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E7" w:rsidRPr="00472EE7" w:rsidRDefault="00472EE7">
      <w:pPr>
        <w:widowControl/>
        <w:jc w:val="left"/>
        <w:rPr>
          <w:rFonts w:ascii="黑体" w:eastAsia="黑体" w:hAnsi="黑体"/>
          <w:b/>
          <w:sz w:val="32"/>
          <w:szCs w:val="32"/>
        </w:rPr>
      </w:pPr>
    </w:p>
    <w:p w:rsidR="001315F4" w:rsidRDefault="001315F4" w:rsidP="001315F4">
      <w:pPr>
        <w:spacing w:line="240" w:lineRule="atLeast"/>
        <w:jc w:val="center"/>
        <w:rPr>
          <w:rFonts w:ascii="黑体" w:eastAsia="黑体" w:hAnsi="黑体"/>
          <w:b/>
          <w:sz w:val="32"/>
          <w:szCs w:val="32"/>
        </w:rPr>
      </w:pPr>
    </w:p>
    <w:p w:rsidR="001315F4" w:rsidRDefault="00D15280" w:rsidP="001315F4">
      <w:pPr>
        <w:spacing w:line="240" w:lineRule="atLeast"/>
        <w:ind w:right="280"/>
        <w:jc w:val="right"/>
        <w:rPr>
          <w:rFonts w:ascii="华文行楷" w:eastAsia="华文行楷" w:hAnsi="华文中宋"/>
          <w:b/>
          <w:bCs/>
          <w:sz w:val="84"/>
        </w:rPr>
      </w:pPr>
      <w:r>
        <w:rPr>
          <w:rFonts w:ascii="宋体" w:hAnsi="宋体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-104140</wp:posOffset>
            </wp:positionV>
            <wp:extent cx="3886200" cy="952500"/>
            <wp:effectExtent l="19050" t="0" r="0" b="0"/>
            <wp:wrapNone/>
            <wp:docPr id="6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5F4">
        <w:rPr>
          <w:rFonts w:ascii="宋体" w:hAnsi="宋体"/>
          <w:b/>
          <w:bCs/>
          <w:sz w:val="28"/>
        </w:rPr>
        <w:t>(</w:t>
      </w:r>
      <w:r w:rsidR="001315F4">
        <w:rPr>
          <w:rFonts w:ascii="宋体" w:hAnsi="宋体" w:hint="eastAsia"/>
          <w:b/>
          <w:bCs/>
          <w:sz w:val="28"/>
        </w:rPr>
        <w:t>北京</w:t>
      </w:r>
      <w:r w:rsidR="001315F4">
        <w:rPr>
          <w:rFonts w:ascii="宋体" w:hAnsi="宋体"/>
          <w:b/>
          <w:bCs/>
          <w:sz w:val="28"/>
        </w:rPr>
        <w:t>)</w:t>
      </w:r>
    </w:p>
    <w:p w:rsidR="001315F4" w:rsidRDefault="001315F4" w:rsidP="001315F4">
      <w:pPr>
        <w:spacing w:line="240" w:lineRule="atLeast"/>
        <w:jc w:val="center"/>
      </w:pPr>
    </w:p>
    <w:p w:rsidR="001315F4" w:rsidRDefault="001315F4" w:rsidP="001315F4">
      <w:pPr>
        <w:pStyle w:val="1"/>
        <w:jc w:val="center"/>
      </w:pPr>
      <w:bookmarkStart w:id="0" w:name="_Toc264764655"/>
      <w:bookmarkStart w:id="1" w:name="_Toc264825372"/>
      <w:bookmarkStart w:id="2" w:name="_Toc264825565"/>
      <w:bookmarkStart w:id="3" w:name="_Toc514096176"/>
      <w:smartTag w:uri="urn:schemas-microsoft-com:office:smarttags" w:element="place">
        <w:smartTag w:uri="urn:schemas-microsoft-com:office:smarttags" w:element="PlaceName">
          <w:r w:rsidRPr="00CD66EE">
            <w:rPr>
              <w:rFonts w:hint="eastAsia"/>
            </w:rPr>
            <w:t>CHINA</w:t>
          </w:r>
        </w:smartTag>
        <w:r w:rsidRPr="00CD66EE">
          <w:rPr>
            <w:rFonts w:hint="eastAsia"/>
          </w:rPr>
          <w:t xml:space="preserve"> </w:t>
        </w:r>
        <w:smartTag w:uri="urn:schemas-microsoft-com:office:smarttags" w:element="PlaceType">
          <w:r w:rsidRPr="00CD66EE">
            <w:rPr>
              <w:rFonts w:hint="eastAsia"/>
            </w:rPr>
            <w:t>UNIVERSITY</w:t>
          </w:r>
        </w:smartTag>
      </w:smartTag>
      <w:r w:rsidRPr="00CD66EE">
        <w:rPr>
          <w:rFonts w:hint="eastAsia"/>
        </w:rPr>
        <w:t xml:space="preserve"> OF PETROLEUM</w:t>
      </w:r>
      <w:bookmarkEnd w:id="0"/>
      <w:bookmarkEnd w:id="1"/>
      <w:bookmarkEnd w:id="2"/>
      <w:bookmarkEnd w:id="3"/>
    </w:p>
    <w:p w:rsidR="00CF2593" w:rsidRPr="0076098B" w:rsidRDefault="00CF2593" w:rsidP="001315F4">
      <w:pPr>
        <w:spacing w:line="240" w:lineRule="atLeast"/>
        <w:jc w:val="center"/>
        <w:rPr>
          <w:rFonts w:ascii="黑体" w:eastAsia="黑体" w:hAnsi="黑体"/>
          <w:sz w:val="36"/>
          <w:szCs w:val="28"/>
        </w:rPr>
      </w:pPr>
      <w:r w:rsidRPr="0076098B">
        <w:rPr>
          <w:rFonts w:ascii="黑体" w:eastAsia="黑体" w:hAnsi="黑体" w:hint="eastAsia"/>
          <w:sz w:val="36"/>
          <w:szCs w:val="28"/>
        </w:rPr>
        <w:t>计算机科学与技术（双学位）</w:t>
      </w:r>
    </w:p>
    <w:p w:rsidR="001315F4" w:rsidRPr="00BA4FE9" w:rsidRDefault="001315F4" w:rsidP="001315F4">
      <w:pPr>
        <w:spacing w:line="240" w:lineRule="atLeas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52"/>
        </w:rPr>
        <w:t>数据库课程设计</w:t>
      </w:r>
      <w:r w:rsidRPr="001315F4">
        <w:rPr>
          <w:rFonts w:ascii="黑体" w:eastAsia="黑体" w:hint="eastAsia"/>
          <w:sz w:val="52"/>
        </w:rPr>
        <w:t>报告</w:t>
      </w:r>
    </w:p>
    <w:p w:rsidR="001315F4" w:rsidRPr="00BA4FE9" w:rsidRDefault="001315F4" w:rsidP="001315F4">
      <w:pPr>
        <w:spacing w:line="240" w:lineRule="atLeast"/>
        <w:jc w:val="center"/>
        <w:rPr>
          <w:sz w:val="28"/>
        </w:rPr>
      </w:pPr>
    </w:p>
    <w:p w:rsidR="00B06EC5" w:rsidRDefault="001315F4" w:rsidP="001315F4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 w:rsidRPr="00150763">
        <w:rPr>
          <w:rFonts w:ascii="黑体" w:eastAsia="黑体" w:hAnsi="黑体" w:hint="eastAsia"/>
          <w:color w:val="FF0000"/>
          <w:sz w:val="36"/>
          <w:szCs w:val="36"/>
        </w:rPr>
        <w:t>XXX</w:t>
      </w:r>
      <w:r>
        <w:rPr>
          <w:rFonts w:ascii="黑体" w:eastAsia="黑体" w:hAnsi="黑体" w:hint="eastAsia"/>
          <w:sz w:val="36"/>
          <w:szCs w:val="36"/>
        </w:rPr>
        <w:t>系统</w:t>
      </w:r>
    </w:p>
    <w:p w:rsidR="001315F4" w:rsidRPr="00B5796F" w:rsidRDefault="001315F4" w:rsidP="001315F4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数据库设计报告</w:t>
      </w:r>
    </w:p>
    <w:p w:rsidR="001315F4" w:rsidRDefault="001315F4" w:rsidP="001315F4">
      <w:pPr>
        <w:spacing w:line="480" w:lineRule="auto"/>
        <w:ind w:leftChars="342" w:left="718"/>
        <w:rPr>
          <w:rFonts w:ascii="黑体" w:eastAsia="黑体"/>
          <w:sz w:val="28"/>
        </w:rPr>
      </w:pP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1200"/>
        <w:gridCol w:w="2695"/>
        <w:gridCol w:w="2697"/>
        <w:gridCol w:w="2695"/>
      </w:tblGrid>
      <w:tr w:rsidR="00CF2593" w:rsidTr="00CF2593">
        <w:tc>
          <w:tcPr>
            <w:tcW w:w="646" w:type="pct"/>
            <w:vAlign w:val="center"/>
          </w:tcPr>
          <w:p w:rsidR="00CF2593" w:rsidRPr="00E83C48" w:rsidRDefault="00CF2593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 w:rsidRPr="00E83C48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1451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</w:tr>
      <w:tr w:rsidR="00CF2593" w:rsidTr="00CF2593">
        <w:tc>
          <w:tcPr>
            <w:tcW w:w="646" w:type="pct"/>
            <w:vAlign w:val="center"/>
          </w:tcPr>
          <w:p w:rsidR="00CF2593" w:rsidRPr="00E83C48" w:rsidRDefault="00CF2593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 w:rsidRPr="00E83C48">
              <w:rPr>
                <w:rFonts w:ascii="黑体" w:eastAsia="黑体" w:hAnsi="黑体"/>
                <w:sz w:val="28"/>
              </w:rPr>
              <w:t>姓名</w:t>
            </w:r>
          </w:p>
        </w:tc>
        <w:tc>
          <w:tcPr>
            <w:tcW w:w="1451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</w:tr>
      <w:tr w:rsidR="00CF2593" w:rsidTr="00CF2593">
        <w:tc>
          <w:tcPr>
            <w:tcW w:w="646" w:type="pct"/>
            <w:vAlign w:val="center"/>
          </w:tcPr>
          <w:p w:rsidR="00CF2593" w:rsidRPr="00E83C48" w:rsidRDefault="0076098B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/>
                <w:sz w:val="28"/>
              </w:rPr>
              <w:t>称号</w:t>
            </w:r>
          </w:p>
        </w:tc>
        <w:tc>
          <w:tcPr>
            <w:tcW w:w="1451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组长</w:t>
            </w: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组员</w:t>
            </w: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组员</w:t>
            </w:r>
          </w:p>
        </w:tc>
      </w:tr>
      <w:tr w:rsidR="00CF2593" w:rsidTr="00B06EC5">
        <w:trPr>
          <w:trHeight w:val="2482"/>
        </w:trPr>
        <w:tc>
          <w:tcPr>
            <w:tcW w:w="646" w:type="pct"/>
            <w:vAlign w:val="center"/>
          </w:tcPr>
          <w:p w:rsidR="00CF2593" w:rsidRPr="00E83C48" w:rsidRDefault="00CF2593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 w:rsidRPr="00E83C48">
              <w:rPr>
                <w:rFonts w:ascii="黑体" w:eastAsia="黑体" w:hAnsi="黑体"/>
                <w:sz w:val="28"/>
              </w:rPr>
              <w:t>照片</w:t>
            </w:r>
          </w:p>
        </w:tc>
        <w:tc>
          <w:tcPr>
            <w:tcW w:w="1451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</w:p>
        </w:tc>
      </w:tr>
    </w:tbl>
    <w:p w:rsidR="001315F4" w:rsidRDefault="001315F4" w:rsidP="001315F4">
      <w:pPr>
        <w:spacing w:line="240" w:lineRule="atLeast"/>
        <w:jc w:val="center"/>
        <w:rPr>
          <w:rFonts w:ascii="宋体"/>
          <w:sz w:val="28"/>
        </w:rPr>
      </w:pPr>
    </w:p>
    <w:p w:rsidR="001315F4" w:rsidRDefault="001315F4" w:rsidP="001315F4">
      <w:r>
        <w:rPr>
          <w:rFonts w:ascii="黑体" w:eastAsia="黑体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  <w:t>完成日期</w:t>
      </w:r>
      <w:r>
        <w:rPr>
          <w:rFonts w:ascii="黑体" w:eastAsia="黑体"/>
          <w:sz w:val="28"/>
        </w:rPr>
        <w:t xml:space="preserve">  </w:t>
      </w:r>
      <w:r w:rsidRPr="00A5176F">
        <w:rPr>
          <w:rFonts w:eastAsia="黑体"/>
          <w:sz w:val="28"/>
        </w:rPr>
        <w:t>20</w:t>
      </w:r>
      <w:r w:rsidR="003C5972">
        <w:rPr>
          <w:rFonts w:eastAsia="黑体" w:hint="eastAsia"/>
          <w:sz w:val="28"/>
        </w:rPr>
        <w:t xml:space="preserve">  </w:t>
      </w:r>
      <w:r>
        <w:rPr>
          <w:rFonts w:ascii="黑体" w:eastAsia="黑体"/>
          <w:sz w:val="28"/>
        </w:rPr>
        <w:t xml:space="preserve">  </w:t>
      </w:r>
      <w:r>
        <w:rPr>
          <w:rFonts w:ascii="黑体" w:eastAsia="黑体" w:hint="eastAsia"/>
          <w:sz w:val="28"/>
        </w:rPr>
        <w:t>年</w:t>
      </w:r>
      <w:r>
        <w:rPr>
          <w:rFonts w:ascii="黑体" w:eastAsia="黑体"/>
          <w:sz w:val="28"/>
        </w:rPr>
        <w:t xml:space="preserve">  </w:t>
      </w:r>
      <w:r w:rsidR="003C5972"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月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>日</w:t>
      </w:r>
      <w:r>
        <w:rPr>
          <w:rFonts w:ascii="黑体" w:eastAsia="黑体"/>
          <w:sz w:val="28"/>
        </w:rPr>
        <w:t xml:space="preserve"> </w:t>
      </w:r>
      <w:r>
        <w:t xml:space="preserve"> </w:t>
      </w:r>
    </w:p>
    <w:p w:rsidR="0048782F" w:rsidRDefault="0048782F">
      <w:pPr>
        <w:widowControl/>
        <w:jc w:val="left"/>
        <w:rPr>
          <w:rFonts w:ascii="华文中宋" w:eastAsia="华文中宋" w:hAnsi="华文中宋"/>
          <w:b/>
          <w:bCs/>
          <w:color w:val="000000"/>
          <w:kern w:val="44"/>
          <w:sz w:val="30"/>
          <w:szCs w:val="30"/>
        </w:rPr>
      </w:pPr>
      <w:r>
        <w:rPr>
          <w:rFonts w:ascii="华文中宋" w:eastAsia="华文中宋" w:hAnsi="华文中宋"/>
          <w:color w:val="000000"/>
          <w:sz w:val="30"/>
          <w:szCs w:val="30"/>
        </w:rPr>
        <w:br w:type="page"/>
      </w:r>
    </w:p>
    <w:p w:rsidR="0048782F" w:rsidRPr="00516781" w:rsidRDefault="0048782F" w:rsidP="0048782F">
      <w:pPr>
        <w:spacing w:before="240"/>
        <w:jc w:val="center"/>
        <w:rPr>
          <w:rFonts w:ascii="黑体" w:eastAsia="黑体"/>
          <w:b/>
          <w:color w:val="FF0000"/>
          <w:sz w:val="32"/>
          <w:szCs w:val="32"/>
        </w:rPr>
      </w:pPr>
      <w:r w:rsidRPr="00516781">
        <w:rPr>
          <w:rFonts w:ascii="黑体" w:eastAsia="黑体" w:hint="eastAsia"/>
          <w:b/>
          <w:color w:val="FF0000"/>
          <w:sz w:val="32"/>
          <w:szCs w:val="32"/>
        </w:rPr>
        <w:lastRenderedPageBreak/>
        <w:t>12306网站建设</w:t>
      </w:r>
      <w:r w:rsidR="001462F4">
        <w:rPr>
          <w:rFonts w:ascii="黑体" w:eastAsia="黑体" w:hint="eastAsia"/>
          <w:b/>
          <w:color w:val="FF0000"/>
          <w:sz w:val="32"/>
          <w:szCs w:val="32"/>
        </w:rPr>
        <w:t>（</w:t>
      </w:r>
      <w:bookmarkStart w:id="4" w:name="_GoBack"/>
      <w:bookmarkEnd w:id="4"/>
      <w:r w:rsidR="001462F4">
        <w:rPr>
          <w:rFonts w:ascii="黑体" w:eastAsia="黑体" w:hint="eastAsia"/>
          <w:b/>
          <w:color w:val="FF0000"/>
          <w:sz w:val="32"/>
          <w:szCs w:val="32"/>
        </w:rPr>
        <w:t>简述）</w:t>
      </w:r>
    </w:p>
    <w:p w:rsidR="0048782F" w:rsidRPr="0048782F" w:rsidRDefault="0048782F" w:rsidP="0048782F">
      <w:pPr>
        <w:pStyle w:val="ab"/>
        <w:rPr>
          <w:rFonts w:ascii="微软雅黑" w:eastAsia="微软雅黑" w:hAnsi="微软雅黑"/>
          <w:color w:val="000000"/>
        </w:rPr>
      </w:pPr>
      <w:r w:rsidRPr="0048782F">
        <w:rPr>
          <w:rStyle w:val="afc"/>
          <w:rFonts w:ascii="微软雅黑" w:eastAsia="微软雅黑" w:hAnsi="微软雅黑" w:hint="eastAsia"/>
        </w:rPr>
        <w:t>一、概述</w:t>
      </w:r>
    </w:p>
    <w:p w:rsidR="0048782F" w:rsidRPr="001462F4" w:rsidRDefault="0048782F" w:rsidP="0048782F">
      <w:pPr>
        <w:pStyle w:val="ab"/>
        <w:ind w:firstLine="345"/>
        <w:jc w:val="both"/>
        <w:rPr>
          <w:rStyle w:val="afc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自从铁道部购票12306上线以来，就不断的受到各种非议，网站投入资金巨大，但表现却差强人意，网站速度慢，排队时间长，甚至系统崩溃、服务器</w:t>
      </w:r>
      <w:proofErr w:type="gramStart"/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宕</w:t>
      </w:r>
      <w:proofErr w:type="gramEnd"/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机等问题不断出现。每逢春节等重大节日，更是买票如打仗，令广大用户苦不堪言，人们不尽仰天长叹，这，究竟是为什么？广大的同学们，你们可以回答这个问题吗，如果让你们实现一个12306网站，你们会把它做成什么样子呢，就以《我的12306》为题，实现你心目中的12306网站。</w:t>
      </w:r>
    </w:p>
    <w:p w:rsidR="0048782F" w:rsidRPr="0048782F" w:rsidRDefault="0048782F" w:rsidP="0048782F">
      <w:pPr>
        <w:pStyle w:val="ab"/>
        <w:rPr>
          <w:rFonts w:ascii="微软雅黑" w:eastAsia="微软雅黑" w:hAnsi="微软雅黑"/>
          <w:color w:val="000000"/>
        </w:rPr>
      </w:pPr>
      <w:r w:rsidRPr="0048782F">
        <w:rPr>
          <w:rStyle w:val="afc"/>
          <w:rFonts w:ascii="微软雅黑" w:eastAsia="微软雅黑" w:hAnsi="微软雅黑" w:hint="eastAsia"/>
        </w:rPr>
        <w:t>二、基本需求要求说明</w:t>
      </w:r>
    </w:p>
    <w:p w:rsidR="0048782F" w:rsidRPr="0048782F" w:rsidRDefault="0048782F" w:rsidP="0048782F">
      <w:pPr>
        <w:pStyle w:val="ab"/>
        <w:ind w:firstLineChars="200" w:firstLine="42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48782F">
        <w:rPr>
          <w:rFonts w:ascii="微软雅黑" w:eastAsia="微软雅黑" w:hAnsi="微软雅黑" w:hint="eastAsia"/>
          <w:b/>
          <w:color w:val="000000"/>
          <w:sz w:val="21"/>
          <w:szCs w:val="21"/>
        </w:rPr>
        <w:t>1、规则：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（1） 设共有M辆火车，每辆火车有N</w:t>
      </w:r>
      <w:proofErr w:type="gramStart"/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个</w:t>
      </w:r>
      <w:proofErr w:type="gramEnd"/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座位（不考虑站票），每辆火车共可停靠P站。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 xml:space="preserve">（2） 同一张票只能出售给一个人，票可以分段出票，如一个人买了前3站的票，则从第3站往后的票仍可出售；如果有人买了中间3站的票，则前面及后面段的票仍可出售。 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（3） 支持预定与退票功能。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（4） 功能中不涉及实际缴费，只进行示意即可。如充值操作，只需要录入充值金额，点击确定，即充值成功。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（5） 其它方面参照列车实际运行规则。</w:t>
      </w:r>
    </w:p>
    <w:p w:rsidR="0048782F" w:rsidRPr="0048782F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sz w:val="21"/>
          <w:szCs w:val="21"/>
        </w:rPr>
      </w:pPr>
      <w:r w:rsidRPr="0048782F">
        <w:rPr>
          <w:rStyle w:val="afc"/>
          <w:rFonts w:ascii="微软雅黑" w:eastAsia="微软雅黑" w:hAnsi="微软雅黑" w:hint="eastAsia"/>
          <w:sz w:val="21"/>
          <w:szCs w:val="21"/>
        </w:rPr>
        <w:t>2、功能：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（1）前台基本功能： 用户注册、登录、联系人管理、列车查询、余票查询、站点查询、中转查询、订票、退票、站点地图、天气提醒等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b w:val="0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（2）后台基本功能： 用户管理、权限管理、列车管理、站点管理、席位管理、车票信息管理、车票投放、车票回收、系统参数化；购票结果的短</w:t>
      </w:r>
      <w:proofErr w:type="gramStart"/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息通知</w:t>
      </w:r>
      <w:proofErr w:type="gramEnd"/>
      <w:r w:rsidRPr="001462F4">
        <w:rPr>
          <w:rStyle w:val="afc"/>
          <w:rFonts w:ascii="微软雅黑" w:eastAsia="微软雅黑" w:hAnsi="微软雅黑" w:hint="eastAsia"/>
          <w:b w:val="0"/>
          <w:color w:val="FF0000"/>
          <w:sz w:val="18"/>
          <w:szCs w:val="18"/>
        </w:rPr>
        <w:t>等</w:t>
      </w:r>
    </w:p>
    <w:p w:rsid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 w:hint="eastAsia"/>
          <w:sz w:val="18"/>
          <w:szCs w:val="18"/>
        </w:rPr>
      </w:pPr>
      <w:r>
        <w:rPr>
          <w:rStyle w:val="afc"/>
          <w:rFonts w:ascii="微软雅黑" w:eastAsia="微软雅黑" w:hAnsi="微软雅黑" w:hint="eastAsia"/>
          <w:sz w:val="18"/>
          <w:szCs w:val="18"/>
        </w:rPr>
        <w:t>3、效率及可靠性：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i/>
          <w:color w:val="FF0000"/>
          <w:sz w:val="18"/>
          <w:szCs w:val="18"/>
        </w:rPr>
      </w:pPr>
      <w:r w:rsidRPr="00DA5C0C">
        <w:rPr>
          <w:rStyle w:val="afc"/>
          <w:rFonts w:ascii="微软雅黑" w:eastAsia="微软雅黑" w:hAnsi="微软雅黑" w:hint="eastAsia"/>
          <w:sz w:val="18"/>
          <w:szCs w:val="18"/>
        </w:rPr>
        <w:t xml:space="preserve"> </w:t>
      </w:r>
      <w:r w:rsidRPr="001462F4">
        <w:rPr>
          <w:rStyle w:val="afc"/>
          <w:rFonts w:ascii="微软雅黑" w:eastAsia="微软雅黑" w:hAnsi="微软雅黑" w:hint="eastAsia"/>
          <w:i/>
          <w:color w:val="FF0000"/>
          <w:sz w:val="18"/>
          <w:szCs w:val="18"/>
        </w:rPr>
        <w:t>排队算法（基于数据库、基于缓存等）、安全性（对用户输入字符串过滤、一个身份证只能买一张票等）、数据库连接池（本次设计</w:t>
      </w:r>
      <w:proofErr w:type="gramStart"/>
      <w:r w:rsidRPr="001462F4">
        <w:rPr>
          <w:rStyle w:val="afc"/>
          <w:rFonts w:ascii="微软雅黑" w:eastAsia="微软雅黑" w:hAnsi="微软雅黑" w:hint="eastAsia"/>
          <w:i/>
          <w:color w:val="FF0000"/>
          <w:sz w:val="18"/>
          <w:szCs w:val="18"/>
        </w:rPr>
        <w:t>做为</w:t>
      </w:r>
      <w:proofErr w:type="gramEnd"/>
      <w:r w:rsidRPr="001462F4">
        <w:rPr>
          <w:rStyle w:val="afc"/>
          <w:rFonts w:ascii="微软雅黑" w:eastAsia="微软雅黑" w:hAnsi="微软雅黑" w:hint="eastAsia"/>
          <w:i/>
          <w:color w:val="FF0000"/>
          <w:sz w:val="18"/>
          <w:szCs w:val="18"/>
        </w:rPr>
        <w:t>可选项）、环境数据及测试策略（进行过测试、测试数据丰富、边界条件考虑周全等）</w:t>
      </w:r>
    </w:p>
    <w:p w:rsid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 w:hint="eastAsia"/>
          <w:sz w:val="18"/>
          <w:szCs w:val="18"/>
        </w:rPr>
      </w:pPr>
      <w:r>
        <w:rPr>
          <w:rStyle w:val="afc"/>
          <w:rFonts w:ascii="微软雅黑" w:eastAsia="微软雅黑" w:hAnsi="微软雅黑" w:hint="eastAsia"/>
          <w:sz w:val="18"/>
          <w:szCs w:val="18"/>
        </w:rPr>
        <w:t>4、代码规范：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程序撰写规范，注释丰富清晰、方法、函数或类功能描述详细、代码有良好封装、模块化设计</w:t>
      </w:r>
    </w:p>
    <w:p w:rsidR="0048782F" w:rsidRPr="0048782F" w:rsidRDefault="0048782F" w:rsidP="0048782F">
      <w:pPr>
        <w:pStyle w:val="ab"/>
        <w:rPr>
          <w:rFonts w:ascii="微软雅黑" w:eastAsia="微软雅黑" w:hAnsi="微软雅黑"/>
          <w:color w:val="000000"/>
        </w:rPr>
      </w:pPr>
      <w:r w:rsidRPr="0048782F">
        <w:rPr>
          <w:rStyle w:val="afc"/>
          <w:rFonts w:ascii="微软雅黑" w:eastAsia="微软雅黑" w:hAnsi="微软雅黑" w:hint="eastAsia"/>
        </w:rPr>
        <w:t>三、技术路线与运行环境</w:t>
      </w:r>
    </w:p>
    <w:p w:rsidR="0048782F" w:rsidRPr="0048782F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sz w:val="18"/>
          <w:szCs w:val="18"/>
        </w:rPr>
      </w:pPr>
      <w:r w:rsidRPr="0048782F">
        <w:rPr>
          <w:rStyle w:val="afc"/>
          <w:rFonts w:ascii="微软雅黑" w:eastAsia="微软雅黑" w:hAnsi="微软雅黑" w:hint="eastAsia"/>
          <w:sz w:val="18"/>
          <w:szCs w:val="18"/>
        </w:rPr>
        <w:t>1、技术路线：</w:t>
      </w: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可按</w:t>
      </w:r>
      <w:proofErr w:type="gramStart"/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以下样例形式</w:t>
      </w:r>
      <w:proofErr w:type="gramEnd"/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给出</w:t>
      </w:r>
    </w:p>
    <w:p w:rsidR="0048782F" w:rsidRPr="001462F4" w:rsidRDefault="0048782F" w:rsidP="00C26C55">
      <w:pPr>
        <w:pStyle w:val="ab"/>
        <w:numPr>
          <w:ilvl w:val="0"/>
          <w:numId w:val="7"/>
        </w:numPr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JavaEE</w:t>
      </w:r>
      <w:proofErr w:type="spellEnd"/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 xml:space="preserve"> + Tomcat +</w:t>
      </w:r>
      <w:r w:rsidR="00150763"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SQL server</w:t>
      </w:r>
    </w:p>
    <w:p w:rsidR="0048782F" w:rsidRPr="001462F4" w:rsidRDefault="0048782F" w:rsidP="00C26C55">
      <w:pPr>
        <w:pStyle w:val="ab"/>
        <w:numPr>
          <w:ilvl w:val="0"/>
          <w:numId w:val="7"/>
        </w:numPr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Asp + IIS + Oracle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/>
          <w:color w:val="FF0000"/>
          <w:sz w:val="18"/>
          <w:szCs w:val="18"/>
        </w:rPr>
        <w:t>……</w:t>
      </w:r>
    </w:p>
    <w:p w:rsidR="0048782F" w:rsidRPr="0048782F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sz w:val="18"/>
          <w:szCs w:val="18"/>
        </w:rPr>
      </w:pPr>
      <w:r w:rsidRPr="0048782F">
        <w:rPr>
          <w:rStyle w:val="afc"/>
          <w:rFonts w:ascii="微软雅黑" w:eastAsia="微软雅黑" w:hAnsi="微软雅黑" w:hint="eastAsia"/>
          <w:sz w:val="18"/>
          <w:szCs w:val="18"/>
        </w:rPr>
        <w:t>2、运行环境：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计算机为PC机，基本内容如下：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1.处理器：Intel公司的多核处理器。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2.内存：4GB。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3.操作系统：Windows7-64位操作系统，操作系统默认是初装状态，</w:t>
      </w:r>
      <w:proofErr w:type="gramStart"/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不</w:t>
      </w:r>
      <w:proofErr w:type="gramEnd"/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配置其他环境。</w:t>
      </w:r>
    </w:p>
    <w:p w:rsidR="0048782F" w:rsidRPr="001462F4" w:rsidRDefault="0048782F" w:rsidP="0048782F">
      <w:pPr>
        <w:pStyle w:val="ab"/>
        <w:ind w:firstLine="345"/>
        <w:rPr>
          <w:rStyle w:val="afc"/>
          <w:rFonts w:ascii="微软雅黑" w:eastAsia="微软雅黑" w:hAnsi="微软雅黑"/>
          <w:color w:val="FF0000"/>
          <w:sz w:val="18"/>
          <w:szCs w:val="18"/>
        </w:rPr>
      </w:pPr>
      <w:r w:rsidRPr="001462F4">
        <w:rPr>
          <w:rStyle w:val="afc"/>
          <w:rFonts w:ascii="微软雅黑" w:eastAsia="微软雅黑" w:hAnsi="微软雅黑" w:hint="eastAsia"/>
          <w:color w:val="FF0000"/>
          <w:sz w:val="18"/>
          <w:szCs w:val="18"/>
        </w:rPr>
        <w:t>4.虚拟机：仅提供JAVA虚拟机。（如有）</w:t>
      </w:r>
    </w:p>
    <w:p w:rsidR="0048782F" w:rsidRDefault="0048782F">
      <w:pPr>
        <w:widowControl/>
        <w:jc w:val="left"/>
        <w:rPr>
          <w:rFonts w:ascii="华文中宋" w:eastAsia="华文中宋" w:hAnsi="华文中宋"/>
          <w:b/>
          <w:bCs/>
          <w:color w:val="000000"/>
          <w:kern w:val="44"/>
          <w:sz w:val="30"/>
          <w:szCs w:val="30"/>
        </w:rPr>
      </w:pPr>
    </w:p>
    <w:p w:rsidR="00E303AC" w:rsidRPr="001315F4" w:rsidRDefault="00E303AC">
      <w:pPr>
        <w:pStyle w:val="1"/>
        <w:spacing w:line="360" w:lineRule="auto"/>
        <w:rPr>
          <w:rFonts w:ascii="华文中宋" w:eastAsia="华文中宋" w:hAnsi="华文中宋"/>
          <w:color w:val="000000"/>
          <w:sz w:val="30"/>
          <w:szCs w:val="30"/>
        </w:rPr>
        <w:sectPr w:rsidR="00E303AC" w:rsidRPr="001315F4">
          <w:footerReference w:type="even" r:id="rId10"/>
          <w:footerReference w:type="default" r:id="rId11"/>
          <w:headerReference w:type="first" r:id="rId12"/>
          <w:pgSz w:w="11906" w:h="16838"/>
          <w:pgMar w:top="1814" w:right="1134" w:bottom="1134" w:left="1134" w:header="851" w:footer="992" w:gutter="567"/>
          <w:pgNumType w:start="0"/>
          <w:cols w:space="720"/>
          <w:titlePg/>
          <w:docGrid w:type="lines" w:linePitch="312"/>
        </w:sectPr>
      </w:pPr>
    </w:p>
    <w:p w:rsidR="00E303AC" w:rsidRDefault="00E303AC" w:rsidP="00150763">
      <w:pPr>
        <w:spacing w:beforeLines="100" w:before="312" w:afterLines="100" w:after="312" w:line="360" w:lineRule="auto"/>
        <w:jc w:val="center"/>
        <w:rPr>
          <w:rFonts w:ascii="华文中宋" w:eastAsia="华文中宋" w:hAnsi="华文中宋"/>
          <w:b/>
          <w:bCs/>
          <w:caps/>
          <w:color w:val="000000"/>
          <w:sz w:val="32"/>
          <w:szCs w:val="32"/>
        </w:rPr>
      </w:pPr>
      <w:r w:rsidRPr="005E7301">
        <w:rPr>
          <w:rFonts w:ascii="华文中宋" w:eastAsia="华文中宋" w:hAnsi="华文中宋"/>
          <w:b/>
          <w:bCs/>
          <w:caps/>
          <w:color w:val="000000"/>
          <w:sz w:val="32"/>
          <w:szCs w:val="32"/>
        </w:rPr>
        <w:lastRenderedPageBreak/>
        <w:t>目录</w:t>
      </w:r>
    </w:p>
    <w:p w:rsidR="00896F65" w:rsidRPr="00896F65" w:rsidRDefault="00896F65" w:rsidP="00896F65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  <w:b/>
          <w:bCs/>
          <w:caps/>
          <w:color w:val="FF0000"/>
          <w:sz w:val="24"/>
        </w:rPr>
      </w:pPr>
      <w:r w:rsidRPr="00896F65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此处插入目录</w:t>
      </w:r>
    </w:p>
    <w:p w:rsidR="00896F65" w:rsidRPr="00896F65" w:rsidRDefault="00896F65" w:rsidP="00896F65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  <w:b/>
          <w:bCs/>
          <w:caps/>
          <w:color w:val="FF0000"/>
          <w:sz w:val="24"/>
        </w:rPr>
      </w:pPr>
      <w:r w:rsidRPr="00896F65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格式为：宋体，</w:t>
      </w:r>
      <w:r w:rsidR="006F2D0F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小四</w:t>
      </w:r>
      <w:r w:rsidRPr="00896F65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，1.25行距</w:t>
      </w:r>
      <w:r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，两端对齐</w:t>
      </w:r>
      <w:r w:rsidRPr="00896F65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。</w:t>
      </w:r>
    </w:p>
    <w:p w:rsidR="00150763" w:rsidRDefault="00150763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Theme="minorEastAsia" w:eastAsiaTheme="minorEastAsia" w:hAnsiTheme="minorEastAsia"/>
          <w:b w:val="0"/>
          <w:bCs w:val="0"/>
          <w:caps w:val="0"/>
          <w:color w:val="FF0000"/>
          <w:sz w:val="24"/>
        </w:rPr>
        <w:fldChar w:fldCharType="begin"/>
      </w:r>
      <w:r>
        <w:rPr>
          <w:rFonts w:asciiTheme="minorEastAsia" w:eastAsiaTheme="minorEastAsia" w:hAnsiTheme="minorEastAsia"/>
          <w:b w:val="0"/>
          <w:bCs w:val="0"/>
          <w:caps w:val="0"/>
          <w:color w:val="FF0000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/>
          <w:b w:val="0"/>
          <w:bCs w:val="0"/>
          <w:caps w:val="0"/>
          <w:color w:val="FF0000"/>
          <w:sz w:val="24"/>
        </w:rPr>
        <w:fldChar w:fldCharType="separate"/>
      </w:r>
      <w:hyperlink w:anchor="_Toc514096176" w:history="1">
        <w:r w:rsidRPr="00550BF8">
          <w:rPr>
            <w:rStyle w:val="a4"/>
            <w:noProof/>
          </w:rPr>
          <w:t>CHINA UNIVERSITY OF PETROLEUM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_Toc514096176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177" w:history="1">
        <w:r w:rsidR="00150763" w:rsidRPr="00550BF8">
          <w:rPr>
            <w:rStyle w:val="a4"/>
            <w:rFonts w:ascii="宋体" w:hAnsi="宋体"/>
            <w:noProof/>
          </w:rPr>
          <w:t>1</w:t>
        </w:r>
        <w:r w:rsidR="00150763" w:rsidRPr="00550BF8">
          <w:rPr>
            <w:rStyle w:val="a4"/>
            <w:rFonts w:ascii="宋体" w:hAnsi="宋体" w:hint="eastAsia"/>
            <w:noProof/>
          </w:rPr>
          <w:t>引言</w:t>
        </w:r>
        <w:r w:rsidR="00150763" w:rsidRPr="00550BF8">
          <w:rPr>
            <w:rStyle w:val="a4"/>
            <w:rFonts w:ascii="宋体" w:hAnsi="宋体"/>
            <w:noProof/>
          </w:rPr>
          <w:t xml:space="preserve"> </w:t>
        </w:r>
        <w:r w:rsidR="00150763" w:rsidRPr="00550BF8">
          <w:rPr>
            <w:rStyle w:val="a4"/>
            <w:rFonts w:ascii="宋体" w:hAnsi="宋体" w:hint="eastAsia"/>
            <w:noProof/>
          </w:rPr>
          <w:t>（宋体，加粗，四号）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_Toc514096177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78" w:history="1">
        <w:r w:rsidR="00150763" w:rsidRPr="00550BF8">
          <w:rPr>
            <w:rStyle w:val="a4"/>
            <w:rFonts w:ascii="宋体" w:hAnsi="宋体"/>
            <w:noProof/>
            <w:spacing w:val="10"/>
          </w:rPr>
          <w:t xml:space="preserve">1.1 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编写说明</w:t>
        </w:r>
        <w:r w:rsidR="00150763" w:rsidRPr="00550BF8">
          <w:rPr>
            <w:rStyle w:val="a4"/>
            <w:rFonts w:ascii="宋体" w:hAnsi="宋体"/>
            <w:noProof/>
            <w:spacing w:val="10"/>
          </w:rPr>
          <w:t xml:space="preserve"> </w:t>
        </w:r>
        <w:r w:rsidR="00150763" w:rsidRPr="00550BF8">
          <w:rPr>
            <w:rStyle w:val="a4"/>
            <w:rFonts w:asciiTheme="minorEastAsia" w:hAnsiTheme="minorEastAsia" w:hint="eastAsia"/>
            <w:noProof/>
          </w:rPr>
          <w:t>（宋体，加粗，小四）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_Toc514096178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79" w:history="1">
        <w:r w:rsidR="00150763" w:rsidRPr="00550BF8">
          <w:rPr>
            <w:rStyle w:val="a4"/>
            <w:rFonts w:ascii="宋体" w:hAnsi="宋体"/>
            <w:noProof/>
            <w:spacing w:val="10"/>
          </w:rPr>
          <w:t xml:space="preserve">1.2 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背景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_Toc514096179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80" w:history="1">
        <w:r w:rsidR="00150763" w:rsidRPr="00550BF8">
          <w:rPr>
            <w:rStyle w:val="a4"/>
            <w:rFonts w:ascii="宋体" w:hAnsi="宋体"/>
            <w:noProof/>
            <w:spacing w:val="10"/>
          </w:rPr>
          <w:t xml:space="preserve">1.3 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术语和缩写词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_Toc514096180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81" w:history="1">
        <w:r w:rsidR="00150763" w:rsidRPr="00550BF8">
          <w:rPr>
            <w:rStyle w:val="a4"/>
            <w:rFonts w:ascii="宋体" w:hAnsi="宋体"/>
            <w:noProof/>
            <w:spacing w:val="10"/>
          </w:rPr>
          <w:t>1.4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参考资料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_Toc514096181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182" w:history="1">
        <w:r w:rsidR="00150763" w:rsidRPr="00550BF8">
          <w:rPr>
            <w:rStyle w:val="a4"/>
            <w:rFonts w:ascii="宋体" w:hAnsi="宋体"/>
            <w:noProof/>
          </w:rPr>
          <w:t>2</w:t>
        </w:r>
        <w:r w:rsidR="00150763" w:rsidRPr="00550BF8">
          <w:rPr>
            <w:rStyle w:val="a4"/>
            <w:rFonts w:ascii="宋体" w:hAnsi="宋体" w:hint="eastAsia"/>
            <w:noProof/>
          </w:rPr>
          <w:t>外部设计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_Toc514096182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83" w:history="1">
        <w:r w:rsidR="00150763" w:rsidRPr="00550BF8">
          <w:rPr>
            <w:rStyle w:val="a4"/>
            <w:rFonts w:ascii="宋体" w:hAnsi="宋体"/>
            <w:noProof/>
            <w:spacing w:val="10"/>
          </w:rPr>
          <w:t>2.1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标识符和状态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_Toc514096183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84" w:history="1">
        <w:r w:rsidR="00150763" w:rsidRPr="00550BF8">
          <w:rPr>
            <w:rStyle w:val="a4"/>
            <w:rFonts w:ascii="宋体" w:hAnsi="宋体"/>
            <w:noProof/>
            <w:spacing w:val="10"/>
          </w:rPr>
          <w:t>2.2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_Toc514096184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85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2.3.1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数据库中表（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Table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）的命名约定（宋体、加粗、五号）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_Toc514096185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86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2.3.2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数据库表中字段（表的列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Column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_Toc514096186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87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2.3.3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主键（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primary key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_Toc514096187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88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2.3.4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外键（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foreign key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_Toc514096188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89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2.3.5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数据库中存储过程（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Store Procedure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_Toc514096189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0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2.3.6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数据库中触发器（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Trigger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_Toc514096190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1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2.3.7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数据库中游标（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Cursor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_Toc514096191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2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2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2.3.8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数据库中自定义数据类型（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User Define Datatype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_Toc514096192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3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2.3.9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数据库中创建的索引（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Index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_Toc514096193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4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2.3.10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数据库中创建的视图（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View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_Toc514096194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5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2.3.11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数据库中规则（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RULE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）的命名约定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_Toc514096195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6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2.3.12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数据库中创建的函数（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FUNCTION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）的命名约定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_Toc514096196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197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2.3.13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数据库中序列（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SEQUENCE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）</w:t>
        </w:r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 xml:space="preserve"> 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的命名约定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_Toc514096197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198" w:history="1">
        <w:r w:rsidR="00150763" w:rsidRPr="00550BF8">
          <w:rPr>
            <w:rStyle w:val="a4"/>
            <w:rFonts w:ascii="宋体" w:hAnsi="宋体"/>
            <w:noProof/>
            <w:spacing w:val="10"/>
          </w:rPr>
          <w:t>2.4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支持软件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_Toc514096198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3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199" w:history="1">
        <w:r w:rsidR="00150763" w:rsidRPr="00550BF8">
          <w:rPr>
            <w:rStyle w:val="a4"/>
            <w:rFonts w:ascii="宋体" w:hAnsi="宋体"/>
            <w:noProof/>
          </w:rPr>
          <w:t>3</w:t>
        </w:r>
        <w:r w:rsidR="00150763" w:rsidRPr="00550BF8">
          <w:rPr>
            <w:rStyle w:val="a4"/>
            <w:rFonts w:ascii="宋体" w:hAnsi="宋体" w:hint="eastAsia"/>
            <w:noProof/>
          </w:rPr>
          <w:t>结构设计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_Toc514096199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4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00" w:history="1">
        <w:r w:rsidR="00150763" w:rsidRPr="00550BF8">
          <w:rPr>
            <w:rStyle w:val="a4"/>
            <w:rFonts w:ascii="宋体" w:hAnsi="宋体"/>
            <w:noProof/>
            <w:spacing w:val="10"/>
          </w:rPr>
          <w:t>3.1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数据库设计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_Toc514096200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4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01" w:history="1">
        <w:r w:rsidR="00150763" w:rsidRPr="00550BF8">
          <w:rPr>
            <w:rStyle w:val="a4"/>
            <w:rFonts w:ascii="宋体" w:hAnsi="宋体"/>
            <w:noProof/>
            <w:spacing w:val="10"/>
          </w:rPr>
          <w:t>3.2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概念结构设计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_Toc514096201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4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02" w:history="1">
        <w:r w:rsidR="00150763" w:rsidRPr="00550BF8">
          <w:rPr>
            <w:rStyle w:val="a4"/>
            <w:rFonts w:ascii="宋体" w:hAnsi="宋体"/>
            <w:noProof/>
            <w:spacing w:val="10"/>
          </w:rPr>
          <w:t>3.3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逻辑结构设计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_Toc514096202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4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03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3.3.1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表结构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_Toc514096203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4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04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 xml:space="preserve">3.3.2 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视图设计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_Toc514096204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5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05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 xml:space="preserve">3.3.5 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存储过程设计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_Toc514096205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5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06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 xml:space="preserve">3.3.6 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包设计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_Toc514096206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5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07" w:history="1">
        <w:r w:rsidR="00150763" w:rsidRPr="00550BF8">
          <w:rPr>
            <w:rStyle w:val="a4"/>
            <w:rFonts w:ascii="宋体" w:hAnsi="宋体"/>
            <w:noProof/>
            <w:spacing w:val="10"/>
          </w:rPr>
          <w:t>3.4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物理结构设计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_Toc514096207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6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08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3.4.1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设计数据的存取路径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_Toc514096208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6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09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3.4.2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设计数据的存放位置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_Toc514096209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6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210" w:history="1">
        <w:r w:rsidR="00150763" w:rsidRPr="00550BF8">
          <w:rPr>
            <w:rStyle w:val="a4"/>
            <w:rFonts w:ascii="宋体" w:hAnsi="宋体"/>
            <w:noProof/>
          </w:rPr>
          <w:t>4</w:t>
        </w:r>
        <w:r w:rsidR="00150763" w:rsidRPr="00550BF8">
          <w:rPr>
            <w:rStyle w:val="a4"/>
            <w:rFonts w:ascii="宋体" w:hAnsi="宋体" w:hint="eastAsia"/>
            <w:noProof/>
          </w:rPr>
          <w:t>应用设计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_Toc514096210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7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1" w:history="1">
        <w:r w:rsidR="00150763" w:rsidRPr="00550BF8">
          <w:rPr>
            <w:rStyle w:val="a4"/>
            <w:rFonts w:ascii="宋体" w:hAnsi="宋体"/>
            <w:noProof/>
            <w:spacing w:val="10"/>
          </w:rPr>
          <w:t>4.1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数据字典设计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_Toc514096211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7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2" w:history="1">
        <w:r w:rsidR="00150763" w:rsidRPr="00550BF8">
          <w:rPr>
            <w:rStyle w:val="a4"/>
            <w:rFonts w:ascii="宋体" w:hAnsi="宋体" w:hint="eastAsia"/>
            <w:noProof/>
            <w:kern w:val="0"/>
          </w:rPr>
          <w:t>数据字典组成：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_Toc514096212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7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3" w:history="1">
        <w:r w:rsidR="00150763" w:rsidRPr="00550BF8">
          <w:rPr>
            <w:rStyle w:val="a4"/>
            <w:rFonts w:ascii="宋体" w:hAnsi="宋体"/>
            <w:noProof/>
            <w:spacing w:val="10"/>
          </w:rPr>
          <w:t>4.2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数据字典说明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_Toc514096213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7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4" w:history="1">
        <w:r w:rsidR="00150763" w:rsidRPr="00550BF8">
          <w:rPr>
            <w:rStyle w:val="a4"/>
            <w:rFonts w:ascii="宋体" w:hAnsi="宋体"/>
            <w:noProof/>
            <w:spacing w:val="10"/>
          </w:rPr>
          <w:t>4.3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数据字典内容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_Toc514096214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7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15" w:history="1">
        <w:r w:rsidR="00150763" w:rsidRPr="00550BF8">
          <w:rPr>
            <w:rStyle w:val="a4"/>
            <w:rFonts w:ascii="宋体" w:hAnsi="宋体"/>
            <w:b/>
            <w:bCs/>
            <w:noProof/>
            <w:kern w:val="0"/>
          </w:rPr>
          <w:t>XXX</w:t>
        </w:r>
        <w:r w:rsidR="00150763" w:rsidRPr="00550BF8">
          <w:rPr>
            <w:rStyle w:val="a4"/>
            <w:rFonts w:ascii="宋体" w:hAnsi="宋体" w:hint="eastAsia"/>
            <w:b/>
            <w:bCs/>
            <w:noProof/>
            <w:kern w:val="0"/>
          </w:rPr>
          <w:t>数据库数据字典结构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_Toc514096215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7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6" w:history="1">
        <w:r w:rsidR="00150763" w:rsidRPr="00550BF8">
          <w:rPr>
            <w:rStyle w:val="a4"/>
            <w:rFonts w:ascii="宋体" w:hAnsi="宋体"/>
            <w:noProof/>
            <w:spacing w:val="10"/>
          </w:rPr>
          <w:t>4.4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数据字典编写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_Toc514096216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8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217" w:history="1">
        <w:r w:rsidR="00150763" w:rsidRPr="00550BF8">
          <w:rPr>
            <w:rStyle w:val="a4"/>
            <w:rFonts w:ascii="宋体" w:hAnsi="宋体"/>
            <w:noProof/>
          </w:rPr>
          <w:t>5</w:t>
        </w:r>
        <w:r w:rsidR="00150763" w:rsidRPr="00550BF8">
          <w:rPr>
            <w:rStyle w:val="a4"/>
            <w:rFonts w:ascii="宋体" w:hAnsi="宋体" w:hint="eastAsia"/>
            <w:noProof/>
          </w:rPr>
          <w:t>其它设计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_Toc514096217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8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8" w:history="1">
        <w:r w:rsidR="00150763" w:rsidRPr="00550BF8">
          <w:rPr>
            <w:rStyle w:val="a4"/>
            <w:rFonts w:ascii="宋体" w:hAnsi="宋体"/>
            <w:noProof/>
            <w:spacing w:val="10"/>
          </w:rPr>
          <w:t>5.1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完整性设计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_Toc514096218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8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19" w:history="1">
        <w:r w:rsidR="00150763" w:rsidRPr="00550BF8">
          <w:rPr>
            <w:rStyle w:val="a4"/>
            <w:rFonts w:ascii="宋体" w:hAnsi="宋体"/>
            <w:noProof/>
            <w:spacing w:val="10"/>
          </w:rPr>
          <w:t>5.2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安全保密设计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_Toc514096219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8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20" w:history="1">
        <w:r w:rsidR="00150763" w:rsidRPr="00550BF8">
          <w:rPr>
            <w:rStyle w:val="a4"/>
            <w:rFonts w:ascii="宋体" w:hAnsi="宋体"/>
            <w:noProof/>
            <w:spacing w:val="10"/>
          </w:rPr>
          <w:t>5.3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故障处理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_Toc514096220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9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20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14096221" w:history="1">
        <w:r w:rsidR="00150763" w:rsidRPr="00550BF8">
          <w:rPr>
            <w:rStyle w:val="a4"/>
            <w:rFonts w:ascii="宋体" w:hAnsi="宋体"/>
            <w:noProof/>
            <w:spacing w:val="10"/>
          </w:rPr>
          <w:t>5.4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备份与恢复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_Toc514096221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9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222" w:history="1">
        <w:r w:rsidR="00150763" w:rsidRPr="00550BF8">
          <w:rPr>
            <w:rStyle w:val="a4"/>
            <w:rFonts w:ascii="宋体" w:hAnsi="宋体"/>
            <w:noProof/>
          </w:rPr>
          <w:t>6</w:t>
        </w:r>
        <w:r w:rsidR="00150763" w:rsidRPr="00550BF8">
          <w:rPr>
            <w:rStyle w:val="a4"/>
            <w:rFonts w:ascii="宋体" w:hAnsi="宋体" w:hint="eastAsia"/>
            <w:noProof/>
          </w:rPr>
          <w:t>其它设计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_Toc514096222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9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223" w:history="1">
        <w:r w:rsidR="00150763" w:rsidRPr="00550BF8">
          <w:rPr>
            <w:rStyle w:val="a4"/>
            <w:rFonts w:ascii="宋体" w:hAnsi="宋体" w:hint="eastAsia"/>
            <w:noProof/>
          </w:rPr>
          <w:t>附件</w:t>
        </w:r>
        <w:r w:rsidR="00150763" w:rsidRPr="00550BF8">
          <w:rPr>
            <w:rStyle w:val="a4"/>
            <w:rFonts w:ascii="宋体" w:hAnsi="宋体"/>
            <w:noProof/>
          </w:rPr>
          <w:t xml:space="preserve">1  </w:t>
        </w:r>
        <w:r w:rsidR="00150763" w:rsidRPr="00550BF8">
          <w:rPr>
            <w:rStyle w:val="a4"/>
            <w:rFonts w:ascii="宋体" w:hAnsi="宋体" w:hint="eastAsia"/>
            <w:noProof/>
          </w:rPr>
          <w:t>数据库逻辑结构字典格式（样表）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_Toc514096223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10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224" w:history="1">
        <w:r w:rsidR="00150763" w:rsidRPr="00550BF8">
          <w:rPr>
            <w:rStyle w:val="a4"/>
            <w:rFonts w:ascii="宋体" w:hAnsi="宋体"/>
            <w:noProof/>
          </w:rPr>
          <w:t>2</w:t>
        </w:r>
        <w:r w:rsidR="00150763" w:rsidRPr="00550BF8">
          <w:rPr>
            <w:rStyle w:val="a4"/>
            <w:rFonts w:ascii="宋体" w:hAnsi="宋体" w:hint="eastAsia"/>
            <w:noProof/>
          </w:rPr>
          <w:t>、</w:t>
        </w:r>
        <w:r w:rsidR="00150763" w:rsidRPr="00550BF8">
          <w:rPr>
            <w:rStyle w:val="a4"/>
            <w:rFonts w:ascii="宋体" w:hAnsi="宋体"/>
            <w:noProof/>
          </w:rPr>
          <w:t>XXX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_Toc514096224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10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14096225" w:history="1">
        <w:r w:rsidR="00150763" w:rsidRPr="00550BF8">
          <w:rPr>
            <w:rStyle w:val="a4"/>
            <w:rFonts w:ascii="宋体" w:hAnsi="宋体" w:hint="eastAsia"/>
            <w:noProof/>
          </w:rPr>
          <w:t>附件</w:t>
        </w:r>
        <w:r w:rsidR="00150763" w:rsidRPr="00550BF8">
          <w:rPr>
            <w:rStyle w:val="a4"/>
            <w:rFonts w:ascii="宋体" w:hAnsi="宋体"/>
            <w:noProof/>
          </w:rPr>
          <w:t>2</w:t>
        </w:r>
        <w:r w:rsidR="00150763" w:rsidRPr="00550BF8">
          <w:rPr>
            <w:rStyle w:val="a4"/>
            <w:rFonts w:ascii="宋体" w:hAnsi="宋体" w:hint="eastAsia"/>
            <w:noProof/>
          </w:rPr>
          <w:t>应用设计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_Toc514096225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left" w:pos="1050"/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26" w:history="1">
        <w:r w:rsidR="00150763" w:rsidRPr="00550BF8">
          <w:rPr>
            <w:rStyle w:val="a4"/>
            <w:rFonts w:ascii="宋体" w:hAnsi="宋体"/>
            <w:noProof/>
            <w:spacing w:val="10"/>
          </w:rPr>
          <w:t>1.</w:t>
        </w:r>
        <w:r w:rsidR="00150763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视图说明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_Toc514096226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11</w:t>
        </w:r>
        <w:r w:rsidR="00150763">
          <w:rPr>
            <w:noProof/>
            <w:webHidden/>
          </w:rPr>
          <w:fldChar w:fldCharType="end"/>
        </w:r>
      </w:hyperlink>
    </w:p>
    <w:p w:rsidR="00150763" w:rsidRDefault="007465A5">
      <w:pPr>
        <w:pStyle w:val="30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14096227" w:history="1">
        <w:r w:rsidR="00150763" w:rsidRPr="00550BF8">
          <w:rPr>
            <w:rStyle w:val="a4"/>
            <w:rFonts w:ascii="宋体" w:hAnsi="宋体"/>
            <w:noProof/>
            <w:spacing w:val="10"/>
          </w:rPr>
          <w:t>2</w:t>
        </w:r>
        <w:r w:rsidR="00150763" w:rsidRPr="00550BF8">
          <w:rPr>
            <w:rStyle w:val="a4"/>
            <w:rFonts w:ascii="宋体" w:hAnsi="宋体" w:hint="eastAsia"/>
            <w:noProof/>
            <w:spacing w:val="10"/>
          </w:rPr>
          <w:t>．存储过程说明</w:t>
        </w:r>
        <w:r w:rsidR="00150763">
          <w:rPr>
            <w:noProof/>
            <w:webHidden/>
          </w:rPr>
          <w:tab/>
        </w:r>
        <w:r w:rsidR="00150763">
          <w:rPr>
            <w:noProof/>
            <w:webHidden/>
          </w:rPr>
          <w:fldChar w:fldCharType="begin"/>
        </w:r>
        <w:r w:rsidR="00150763">
          <w:rPr>
            <w:noProof/>
            <w:webHidden/>
          </w:rPr>
          <w:instrText xml:space="preserve"> PAGEREF _Toc514096227 \h </w:instrText>
        </w:r>
        <w:r w:rsidR="00150763">
          <w:rPr>
            <w:noProof/>
            <w:webHidden/>
          </w:rPr>
        </w:r>
        <w:r w:rsidR="00150763">
          <w:rPr>
            <w:noProof/>
            <w:webHidden/>
          </w:rPr>
          <w:fldChar w:fldCharType="separate"/>
        </w:r>
        <w:r w:rsidR="00150763">
          <w:rPr>
            <w:noProof/>
            <w:webHidden/>
          </w:rPr>
          <w:t>11</w:t>
        </w:r>
        <w:r w:rsidR="00150763">
          <w:rPr>
            <w:noProof/>
            <w:webHidden/>
          </w:rPr>
          <w:fldChar w:fldCharType="end"/>
        </w:r>
      </w:hyperlink>
    </w:p>
    <w:p w:rsidR="006F2D0F" w:rsidRDefault="00150763" w:rsidP="00896F65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  <w:b/>
          <w:bCs/>
          <w:caps/>
          <w:color w:val="FF0000"/>
          <w:sz w:val="24"/>
        </w:rPr>
      </w:pPr>
      <w:r>
        <w:rPr>
          <w:rFonts w:asciiTheme="minorEastAsia" w:eastAsiaTheme="minorEastAsia" w:hAnsiTheme="minorEastAsia"/>
          <w:b/>
          <w:bCs/>
          <w:caps/>
          <w:color w:val="FF0000"/>
          <w:sz w:val="24"/>
        </w:rPr>
        <w:fldChar w:fldCharType="end"/>
      </w:r>
    </w:p>
    <w:p w:rsidR="006F2D0F" w:rsidRPr="00896F65" w:rsidRDefault="006F2D0F" w:rsidP="00896F65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  <w:b/>
          <w:bCs/>
          <w:caps/>
          <w:color w:val="FF0000"/>
          <w:sz w:val="24"/>
        </w:rPr>
      </w:pPr>
    </w:p>
    <w:p w:rsidR="00896F65" w:rsidRPr="00896F65" w:rsidRDefault="00896F65" w:rsidP="00896F65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  <w:b/>
          <w:bCs/>
          <w:caps/>
          <w:color w:val="FF0000"/>
          <w:sz w:val="24"/>
        </w:rPr>
      </w:pPr>
      <w:r w:rsidRPr="00896F65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下面文中红色文字为说明</w:t>
      </w:r>
      <w:r w:rsidR="00150763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或示例</w:t>
      </w:r>
      <w:r w:rsidRPr="00896F65">
        <w:rPr>
          <w:rFonts w:asciiTheme="minorEastAsia" w:eastAsiaTheme="minorEastAsia" w:hAnsiTheme="minorEastAsia" w:hint="eastAsia"/>
          <w:b/>
          <w:bCs/>
          <w:caps/>
          <w:color w:val="FF0000"/>
          <w:sz w:val="24"/>
        </w:rPr>
        <w:t>，撰写报告时不需要的文字要删除。</w:t>
      </w:r>
    </w:p>
    <w:p w:rsidR="00D15280" w:rsidRPr="00150763" w:rsidRDefault="00D15280">
      <w:pPr>
        <w:pStyle w:val="1"/>
        <w:spacing w:line="360" w:lineRule="auto"/>
        <w:rPr>
          <w:rFonts w:ascii="华文中宋" w:eastAsia="华文中宋" w:hAnsi="华文中宋"/>
          <w:color w:val="000000"/>
          <w:sz w:val="30"/>
          <w:szCs w:val="30"/>
        </w:rPr>
        <w:sectPr w:rsidR="00D15280" w:rsidRPr="00150763">
          <w:headerReference w:type="default" r:id="rId13"/>
          <w:footerReference w:type="default" r:id="rId14"/>
          <w:pgSz w:w="11906" w:h="16838"/>
          <w:pgMar w:top="1418" w:right="1797" w:bottom="1418" w:left="1797" w:header="851" w:footer="992" w:gutter="0"/>
          <w:cols w:space="720"/>
          <w:docGrid w:type="lines" w:linePitch="312"/>
        </w:sectPr>
      </w:pPr>
      <w:bookmarkStart w:id="5" w:name="_Toc344145281"/>
    </w:p>
    <w:p w:rsidR="00E303AC" w:rsidRPr="005E7301" w:rsidRDefault="00E303AC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6" w:name="_Toc392847904"/>
      <w:bookmarkStart w:id="7" w:name="_Toc514096177"/>
      <w:r w:rsidRPr="005E7301">
        <w:rPr>
          <w:rFonts w:ascii="宋体" w:hAnsi="宋体" w:hint="eastAsia"/>
          <w:color w:val="000000"/>
          <w:sz w:val="28"/>
          <w:szCs w:val="28"/>
        </w:rPr>
        <w:lastRenderedPageBreak/>
        <w:t>1引言</w:t>
      </w:r>
      <w:bookmarkEnd w:id="5"/>
      <w:bookmarkEnd w:id="6"/>
      <w:r w:rsidRPr="005E7301">
        <w:rPr>
          <w:rFonts w:ascii="宋体" w:hAnsi="宋体" w:hint="eastAsia"/>
          <w:color w:val="000000"/>
          <w:sz w:val="28"/>
          <w:szCs w:val="28"/>
        </w:rPr>
        <w:t xml:space="preserve"> </w:t>
      </w:r>
      <w:r w:rsidR="006F2D0F" w:rsidRPr="006F2D0F">
        <w:rPr>
          <w:rFonts w:ascii="宋体" w:hAnsi="宋体" w:hint="eastAsia"/>
          <w:color w:val="FF0000"/>
          <w:sz w:val="28"/>
          <w:szCs w:val="28"/>
        </w:rPr>
        <w:t>（宋体，加粗，四号）</w:t>
      </w:r>
      <w:bookmarkEnd w:id="7"/>
    </w:p>
    <w:p w:rsidR="00E303AC" w:rsidRPr="006F2D0F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8" w:name="_Toc344145282"/>
      <w:bookmarkStart w:id="9" w:name="_Toc392847905"/>
      <w:bookmarkStart w:id="10" w:name="_Toc514096178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1.1</w:t>
      </w:r>
      <w:r w:rsidR="001315F4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编写说明</w:t>
      </w:r>
      <w:bookmarkEnd w:id="8"/>
      <w:bookmarkEnd w:id="9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  <w:r w:rsidR="006F2D0F" w:rsidRPr="006F2D0F">
        <w:rPr>
          <w:rFonts w:asciiTheme="minorEastAsia" w:eastAsiaTheme="minorEastAsia" w:hAnsiTheme="minorEastAsia" w:hint="eastAsia"/>
          <w:color w:val="FF0000"/>
          <w:sz w:val="24"/>
          <w:szCs w:val="24"/>
        </w:rPr>
        <w:t>（宋体，加粗，小四）</w:t>
      </w:r>
      <w:bookmarkEnd w:id="10"/>
    </w:p>
    <w:p w:rsidR="00E303AC" w:rsidRPr="006F2D0F" w:rsidRDefault="00E303AC" w:rsidP="006F2D0F">
      <w:pPr>
        <w:pStyle w:val="a5"/>
        <w:spacing w:line="300" w:lineRule="auto"/>
        <w:ind w:firstLine="420"/>
        <w:rPr>
          <w:color w:val="000000"/>
          <w:szCs w:val="21"/>
        </w:rPr>
      </w:pPr>
      <w:r w:rsidRPr="006F2D0F">
        <w:rPr>
          <w:rFonts w:hint="eastAsia"/>
          <w:color w:val="000000"/>
          <w:szCs w:val="21"/>
        </w:rPr>
        <w:t>编写《数据库设计说明书》的目的是为系统设计、系统开发提供参考，是对于设计的系统中各个业务模块数据库的所有标识，逻辑结构和物理结构做出具体的设计规定，其预期读者为，此系统的系统分析人员、开发人员、具体业务用户。</w:t>
      </w:r>
      <w:r w:rsidR="006F2D0F" w:rsidRPr="006F2D0F">
        <w:rPr>
          <w:rFonts w:hint="eastAsia"/>
          <w:color w:val="000000"/>
          <w:szCs w:val="21"/>
        </w:rPr>
        <w:t>（</w:t>
      </w:r>
      <w:r w:rsidR="006F2D0F" w:rsidRPr="006F2D0F">
        <w:rPr>
          <w:rFonts w:asciiTheme="minorEastAsia" w:eastAsiaTheme="minorEastAsia" w:hAnsiTheme="minorEastAsia" w:hint="eastAsia"/>
          <w:b/>
          <w:bCs/>
          <w:caps/>
          <w:color w:val="FF0000"/>
          <w:szCs w:val="21"/>
        </w:rPr>
        <w:t>宋体，五号，1.25行距，两端对齐</w:t>
      </w:r>
      <w:r w:rsidR="006F2D0F" w:rsidRPr="006F2D0F">
        <w:rPr>
          <w:rFonts w:hint="eastAsia"/>
          <w:color w:val="000000"/>
          <w:szCs w:val="21"/>
        </w:rPr>
        <w:t>）</w:t>
      </w:r>
    </w:p>
    <w:p w:rsidR="00E303AC" w:rsidRPr="005E7301" w:rsidRDefault="00E303AC" w:rsidP="00150763">
      <w:pPr>
        <w:pStyle w:val="2"/>
        <w:spacing w:beforeLines="50" w:before="156" w:afterLines="50" w:after="156" w:line="276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1" w:name="_Toc344145283"/>
      <w:bookmarkStart w:id="12" w:name="_Toc392847906"/>
      <w:bookmarkStart w:id="13" w:name="_Toc514096179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1.2</w:t>
      </w:r>
      <w:r w:rsidR="001315F4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背景</w:t>
      </w:r>
      <w:bookmarkEnd w:id="11"/>
      <w:bookmarkEnd w:id="12"/>
      <w:bookmarkEnd w:id="13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  <w:r w:rsidR="001315F4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 </w:t>
      </w:r>
    </w:p>
    <w:p w:rsidR="00E303AC" w:rsidRPr="005E7301" w:rsidRDefault="00E303AC" w:rsidP="00150763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  <w:spacing w:val="20"/>
          <w:szCs w:val="21"/>
        </w:rPr>
      </w:pPr>
      <w:r w:rsidRPr="005E7301">
        <w:rPr>
          <w:rFonts w:hint="eastAsia"/>
          <w:color w:val="000000"/>
          <w:szCs w:val="21"/>
        </w:rPr>
        <w:t>系统名称：</w:t>
      </w:r>
      <w:r w:rsidR="001315F4" w:rsidRPr="005E7301">
        <w:rPr>
          <w:rFonts w:hint="eastAsia"/>
          <w:color w:val="000000"/>
          <w:spacing w:val="20"/>
          <w:szCs w:val="21"/>
        </w:rPr>
        <w:t xml:space="preserve"> </w:t>
      </w:r>
    </w:p>
    <w:p w:rsidR="00E303AC" w:rsidRPr="005E7301" w:rsidRDefault="00E303AC" w:rsidP="00150763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  <w:szCs w:val="21"/>
        </w:rPr>
      </w:pPr>
      <w:r w:rsidRPr="005E7301">
        <w:rPr>
          <w:rFonts w:hint="eastAsia"/>
          <w:color w:val="000000"/>
          <w:szCs w:val="21"/>
        </w:rPr>
        <w:t>版本号：1.0</w:t>
      </w:r>
    </w:p>
    <w:p w:rsidR="00E303AC" w:rsidRPr="005E7301" w:rsidRDefault="00E303AC" w:rsidP="00150763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  <w:szCs w:val="21"/>
        </w:rPr>
      </w:pPr>
      <w:r w:rsidRPr="005E7301">
        <w:rPr>
          <w:rFonts w:hint="eastAsia"/>
          <w:color w:val="000000"/>
          <w:szCs w:val="21"/>
        </w:rPr>
        <w:t>提出者：</w:t>
      </w:r>
      <w:r w:rsidR="001315F4" w:rsidRPr="005E7301">
        <w:rPr>
          <w:rFonts w:hint="eastAsia"/>
          <w:color w:val="000000"/>
          <w:szCs w:val="21"/>
        </w:rPr>
        <w:t xml:space="preserve"> </w:t>
      </w:r>
    </w:p>
    <w:p w:rsidR="00E303AC" w:rsidRPr="005E7301" w:rsidRDefault="00E303AC" w:rsidP="00150763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  <w:szCs w:val="21"/>
        </w:rPr>
      </w:pPr>
      <w:r w:rsidRPr="005E7301">
        <w:rPr>
          <w:rFonts w:hint="eastAsia"/>
          <w:color w:val="000000"/>
          <w:szCs w:val="21"/>
        </w:rPr>
        <w:t>需求调研、设计者：</w:t>
      </w:r>
    </w:p>
    <w:p w:rsidR="00E303AC" w:rsidRPr="005E7301" w:rsidRDefault="00E303AC" w:rsidP="00150763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  <w:szCs w:val="21"/>
        </w:rPr>
      </w:pPr>
      <w:r w:rsidRPr="005E7301">
        <w:rPr>
          <w:rFonts w:hint="eastAsia"/>
          <w:color w:val="000000"/>
          <w:szCs w:val="21"/>
        </w:rPr>
        <w:t>用户：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4" w:name="_Toc344145285"/>
      <w:bookmarkStart w:id="15" w:name="_Toc392847908"/>
      <w:bookmarkStart w:id="16" w:name="_Toc514096180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1.</w:t>
      </w:r>
      <w:r w:rsidR="001315F4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3 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术语和缩写词</w:t>
      </w:r>
      <w:bookmarkEnd w:id="14"/>
      <w:bookmarkEnd w:id="15"/>
      <w:bookmarkEnd w:id="16"/>
    </w:p>
    <w:p w:rsidR="00E303AC" w:rsidRPr="00760BDD" w:rsidRDefault="00E303AC">
      <w:pPr>
        <w:pStyle w:val="a5"/>
        <w:spacing w:line="360" w:lineRule="auto"/>
        <w:ind w:firstLineChars="0" w:firstLine="0"/>
        <w:rPr>
          <w:i/>
          <w:color w:val="FF0000"/>
        </w:rPr>
      </w:pPr>
      <w:bookmarkStart w:id="17" w:name="_Toc344145286"/>
      <w:r w:rsidRPr="00760BDD">
        <w:rPr>
          <w:i/>
          <w:color w:val="FF0000"/>
        </w:rPr>
        <w:t>列出本文件中用到的专门术语的定义和外文首字母组词的原词组。</w:t>
      </w:r>
    </w:p>
    <w:p w:rsidR="00E303AC" w:rsidRPr="00760BDD" w:rsidRDefault="00E303AC">
      <w:pPr>
        <w:numPr>
          <w:ilvl w:val="0"/>
          <w:numId w:val="1"/>
        </w:numPr>
        <w:tabs>
          <w:tab w:val="left" w:pos="840"/>
          <w:tab w:val="left" w:pos="1134"/>
        </w:tabs>
        <w:spacing w:line="360" w:lineRule="auto"/>
        <w:ind w:firstLine="6"/>
        <w:jc w:val="left"/>
        <w:rPr>
          <w:i/>
          <w:color w:val="FF0000"/>
        </w:rPr>
      </w:pPr>
      <w:r w:rsidRPr="00760BDD">
        <w:rPr>
          <w:rFonts w:hint="eastAsia"/>
          <w:i/>
          <w:color w:val="FF0000"/>
        </w:rPr>
        <w:t>接口：定义一组经过逻辑组织但不提供任何实施的公共方法集合，接口定义了服务</w:t>
      </w:r>
      <w:r w:rsidRPr="00760BDD">
        <w:rPr>
          <w:rFonts w:hint="eastAsia"/>
          <w:i/>
          <w:color w:val="FF0000"/>
        </w:rPr>
        <w:t xml:space="preserve">   </w:t>
      </w:r>
    </w:p>
    <w:p w:rsidR="00E303AC" w:rsidRPr="00760BDD" w:rsidRDefault="00E303AC">
      <w:pPr>
        <w:tabs>
          <w:tab w:val="left" w:pos="840"/>
          <w:tab w:val="left" w:pos="1134"/>
        </w:tabs>
        <w:spacing w:line="360" w:lineRule="auto"/>
        <w:ind w:leftChars="203" w:left="426" w:firstLineChars="200" w:firstLine="420"/>
        <w:jc w:val="left"/>
        <w:rPr>
          <w:i/>
          <w:color w:val="FF0000"/>
        </w:rPr>
      </w:pPr>
      <w:r w:rsidRPr="00760BDD">
        <w:rPr>
          <w:rFonts w:hint="eastAsia"/>
          <w:i/>
          <w:color w:val="FF0000"/>
        </w:rPr>
        <w:t>请求程序与提供程序之间的合同。</w:t>
      </w:r>
    </w:p>
    <w:p w:rsidR="00E303AC" w:rsidRPr="00760BDD" w:rsidRDefault="00E303AC">
      <w:pPr>
        <w:numPr>
          <w:ilvl w:val="0"/>
          <w:numId w:val="1"/>
        </w:numPr>
        <w:tabs>
          <w:tab w:val="left" w:pos="840"/>
          <w:tab w:val="left" w:pos="1134"/>
        </w:tabs>
        <w:spacing w:line="360" w:lineRule="auto"/>
        <w:ind w:firstLine="6"/>
        <w:jc w:val="left"/>
        <w:rPr>
          <w:i/>
          <w:color w:val="FF0000"/>
        </w:rPr>
      </w:pPr>
      <w:r w:rsidRPr="00760BDD">
        <w:rPr>
          <w:rFonts w:hint="eastAsia"/>
          <w:i/>
          <w:color w:val="FF0000"/>
        </w:rPr>
        <w:t>组件：定义了编程接口和功能、相互独立的软件单元。</w:t>
      </w:r>
    </w:p>
    <w:p w:rsidR="001315F4" w:rsidRPr="00760BDD" w:rsidRDefault="00DF0465" w:rsidP="001315F4">
      <w:pPr>
        <w:numPr>
          <w:ilvl w:val="0"/>
          <w:numId w:val="1"/>
        </w:numPr>
        <w:tabs>
          <w:tab w:val="left" w:pos="840"/>
          <w:tab w:val="left" w:pos="1134"/>
        </w:tabs>
        <w:spacing w:line="360" w:lineRule="auto"/>
        <w:ind w:firstLine="6"/>
        <w:jc w:val="left"/>
        <w:rPr>
          <w:rFonts w:ascii="宋体" w:hAnsi="宋体"/>
          <w:i/>
          <w:color w:val="FF0000"/>
          <w:kern w:val="44"/>
          <w:szCs w:val="21"/>
        </w:rPr>
      </w:pPr>
      <w:r w:rsidRPr="00760BDD">
        <w:rPr>
          <w:rFonts w:ascii="宋体" w:hAnsi="宋体" w:hint="eastAsia"/>
          <w:i/>
          <w:color w:val="FF0000"/>
          <w:kern w:val="44"/>
          <w:szCs w:val="21"/>
        </w:rPr>
        <w:t>（</w:t>
      </w:r>
      <w:r w:rsidR="00E303AC" w:rsidRPr="00760BDD">
        <w:rPr>
          <w:rFonts w:ascii="宋体" w:hAnsi="宋体" w:hint="eastAsia"/>
          <w:i/>
          <w:color w:val="FF0000"/>
          <w:kern w:val="44"/>
          <w:szCs w:val="21"/>
        </w:rPr>
        <w:t>实时</w:t>
      </w:r>
      <w:r w:rsidRPr="00760BDD">
        <w:rPr>
          <w:rFonts w:ascii="宋体" w:hAnsi="宋体" w:hint="eastAsia"/>
          <w:i/>
          <w:color w:val="FF0000"/>
          <w:kern w:val="44"/>
          <w:szCs w:val="21"/>
        </w:rPr>
        <w:t>）</w:t>
      </w:r>
      <w:r w:rsidR="00E303AC" w:rsidRPr="00760BDD">
        <w:rPr>
          <w:rFonts w:ascii="宋体" w:hAnsi="宋体" w:hint="eastAsia"/>
          <w:i/>
          <w:color w:val="FF0000"/>
          <w:kern w:val="44"/>
          <w:szCs w:val="21"/>
        </w:rPr>
        <w:t>数据：</w:t>
      </w:r>
    </w:p>
    <w:p w:rsidR="00E303AC" w:rsidRPr="00760BDD" w:rsidRDefault="00E303AC" w:rsidP="00AA4BE4">
      <w:pPr>
        <w:numPr>
          <w:ilvl w:val="1"/>
          <w:numId w:val="1"/>
        </w:numPr>
        <w:tabs>
          <w:tab w:val="left" w:pos="840"/>
          <w:tab w:val="left" w:pos="1134"/>
        </w:tabs>
        <w:spacing w:line="360" w:lineRule="auto"/>
        <w:jc w:val="left"/>
        <w:rPr>
          <w:rFonts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kern w:val="44"/>
          <w:szCs w:val="21"/>
        </w:rPr>
        <w:t>数据库：系统中使用的底层数据库模型</w:t>
      </w:r>
      <w:r w:rsidR="00AA4BE4" w:rsidRPr="00760BDD">
        <w:rPr>
          <w:rFonts w:ascii="宋体" w:hAnsi="宋体" w:hint="eastAsia"/>
          <w:i/>
          <w:color w:val="FF0000"/>
          <w:kern w:val="44"/>
          <w:szCs w:val="21"/>
        </w:rPr>
        <w:t>、</w:t>
      </w:r>
      <w:r w:rsidRPr="00760BDD">
        <w:rPr>
          <w:rFonts w:ascii="宋体" w:hAnsi="宋体" w:hint="eastAsia"/>
          <w:i/>
          <w:color w:val="FF0000"/>
          <w:kern w:val="44"/>
          <w:szCs w:val="21"/>
        </w:rPr>
        <w:t>遵循</w:t>
      </w:r>
      <w:r w:rsidRPr="00760BDD">
        <w:rPr>
          <w:rFonts w:ascii="宋体" w:hAnsi="宋体" w:cs="Arial" w:hint="eastAsia"/>
          <w:i/>
          <w:color w:val="FF0000"/>
          <w:szCs w:val="21"/>
        </w:rPr>
        <w:t>的开放系统标准，整个生产业务过程中产生的各种结构化数据以及相关的文档数据。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8" w:name="_Toc392847909"/>
      <w:bookmarkStart w:id="19" w:name="_Toc514096181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1.</w:t>
      </w:r>
      <w:r w:rsidR="00AA4BE4">
        <w:rPr>
          <w:rFonts w:ascii="宋体" w:eastAsia="宋体" w:hAnsi="宋体" w:hint="eastAsia"/>
          <w:color w:val="000000"/>
          <w:spacing w:val="10"/>
          <w:sz w:val="24"/>
          <w:szCs w:val="24"/>
        </w:rPr>
        <w:t>4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参考资料</w:t>
      </w:r>
      <w:bookmarkEnd w:id="17"/>
      <w:bookmarkEnd w:id="18"/>
      <w:bookmarkEnd w:id="19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5E7301" w:rsidRDefault="00E303AC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20" w:name="_Toc344145287"/>
      <w:bookmarkStart w:id="21" w:name="_Toc392847910"/>
      <w:bookmarkStart w:id="22" w:name="_Toc514096182"/>
      <w:r w:rsidRPr="005E7301">
        <w:rPr>
          <w:rFonts w:ascii="宋体" w:hAnsi="宋体" w:hint="eastAsia"/>
          <w:color w:val="000000"/>
          <w:sz w:val="28"/>
          <w:szCs w:val="28"/>
        </w:rPr>
        <w:t>2外部设计</w:t>
      </w:r>
      <w:bookmarkEnd w:id="20"/>
      <w:bookmarkEnd w:id="21"/>
      <w:bookmarkEnd w:id="22"/>
      <w:r w:rsidRPr="005E7301"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3" w:name="_Toc344145288"/>
      <w:bookmarkStart w:id="24" w:name="_Toc392847911"/>
      <w:bookmarkStart w:id="25" w:name="_Toc514096183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2.1标识符和状态</w:t>
      </w:r>
      <w:bookmarkEnd w:id="23"/>
      <w:bookmarkEnd w:id="24"/>
      <w:bookmarkEnd w:id="25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AA4BE4" w:rsidRPr="006F2D0F" w:rsidRDefault="00A82986" w:rsidP="00AA4BE4">
      <w:pPr>
        <w:pStyle w:val="a5"/>
        <w:spacing w:line="360" w:lineRule="auto"/>
        <w:ind w:firstLine="420"/>
        <w:rPr>
          <w:color w:val="000000"/>
          <w:szCs w:val="21"/>
        </w:rPr>
      </w:pPr>
      <w:r w:rsidRPr="006F2D0F">
        <w:rPr>
          <w:rFonts w:hint="eastAsia"/>
          <w:color w:val="000000"/>
          <w:szCs w:val="21"/>
        </w:rPr>
        <w:t>数据库名称</w:t>
      </w:r>
      <w:r w:rsidR="00E303AC" w:rsidRPr="006F2D0F">
        <w:rPr>
          <w:rFonts w:hint="eastAsia"/>
          <w:color w:val="000000"/>
          <w:szCs w:val="21"/>
        </w:rPr>
        <w:t>:</w:t>
      </w:r>
      <w:r w:rsidR="00AA4BE4" w:rsidRPr="006F2D0F">
        <w:rPr>
          <w:rFonts w:hint="eastAsia"/>
          <w:color w:val="000000"/>
          <w:szCs w:val="21"/>
        </w:rPr>
        <w:t xml:space="preserve">                              </w:t>
      </w:r>
      <w:r w:rsidRPr="006F2D0F">
        <w:rPr>
          <w:rFonts w:hint="eastAsia"/>
          <w:color w:val="000000"/>
          <w:szCs w:val="21"/>
        </w:rPr>
        <w:t xml:space="preserve">           </w:t>
      </w:r>
      <w:r w:rsidR="00E303AC" w:rsidRPr="006F2D0F">
        <w:rPr>
          <w:rFonts w:hint="eastAsia"/>
          <w:color w:val="000000"/>
          <w:szCs w:val="21"/>
        </w:rPr>
        <w:t>标识</w:t>
      </w:r>
      <w:bookmarkStart w:id="26" w:name="_Toc344145289"/>
      <w:bookmarkStart w:id="27" w:name="_Toc392847912"/>
      <w:r w:rsidRPr="006F2D0F">
        <w:rPr>
          <w:rFonts w:hint="eastAsia"/>
          <w:color w:val="000000"/>
          <w:szCs w:val="21"/>
        </w:rPr>
        <w:t>：</w:t>
      </w:r>
    </w:p>
    <w:bookmarkEnd w:id="26"/>
    <w:bookmarkEnd w:id="27"/>
    <w:p w:rsidR="00E303AC" w:rsidRPr="006F2D0F" w:rsidRDefault="00AA4BE4">
      <w:pPr>
        <w:pStyle w:val="a5"/>
        <w:spacing w:line="360" w:lineRule="auto"/>
        <w:ind w:firstLine="420"/>
        <w:rPr>
          <w:color w:val="000000"/>
          <w:szCs w:val="21"/>
        </w:rPr>
      </w:pPr>
      <w:r w:rsidRPr="006F2D0F">
        <w:rPr>
          <w:rFonts w:hint="eastAsia"/>
          <w:color w:val="000000"/>
          <w:szCs w:val="21"/>
        </w:rPr>
        <w:t>使用数据库的应用</w:t>
      </w:r>
      <w:r w:rsidR="00E303AC" w:rsidRPr="006F2D0F">
        <w:rPr>
          <w:rFonts w:hint="eastAsia"/>
          <w:color w:val="000000"/>
          <w:szCs w:val="21"/>
        </w:rPr>
        <w:t>程序名称：</w:t>
      </w:r>
      <w:r w:rsidRPr="006F2D0F">
        <w:rPr>
          <w:rFonts w:hint="eastAsia"/>
          <w:color w:val="000000"/>
          <w:szCs w:val="21"/>
        </w:rPr>
        <w:t xml:space="preserve">                         </w:t>
      </w:r>
      <w:r w:rsidR="00E303AC" w:rsidRPr="006F2D0F">
        <w:rPr>
          <w:rFonts w:hint="eastAsia"/>
          <w:color w:val="000000"/>
          <w:szCs w:val="21"/>
        </w:rPr>
        <w:t xml:space="preserve"> 版本号：</w:t>
      </w:r>
    </w:p>
    <w:p w:rsidR="00E303AC" w:rsidRPr="006F2D0F" w:rsidRDefault="00E303AC">
      <w:pPr>
        <w:pStyle w:val="a5"/>
        <w:spacing w:line="360" w:lineRule="auto"/>
        <w:ind w:firstLine="420"/>
        <w:rPr>
          <w:color w:val="000000"/>
          <w:szCs w:val="21"/>
        </w:rPr>
      </w:pPr>
      <w:r w:rsidRPr="006F2D0F">
        <w:rPr>
          <w:rFonts w:hint="eastAsia"/>
          <w:color w:val="000000"/>
          <w:szCs w:val="21"/>
        </w:rPr>
        <w:t xml:space="preserve">程序名称：PLSQL Developer               </w:t>
      </w:r>
      <w:r w:rsidR="00AA4BE4" w:rsidRPr="006F2D0F">
        <w:rPr>
          <w:rFonts w:hint="eastAsia"/>
          <w:color w:val="000000"/>
          <w:szCs w:val="21"/>
        </w:rPr>
        <w:t xml:space="preserve">         </w:t>
      </w:r>
      <w:r w:rsidRPr="006F2D0F">
        <w:rPr>
          <w:rFonts w:hint="eastAsia"/>
          <w:color w:val="000000"/>
          <w:szCs w:val="21"/>
        </w:rPr>
        <w:t xml:space="preserve">   版本号：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8" w:name="_Toc344145290"/>
      <w:bookmarkStart w:id="29" w:name="_Toc392847913"/>
      <w:bookmarkStart w:id="30" w:name="_Toc514096184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lastRenderedPageBreak/>
        <w:t>2.</w:t>
      </w:r>
      <w:r w:rsidR="00AA4BE4">
        <w:rPr>
          <w:rFonts w:ascii="宋体" w:eastAsia="宋体" w:hAnsi="宋体" w:hint="eastAsia"/>
          <w:color w:val="000000"/>
          <w:spacing w:val="10"/>
          <w:sz w:val="24"/>
          <w:szCs w:val="24"/>
        </w:rPr>
        <w:t>2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约定</w:t>
      </w:r>
      <w:bookmarkEnd w:id="28"/>
      <w:bookmarkEnd w:id="29"/>
      <w:bookmarkEnd w:id="30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6F2D0F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FF0000"/>
          <w:kern w:val="0"/>
          <w:szCs w:val="21"/>
        </w:rPr>
      </w:pPr>
      <w:bookmarkStart w:id="31" w:name="_Toc7757219"/>
      <w:bookmarkStart w:id="32" w:name="_Toc22994629"/>
      <w:bookmarkStart w:id="33" w:name="_Toc40497336"/>
      <w:bookmarkStart w:id="34" w:name="_Toc93661886"/>
      <w:bookmarkStart w:id="35" w:name="_Toc201635993"/>
      <w:bookmarkStart w:id="36" w:name="_Toc336444544"/>
      <w:bookmarkStart w:id="37" w:name="_Toc344145291"/>
      <w:bookmarkStart w:id="38" w:name="_Toc392847914"/>
      <w:bookmarkStart w:id="39" w:name="_Toc514096185"/>
      <w:bookmarkStart w:id="40" w:name="_Toc6937357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2.3.1数据库中表（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Table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）的命名约定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6F2D0F" w:rsidRPr="006F2D0F">
        <w:rPr>
          <w:rFonts w:ascii="宋体" w:hAnsi="宋体" w:hint="eastAsia"/>
          <w:b/>
          <w:bCs/>
          <w:color w:val="FF0000"/>
          <w:kern w:val="0"/>
          <w:szCs w:val="21"/>
        </w:rPr>
        <w:t>（宋体、加粗、五号）</w:t>
      </w:r>
      <w:bookmarkEnd w:id="39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kern w:val="0"/>
          <w:szCs w:val="21"/>
        </w:rPr>
      </w:pPr>
      <w:bookmarkStart w:id="41" w:name="_Toc7757220"/>
      <w:bookmarkStart w:id="42" w:name="_Toc22994630"/>
      <w:bookmarkStart w:id="43" w:name="_Toc40497337"/>
      <w:bookmarkStart w:id="44" w:name="_Toc93661887"/>
      <w:r w:rsidRPr="005E7301">
        <w:rPr>
          <w:rFonts w:ascii="宋体" w:hAnsi="宋体" w:hint="eastAsia"/>
          <w:color w:val="000000"/>
          <w:kern w:val="0"/>
          <w:szCs w:val="21"/>
        </w:rPr>
        <w:t>数据库中的用户表，以业务名称的英文缩写来命名。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45" w:name="_Toc201635994"/>
      <w:bookmarkStart w:id="46" w:name="_Toc336444545"/>
      <w:bookmarkStart w:id="47" w:name="_Toc344145292"/>
      <w:bookmarkStart w:id="48" w:name="_Toc392847915"/>
      <w:bookmarkStart w:id="49" w:name="_Toc514096186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2.3.2数据库表中字段（表的列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Column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表中字段的命名以整理后数据项名称的英文代码缩写为主，代码描述以“_”隔开。若在同一表中有两个以上字段缩写代码相同，则将名称中最后一个代码后加入尽可能少地数字以区别它们的命名。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50" w:name="_Toc392847916"/>
      <w:bookmarkStart w:id="51" w:name="_Toc514096187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2.3.3主键（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primary key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50"/>
      <w:bookmarkEnd w:id="51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（主健英文缩写）</w:t>
      </w:r>
      <w:r w:rsidRPr="005E7301">
        <w:rPr>
          <w:rFonts w:ascii="宋体" w:hAnsi="宋体"/>
          <w:color w:val="000000"/>
          <w:szCs w:val="21"/>
        </w:rPr>
        <w:t>PK_</w:t>
      </w:r>
      <w:r w:rsidRPr="005E7301">
        <w:rPr>
          <w:rFonts w:ascii="宋体" w:hAnsi="宋体" w:hint="eastAsia"/>
          <w:color w:val="000000"/>
          <w:szCs w:val="21"/>
        </w:rPr>
        <w:t>+表名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52" w:name="_Toc392847917"/>
      <w:bookmarkStart w:id="53" w:name="_Toc514096188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2.3.4外键（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foreign key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52"/>
      <w:bookmarkEnd w:id="53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（外健英文缩写）F</w:t>
      </w:r>
      <w:r w:rsidRPr="005E7301">
        <w:rPr>
          <w:rFonts w:ascii="宋体" w:hAnsi="宋体"/>
          <w:color w:val="000000"/>
          <w:szCs w:val="21"/>
        </w:rPr>
        <w:t>K_</w:t>
      </w:r>
      <w:r w:rsidRPr="005E7301">
        <w:rPr>
          <w:rFonts w:ascii="宋体" w:hAnsi="宋体" w:hint="eastAsia"/>
          <w:color w:val="000000"/>
          <w:szCs w:val="21"/>
        </w:rPr>
        <w:t>+表名（多个时，表明后面跟阿拉伯数字1、2、3。。。）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54" w:name="_Toc22994631"/>
      <w:bookmarkStart w:id="55" w:name="_Toc40497338"/>
      <w:bookmarkStart w:id="56" w:name="_Toc93661888"/>
      <w:bookmarkStart w:id="57" w:name="_Toc201635995"/>
      <w:bookmarkStart w:id="58" w:name="_Toc336444546"/>
      <w:bookmarkStart w:id="59" w:name="_Toc344145293"/>
      <w:bookmarkStart w:id="60" w:name="_Toc7757221"/>
      <w:bookmarkStart w:id="61" w:name="_Toc392847918"/>
      <w:bookmarkStart w:id="62" w:name="_Toc514096189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2.3.5数据库中存储过程（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Store Procedure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kern w:val="0"/>
          <w:szCs w:val="21"/>
        </w:rPr>
        <w:t>查询依据和数据检查的存储过程以‘CHECK _’+字段名组成，统计是</w:t>
      </w:r>
      <w:r w:rsidRPr="005E7301">
        <w:rPr>
          <w:rFonts w:ascii="宋体" w:hAnsi="宋体" w:hint="eastAsia"/>
          <w:color w:val="000000"/>
          <w:szCs w:val="21"/>
        </w:rPr>
        <w:t>以‘TJ_’+统计内容</w:t>
      </w:r>
      <w:r w:rsidRPr="005E7301">
        <w:rPr>
          <w:rFonts w:ascii="宋体" w:hAnsi="宋体" w:hint="eastAsia"/>
          <w:color w:val="000000"/>
          <w:kern w:val="0"/>
          <w:szCs w:val="21"/>
        </w:rPr>
        <w:t>英文缩写</w:t>
      </w:r>
      <w:r w:rsidRPr="005E7301">
        <w:rPr>
          <w:rFonts w:ascii="宋体" w:hAnsi="宋体" w:hint="eastAsia"/>
          <w:color w:val="000000"/>
          <w:szCs w:val="21"/>
        </w:rPr>
        <w:t>组成，报表处理中的存储过程以‘BB_’+发布数据的相关表组成的存储过程</w:t>
      </w:r>
      <w:r w:rsidR="00AA4BE4">
        <w:rPr>
          <w:rFonts w:ascii="宋体" w:hAnsi="宋体" w:hint="eastAsia"/>
          <w:color w:val="000000"/>
          <w:szCs w:val="21"/>
        </w:rPr>
        <w:t>，等等</w:t>
      </w:r>
      <w:r w:rsidRPr="005E7301">
        <w:rPr>
          <w:rFonts w:ascii="宋体" w:hAnsi="宋体" w:hint="eastAsia"/>
          <w:color w:val="000000"/>
          <w:szCs w:val="21"/>
        </w:rPr>
        <w:t>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63" w:name="_Toc22994632"/>
      <w:bookmarkStart w:id="64" w:name="_Toc40497339"/>
      <w:bookmarkStart w:id="65" w:name="_Toc93661889"/>
      <w:bookmarkStart w:id="66" w:name="_Toc201635996"/>
      <w:bookmarkStart w:id="67" w:name="_Toc336444547"/>
      <w:bookmarkStart w:id="68" w:name="_Toc344145294"/>
      <w:bookmarkStart w:id="69" w:name="_Toc7757222"/>
      <w:bookmarkStart w:id="70" w:name="_Toc392847919"/>
      <w:bookmarkStart w:id="71" w:name="_Toc514096190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2.3.6数据库中触发器（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Trigger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1、</w:t>
      </w:r>
      <w:r w:rsidRPr="006F2D0F">
        <w:rPr>
          <w:rFonts w:ascii="宋体" w:hint="eastAsia"/>
          <w:color w:val="000000"/>
          <w:kern w:val="0"/>
          <w:szCs w:val="21"/>
        </w:rPr>
        <w:tab/>
        <w:t>更新触法器：UP_表名（取表前27位，最后一位不为下划线）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2、</w:t>
      </w:r>
      <w:r w:rsidRPr="006F2D0F">
        <w:rPr>
          <w:rFonts w:ascii="宋体" w:hint="eastAsia"/>
          <w:color w:val="000000"/>
          <w:kern w:val="0"/>
          <w:szCs w:val="21"/>
        </w:rPr>
        <w:tab/>
        <w:t>插入触法器：IN_表名（取表前27位，最后一位不为下划线）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3、</w:t>
      </w:r>
      <w:r w:rsidRPr="006F2D0F">
        <w:rPr>
          <w:rFonts w:ascii="宋体" w:hint="eastAsia"/>
          <w:color w:val="000000"/>
          <w:kern w:val="0"/>
          <w:szCs w:val="21"/>
        </w:rPr>
        <w:tab/>
        <w:t>删除触发器：DE_表名（取表前27位，最后一位不为下划线）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4、</w:t>
      </w:r>
      <w:r w:rsidRPr="006F2D0F">
        <w:rPr>
          <w:rFonts w:ascii="宋体" w:hint="eastAsia"/>
          <w:color w:val="000000"/>
          <w:kern w:val="0"/>
          <w:szCs w:val="21"/>
        </w:rPr>
        <w:tab/>
        <w:t>多用触发器：IUD_表名（取表前26位，最后一位不为下划线）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72" w:name="_Toc7757223"/>
      <w:bookmarkStart w:id="73" w:name="_Toc22994633"/>
      <w:bookmarkStart w:id="74" w:name="_Toc40497340"/>
      <w:bookmarkStart w:id="75" w:name="_Toc93661890"/>
      <w:bookmarkStart w:id="76" w:name="_Toc201635997"/>
      <w:bookmarkStart w:id="77" w:name="_Toc336444548"/>
      <w:bookmarkStart w:id="78" w:name="_Toc344145295"/>
      <w:bookmarkStart w:id="79" w:name="_Toc392847920"/>
      <w:bookmarkStart w:id="80" w:name="_Toc514096191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2.3.7数据库中游标（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Cursor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CUR_</w:t>
      </w:r>
      <w:r w:rsidRPr="005E7301">
        <w:rPr>
          <w:rFonts w:ascii="宋体" w:hAnsi="宋体" w:hint="eastAsia"/>
          <w:color w:val="000000"/>
          <w:szCs w:val="21"/>
        </w:rPr>
        <w:t>’为前缀，之后加最能表现此游标（</w:t>
      </w:r>
      <w:r w:rsidRPr="005E7301">
        <w:rPr>
          <w:rFonts w:ascii="宋体" w:hAnsi="宋体"/>
          <w:color w:val="000000"/>
          <w:szCs w:val="21"/>
        </w:rPr>
        <w:t>Cursor</w:t>
      </w:r>
      <w:r w:rsidRPr="005E7301">
        <w:rPr>
          <w:rFonts w:ascii="宋体" w:hAnsi="宋体" w:hint="eastAsia"/>
          <w:color w:val="000000"/>
          <w:szCs w:val="21"/>
        </w:rPr>
        <w:t>）功能的术语或名称的汉语拼音缩写命名。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81" w:name="_Toc7757224"/>
      <w:bookmarkStart w:id="82" w:name="_Toc22994634"/>
      <w:bookmarkStart w:id="83" w:name="_Toc40497341"/>
      <w:bookmarkStart w:id="84" w:name="_Toc93661891"/>
      <w:bookmarkStart w:id="85" w:name="_Toc344145296"/>
      <w:bookmarkStart w:id="86" w:name="_Toc201635998"/>
      <w:bookmarkStart w:id="87" w:name="_Toc336444549"/>
      <w:bookmarkStart w:id="88" w:name="_Toc392847921"/>
      <w:bookmarkStart w:id="89" w:name="_Toc514096192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lastRenderedPageBreak/>
        <w:t>2.3.8数据库中自定义数据类型（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User Define Datatype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UD_</w:t>
      </w:r>
      <w:r w:rsidRPr="005E7301">
        <w:rPr>
          <w:rFonts w:ascii="宋体" w:hAnsi="宋体" w:hint="eastAsia"/>
          <w:color w:val="000000"/>
          <w:szCs w:val="21"/>
        </w:rPr>
        <w:t>’为前缀，之后加最能表现自定义数据类型（</w:t>
      </w:r>
      <w:r w:rsidRPr="005E7301">
        <w:rPr>
          <w:rFonts w:ascii="宋体" w:hAnsi="宋体"/>
          <w:color w:val="000000"/>
          <w:szCs w:val="21"/>
        </w:rPr>
        <w:t>User Define Datatype</w:t>
      </w:r>
      <w:r w:rsidRPr="005E7301">
        <w:rPr>
          <w:rFonts w:ascii="宋体" w:hAnsi="宋体" w:hint="eastAsia"/>
          <w:color w:val="000000"/>
          <w:szCs w:val="21"/>
        </w:rPr>
        <w:t>）功能的术语或名称的汉语拼音缩写命名。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90" w:name="_Toc40497342"/>
      <w:bookmarkStart w:id="91" w:name="_Toc93661892"/>
      <w:bookmarkStart w:id="92" w:name="_Toc201635999"/>
      <w:bookmarkStart w:id="93" w:name="_Toc336444550"/>
      <w:bookmarkStart w:id="94" w:name="_Toc7757225"/>
      <w:bookmarkStart w:id="95" w:name="_Toc22994635"/>
      <w:bookmarkStart w:id="96" w:name="_Toc344145297"/>
      <w:bookmarkStart w:id="97" w:name="_Toc392847922"/>
      <w:bookmarkStart w:id="98" w:name="_Toc514096193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2.3.9数据库中创建的索引（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Index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bookmarkStart w:id="99" w:name="_Toc40497343"/>
      <w:bookmarkStart w:id="100" w:name="_Toc93661893"/>
      <w:bookmarkStart w:id="101" w:name="_Toc201636000"/>
      <w:bookmarkStart w:id="102" w:name="_Toc336444551"/>
      <w:bookmarkStart w:id="103" w:name="_Toc344145298"/>
      <w:bookmarkStart w:id="104" w:name="_Toc7757226"/>
      <w:bookmarkStart w:id="105" w:name="_Toc22994636"/>
      <w:r w:rsidRPr="006F2D0F">
        <w:rPr>
          <w:rFonts w:ascii="宋体" w:hint="eastAsia"/>
          <w:color w:val="000000"/>
          <w:kern w:val="0"/>
          <w:szCs w:val="21"/>
        </w:rPr>
        <w:t>1）索引名用小写的英文字母和数字表示。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2）索引用</w:t>
      </w:r>
      <w:proofErr w:type="spellStart"/>
      <w:r w:rsidRPr="006F2D0F">
        <w:rPr>
          <w:rFonts w:ascii="宋体" w:hint="eastAsia"/>
          <w:color w:val="000000"/>
          <w:kern w:val="0"/>
          <w:szCs w:val="21"/>
        </w:rPr>
        <w:t>ind</w:t>
      </w:r>
      <w:proofErr w:type="spellEnd"/>
      <w:r w:rsidRPr="006F2D0F">
        <w:rPr>
          <w:rFonts w:ascii="宋体" w:hint="eastAsia"/>
          <w:color w:val="000000"/>
          <w:kern w:val="0"/>
          <w:szCs w:val="21"/>
        </w:rPr>
        <w:t>_+表名+序号 （只有一个索引的不用序号）。如果索引长度过长，可对表名进行截取。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06" w:name="_Toc392847923"/>
      <w:bookmarkStart w:id="107" w:name="_Toc514096194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2.3.10数据库中创建的视图（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View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bookmarkStart w:id="108" w:name="_Toc7757227"/>
      <w:bookmarkStart w:id="109" w:name="_Toc22994637"/>
      <w:bookmarkStart w:id="110" w:name="_Toc40497344"/>
      <w:bookmarkStart w:id="111" w:name="_Toc93661894"/>
      <w:bookmarkStart w:id="112" w:name="_Toc201636001"/>
      <w:bookmarkStart w:id="113" w:name="_Toc336444552"/>
      <w:bookmarkStart w:id="114" w:name="_Toc344145299"/>
      <w:r w:rsidRPr="006F2D0F">
        <w:rPr>
          <w:rFonts w:ascii="宋体" w:hint="eastAsia"/>
          <w:color w:val="000000"/>
          <w:kern w:val="0"/>
          <w:szCs w:val="21"/>
        </w:rPr>
        <w:t>视图：引用主数据表名(取表前27位，最后一位不为下划线)_+(视图英文缩写V)，多次引用建视图，后跟阿拉伯数字1、2、3。。。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15" w:name="_Toc392847924"/>
      <w:bookmarkStart w:id="116" w:name="_Toc514096195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2.3.11数据库中规则（RULE）的命名约定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在数据库中创建的规则（RULE），以‘表名</w:t>
      </w:r>
      <w:r w:rsidRPr="006F2D0F">
        <w:rPr>
          <w:rFonts w:ascii="宋体"/>
          <w:color w:val="000000"/>
          <w:kern w:val="0"/>
          <w:szCs w:val="21"/>
        </w:rPr>
        <w:t>_</w:t>
      </w:r>
      <w:r w:rsidRPr="006F2D0F">
        <w:rPr>
          <w:rFonts w:ascii="宋体" w:hint="eastAsia"/>
          <w:color w:val="000000"/>
          <w:kern w:val="0"/>
          <w:szCs w:val="21"/>
        </w:rPr>
        <w:t>’或‘列名_’为前缀，之后加最能表现规则（RULE）内容的术语或名称的汉语拼音缩写命名。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17" w:name="_Toc40497345"/>
      <w:bookmarkStart w:id="118" w:name="_Toc93661895"/>
      <w:bookmarkStart w:id="119" w:name="_Toc201636002"/>
      <w:bookmarkStart w:id="120" w:name="_Toc336444553"/>
      <w:bookmarkStart w:id="121" w:name="_Toc344145300"/>
      <w:bookmarkStart w:id="122" w:name="_Toc392847925"/>
      <w:bookmarkStart w:id="123" w:name="_Toc514096196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2.3.12数据库中创建的</w:t>
      </w:r>
      <w:r w:rsidR="00CF1E48">
        <w:rPr>
          <w:rFonts w:ascii="宋体" w:hAnsi="宋体" w:hint="eastAsia"/>
          <w:b/>
          <w:bCs/>
          <w:color w:val="000000"/>
          <w:kern w:val="0"/>
          <w:szCs w:val="21"/>
        </w:rPr>
        <w:t>函数（FUNCTION）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的命名约定</w:t>
      </w:r>
      <w:bookmarkEnd w:id="117"/>
      <w:bookmarkEnd w:id="118"/>
      <w:bookmarkEnd w:id="119"/>
      <w:bookmarkEnd w:id="120"/>
      <w:bookmarkEnd w:id="121"/>
      <w:bookmarkEnd w:id="122"/>
      <w:bookmarkEnd w:id="123"/>
    </w:p>
    <w:bookmarkEnd w:id="40"/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在数据库中创建的</w:t>
      </w:r>
      <w:r w:rsidR="00CF1E48" w:rsidRPr="006F2D0F">
        <w:rPr>
          <w:rFonts w:ascii="宋体" w:hint="eastAsia"/>
          <w:color w:val="000000"/>
          <w:kern w:val="0"/>
          <w:szCs w:val="21"/>
        </w:rPr>
        <w:t>函数（FUNCTION）</w:t>
      </w:r>
      <w:r w:rsidRPr="006F2D0F">
        <w:rPr>
          <w:rFonts w:ascii="宋体" w:hint="eastAsia"/>
          <w:color w:val="000000"/>
          <w:kern w:val="0"/>
          <w:szCs w:val="21"/>
        </w:rPr>
        <w:t>，以‘</w:t>
      </w:r>
      <w:r w:rsidR="00CF1E48" w:rsidRPr="006F2D0F">
        <w:rPr>
          <w:rFonts w:ascii="宋体" w:hint="eastAsia"/>
          <w:color w:val="000000"/>
          <w:kern w:val="0"/>
          <w:szCs w:val="21"/>
        </w:rPr>
        <w:t>FUN</w:t>
      </w:r>
      <w:r w:rsidRPr="006F2D0F">
        <w:rPr>
          <w:rFonts w:ascii="宋体" w:hint="eastAsia"/>
          <w:color w:val="000000"/>
          <w:kern w:val="0"/>
          <w:szCs w:val="21"/>
        </w:rPr>
        <w:t>_’为前缀，之后加最能表现</w:t>
      </w:r>
      <w:r w:rsidR="00CF1E48" w:rsidRPr="006F2D0F">
        <w:rPr>
          <w:rFonts w:ascii="宋体" w:hint="eastAsia"/>
          <w:color w:val="000000"/>
          <w:kern w:val="0"/>
          <w:szCs w:val="21"/>
        </w:rPr>
        <w:t>函数（FUNCTION）</w:t>
      </w:r>
      <w:r w:rsidRPr="006F2D0F">
        <w:rPr>
          <w:rFonts w:ascii="宋体" w:hint="eastAsia"/>
          <w:color w:val="000000"/>
          <w:kern w:val="0"/>
          <w:szCs w:val="21"/>
        </w:rPr>
        <w:t>内容的汉语拼音缩写命名。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24" w:name="_Toc40497346"/>
      <w:bookmarkStart w:id="125" w:name="_Toc93661896"/>
      <w:bookmarkStart w:id="126" w:name="_Toc201636003"/>
      <w:bookmarkStart w:id="127" w:name="_Toc336444554"/>
      <w:bookmarkStart w:id="128" w:name="_Toc344145301"/>
      <w:bookmarkStart w:id="129" w:name="_Toc392847926"/>
      <w:bookmarkStart w:id="130" w:name="_Toc514096197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2.3.13数据库中序列（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>SEQUENCE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）</w:t>
      </w:r>
      <w:r w:rsidRPr="005E7301">
        <w:rPr>
          <w:rFonts w:ascii="宋体" w:hAnsi="宋体"/>
          <w:b/>
          <w:bCs/>
          <w:color w:val="000000"/>
          <w:kern w:val="0"/>
          <w:szCs w:val="21"/>
        </w:rPr>
        <w:t xml:space="preserve"> </w:t>
      </w:r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的命名约定</w:t>
      </w:r>
      <w:bookmarkEnd w:id="124"/>
      <w:bookmarkEnd w:id="125"/>
      <w:bookmarkEnd w:id="126"/>
      <w:bookmarkEnd w:id="127"/>
      <w:bookmarkEnd w:id="128"/>
      <w:bookmarkEnd w:id="129"/>
      <w:bookmarkEnd w:id="130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SE_</w:t>
      </w:r>
      <w:r w:rsidRPr="005E7301">
        <w:rPr>
          <w:rFonts w:ascii="宋体" w:hAnsi="宋体" w:hint="eastAsia"/>
          <w:color w:val="000000"/>
          <w:szCs w:val="21"/>
        </w:rPr>
        <w:t>’为前缀，之后加最能表现序列（</w:t>
      </w:r>
      <w:r w:rsidRPr="005E7301">
        <w:rPr>
          <w:rFonts w:ascii="宋体" w:hAnsi="宋体"/>
          <w:color w:val="000000"/>
          <w:szCs w:val="21"/>
        </w:rPr>
        <w:t>SEQUENCE</w:t>
      </w:r>
      <w:r w:rsidRPr="005E7301">
        <w:rPr>
          <w:rFonts w:ascii="宋体" w:hAnsi="宋体" w:hint="eastAsia"/>
          <w:color w:val="000000"/>
          <w:szCs w:val="21"/>
        </w:rPr>
        <w:t>）内容的术语或名称的汉语拼音缩写命名。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31" w:name="_Toc268774806"/>
      <w:bookmarkStart w:id="132" w:name="_Toc336444556"/>
      <w:bookmarkStart w:id="133" w:name="_Toc344145303"/>
      <w:bookmarkStart w:id="134" w:name="_Toc392847928"/>
      <w:bookmarkStart w:id="135" w:name="_Toc514096198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2.4支持软件</w:t>
      </w:r>
      <w:bookmarkEnd w:id="131"/>
      <w:bookmarkEnd w:id="132"/>
      <w:bookmarkEnd w:id="133"/>
      <w:bookmarkEnd w:id="134"/>
      <w:bookmarkEnd w:id="135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760BDD" w:rsidRDefault="00E303AC">
      <w:pPr>
        <w:spacing w:line="360" w:lineRule="auto"/>
        <w:ind w:firstLineChars="200" w:firstLine="420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数据传输加载系统应用数据库采用ORACLE 10G进行数据维护、数据库备份、恢复、权限管理等。</w:t>
      </w:r>
    </w:p>
    <w:p w:rsidR="00E303AC" w:rsidRPr="00760BDD" w:rsidRDefault="00E303AC">
      <w:pPr>
        <w:spacing w:line="360" w:lineRule="auto"/>
        <w:ind w:firstLineChars="200" w:firstLine="420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 xml:space="preserve">数据库备份命令：EXP  USERNAME/PASSWORD@TNSNAME  FILE=FILENAME  </w:t>
      </w:r>
    </w:p>
    <w:p w:rsidR="00E303AC" w:rsidRPr="00760BDD" w:rsidRDefault="00E303AC">
      <w:pPr>
        <w:spacing w:line="360" w:lineRule="auto"/>
        <w:ind w:firstLineChars="200" w:firstLine="420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数据库恢复命令：IMP  USERNAME/PASSWORD@TNSNAME  FILE=FILENAME</w:t>
      </w:r>
    </w:p>
    <w:p w:rsidR="00E303AC" w:rsidRPr="00760BDD" w:rsidRDefault="00E303AC">
      <w:pPr>
        <w:spacing w:line="360" w:lineRule="auto"/>
        <w:ind w:firstLineChars="200" w:firstLine="420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表授权命令    ：GRANT  XXXX  ON  TABLENAME  TO  USERNAME</w:t>
      </w:r>
    </w:p>
    <w:p w:rsidR="00E303AC" w:rsidRPr="00760BDD" w:rsidRDefault="00E303AC">
      <w:pPr>
        <w:spacing w:line="360" w:lineRule="auto"/>
        <w:ind w:firstLineChars="200" w:firstLine="420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lastRenderedPageBreak/>
        <w:t>数据更新命令  ：UPDATE TABLENAEM SET  COLUMNNAME=XXXXX</w:t>
      </w:r>
    </w:p>
    <w:p w:rsidR="00E303AC" w:rsidRPr="005E7301" w:rsidRDefault="00E303AC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136" w:name="_Toc344145305"/>
      <w:bookmarkStart w:id="137" w:name="_Toc392847930"/>
      <w:bookmarkStart w:id="138" w:name="_Toc514096199"/>
      <w:r w:rsidRPr="005E7301">
        <w:rPr>
          <w:rFonts w:ascii="宋体" w:hAnsi="宋体" w:hint="eastAsia"/>
          <w:color w:val="000000"/>
          <w:sz w:val="28"/>
          <w:szCs w:val="28"/>
        </w:rPr>
        <w:t>3结构设计</w:t>
      </w:r>
      <w:bookmarkEnd w:id="136"/>
      <w:bookmarkEnd w:id="137"/>
      <w:bookmarkEnd w:id="138"/>
      <w:r w:rsidRPr="005E7301"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39" w:name="_Toc392847931"/>
      <w:bookmarkStart w:id="140" w:name="_Toc514096200"/>
      <w:bookmarkStart w:id="141" w:name="_Toc344145306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3.1数据库设计</w:t>
      </w:r>
      <w:bookmarkEnd w:id="139"/>
      <w:bookmarkEnd w:id="140"/>
    </w:p>
    <w:p w:rsidR="00E303AC" w:rsidRPr="005E7301" w:rsidRDefault="00E303AC">
      <w:pPr>
        <w:spacing w:line="360" w:lineRule="auto"/>
        <w:ind w:firstLineChars="200" w:firstLine="420"/>
        <w:rPr>
          <w:color w:val="000000"/>
        </w:rPr>
      </w:pPr>
      <w:r w:rsidRPr="005E7301">
        <w:rPr>
          <w:rFonts w:hint="eastAsia"/>
          <w:color w:val="000000"/>
        </w:rPr>
        <w:t>数据库及数据库对象。</w:t>
      </w:r>
    </w:p>
    <w:p w:rsidR="00E303AC" w:rsidRPr="005E7301" w:rsidRDefault="00E303AC">
      <w:pPr>
        <w:spacing w:line="360" w:lineRule="auto"/>
        <w:ind w:firstLineChars="200" w:firstLine="420"/>
        <w:jc w:val="center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表1 数据库</w:t>
      </w:r>
      <w:r w:rsidR="005E4C44">
        <w:rPr>
          <w:rFonts w:ascii="宋体" w:hAnsi="宋体" w:hint="eastAsia"/>
          <w:color w:val="000000"/>
          <w:szCs w:val="21"/>
        </w:rPr>
        <w:t>XXX</w:t>
      </w: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709"/>
        <w:gridCol w:w="5244"/>
      </w:tblGrid>
      <w:tr w:rsidR="00E303AC" w:rsidRPr="005E7301">
        <w:trPr>
          <w:trHeight w:val="18"/>
          <w:tblHeader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对象名称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数量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备注</w:t>
            </w:r>
          </w:p>
        </w:tc>
      </w:tr>
      <w:tr w:rsidR="00E303AC" w:rsidRPr="005E7301" w:rsidTr="0072091D">
        <w:trPr>
          <w:trHeight w:val="4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 xml:space="preserve">tables </w:t>
            </w: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表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03AC" w:rsidRPr="005E7301" w:rsidRDefault="005E4C4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只填写各表的标识符</w:t>
            </w:r>
          </w:p>
        </w:tc>
      </w:tr>
      <w:tr w:rsidR="00E303AC" w:rsidRPr="005E7301">
        <w:trPr>
          <w:trHeight w:val="18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03AC" w:rsidRPr="005E7301" w:rsidRDefault="005E4C44" w:rsidP="005E4C4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只填写各用户的标识符</w:t>
            </w:r>
          </w:p>
        </w:tc>
      </w:tr>
      <w:tr w:rsidR="00E303AC" w:rsidRPr="005E7301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 xml:space="preserve">views </w:t>
            </w: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视图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03AC" w:rsidRPr="005E7301" w:rsidRDefault="00E303AC" w:rsidP="004956B3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03AC" w:rsidRPr="005E7301" w:rsidRDefault="005E4C44" w:rsidP="005E4C4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只填写各视图的标识符</w:t>
            </w:r>
          </w:p>
        </w:tc>
      </w:tr>
    </w:tbl>
    <w:p w:rsidR="004956B3" w:rsidRPr="005E4C44" w:rsidRDefault="004956B3">
      <w:pPr>
        <w:spacing w:line="360" w:lineRule="auto"/>
        <w:ind w:firstLineChars="200" w:firstLine="420"/>
        <w:jc w:val="center"/>
        <w:rPr>
          <w:rFonts w:ascii="宋体" w:hAnsi="宋体"/>
          <w:color w:val="000000"/>
          <w:szCs w:val="21"/>
        </w:rPr>
      </w:pPr>
    </w:p>
    <w:p w:rsidR="00E303AC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42" w:name="_Toc392847932"/>
      <w:bookmarkStart w:id="143" w:name="_Toc514096201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3.2概念结构设计</w:t>
      </w:r>
      <w:bookmarkEnd w:id="141"/>
      <w:bookmarkEnd w:id="142"/>
      <w:bookmarkEnd w:id="143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150763" w:rsidRDefault="00150763" w:rsidP="00150763"/>
    <w:p w:rsidR="00150763" w:rsidRPr="00AB0AAF" w:rsidRDefault="00AB0AAF" w:rsidP="00150763">
      <w:pPr>
        <w:rPr>
          <w:color w:val="FF0000"/>
        </w:rPr>
      </w:pPr>
      <w:r w:rsidRPr="00AB0AAF">
        <w:rPr>
          <w:color w:val="FF0000"/>
        </w:rPr>
        <w:t>画图</w:t>
      </w:r>
    </w:p>
    <w:p w:rsidR="00B06EC5" w:rsidRPr="00150763" w:rsidRDefault="00B06EC5" w:rsidP="00150763"/>
    <w:p w:rsidR="004956B3" w:rsidRPr="005E7301" w:rsidRDefault="004956B3" w:rsidP="004956B3">
      <w:pPr>
        <w:pStyle w:val="a5"/>
        <w:spacing w:before="156" w:after="156" w:line="360" w:lineRule="auto"/>
        <w:ind w:firstLineChars="0" w:firstLine="0"/>
        <w:jc w:val="center"/>
        <w:rPr>
          <w:rFonts w:hAnsi="宋体"/>
          <w:color w:val="000000"/>
          <w:sz w:val="18"/>
          <w:szCs w:val="18"/>
        </w:rPr>
      </w:pPr>
      <w:r w:rsidRPr="005E7301">
        <w:rPr>
          <w:rFonts w:hAnsi="宋体" w:hint="eastAsia"/>
          <w:color w:val="000000"/>
          <w:sz w:val="18"/>
          <w:szCs w:val="18"/>
        </w:rPr>
        <w:t>图1  汇总ER图</w:t>
      </w:r>
    </w:p>
    <w:p w:rsidR="00E303AC" w:rsidRDefault="00E303AC" w:rsidP="00150763">
      <w:pPr>
        <w:pStyle w:val="4"/>
        <w:spacing w:beforeLines="50" w:before="156" w:afterLines="50" w:after="156" w:line="360" w:lineRule="auto"/>
        <w:rPr>
          <w:rFonts w:ascii="宋体" w:hAnsi="宋体" w:cs="宋体"/>
          <w:color w:val="000000"/>
          <w:kern w:val="0"/>
          <w:sz w:val="21"/>
          <w:szCs w:val="21"/>
        </w:rPr>
      </w:pPr>
      <w:bookmarkStart w:id="144" w:name="_Toc344145307"/>
      <w:r w:rsidRPr="005E7301">
        <w:rPr>
          <w:rFonts w:ascii="宋体" w:hAnsi="宋体" w:cs="宋体" w:hint="eastAsia"/>
          <w:color w:val="000000"/>
          <w:kern w:val="0"/>
          <w:sz w:val="21"/>
          <w:szCs w:val="21"/>
        </w:rPr>
        <w:t>3.2.1</w:t>
      </w:r>
      <w:bookmarkEnd w:id="144"/>
      <w:r w:rsidR="004471D6">
        <w:rPr>
          <w:rFonts w:ascii="宋体" w:hAnsi="宋体" w:cs="宋体" w:hint="eastAsia"/>
          <w:color w:val="000000"/>
          <w:kern w:val="0"/>
          <w:sz w:val="21"/>
          <w:szCs w:val="21"/>
        </w:rPr>
        <w:t xml:space="preserve">  XXX应用分E-R图</w:t>
      </w:r>
    </w:p>
    <w:p w:rsidR="004471D6" w:rsidRDefault="004471D6" w:rsidP="004471D6"/>
    <w:p w:rsidR="00AB0AAF" w:rsidRPr="00AB0AAF" w:rsidRDefault="00AB0AAF" w:rsidP="00AB0AAF">
      <w:pPr>
        <w:rPr>
          <w:color w:val="FF0000"/>
        </w:rPr>
      </w:pPr>
      <w:r w:rsidRPr="00AB0AAF">
        <w:rPr>
          <w:color w:val="FF0000"/>
        </w:rPr>
        <w:t>画图</w:t>
      </w:r>
    </w:p>
    <w:p w:rsidR="00B06EC5" w:rsidRPr="00AB0AAF" w:rsidRDefault="00B06EC5" w:rsidP="004471D6"/>
    <w:p w:rsidR="00B06EC5" w:rsidRDefault="00B06EC5" w:rsidP="004471D6"/>
    <w:p w:rsidR="004471D6" w:rsidRPr="004471D6" w:rsidRDefault="004471D6" w:rsidP="004471D6"/>
    <w:p w:rsidR="00E303AC" w:rsidRPr="004471D6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45" w:name="_Toc344145311"/>
      <w:bookmarkStart w:id="146" w:name="_Toc392847935"/>
      <w:bookmarkStart w:id="147" w:name="_Toc514096202"/>
      <w:r w:rsidRPr="004471D6">
        <w:rPr>
          <w:rFonts w:ascii="宋体" w:eastAsia="宋体" w:hAnsi="宋体" w:hint="eastAsia"/>
          <w:color w:val="000000"/>
          <w:spacing w:val="10"/>
          <w:sz w:val="24"/>
          <w:szCs w:val="24"/>
        </w:rPr>
        <w:t>3.3逻辑结构设计</w:t>
      </w:r>
      <w:bookmarkEnd w:id="145"/>
      <w:bookmarkEnd w:id="146"/>
      <w:bookmarkEnd w:id="147"/>
      <w:r w:rsidRPr="004471D6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72091D" w:rsidRDefault="00E303AC">
      <w:pPr>
        <w:pStyle w:val="a5"/>
        <w:spacing w:line="336" w:lineRule="auto"/>
        <w:ind w:firstLine="420"/>
        <w:rPr>
          <w:i/>
          <w:color w:val="FF0000"/>
        </w:rPr>
      </w:pPr>
      <w:r w:rsidRPr="0072091D">
        <w:rPr>
          <w:rFonts w:hint="eastAsia"/>
          <w:i/>
          <w:color w:val="FF0000"/>
        </w:rPr>
        <w:t>详细说明本数据库的数据库管理员视图，即把上述原始数据进行分解、合并后重新组织起来的数据库全局逻辑结构，包括所确定的关键字和属性、重新确定的记录结构和数据表结构、所建立的各个数据表之间的相互关系，并参照</w:t>
      </w:r>
      <w:r w:rsidR="004471D6" w:rsidRPr="0072091D">
        <w:rPr>
          <w:rFonts w:hint="eastAsia"/>
          <w:i/>
          <w:color w:val="FF0000"/>
        </w:rPr>
        <w:t>相关规范</w:t>
      </w:r>
      <w:r w:rsidRPr="0072091D">
        <w:rPr>
          <w:rFonts w:hint="eastAsia"/>
          <w:i/>
          <w:color w:val="FF0000"/>
        </w:rPr>
        <w:t>等相关标准设计《数据库逻辑结构》。要求达到第二范式。</w:t>
      </w:r>
    </w:p>
    <w:p w:rsidR="00E303AC" w:rsidRPr="005E7301" w:rsidRDefault="00E303AC">
      <w:pPr>
        <w:jc w:val="center"/>
        <w:rPr>
          <w:rFonts w:ascii="宋体" w:hAnsi="宋体"/>
          <w:color w:val="000000"/>
        </w:rPr>
      </w:pPr>
      <w:r w:rsidRPr="005E7301">
        <w:rPr>
          <w:rFonts w:hint="eastAsia"/>
          <w:color w:val="000000"/>
        </w:rPr>
        <w:t>表</w:t>
      </w:r>
      <w:r w:rsidR="004471D6">
        <w:rPr>
          <w:rFonts w:hint="eastAsia"/>
          <w:color w:val="000000"/>
        </w:rPr>
        <w:t>2</w:t>
      </w:r>
      <w:r w:rsidRPr="005E7301">
        <w:rPr>
          <w:rFonts w:ascii="宋体" w:hAnsi="宋体" w:hint="eastAsia"/>
          <w:color w:val="000000"/>
        </w:rPr>
        <w:t xml:space="preserve"> 表目录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2319"/>
        <w:gridCol w:w="2941"/>
        <w:gridCol w:w="878"/>
      </w:tblGrid>
      <w:tr w:rsidR="00E303AC" w:rsidRPr="005E7301">
        <w:trPr>
          <w:trHeight w:val="270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数据集名称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数据集标题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</w:tr>
      <w:tr w:rsidR="00E303AC" w:rsidRPr="005E7301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autoSpaceDN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表</w:t>
            </w:r>
          </w:p>
        </w:tc>
      </w:tr>
      <w:tr w:rsidR="00E303AC" w:rsidRPr="005E7301" w:rsidTr="004471D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autoSpaceDN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表</w:t>
            </w:r>
          </w:p>
        </w:tc>
      </w:tr>
      <w:tr w:rsidR="004471D6" w:rsidRPr="005E7301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1D6" w:rsidRPr="005E7301" w:rsidRDefault="004471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D6" w:rsidRPr="005E7301" w:rsidRDefault="004471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D6" w:rsidRPr="005E7301" w:rsidRDefault="004471D6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D6" w:rsidRPr="005E7301" w:rsidRDefault="004471D6">
            <w:pPr>
              <w:autoSpaceDN w:val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D6" w:rsidRPr="005E7301" w:rsidRDefault="004471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303AC" w:rsidRPr="008621D6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48" w:name="_Toc282331226"/>
      <w:bookmarkStart w:id="149" w:name="_Toc344145313"/>
      <w:bookmarkStart w:id="150" w:name="_Toc514096203"/>
      <w:r w:rsidRPr="008621D6">
        <w:rPr>
          <w:rFonts w:ascii="宋体" w:hAnsi="宋体" w:hint="eastAsia"/>
          <w:b/>
          <w:bCs/>
          <w:color w:val="000000"/>
          <w:kern w:val="0"/>
          <w:szCs w:val="21"/>
        </w:rPr>
        <w:t>3.3.1表结构</w:t>
      </w:r>
      <w:bookmarkEnd w:id="148"/>
      <w:bookmarkEnd w:id="149"/>
      <w:bookmarkEnd w:id="150"/>
    </w:p>
    <w:p w:rsidR="00E303AC" w:rsidRPr="005E7301" w:rsidRDefault="00E303AC">
      <w:pPr>
        <w:ind w:left="432"/>
        <w:rPr>
          <w:color w:val="000000"/>
        </w:rPr>
      </w:pPr>
      <w:r w:rsidRPr="005E7301">
        <w:rPr>
          <w:rFonts w:hint="eastAsia"/>
          <w:color w:val="000000"/>
        </w:rPr>
        <w:t>见数据字典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51" w:name="_Toc183845596"/>
      <w:bookmarkStart w:id="152" w:name="_Toc183874943"/>
      <w:bookmarkStart w:id="153" w:name="_Toc198120820"/>
      <w:bookmarkStart w:id="154" w:name="_Toc215123830"/>
      <w:bookmarkStart w:id="155" w:name="_Toc282331227"/>
      <w:bookmarkStart w:id="156" w:name="_Toc344145314"/>
      <w:bookmarkStart w:id="157" w:name="_Toc514096204"/>
      <w:r w:rsidRPr="008621D6">
        <w:rPr>
          <w:rFonts w:ascii="宋体" w:hAnsi="宋体" w:hint="eastAsia"/>
          <w:b/>
          <w:bCs/>
          <w:color w:val="000000"/>
          <w:kern w:val="0"/>
          <w:szCs w:val="21"/>
        </w:rPr>
        <w:t>3.3.2 视图设计</w:t>
      </w:r>
      <w:bookmarkEnd w:id="151"/>
      <w:bookmarkEnd w:id="152"/>
      <w:bookmarkEnd w:id="153"/>
      <w:bookmarkEnd w:id="154"/>
      <w:bookmarkEnd w:id="155"/>
      <w:bookmarkEnd w:id="156"/>
      <w:bookmarkEnd w:id="157"/>
    </w:p>
    <w:p w:rsidR="00E303AC" w:rsidRPr="005E7301" w:rsidRDefault="00E303AC">
      <w:pPr>
        <w:jc w:val="center"/>
        <w:rPr>
          <w:rFonts w:ascii="宋体" w:hAnsi="宋体"/>
          <w:color w:val="000000"/>
        </w:rPr>
      </w:pPr>
      <w:r w:rsidRPr="005E7301">
        <w:rPr>
          <w:rFonts w:hint="eastAsia"/>
          <w:color w:val="000000"/>
        </w:rPr>
        <w:t>表</w:t>
      </w:r>
      <w:r w:rsidR="0014432A">
        <w:rPr>
          <w:rFonts w:hint="eastAsia"/>
          <w:color w:val="000000"/>
        </w:rPr>
        <w:t>3</w:t>
      </w:r>
      <w:r w:rsidRPr="005E7301">
        <w:rPr>
          <w:rFonts w:hint="eastAsia"/>
          <w:color w:val="000000"/>
        </w:rPr>
        <w:t xml:space="preserve"> </w:t>
      </w:r>
      <w:r w:rsidRPr="005E7301">
        <w:rPr>
          <w:rFonts w:hint="eastAsia"/>
          <w:color w:val="000000"/>
        </w:rPr>
        <w:t>视图设计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2049"/>
        <w:gridCol w:w="1425"/>
        <w:gridCol w:w="3765"/>
      </w:tblGrid>
      <w:tr w:rsidR="00E303AC" w:rsidRPr="005E7301">
        <w:trPr>
          <w:trHeight w:val="273"/>
          <w:tblHeader/>
          <w:jc w:val="center"/>
        </w:trPr>
        <w:tc>
          <w:tcPr>
            <w:tcW w:w="831" w:type="dxa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158" w:name="_Toc183845597"/>
            <w:bookmarkStart w:id="159" w:name="_Toc183874944"/>
            <w:bookmarkStart w:id="160" w:name="_Toc198120821"/>
            <w:bookmarkStart w:id="161" w:name="_Toc215123831"/>
            <w:bookmarkStart w:id="162" w:name="_Toc282331228"/>
            <w:bookmarkStart w:id="163" w:name="_Toc344145315"/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49" w:type="dxa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视图名称</w:t>
            </w:r>
          </w:p>
        </w:tc>
        <w:tc>
          <w:tcPr>
            <w:tcW w:w="1425" w:type="dxa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功能描述</w:t>
            </w:r>
          </w:p>
        </w:tc>
        <w:tc>
          <w:tcPr>
            <w:tcW w:w="3765" w:type="dxa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基表</w:t>
            </w:r>
          </w:p>
        </w:tc>
      </w:tr>
      <w:tr w:rsidR="00E303AC" w:rsidRPr="005E7301">
        <w:trPr>
          <w:trHeight w:val="273"/>
          <w:jc w:val="center"/>
        </w:trPr>
        <w:tc>
          <w:tcPr>
            <w:tcW w:w="831" w:type="dxa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73"/>
          <w:jc w:val="center"/>
        </w:trPr>
        <w:tc>
          <w:tcPr>
            <w:tcW w:w="831" w:type="dxa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471D6" w:rsidRPr="005E7301">
        <w:trPr>
          <w:trHeight w:val="273"/>
          <w:jc w:val="center"/>
        </w:trPr>
        <w:tc>
          <w:tcPr>
            <w:tcW w:w="831" w:type="dxa"/>
            <w:vAlign w:val="center"/>
          </w:tcPr>
          <w:p w:rsidR="004471D6" w:rsidRPr="005E7301" w:rsidRDefault="004471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49" w:type="dxa"/>
          </w:tcPr>
          <w:p w:rsidR="004471D6" w:rsidRPr="005E7301" w:rsidRDefault="004471D6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4471D6" w:rsidRPr="005E7301" w:rsidRDefault="004471D6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4471D6" w:rsidRPr="005E7301" w:rsidRDefault="004471D6">
            <w:pPr>
              <w:autoSpaceDE w:val="0"/>
              <w:autoSpaceDN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303AC" w:rsidRPr="005E7301" w:rsidRDefault="00E303AC" w:rsidP="00150763">
      <w:pPr>
        <w:pStyle w:val="4"/>
        <w:spacing w:beforeLines="50" w:before="156" w:afterLines="50" w:after="156" w:line="360" w:lineRule="auto"/>
        <w:rPr>
          <w:rFonts w:ascii="宋体" w:hAnsi="宋体"/>
          <w:b w:val="0"/>
          <w:bCs w:val="0"/>
          <w:color w:val="000000"/>
          <w:kern w:val="0"/>
          <w:szCs w:val="21"/>
        </w:rPr>
      </w:pPr>
      <w:r w:rsidRPr="005E7301">
        <w:rPr>
          <w:rFonts w:ascii="黑体" w:eastAsia="黑体" w:hAnsi="黑体" w:hint="eastAsia"/>
          <w:color w:val="000000"/>
          <w:kern w:val="0"/>
          <w:sz w:val="21"/>
          <w:szCs w:val="21"/>
        </w:rPr>
        <w:t xml:space="preserve">3.3.3 </w:t>
      </w:r>
      <w:r w:rsidRPr="005E7301">
        <w:rPr>
          <w:rFonts w:ascii="宋体" w:hAnsi="宋体" w:hint="eastAsia"/>
          <w:color w:val="000000"/>
          <w:kern w:val="0"/>
          <w:sz w:val="24"/>
          <w:szCs w:val="24"/>
        </w:rPr>
        <w:t>函数设计</w:t>
      </w:r>
      <w:bookmarkEnd w:id="158"/>
      <w:bookmarkEnd w:id="159"/>
      <w:bookmarkEnd w:id="160"/>
      <w:bookmarkEnd w:id="161"/>
      <w:bookmarkEnd w:id="162"/>
      <w:bookmarkEnd w:id="163"/>
    </w:p>
    <w:p w:rsidR="00E303AC" w:rsidRPr="005E7301" w:rsidRDefault="00E303AC">
      <w:pPr>
        <w:jc w:val="center"/>
        <w:rPr>
          <w:rFonts w:ascii="宋体" w:hAnsi="宋体"/>
          <w:color w:val="000000"/>
        </w:rPr>
      </w:pPr>
      <w:r w:rsidRPr="005E7301">
        <w:rPr>
          <w:rFonts w:hint="eastAsia"/>
          <w:color w:val="000000"/>
        </w:rPr>
        <w:t>表</w:t>
      </w:r>
      <w:r w:rsidR="0014432A">
        <w:rPr>
          <w:rFonts w:hint="eastAsia"/>
          <w:color w:val="000000"/>
        </w:rPr>
        <w:t>4</w:t>
      </w:r>
      <w:r w:rsidRPr="005E7301">
        <w:rPr>
          <w:rFonts w:hint="eastAsia"/>
          <w:color w:val="000000"/>
        </w:rPr>
        <w:t xml:space="preserve"> </w:t>
      </w:r>
      <w:r w:rsidRPr="005E7301">
        <w:rPr>
          <w:rFonts w:hint="eastAsia"/>
          <w:color w:val="000000"/>
        </w:rPr>
        <w:t>函数设计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8"/>
        <w:gridCol w:w="1842"/>
        <w:gridCol w:w="2977"/>
        <w:gridCol w:w="2714"/>
      </w:tblGrid>
      <w:tr w:rsidR="00E303AC" w:rsidRPr="005E7301">
        <w:trPr>
          <w:trHeight w:val="285"/>
          <w:tblHeader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471D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471D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函数名称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471D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功能描述</w:t>
            </w:r>
          </w:p>
        </w:tc>
      </w:tr>
      <w:tr w:rsidR="00E303AC" w:rsidRPr="005E7301" w:rsidTr="0014432A">
        <w:trPr>
          <w:trHeight w:val="235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471D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303AC" w:rsidRPr="005E7301" w:rsidTr="0014432A">
        <w:trPr>
          <w:trHeight w:val="239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B55E38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164" w:name="_Toc90703446"/>
            <w:bookmarkStart w:id="165" w:name="_Toc90703920"/>
            <w:bookmarkStart w:id="166" w:name="_Toc90704549"/>
            <w:bookmarkStart w:id="167" w:name="_Toc90704839"/>
            <w:bookmarkStart w:id="168" w:name="_Toc90705671"/>
            <w:bookmarkStart w:id="169" w:name="_Toc90706139"/>
            <w:bookmarkStart w:id="170" w:name="_Toc117517944"/>
            <w:bookmarkStart w:id="171" w:name="_Toc117518261"/>
            <w:bookmarkStart w:id="172" w:name="_Toc117658050"/>
            <w:bookmarkStart w:id="173" w:name="_Toc181096789"/>
            <w:bookmarkStart w:id="174" w:name="_Toc182809474"/>
            <w:bookmarkStart w:id="175" w:name="_Toc183845598"/>
            <w:bookmarkStart w:id="176" w:name="_Toc183874945"/>
            <w:bookmarkStart w:id="177" w:name="_Toc198120822"/>
            <w:bookmarkStart w:id="178" w:name="_Toc215123832"/>
            <w:bookmarkStart w:id="179" w:name="_Toc282331229"/>
            <w:bookmarkStart w:id="180" w:name="_Toc344145316"/>
            <w:r w:rsidRPr="004471D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303AC" w:rsidRPr="005E7301" w:rsidTr="0014432A">
        <w:trPr>
          <w:trHeight w:val="27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4471D6" w:rsidRDefault="00E303AC" w:rsidP="004471D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E303AC" w:rsidRPr="005E7301" w:rsidRDefault="00E303AC" w:rsidP="00150763">
      <w:pPr>
        <w:pStyle w:val="4"/>
        <w:spacing w:beforeLines="50" w:before="156" w:afterLines="50" w:after="156" w:line="360" w:lineRule="auto"/>
        <w:rPr>
          <w:color w:val="000000"/>
        </w:rPr>
      </w:pPr>
      <w:bookmarkStart w:id="181" w:name="_Toc215123833"/>
      <w:bookmarkStart w:id="182" w:name="_Toc282331230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 w:rsidRPr="005E7301">
        <w:rPr>
          <w:rFonts w:ascii="黑体" w:eastAsia="黑体" w:hAnsi="黑体" w:hint="eastAsia"/>
          <w:color w:val="000000"/>
          <w:kern w:val="0"/>
          <w:sz w:val="21"/>
          <w:szCs w:val="21"/>
        </w:rPr>
        <w:t xml:space="preserve">3.3.4 </w:t>
      </w:r>
      <w:r w:rsidRPr="005E7301">
        <w:rPr>
          <w:rFonts w:ascii="宋体" w:hAnsi="宋体" w:hint="eastAsia"/>
          <w:color w:val="000000"/>
          <w:kern w:val="0"/>
          <w:sz w:val="24"/>
          <w:szCs w:val="24"/>
        </w:rPr>
        <w:t>触发器设计</w:t>
      </w:r>
      <w:bookmarkEnd w:id="180"/>
    </w:p>
    <w:p w:rsidR="00E303AC" w:rsidRPr="005E7301" w:rsidRDefault="00E303AC">
      <w:pPr>
        <w:jc w:val="center"/>
        <w:rPr>
          <w:rFonts w:ascii="宋体" w:hAnsi="宋体"/>
          <w:color w:val="000000"/>
        </w:rPr>
      </w:pPr>
      <w:r w:rsidRPr="005E7301">
        <w:rPr>
          <w:rFonts w:hint="eastAsia"/>
          <w:color w:val="000000"/>
        </w:rPr>
        <w:t>表</w:t>
      </w:r>
      <w:r w:rsidR="0014432A">
        <w:rPr>
          <w:rFonts w:hint="eastAsia"/>
          <w:color w:val="000000"/>
        </w:rPr>
        <w:t>5</w:t>
      </w:r>
      <w:r w:rsidRPr="005E7301">
        <w:rPr>
          <w:rFonts w:hint="eastAsia"/>
          <w:color w:val="000000"/>
        </w:rPr>
        <w:t xml:space="preserve"> </w:t>
      </w:r>
      <w:r w:rsidRPr="005E7301">
        <w:rPr>
          <w:rFonts w:hint="eastAsia"/>
          <w:color w:val="000000"/>
        </w:rPr>
        <w:t>触发器设计</w:t>
      </w:r>
    </w:p>
    <w:tbl>
      <w:tblPr>
        <w:tblpPr w:leftFromText="180" w:rightFromText="180" w:vertAnchor="text" w:horzAnchor="page" w:tblpX="1957" w:tblpY="3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0"/>
        <w:gridCol w:w="1701"/>
        <w:gridCol w:w="1482"/>
        <w:gridCol w:w="2976"/>
        <w:gridCol w:w="1633"/>
      </w:tblGrid>
      <w:tr w:rsidR="00E303AC" w:rsidRPr="005E7301">
        <w:trPr>
          <w:trHeight w:val="497"/>
          <w:tblHeader/>
        </w:trPr>
        <w:tc>
          <w:tcPr>
            <w:tcW w:w="770" w:type="dxa"/>
            <w:vAlign w:val="center"/>
          </w:tcPr>
          <w:p w:rsidR="00E303AC" w:rsidRPr="005E7301" w:rsidRDefault="00E303AC">
            <w:pPr>
              <w:spacing w:line="360" w:lineRule="auto"/>
              <w:rPr>
                <w:b/>
                <w:color w:val="000000"/>
                <w:szCs w:val="21"/>
              </w:rPr>
            </w:pPr>
            <w:r w:rsidRPr="005E7301"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303AC" w:rsidRPr="005E7301" w:rsidRDefault="00E303AC">
            <w:pPr>
              <w:spacing w:line="360" w:lineRule="auto"/>
              <w:rPr>
                <w:b/>
                <w:color w:val="000000"/>
                <w:szCs w:val="21"/>
              </w:rPr>
            </w:pPr>
            <w:r w:rsidRPr="005E7301">
              <w:rPr>
                <w:rFonts w:hint="eastAsia"/>
                <w:b/>
                <w:color w:val="000000"/>
                <w:szCs w:val="21"/>
              </w:rPr>
              <w:t>触发器名称</w:t>
            </w:r>
          </w:p>
        </w:tc>
        <w:tc>
          <w:tcPr>
            <w:tcW w:w="1482" w:type="dxa"/>
            <w:vAlign w:val="center"/>
          </w:tcPr>
          <w:p w:rsidR="00E303AC" w:rsidRPr="005E7301" w:rsidRDefault="00E303AC">
            <w:pPr>
              <w:spacing w:line="360" w:lineRule="auto"/>
              <w:rPr>
                <w:b/>
                <w:color w:val="000000"/>
                <w:szCs w:val="21"/>
              </w:rPr>
            </w:pPr>
            <w:r w:rsidRPr="005E7301">
              <w:rPr>
                <w:rFonts w:hint="eastAsia"/>
                <w:b/>
                <w:color w:val="000000"/>
                <w:szCs w:val="21"/>
              </w:rPr>
              <w:t>数据表</w:t>
            </w:r>
          </w:p>
        </w:tc>
        <w:tc>
          <w:tcPr>
            <w:tcW w:w="2976" w:type="dxa"/>
            <w:vAlign w:val="center"/>
          </w:tcPr>
          <w:p w:rsidR="00E303AC" w:rsidRPr="005E7301" w:rsidRDefault="00E303AC">
            <w:pPr>
              <w:spacing w:line="360" w:lineRule="auto"/>
              <w:rPr>
                <w:b/>
                <w:color w:val="000000"/>
                <w:szCs w:val="21"/>
              </w:rPr>
            </w:pPr>
            <w:r w:rsidRPr="005E7301">
              <w:rPr>
                <w:rFonts w:hint="eastAsia"/>
                <w:b/>
                <w:color w:val="000000"/>
                <w:szCs w:val="21"/>
              </w:rPr>
              <w:t>触发方式</w:t>
            </w:r>
          </w:p>
        </w:tc>
        <w:tc>
          <w:tcPr>
            <w:tcW w:w="1633" w:type="dxa"/>
            <w:vAlign w:val="center"/>
          </w:tcPr>
          <w:p w:rsidR="00E303AC" w:rsidRPr="005E7301" w:rsidRDefault="00E303AC">
            <w:pPr>
              <w:spacing w:line="360" w:lineRule="auto"/>
              <w:rPr>
                <w:b/>
                <w:color w:val="000000"/>
                <w:szCs w:val="21"/>
              </w:rPr>
            </w:pPr>
            <w:r w:rsidRPr="005E7301">
              <w:rPr>
                <w:rFonts w:hint="eastAsia"/>
                <w:b/>
                <w:color w:val="000000"/>
                <w:szCs w:val="21"/>
              </w:rPr>
              <w:t>功能描述</w:t>
            </w:r>
          </w:p>
        </w:tc>
      </w:tr>
      <w:tr w:rsidR="00E303AC" w:rsidRPr="005E7301" w:rsidTr="0014432A">
        <w:trPr>
          <w:trHeight w:val="337"/>
        </w:trPr>
        <w:tc>
          <w:tcPr>
            <w:tcW w:w="770" w:type="dxa"/>
            <w:vAlign w:val="center"/>
          </w:tcPr>
          <w:p w:rsidR="00E303AC" w:rsidRPr="004471D6" w:rsidRDefault="00E303AC" w:rsidP="004471D6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4471D6">
              <w:rPr>
                <w:rFonts w:ascii="宋体" w:hAnsi="宋体" w:hint="eastAsia"/>
                <w:b/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482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E303AC" w:rsidRPr="004471D6" w:rsidRDefault="00E303AC" w:rsidP="004471D6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E303AC" w:rsidRPr="005E7301" w:rsidTr="0014432A">
        <w:trPr>
          <w:trHeight w:val="272"/>
        </w:trPr>
        <w:tc>
          <w:tcPr>
            <w:tcW w:w="770" w:type="dxa"/>
            <w:vAlign w:val="center"/>
          </w:tcPr>
          <w:p w:rsidR="00E303AC" w:rsidRPr="004471D6" w:rsidRDefault="00E303AC" w:rsidP="004471D6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4471D6">
              <w:rPr>
                <w:rFonts w:ascii="宋体" w:hAnsi="宋体" w:hint="eastAsia"/>
                <w:b/>
                <w:color w:val="000000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482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E303AC" w:rsidRPr="004471D6" w:rsidRDefault="00E303AC" w:rsidP="004471D6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E303AC" w:rsidRPr="005E7301" w:rsidTr="0014432A">
        <w:trPr>
          <w:trHeight w:val="377"/>
        </w:trPr>
        <w:tc>
          <w:tcPr>
            <w:tcW w:w="770" w:type="dxa"/>
            <w:vAlign w:val="center"/>
          </w:tcPr>
          <w:p w:rsidR="00E303AC" w:rsidRPr="004471D6" w:rsidRDefault="00E303AC" w:rsidP="004471D6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482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E303AC" w:rsidRPr="004471D6" w:rsidRDefault="00E303AC" w:rsidP="004471D6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E303AC" w:rsidRPr="005E7301" w:rsidTr="0014432A">
        <w:trPr>
          <w:trHeight w:val="283"/>
        </w:trPr>
        <w:tc>
          <w:tcPr>
            <w:tcW w:w="770" w:type="dxa"/>
            <w:vAlign w:val="center"/>
          </w:tcPr>
          <w:p w:rsidR="00E303AC" w:rsidRPr="004471D6" w:rsidRDefault="00E303AC" w:rsidP="004471D6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482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E303AC" w:rsidRPr="004471D6" w:rsidRDefault="00E303AC" w:rsidP="004471D6"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633" w:type="dxa"/>
            <w:vAlign w:val="center"/>
          </w:tcPr>
          <w:p w:rsidR="00E303AC" w:rsidRPr="004471D6" w:rsidRDefault="00E303AC" w:rsidP="004471D6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:rsidR="00E303AC" w:rsidRPr="008621D6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83" w:name="_Toc344145317"/>
      <w:bookmarkStart w:id="184" w:name="_Toc514096205"/>
      <w:r w:rsidRPr="008621D6">
        <w:rPr>
          <w:rFonts w:ascii="宋体" w:hAnsi="宋体" w:hint="eastAsia"/>
          <w:b/>
          <w:bCs/>
          <w:color w:val="000000"/>
          <w:kern w:val="0"/>
          <w:szCs w:val="21"/>
        </w:rPr>
        <w:t xml:space="preserve">3.3.5 </w:t>
      </w:r>
      <w:r w:rsidR="008C3DCA">
        <w:rPr>
          <w:rFonts w:ascii="宋体" w:hAnsi="宋体" w:hint="eastAsia"/>
          <w:b/>
          <w:bCs/>
          <w:color w:val="000000"/>
          <w:kern w:val="0"/>
          <w:szCs w:val="21"/>
        </w:rPr>
        <w:t>存储过程</w:t>
      </w:r>
      <w:r w:rsidRPr="008621D6">
        <w:rPr>
          <w:rFonts w:ascii="宋体" w:hAnsi="宋体" w:hint="eastAsia"/>
          <w:b/>
          <w:bCs/>
          <w:color w:val="000000"/>
          <w:kern w:val="0"/>
          <w:szCs w:val="21"/>
        </w:rPr>
        <w:t>设计</w:t>
      </w:r>
      <w:bookmarkEnd w:id="183"/>
      <w:bookmarkEnd w:id="184"/>
    </w:p>
    <w:p w:rsidR="00B55E38" w:rsidRPr="005E7301" w:rsidRDefault="00B55E38" w:rsidP="00B55E38">
      <w:pPr>
        <w:jc w:val="center"/>
        <w:rPr>
          <w:color w:val="000000"/>
        </w:rPr>
      </w:pPr>
      <w:r w:rsidRPr="005E7301">
        <w:rPr>
          <w:rFonts w:hint="eastAsia"/>
          <w:color w:val="000000"/>
        </w:rPr>
        <w:t>表</w:t>
      </w:r>
      <w:r w:rsidR="0014432A">
        <w:rPr>
          <w:rFonts w:hint="eastAsia"/>
          <w:color w:val="000000"/>
        </w:rPr>
        <w:t>6</w:t>
      </w:r>
      <w:r w:rsidRPr="005E7301">
        <w:rPr>
          <w:rFonts w:hint="eastAsia"/>
          <w:color w:val="000000"/>
        </w:rPr>
        <w:t xml:space="preserve"> </w:t>
      </w:r>
      <w:r w:rsidR="008C3DCA">
        <w:rPr>
          <w:rFonts w:hint="eastAsia"/>
          <w:color w:val="000000"/>
        </w:rPr>
        <w:t>存储过程</w:t>
      </w:r>
      <w:r w:rsidRPr="005E7301">
        <w:rPr>
          <w:rFonts w:hint="eastAsia"/>
          <w:color w:val="000000"/>
        </w:rPr>
        <w:t>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465"/>
        <w:gridCol w:w="3553"/>
      </w:tblGrid>
      <w:tr w:rsidR="00F62ED2" w:rsidRPr="005E7301" w:rsidTr="005E7301">
        <w:trPr>
          <w:tblHeader/>
        </w:trPr>
        <w:tc>
          <w:tcPr>
            <w:tcW w:w="817" w:type="dxa"/>
            <w:shd w:val="clear" w:color="auto" w:fill="auto"/>
            <w:vAlign w:val="center"/>
          </w:tcPr>
          <w:p w:rsidR="00B55E38" w:rsidRPr="005E7301" w:rsidRDefault="00B55E38" w:rsidP="005E7301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5E38" w:rsidRPr="005E7301" w:rsidRDefault="008C3DCA" w:rsidP="00F62ED2"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存储过程</w:t>
            </w:r>
            <w:r w:rsidR="00B55E38" w:rsidRPr="005E7301">
              <w:rPr>
                <w:rFonts w:ascii="宋体" w:hAnsi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B55E38" w:rsidRPr="005E7301" w:rsidRDefault="00B55E38" w:rsidP="00F62ED2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3553" w:type="dxa"/>
            <w:shd w:val="clear" w:color="auto" w:fill="auto"/>
            <w:vAlign w:val="center"/>
          </w:tcPr>
          <w:p w:rsidR="00B55E38" w:rsidRPr="005E7301" w:rsidRDefault="00B55E38" w:rsidP="00F62ED2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包功能描述</w:t>
            </w:r>
          </w:p>
        </w:tc>
      </w:tr>
      <w:tr w:rsidR="00F62ED2" w:rsidRPr="005E7301" w:rsidTr="005E7301">
        <w:tc>
          <w:tcPr>
            <w:tcW w:w="817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3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62ED2" w:rsidRPr="005E7301" w:rsidTr="005E7301">
        <w:tc>
          <w:tcPr>
            <w:tcW w:w="817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3" w:type="dxa"/>
            <w:shd w:val="clear" w:color="auto" w:fill="auto"/>
            <w:vAlign w:val="center"/>
          </w:tcPr>
          <w:p w:rsidR="00B55E38" w:rsidRPr="005E7301" w:rsidRDefault="00B55E38" w:rsidP="005E7301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8C3DCA" w:rsidRPr="008621D6" w:rsidRDefault="008C3DCA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85" w:name="_Toc514096206"/>
      <w:bookmarkStart w:id="186" w:name="_Toc344145319"/>
      <w:bookmarkStart w:id="187" w:name="_Toc392847938"/>
      <w:bookmarkEnd w:id="181"/>
      <w:bookmarkEnd w:id="182"/>
      <w:r w:rsidRPr="008621D6">
        <w:rPr>
          <w:rFonts w:ascii="宋体" w:hAnsi="宋体" w:hint="eastAsia"/>
          <w:b/>
          <w:bCs/>
          <w:color w:val="000000"/>
          <w:kern w:val="0"/>
          <w:szCs w:val="21"/>
        </w:rPr>
        <w:t>3.3.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6</w:t>
      </w:r>
      <w:r w:rsidRPr="008621D6">
        <w:rPr>
          <w:rFonts w:ascii="宋体" w:hAnsi="宋体" w:hint="eastAsia"/>
          <w:b/>
          <w:bCs/>
          <w:color w:val="000000"/>
          <w:kern w:val="0"/>
          <w:szCs w:val="21"/>
        </w:rPr>
        <w:t xml:space="preserve"> 包设计</w:t>
      </w:r>
      <w:bookmarkEnd w:id="185"/>
    </w:p>
    <w:p w:rsidR="008C3DCA" w:rsidRPr="005E7301" w:rsidRDefault="008C3DCA" w:rsidP="008C3DCA">
      <w:pPr>
        <w:jc w:val="center"/>
        <w:rPr>
          <w:color w:val="000000"/>
        </w:rPr>
      </w:pPr>
      <w:r w:rsidRPr="005E7301"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7</w:t>
      </w:r>
      <w:r w:rsidRPr="005E7301">
        <w:rPr>
          <w:rFonts w:hint="eastAsia"/>
          <w:color w:val="000000"/>
        </w:rPr>
        <w:t xml:space="preserve"> </w:t>
      </w:r>
      <w:r w:rsidRPr="005E7301">
        <w:rPr>
          <w:rFonts w:hint="eastAsia"/>
          <w:color w:val="000000"/>
        </w:rPr>
        <w:t>包设计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465"/>
        <w:gridCol w:w="3553"/>
      </w:tblGrid>
      <w:tr w:rsidR="008C3DCA" w:rsidRPr="005E7301" w:rsidTr="00CF2593">
        <w:trPr>
          <w:tblHeader/>
        </w:trPr>
        <w:tc>
          <w:tcPr>
            <w:tcW w:w="817" w:type="dxa"/>
            <w:shd w:val="clear" w:color="auto" w:fill="auto"/>
            <w:vAlign w:val="center"/>
          </w:tcPr>
          <w:p w:rsidR="008C3DCA" w:rsidRPr="005E7301" w:rsidRDefault="008C3DCA" w:rsidP="00CF2593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3DCA" w:rsidRPr="005E7301" w:rsidRDefault="008C3DCA" w:rsidP="00CF2593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包名称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8C3DCA" w:rsidRPr="005E7301" w:rsidRDefault="008C3DCA" w:rsidP="00CF2593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3553" w:type="dxa"/>
            <w:shd w:val="clear" w:color="auto" w:fill="auto"/>
            <w:vAlign w:val="center"/>
          </w:tcPr>
          <w:p w:rsidR="008C3DCA" w:rsidRPr="005E7301" w:rsidRDefault="008C3DCA" w:rsidP="00CF2593">
            <w:pPr>
              <w:rPr>
                <w:rFonts w:ascii="宋体" w:hAnsi="宋体"/>
                <w:b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b/>
                <w:color w:val="000000"/>
                <w:szCs w:val="21"/>
              </w:rPr>
              <w:t>包功能描述</w:t>
            </w:r>
          </w:p>
        </w:tc>
      </w:tr>
      <w:tr w:rsidR="008C3DCA" w:rsidRPr="005E7301" w:rsidTr="00CF2593">
        <w:tc>
          <w:tcPr>
            <w:tcW w:w="817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3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C3DCA" w:rsidRPr="005E7301" w:rsidTr="00CF2593">
        <w:tc>
          <w:tcPr>
            <w:tcW w:w="817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3" w:type="dxa"/>
            <w:shd w:val="clear" w:color="auto" w:fill="auto"/>
            <w:vAlign w:val="center"/>
          </w:tcPr>
          <w:p w:rsidR="008C3DCA" w:rsidRPr="005E7301" w:rsidRDefault="008C3DCA" w:rsidP="00CF2593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8C3DCA" w:rsidRDefault="008C3DCA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</w:p>
    <w:p w:rsidR="008C3DCA" w:rsidRPr="008C3DCA" w:rsidRDefault="008C3DCA" w:rsidP="008C3DCA"/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88" w:name="_Toc514096207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3.4物理结构设计</w:t>
      </w:r>
      <w:bookmarkEnd w:id="186"/>
      <w:bookmarkEnd w:id="187"/>
      <w:bookmarkEnd w:id="188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89" w:name="_Toc198120825"/>
      <w:bookmarkStart w:id="190" w:name="_Toc215123835"/>
      <w:bookmarkStart w:id="191" w:name="_Toc282331232"/>
      <w:bookmarkStart w:id="192" w:name="_Toc344145320"/>
      <w:bookmarkStart w:id="193" w:name="_Toc392847939"/>
      <w:bookmarkStart w:id="194" w:name="_Toc514096208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3.4.1设计数据的存取路径</w:t>
      </w:r>
      <w:bookmarkEnd w:id="189"/>
      <w:bookmarkEnd w:id="190"/>
      <w:bookmarkEnd w:id="191"/>
      <w:bookmarkEnd w:id="192"/>
      <w:bookmarkEnd w:id="193"/>
      <w:bookmarkEnd w:id="194"/>
    </w:p>
    <w:p w:rsidR="00E303AC" w:rsidRPr="0072091D" w:rsidRDefault="00E303AC">
      <w:pPr>
        <w:spacing w:line="360" w:lineRule="auto"/>
        <w:rPr>
          <w:i/>
          <w:color w:val="FF0000"/>
        </w:rPr>
      </w:pPr>
      <w:bookmarkStart w:id="195" w:name="_Toc198120826"/>
      <w:bookmarkStart w:id="196" w:name="_Toc215123836"/>
      <w:bookmarkStart w:id="197" w:name="_Toc282331233"/>
      <w:r w:rsidRPr="0072091D">
        <w:rPr>
          <w:rFonts w:hint="eastAsia"/>
          <w:i/>
          <w:color w:val="FF0000"/>
        </w:rPr>
        <w:t>在创建索引的时候，一般遵循以下的一些经验性原则：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1)</w:t>
      </w:r>
      <w:r w:rsidRPr="0072091D">
        <w:rPr>
          <w:rFonts w:ascii="宋体" w:hAnsi="宋体" w:hint="eastAsia"/>
          <w:i/>
          <w:color w:val="FF0000"/>
        </w:rPr>
        <w:tab/>
        <w:t>在经常需要搜索的列上建立索引。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2)</w:t>
      </w:r>
      <w:r w:rsidRPr="0072091D">
        <w:rPr>
          <w:rFonts w:ascii="宋体" w:hAnsi="宋体" w:hint="eastAsia"/>
          <w:i/>
          <w:color w:val="FF0000"/>
        </w:rPr>
        <w:tab/>
        <w:t>在主关键字上建立索引。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3)</w:t>
      </w:r>
      <w:r w:rsidRPr="0072091D">
        <w:rPr>
          <w:rFonts w:ascii="宋体" w:hAnsi="宋体" w:hint="eastAsia"/>
          <w:i/>
          <w:color w:val="FF0000"/>
        </w:rPr>
        <w:tab/>
        <w:t>在经常用于连接的列上建立索引，即在外键上建立索引。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4)</w:t>
      </w:r>
      <w:r w:rsidRPr="0072091D">
        <w:rPr>
          <w:rFonts w:ascii="宋体" w:hAnsi="宋体" w:hint="eastAsia"/>
          <w:i/>
          <w:color w:val="FF0000"/>
        </w:rPr>
        <w:tab/>
        <w:t>在经常需要根据范围进行搜索的列上创建索引，因为索引已经排序，其指定的范围是连续的。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5)</w:t>
      </w:r>
      <w:r w:rsidRPr="0072091D">
        <w:rPr>
          <w:rFonts w:ascii="宋体" w:hAnsi="宋体" w:hint="eastAsia"/>
          <w:i/>
          <w:color w:val="FF0000"/>
        </w:rPr>
        <w:tab/>
        <w:t>在经常需要排序的列上建立索引，因为索引已经排序，这样查询可以利用索引的排序，加快排序查询的时间。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6)</w:t>
      </w:r>
      <w:r w:rsidRPr="0072091D">
        <w:rPr>
          <w:rFonts w:ascii="宋体" w:hAnsi="宋体" w:hint="eastAsia"/>
          <w:i/>
          <w:color w:val="FF0000"/>
        </w:rPr>
        <w:tab/>
        <w:t>在经常成为查询条件的列上建立索引。也就是说，在经常使用在WHERE子句中的列上面建立索引。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7)</w:t>
      </w:r>
      <w:r w:rsidRPr="0072091D">
        <w:rPr>
          <w:rFonts w:ascii="宋体" w:hAnsi="宋体" w:hint="eastAsia"/>
          <w:i/>
          <w:color w:val="FF0000"/>
        </w:rPr>
        <w:tab/>
        <w:t>对于那些在查询中很少使用和参考的列不应该创建索引。因为既然这些列很少使用到，有索引并不能提高查询的速度。相反，由于增加了索引，反而降低了系统的维护速度和增大了空间需求。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8)</w:t>
      </w:r>
      <w:r w:rsidRPr="0072091D">
        <w:rPr>
          <w:rFonts w:ascii="宋体" w:hAnsi="宋体" w:hint="eastAsia"/>
          <w:i/>
          <w:color w:val="FF0000"/>
        </w:rPr>
        <w:tab/>
        <w:t>对于那些只有很少值的列不应该建立索引。</w:t>
      </w:r>
    </w:p>
    <w:p w:rsidR="00E303AC" w:rsidRPr="0072091D" w:rsidRDefault="00E303AC">
      <w:pPr>
        <w:spacing w:line="360" w:lineRule="auto"/>
        <w:ind w:firstLineChars="202" w:firstLine="424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9)</w:t>
      </w:r>
      <w:r w:rsidRPr="0072091D">
        <w:rPr>
          <w:rFonts w:ascii="宋体" w:hAnsi="宋体" w:hint="eastAsia"/>
          <w:i/>
          <w:color w:val="FF0000"/>
        </w:rPr>
        <w:tab/>
        <w:t>过长的属性不应该建立索引，例如超过30个字节。因为在过长的属性上建立索引，索引所占的存储空间较大，而索引的级数也随之增加，有诸多不利之处。如果实在需要在其上建立索引，必须采取索引属性压缩的措施。</w:t>
      </w:r>
    </w:p>
    <w:p w:rsidR="00E303AC" w:rsidRPr="0072091D" w:rsidRDefault="00E303AC">
      <w:pPr>
        <w:spacing w:line="360" w:lineRule="auto"/>
        <w:ind w:firstLineChars="202" w:firstLine="424"/>
        <w:rPr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10)</w:t>
      </w:r>
      <w:r w:rsidRPr="0072091D">
        <w:rPr>
          <w:rFonts w:ascii="宋体" w:hAnsi="宋体" w:hint="eastAsia"/>
          <w:i/>
          <w:color w:val="FF0000"/>
        </w:rPr>
        <w:tab/>
      </w:r>
      <w:r w:rsidRPr="0072091D">
        <w:rPr>
          <w:rFonts w:hint="eastAsia"/>
          <w:i/>
          <w:color w:val="FF0000"/>
        </w:rPr>
        <w:t>经常更新的属性或表不应该建立索引。因为在更新时有关的索引需要做相应的修改。</w:t>
      </w:r>
    </w:p>
    <w:p w:rsidR="00E303AC" w:rsidRPr="005E7301" w:rsidRDefault="00E303AC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98" w:name="_Toc344145321"/>
      <w:bookmarkStart w:id="199" w:name="_Toc392847940"/>
      <w:bookmarkStart w:id="200" w:name="_Toc514096209"/>
      <w:r w:rsidRPr="005E7301">
        <w:rPr>
          <w:rFonts w:ascii="宋体" w:hAnsi="宋体" w:hint="eastAsia"/>
          <w:b/>
          <w:bCs/>
          <w:color w:val="000000"/>
          <w:kern w:val="0"/>
          <w:szCs w:val="21"/>
        </w:rPr>
        <w:t>3.4.2设计数据的存放位置</w:t>
      </w:r>
      <w:bookmarkEnd w:id="195"/>
      <w:bookmarkEnd w:id="196"/>
      <w:bookmarkEnd w:id="197"/>
      <w:bookmarkEnd w:id="198"/>
      <w:bookmarkEnd w:id="199"/>
      <w:bookmarkEnd w:id="200"/>
    </w:p>
    <w:p w:rsidR="00E303AC" w:rsidRPr="0072091D" w:rsidRDefault="00E303AC" w:rsidP="00C26C55">
      <w:pPr>
        <w:numPr>
          <w:ilvl w:val="0"/>
          <w:numId w:val="2"/>
        </w:numPr>
        <w:spacing w:line="360" w:lineRule="auto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数据库数据备份、日志文件备份等由于只在故障恢复时才使用，而且数据量很大，可以存放在磁盘上。</w:t>
      </w:r>
    </w:p>
    <w:p w:rsidR="00E303AC" w:rsidRPr="0072091D" w:rsidRDefault="00E303AC" w:rsidP="00C26C55">
      <w:pPr>
        <w:numPr>
          <w:ilvl w:val="0"/>
          <w:numId w:val="2"/>
        </w:numPr>
        <w:spacing w:line="360" w:lineRule="auto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将表和索引分别放在不同的磁盘上。</w:t>
      </w:r>
    </w:p>
    <w:p w:rsidR="00E303AC" w:rsidRPr="0072091D" w:rsidRDefault="00E303AC" w:rsidP="00C26C55">
      <w:pPr>
        <w:numPr>
          <w:ilvl w:val="0"/>
          <w:numId w:val="2"/>
        </w:numPr>
        <w:spacing w:line="360" w:lineRule="auto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lastRenderedPageBreak/>
        <w:t>将比较大的表分别放在两个磁盘上，以加快存取速度。</w:t>
      </w:r>
    </w:p>
    <w:p w:rsidR="00E303AC" w:rsidRPr="0072091D" w:rsidRDefault="00E303AC" w:rsidP="00C26C55">
      <w:pPr>
        <w:numPr>
          <w:ilvl w:val="0"/>
          <w:numId w:val="2"/>
        </w:numPr>
        <w:spacing w:line="360" w:lineRule="auto"/>
        <w:rPr>
          <w:rFonts w:ascii="宋体" w:hAnsi="宋体"/>
          <w:i/>
          <w:color w:val="FF0000"/>
        </w:rPr>
      </w:pPr>
      <w:r w:rsidRPr="0072091D">
        <w:rPr>
          <w:rFonts w:ascii="宋体" w:hAnsi="宋体" w:hint="eastAsia"/>
          <w:i/>
          <w:color w:val="FF0000"/>
        </w:rPr>
        <w:t>将数据分布到多个磁盘上。</w:t>
      </w:r>
    </w:p>
    <w:p w:rsidR="00E303AC" w:rsidRPr="005E7301" w:rsidRDefault="00E303AC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201" w:name="_Toc344145322"/>
      <w:bookmarkStart w:id="202" w:name="_Toc392847941"/>
      <w:bookmarkStart w:id="203" w:name="_Toc514096210"/>
      <w:r w:rsidRPr="005E7301">
        <w:rPr>
          <w:rFonts w:ascii="宋体" w:hAnsi="宋体" w:hint="eastAsia"/>
          <w:color w:val="000000"/>
          <w:sz w:val="28"/>
          <w:szCs w:val="28"/>
        </w:rPr>
        <w:t>4应用设计</w:t>
      </w:r>
      <w:bookmarkEnd w:id="201"/>
      <w:bookmarkEnd w:id="202"/>
      <w:bookmarkEnd w:id="203"/>
    </w:p>
    <w:p w:rsidR="00571DCD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04" w:name="_Toc198120828"/>
      <w:bookmarkStart w:id="205" w:name="_Toc200254162"/>
      <w:bookmarkStart w:id="206" w:name="_Toc202120268"/>
      <w:bookmarkStart w:id="207" w:name="_Toc215123838"/>
      <w:bookmarkStart w:id="208" w:name="_Toc282331235"/>
      <w:bookmarkStart w:id="209" w:name="_Toc344145323"/>
      <w:bookmarkStart w:id="210" w:name="_Toc392847942"/>
      <w:bookmarkStart w:id="211" w:name="_Toc514096211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4.1数据字典设计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  <w:bookmarkStart w:id="212" w:name="_Toc198120829"/>
      <w:bookmarkStart w:id="213" w:name="_Toc215123839"/>
      <w:bookmarkStart w:id="214" w:name="_Toc282331236"/>
      <w:bookmarkStart w:id="215" w:name="_Toc344145324"/>
      <w:bookmarkStart w:id="216" w:name="_Toc392847943"/>
    </w:p>
    <w:p w:rsidR="00E303AC" w:rsidRPr="00571DCD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1"/>
          <w:szCs w:val="21"/>
        </w:rPr>
      </w:pPr>
      <w:bookmarkStart w:id="217" w:name="_Toc514096212"/>
      <w:r w:rsidRPr="00571DCD">
        <w:rPr>
          <w:rFonts w:ascii="宋体" w:hAnsi="宋体" w:hint="eastAsia"/>
          <w:b w:val="0"/>
          <w:bCs w:val="0"/>
          <w:color w:val="000000"/>
          <w:kern w:val="0"/>
          <w:sz w:val="21"/>
          <w:szCs w:val="21"/>
        </w:rPr>
        <w:t>数据字典组成</w:t>
      </w:r>
      <w:bookmarkEnd w:id="212"/>
      <w:bookmarkEnd w:id="213"/>
      <w:bookmarkEnd w:id="214"/>
      <w:bookmarkEnd w:id="215"/>
      <w:bookmarkEnd w:id="216"/>
      <w:r w:rsidR="00571DCD">
        <w:rPr>
          <w:rFonts w:ascii="宋体" w:hAnsi="宋体" w:hint="eastAsia"/>
          <w:b w:val="0"/>
          <w:bCs w:val="0"/>
          <w:color w:val="000000"/>
          <w:kern w:val="0"/>
          <w:sz w:val="21"/>
          <w:szCs w:val="21"/>
        </w:rPr>
        <w:t>：</w:t>
      </w:r>
      <w:bookmarkEnd w:id="217"/>
    </w:p>
    <w:p w:rsidR="00E303AC" w:rsidRPr="005E7301" w:rsidRDefault="00E303AC">
      <w:pPr>
        <w:pStyle w:val="a5"/>
        <w:spacing w:line="360" w:lineRule="auto"/>
        <w:ind w:firstLine="420"/>
        <w:rPr>
          <w:color w:val="000000"/>
        </w:rPr>
      </w:pPr>
      <w:r w:rsidRPr="005E7301">
        <w:rPr>
          <w:rFonts w:hint="eastAsia"/>
          <w:color w:val="000000"/>
        </w:rPr>
        <w:t>数据字典由两部分组成：数据表信息、数据项信息。</w:t>
      </w:r>
    </w:p>
    <w:p w:rsidR="00E303AC" w:rsidRPr="00CF1E48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18" w:name="_Toc198120830"/>
      <w:bookmarkStart w:id="219" w:name="_Toc215123840"/>
      <w:bookmarkStart w:id="220" w:name="_Toc282331237"/>
      <w:bookmarkStart w:id="221" w:name="_Toc344145325"/>
      <w:bookmarkStart w:id="222" w:name="_Toc392847944"/>
      <w:bookmarkStart w:id="223" w:name="_Toc514096213"/>
      <w:r w:rsidRPr="00CF1E48">
        <w:rPr>
          <w:rFonts w:ascii="宋体" w:eastAsia="宋体" w:hAnsi="宋体" w:hint="eastAsia"/>
          <w:color w:val="000000"/>
          <w:spacing w:val="10"/>
          <w:sz w:val="24"/>
          <w:szCs w:val="24"/>
        </w:rPr>
        <w:t>4.2数据字典说明</w:t>
      </w:r>
      <w:bookmarkEnd w:id="218"/>
      <w:bookmarkEnd w:id="219"/>
      <w:bookmarkEnd w:id="220"/>
      <w:bookmarkEnd w:id="221"/>
      <w:bookmarkEnd w:id="222"/>
      <w:bookmarkEnd w:id="223"/>
    </w:p>
    <w:p w:rsidR="00E303AC" w:rsidRPr="00760BDD" w:rsidRDefault="00E303AC">
      <w:pPr>
        <w:spacing w:line="360" w:lineRule="auto"/>
        <w:rPr>
          <w:rFonts w:ascii="宋体" w:hAnsi="宋体"/>
          <w:i/>
          <w:color w:val="FF0000"/>
        </w:rPr>
      </w:pPr>
      <w:r w:rsidRPr="00760BDD">
        <w:rPr>
          <w:rFonts w:ascii="宋体" w:hAnsi="宋体" w:hint="eastAsia"/>
          <w:i/>
          <w:color w:val="FF0000"/>
        </w:rPr>
        <w:t>最大出现次数：</w:t>
      </w:r>
    </w:p>
    <w:p w:rsidR="00E303AC" w:rsidRPr="00760BDD" w:rsidRDefault="00E303AC">
      <w:pPr>
        <w:spacing w:line="360" w:lineRule="auto"/>
        <w:rPr>
          <w:rFonts w:ascii="宋体" w:hAnsi="宋体"/>
          <w:i/>
          <w:color w:val="FF0000"/>
        </w:rPr>
      </w:pPr>
      <w:r w:rsidRPr="00760BDD">
        <w:rPr>
          <w:rFonts w:ascii="宋体" w:hAnsi="宋体" w:hint="eastAsia"/>
          <w:i/>
          <w:color w:val="FF0000"/>
        </w:rPr>
        <w:t xml:space="preserve">       1：表现出现并且不能重复使用。</w:t>
      </w:r>
    </w:p>
    <w:p w:rsidR="00E303AC" w:rsidRPr="00760BDD" w:rsidRDefault="00E303AC">
      <w:pPr>
        <w:spacing w:line="360" w:lineRule="auto"/>
        <w:rPr>
          <w:rFonts w:ascii="宋体" w:hAnsi="宋体"/>
          <w:i/>
          <w:color w:val="FF0000"/>
        </w:rPr>
      </w:pPr>
      <w:r w:rsidRPr="00760BDD">
        <w:rPr>
          <w:rFonts w:ascii="宋体" w:hAnsi="宋体" w:hint="eastAsia"/>
          <w:i/>
          <w:color w:val="FF0000"/>
        </w:rPr>
        <w:t xml:space="preserve">       N：表示可重复使用。</w:t>
      </w:r>
    </w:p>
    <w:p w:rsidR="00E303AC" w:rsidRPr="005E7301" w:rsidRDefault="00E303AC">
      <w:pPr>
        <w:spacing w:line="360" w:lineRule="auto"/>
        <w:rPr>
          <w:rFonts w:ascii="宋体" w:hAnsi="宋体"/>
          <w:color w:val="000000"/>
        </w:rPr>
      </w:pPr>
      <w:r w:rsidRPr="005E7301">
        <w:rPr>
          <w:rFonts w:ascii="宋体" w:hAnsi="宋体" w:hint="eastAsia"/>
          <w:color w:val="000000"/>
        </w:rPr>
        <w:t>数据类型：</w:t>
      </w:r>
    </w:p>
    <w:p w:rsidR="00E303AC" w:rsidRPr="005E7301" w:rsidRDefault="00E303AC">
      <w:pPr>
        <w:spacing w:line="360" w:lineRule="auto"/>
        <w:jc w:val="center"/>
        <w:rPr>
          <w:rFonts w:ascii="宋体" w:hAnsi="宋体"/>
          <w:color w:val="000000"/>
        </w:rPr>
      </w:pPr>
      <w:r w:rsidRPr="005E7301">
        <w:rPr>
          <w:rFonts w:ascii="宋体" w:hAnsi="宋体" w:hint="eastAsia"/>
          <w:color w:val="000000"/>
        </w:rPr>
        <w:t>表</w:t>
      </w:r>
      <w:r w:rsidR="00571DCD">
        <w:rPr>
          <w:rFonts w:ascii="宋体" w:hAnsi="宋体" w:hint="eastAsia"/>
          <w:color w:val="000000"/>
        </w:rPr>
        <w:t>7</w:t>
      </w:r>
      <w:r w:rsidRPr="005E7301">
        <w:rPr>
          <w:rFonts w:ascii="宋体" w:hAnsi="宋体" w:hint="eastAsia"/>
          <w:color w:val="000000"/>
        </w:rPr>
        <w:t xml:space="preserve"> 数据类型列表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5643"/>
      </w:tblGrid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实体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表示复合元素，可由元素或实体组成。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自由文本，表明对字段的内容没有限制。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通过数字的形式表达值的类型。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通过YYYYMMDD的形式表达的值的类型。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布尔型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只有两个表明条件的值，如：是或否。</w:t>
            </w:r>
          </w:p>
        </w:tc>
      </w:tr>
      <w:tr w:rsidR="0014432A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14432A" w:rsidRPr="005E7301" w:rsidRDefault="0014432A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43" w:type="dxa"/>
            <w:vAlign w:val="center"/>
          </w:tcPr>
          <w:p w:rsidR="0014432A" w:rsidRPr="005E7301" w:rsidRDefault="0014432A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303AC" w:rsidRPr="00CF1E48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24" w:name="_Toc198120831"/>
      <w:bookmarkStart w:id="225" w:name="_Toc215123841"/>
      <w:bookmarkStart w:id="226" w:name="_Toc282331238"/>
      <w:bookmarkStart w:id="227" w:name="_Toc344145326"/>
      <w:bookmarkStart w:id="228" w:name="_Toc392847945"/>
      <w:bookmarkStart w:id="229" w:name="_Toc514096214"/>
      <w:r w:rsidRPr="00CF1E48">
        <w:rPr>
          <w:rFonts w:ascii="宋体" w:eastAsia="宋体" w:hAnsi="宋体" w:hint="eastAsia"/>
          <w:color w:val="000000"/>
          <w:spacing w:val="10"/>
          <w:sz w:val="24"/>
          <w:szCs w:val="24"/>
        </w:rPr>
        <w:t>4.3数据字典内容</w:t>
      </w:r>
      <w:bookmarkEnd w:id="224"/>
      <w:bookmarkEnd w:id="225"/>
      <w:bookmarkEnd w:id="226"/>
      <w:bookmarkEnd w:id="227"/>
      <w:bookmarkEnd w:id="228"/>
      <w:bookmarkEnd w:id="229"/>
    </w:p>
    <w:p w:rsidR="00571DCD" w:rsidRPr="005E7301" w:rsidRDefault="00571DCD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230" w:name="_Toc514096215"/>
      <w:r>
        <w:rPr>
          <w:rFonts w:ascii="宋体" w:hAnsi="宋体" w:hint="eastAsia"/>
          <w:b/>
          <w:bCs/>
          <w:color w:val="000000"/>
          <w:kern w:val="0"/>
          <w:szCs w:val="21"/>
        </w:rPr>
        <w:t>XXX数据库数据字典结构</w:t>
      </w:r>
      <w:bookmarkEnd w:id="230"/>
    </w:p>
    <w:p w:rsidR="00E303AC" w:rsidRPr="005E7301" w:rsidRDefault="00E303AC">
      <w:pPr>
        <w:spacing w:line="360" w:lineRule="auto"/>
        <w:jc w:val="center"/>
        <w:rPr>
          <w:color w:val="000000"/>
        </w:rPr>
      </w:pPr>
      <w:r w:rsidRPr="005E7301">
        <w:rPr>
          <w:rFonts w:hint="eastAsia"/>
          <w:color w:val="000000"/>
        </w:rPr>
        <w:t>表</w:t>
      </w:r>
      <w:r w:rsidR="00571DCD">
        <w:rPr>
          <w:rFonts w:hint="eastAsia"/>
          <w:color w:val="000000"/>
        </w:rPr>
        <w:t>8</w:t>
      </w:r>
      <w:r w:rsidRPr="005E7301">
        <w:rPr>
          <w:rFonts w:hint="eastAsia"/>
          <w:color w:val="000000"/>
        </w:rPr>
        <w:t xml:space="preserve"> </w:t>
      </w:r>
      <w:r w:rsidRPr="005E7301">
        <w:rPr>
          <w:rFonts w:hint="eastAsia"/>
          <w:color w:val="000000"/>
        </w:rPr>
        <w:t>数据字典内容</w:t>
      </w:r>
      <w:r w:rsidR="00571DCD" w:rsidRPr="00A50FB7">
        <w:rPr>
          <w:rFonts w:hint="eastAsia"/>
          <w:b/>
          <w:i/>
          <w:color w:val="FF0000"/>
        </w:rPr>
        <w:t>（供参考）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5"/>
        <w:gridCol w:w="1434"/>
        <w:gridCol w:w="1143"/>
        <w:gridCol w:w="1154"/>
        <w:gridCol w:w="1799"/>
        <w:gridCol w:w="1255"/>
      </w:tblGrid>
      <w:tr w:rsidR="00E303AC" w:rsidRPr="005E7301">
        <w:trPr>
          <w:trHeight w:val="285"/>
          <w:tblHeader/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出现次数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域名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数据表名称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实体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 w:rsidP="0072091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SYS_</w:t>
            </w:r>
            <w:r w:rsidR="0072091D"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SJBMC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数据集名称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SJJMC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数据集标题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SJJBT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英文名称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1.3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数据集类型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SJJLX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表/视图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数据项信息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实体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 w:rsidP="00571DC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SYS_</w:t>
            </w:r>
            <w:r w:rsidR="00571DCD"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XXX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数据集名称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SJJMC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英文名称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数据项代码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PYDM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英文名称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数据项名称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SJXMC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中文名称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LX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KD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小数位数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XSWS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布尔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PK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是或否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布尔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AK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是或否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非空值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布尔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FKZ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是或否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2.10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计量单位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JLDW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303AC" w:rsidRPr="005E7301">
        <w:trPr>
          <w:trHeight w:val="285"/>
          <w:jc w:val="center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2.11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填写规定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2091D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2091D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TXGD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303AC" w:rsidRPr="00CF1E48" w:rsidRDefault="00571DCD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31" w:name="_Toc198120832"/>
      <w:bookmarkStart w:id="232" w:name="_Toc215123842"/>
      <w:bookmarkStart w:id="233" w:name="_Toc282331239"/>
      <w:bookmarkStart w:id="234" w:name="_Toc344145327"/>
      <w:bookmarkStart w:id="235" w:name="_Toc392847946"/>
      <w:bookmarkStart w:id="236" w:name="_Toc514096216"/>
      <w:r w:rsidRPr="00CF1E48">
        <w:rPr>
          <w:rFonts w:ascii="宋体" w:eastAsia="宋体" w:hAnsi="宋体" w:hint="eastAsia"/>
          <w:color w:val="000000"/>
          <w:spacing w:val="10"/>
          <w:sz w:val="24"/>
          <w:szCs w:val="24"/>
        </w:rPr>
        <w:t>4</w:t>
      </w:r>
      <w:r w:rsidR="00E303AC" w:rsidRPr="00CF1E48">
        <w:rPr>
          <w:rFonts w:ascii="宋体" w:eastAsia="宋体" w:hAnsi="宋体" w:hint="eastAsia"/>
          <w:color w:val="000000"/>
          <w:spacing w:val="10"/>
          <w:sz w:val="24"/>
          <w:szCs w:val="24"/>
        </w:rPr>
        <w:t>.4数据字典编写</w:t>
      </w:r>
      <w:bookmarkEnd w:id="231"/>
      <w:bookmarkEnd w:id="232"/>
      <w:bookmarkEnd w:id="233"/>
      <w:bookmarkEnd w:id="234"/>
      <w:bookmarkEnd w:id="235"/>
      <w:bookmarkEnd w:id="236"/>
    </w:p>
    <w:p w:rsidR="00E303AC" w:rsidRPr="00B87A6D" w:rsidRDefault="00E303AC">
      <w:pPr>
        <w:spacing w:line="360" w:lineRule="auto"/>
        <w:ind w:firstLineChars="200" w:firstLine="420"/>
        <w:rPr>
          <w:rFonts w:ascii="宋体" w:hAnsi="宋体"/>
          <w:i/>
          <w:color w:val="FF0000"/>
          <w:u w:val="single"/>
        </w:rPr>
      </w:pPr>
      <w:r w:rsidRPr="00B87A6D">
        <w:rPr>
          <w:rFonts w:ascii="宋体" w:hAnsi="宋体" w:hint="eastAsia"/>
          <w:i/>
          <w:color w:val="FF0000"/>
          <w:u w:val="single"/>
        </w:rPr>
        <w:t>数据字典填写要求见本文“4.3数据字典内容”。</w:t>
      </w:r>
      <w:r w:rsidR="00371751">
        <w:rPr>
          <w:rFonts w:ascii="宋体" w:hAnsi="宋体" w:hint="eastAsia"/>
          <w:i/>
          <w:color w:val="FF0000"/>
          <w:u w:val="single"/>
        </w:rPr>
        <w:t>样表见附</w:t>
      </w:r>
      <w:r w:rsidR="00A50FB7">
        <w:rPr>
          <w:rFonts w:ascii="宋体" w:hAnsi="宋体" w:hint="eastAsia"/>
          <w:i/>
          <w:color w:val="FF0000"/>
          <w:u w:val="single"/>
        </w:rPr>
        <w:t>件</w:t>
      </w:r>
      <w:r w:rsidR="00371751">
        <w:rPr>
          <w:rFonts w:ascii="宋体" w:hAnsi="宋体" w:hint="eastAsia"/>
          <w:i/>
          <w:color w:val="FF0000"/>
          <w:u w:val="single"/>
        </w:rPr>
        <w:t>1、附</w:t>
      </w:r>
      <w:r w:rsidR="00A50FB7">
        <w:rPr>
          <w:rFonts w:ascii="宋体" w:hAnsi="宋体" w:hint="eastAsia"/>
          <w:i/>
          <w:color w:val="FF0000"/>
          <w:u w:val="single"/>
        </w:rPr>
        <w:t>件</w:t>
      </w:r>
      <w:r w:rsidR="00371751">
        <w:rPr>
          <w:rFonts w:ascii="宋体" w:hAnsi="宋体" w:hint="eastAsia"/>
          <w:i/>
          <w:color w:val="FF0000"/>
          <w:u w:val="single"/>
        </w:rPr>
        <w:t>2</w:t>
      </w:r>
    </w:p>
    <w:p w:rsidR="00E303AC" w:rsidRPr="005E7301" w:rsidRDefault="00E303AC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237" w:name="_Toc269736187"/>
      <w:bookmarkStart w:id="238" w:name="_Toc344145328"/>
      <w:bookmarkStart w:id="239" w:name="_Toc392847947"/>
      <w:bookmarkStart w:id="240" w:name="_Toc514096217"/>
      <w:r w:rsidRPr="005E7301">
        <w:rPr>
          <w:rFonts w:ascii="宋体" w:hAnsi="宋体" w:hint="eastAsia"/>
          <w:color w:val="000000"/>
          <w:sz w:val="28"/>
          <w:szCs w:val="28"/>
        </w:rPr>
        <w:t>5其它设计</w:t>
      </w:r>
      <w:bookmarkEnd w:id="237"/>
      <w:bookmarkEnd w:id="238"/>
      <w:bookmarkEnd w:id="239"/>
      <w:bookmarkEnd w:id="240"/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41" w:name="_Toc200195763"/>
      <w:bookmarkStart w:id="242" w:name="_Toc269736188"/>
      <w:bookmarkStart w:id="243" w:name="_Toc344145329"/>
      <w:bookmarkStart w:id="244" w:name="_Toc392847948"/>
      <w:bookmarkStart w:id="245" w:name="_Toc514096218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5.1完整性设计</w:t>
      </w:r>
      <w:bookmarkEnd w:id="241"/>
      <w:bookmarkEnd w:id="242"/>
      <w:bookmarkEnd w:id="243"/>
      <w:bookmarkEnd w:id="244"/>
      <w:bookmarkEnd w:id="245"/>
    </w:p>
    <w:p w:rsidR="00E303AC" w:rsidRPr="00760BDD" w:rsidRDefault="00E303AC" w:rsidP="00C26C55">
      <w:pPr>
        <w:widowControl/>
        <w:numPr>
          <w:ilvl w:val="0"/>
          <w:numId w:val="3"/>
        </w:numPr>
        <w:tabs>
          <w:tab w:val="left" w:pos="360"/>
        </w:tabs>
        <w:autoSpaceDE w:val="0"/>
        <w:autoSpaceDN w:val="0"/>
        <w:spacing w:line="360" w:lineRule="auto"/>
        <w:ind w:firstLineChars="200" w:firstLine="420"/>
        <w:rPr>
          <w:rFonts w:ascii="宋体"/>
          <w:i/>
          <w:color w:val="FF0000"/>
          <w:kern w:val="0"/>
          <w:szCs w:val="20"/>
        </w:rPr>
      </w:pPr>
      <w:r w:rsidRPr="00760BDD">
        <w:rPr>
          <w:rFonts w:ascii="宋体" w:hAnsi="宋体" w:hint="eastAsia"/>
          <w:i/>
          <w:color w:val="FF0000"/>
          <w:kern w:val="0"/>
          <w:szCs w:val="21"/>
        </w:rPr>
        <w:t>数据库在各数据表之间，按照逻辑需求设置了关联关系。在表与表之间，形成了必要的多级主从关系。借助外键制约和外键限制机制，利用系统自动定义生成的触发器程序，有效的保证了相关数据的参照完整性。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46" w:name="_Toc269736189"/>
      <w:bookmarkStart w:id="247" w:name="_Toc344145330"/>
      <w:bookmarkStart w:id="248" w:name="_Toc392847949"/>
      <w:bookmarkStart w:id="249" w:name="_Toc514096219"/>
      <w:bookmarkStart w:id="250" w:name="_Toc38254655"/>
      <w:bookmarkStart w:id="251" w:name="_Toc200195767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5.2安全保密设计</w:t>
      </w:r>
      <w:bookmarkEnd w:id="246"/>
      <w:bookmarkEnd w:id="247"/>
      <w:bookmarkEnd w:id="248"/>
      <w:bookmarkEnd w:id="249"/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一个健壮、安全、高可用性的数据库是保证企业应用和数据的前提条件。保护措施是数据库管理系统的一个重要技术指标，本系统采用措施包括以下几个方面：</w:t>
      </w:r>
    </w:p>
    <w:p w:rsidR="00E303AC" w:rsidRPr="00760BDD" w:rsidRDefault="00E303AC">
      <w:pPr>
        <w:spacing w:line="360" w:lineRule="auto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1、用户身份的标识</w:t>
      </w:r>
    </w:p>
    <w:p w:rsidR="00E303AC" w:rsidRPr="00760BDD" w:rsidRDefault="00E303AC">
      <w:pPr>
        <w:spacing w:line="360" w:lineRule="auto"/>
        <w:ind w:firstLine="360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用户标识</w:t>
      </w:r>
      <w:r w:rsidRPr="00760BDD">
        <w:rPr>
          <w:rFonts w:ascii="宋体" w:hAnsi="宋体"/>
          <w:i/>
          <w:color w:val="FF0000"/>
          <w:szCs w:val="21"/>
        </w:rPr>
        <w:t>(ID)</w:t>
      </w:r>
      <w:r w:rsidRPr="00760BDD">
        <w:rPr>
          <w:rFonts w:ascii="宋体" w:hAnsi="宋体" w:hint="eastAsia"/>
          <w:i/>
          <w:color w:val="FF0000"/>
          <w:szCs w:val="21"/>
        </w:rPr>
        <w:t>与口令</w:t>
      </w:r>
      <w:r w:rsidRPr="00760BDD">
        <w:rPr>
          <w:rFonts w:ascii="宋体" w:hAnsi="宋体"/>
          <w:i/>
          <w:color w:val="FF0000"/>
          <w:szCs w:val="21"/>
        </w:rPr>
        <w:t>(Password)</w:t>
      </w:r>
      <w:r w:rsidRPr="00760BDD">
        <w:rPr>
          <w:rFonts w:ascii="宋体" w:hAnsi="宋体" w:hint="eastAsia"/>
          <w:i/>
          <w:color w:val="FF0000"/>
          <w:szCs w:val="21"/>
        </w:rPr>
        <w:t>应符合要求，用户才能访问数据库。</w:t>
      </w:r>
    </w:p>
    <w:p w:rsidR="00E303AC" w:rsidRPr="00760BDD" w:rsidRDefault="00E303AC">
      <w:pPr>
        <w:spacing w:line="360" w:lineRule="auto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2、存取控制</w:t>
      </w:r>
    </w:p>
    <w:p w:rsidR="00E303AC" w:rsidRPr="00760BDD" w:rsidRDefault="00E303AC">
      <w:pPr>
        <w:spacing w:line="360" w:lineRule="auto"/>
        <w:ind w:firstLine="360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lastRenderedPageBreak/>
        <w:t>数据库管理系统对不同级别和层次的用户，对数据的操作权限执行存取控制。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52" w:name="_Toc269736191"/>
      <w:bookmarkStart w:id="253" w:name="_Toc344145332"/>
      <w:bookmarkStart w:id="254" w:name="_Toc392847951"/>
      <w:bookmarkStart w:id="255" w:name="_Toc514096220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5.</w:t>
      </w:r>
      <w:r w:rsidR="007F303B">
        <w:rPr>
          <w:rFonts w:ascii="宋体" w:eastAsia="宋体" w:hAnsi="宋体" w:hint="eastAsia"/>
          <w:color w:val="000000"/>
          <w:spacing w:val="10"/>
          <w:sz w:val="24"/>
          <w:szCs w:val="24"/>
        </w:rPr>
        <w:t>3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故障处理</w:t>
      </w:r>
      <w:bookmarkEnd w:id="252"/>
      <w:bookmarkEnd w:id="253"/>
      <w:bookmarkEnd w:id="254"/>
      <w:bookmarkEnd w:id="255"/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数据库管理系统能提供存取权限等方面的安全措施，但在系统运行过程中还可能发生硬设备的失效或故障、软件发生的错误、操作员或用户操作中发生的失误等而造成对数据库的破坏。因此数据库管理系统必须具备故障检测手段，并把数据库系统恢复到故障发生前的“本来面貌”。</w:t>
      </w:r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数据库常见故障：</w:t>
      </w:r>
    </w:p>
    <w:p w:rsidR="007F303B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系统故障：</w:t>
      </w:r>
    </w:p>
    <w:p w:rsidR="007F303B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介质故障：</w:t>
      </w:r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事务故障：</w:t>
      </w:r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用户错误：</w:t>
      </w:r>
      <w:r w:rsidR="007F303B" w:rsidRPr="00760BDD">
        <w:rPr>
          <w:rFonts w:ascii="宋体" w:hAnsi="宋体" w:hint="eastAsia"/>
          <w:i/>
          <w:color w:val="FF0000"/>
          <w:szCs w:val="21"/>
        </w:rPr>
        <w:t xml:space="preserve"> </w:t>
      </w:r>
    </w:p>
    <w:p w:rsidR="00E303AC" w:rsidRPr="005E7301" w:rsidRDefault="00E303AC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56" w:name="_Toc269736192"/>
      <w:bookmarkStart w:id="257" w:name="_Toc344145333"/>
      <w:bookmarkStart w:id="258" w:name="_Toc392847952"/>
      <w:bookmarkStart w:id="259" w:name="_Toc514096221"/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5.</w:t>
      </w:r>
      <w:r w:rsidR="007F303B">
        <w:rPr>
          <w:rFonts w:ascii="宋体" w:eastAsia="宋体" w:hAnsi="宋体" w:hint="eastAsia"/>
          <w:color w:val="000000"/>
          <w:spacing w:val="10"/>
          <w:sz w:val="24"/>
          <w:szCs w:val="24"/>
        </w:rPr>
        <w:t>4</w:t>
      </w:r>
      <w:r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备份与恢复</w:t>
      </w:r>
      <w:bookmarkEnd w:id="256"/>
      <w:bookmarkEnd w:id="257"/>
      <w:bookmarkEnd w:id="258"/>
      <w:bookmarkEnd w:id="259"/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1 采用逻辑备份与恢复</w:t>
      </w:r>
    </w:p>
    <w:p w:rsidR="00E303AC" w:rsidRPr="00760BDD" w:rsidRDefault="00E303AC" w:rsidP="00C26C55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使用传统的oracle客户端备份与恢复（imp、</w:t>
      </w:r>
      <w:proofErr w:type="spellStart"/>
      <w:r w:rsidRPr="00760BDD">
        <w:rPr>
          <w:rFonts w:ascii="宋体" w:hAnsi="宋体" w:hint="eastAsia"/>
          <w:i/>
          <w:color w:val="FF0000"/>
          <w:szCs w:val="21"/>
        </w:rPr>
        <w:t>exp</w:t>
      </w:r>
      <w:proofErr w:type="spellEnd"/>
      <w:r w:rsidRPr="00760BDD">
        <w:rPr>
          <w:rFonts w:ascii="宋体" w:hAnsi="宋体" w:hint="eastAsia"/>
          <w:i/>
          <w:color w:val="FF0000"/>
          <w:szCs w:val="21"/>
        </w:rPr>
        <w:t>）。</w:t>
      </w:r>
    </w:p>
    <w:p w:rsidR="00E303AC" w:rsidRPr="00760BDD" w:rsidRDefault="00E303AC" w:rsidP="00C26C55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使用oracle10g新特性（</w:t>
      </w:r>
      <w:proofErr w:type="spellStart"/>
      <w:r w:rsidRPr="00760BDD">
        <w:rPr>
          <w:rFonts w:ascii="宋体" w:hAnsi="宋体" w:hint="eastAsia"/>
          <w:i/>
          <w:color w:val="FF0000"/>
          <w:szCs w:val="21"/>
        </w:rPr>
        <w:t>expdp</w:t>
      </w:r>
      <w:proofErr w:type="spellEnd"/>
      <w:r w:rsidRPr="00760BDD">
        <w:rPr>
          <w:rFonts w:ascii="宋体" w:hAnsi="宋体" w:hint="eastAsia"/>
          <w:i/>
          <w:color w:val="FF0000"/>
          <w:szCs w:val="21"/>
        </w:rPr>
        <w:t>、</w:t>
      </w:r>
      <w:proofErr w:type="spellStart"/>
      <w:r w:rsidRPr="00760BDD">
        <w:rPr>
          <w:rFonts w:ascii="宋体" w:hAnsi="宋体" w:hint="eastAsia"/>
          <w:i/>
          <w:color w:val="FF0000"/>
          <w:szCs w:val="21"/>
        </w:rPr>
        <w:t>impdp</w:t>
      </w:r>
      <w:proofErr w:type="spellEnd"/>
      <w:r w:rsidRPr="00760BDD">
        <w:rPr>
          <w:rFonts w:ascii="宋体" w:hAnsi="宋体" w:hint="eastAsia"/>
          <w:i/>
          <w:color w:val="FF0000"/>
          <w:szCs w:val="21"/>
        </w:rPr>
        <w:t>）。</w:t>
      </w:r>
    </w:p>
    <w:p w:rsidR="00E303AC" w:rsidRPr="00760BDD" w:rsidRDefault="00E303AC">
      <w:pPr>
        <w:spacing w:line="360" w:lineRule="auto"/>
        <w:ind w:firstLine="425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 w:hint="eastAsia"/>
          <w:i/>
          <w:color w:val="FF0000"/>
          <w:szCs w:val="21"/>
        </w:rPr>
        <w:t>2 采用物理备份与恢复</w:t>
      </w:r>
    </w:p>
    <w:p w:rsidR="00E303AC" w:rsidRPr="00760BDD" w:rsidRDefault="00E303AC" w:rsidP="00C26C55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/>
          <w:i/>
          <w:color w:val="FF0000"/>
          <w:szCs w:val="21"/>
        </w:rPr>
        <w:t>脱机备份</w:t>
      </w:r>
      <w:r w:rsidRPr="00760BDD">
        <w:rPr>
          <w:rFonts w:ascii="宋体" w:hAnsi="宋体" w:hint="eastAsia"/>
          <w:i/>
          <w:color w:val="FF0000"/>
          <w:szCs w:val="21"/>
        </w:rPr>
        <w:t>与恢复</w:t>
      </w:r>
    </w:p>
    <w:p w:rsidR="00E303AC" w:rsidRPr="00760BDD" w:rsidRDefault="00E303AC" w:rsidP="00C26C55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i/>
          <w:color w:val="FF0000"/>
          <w:szCs w:val="21"/>
        </w:rPr>
      </w:pPr>
      <w:r w:rsidRPr="00760BDD">
        <w:rPr>
          <w:rFonts w:ascii="宋体" w:hAnsi="宋体"/>
          <w:i/>
          <w:color w:val="FF0000"/>
          <w:szCs w:val="21"/>
        </w:rPr>
        <w:t>联机备份</w:t>
      </w:r>
      <w:r w:rsidRPr="00760BDD">
        <w:rPr>
          <w:rFonts w:ascii="宋体" w:hAnsi="宋体" w:hint="eastAsia"/>
          <w:i/>
          <w:color w:val="FF0000"/>
          <w:szCs w:val="21"/>
        </w:rPr>
        <w:t>与恢复</w:t>
      </w:r>
    </w:p>
    <w:p w:rsidR="00E303AC" w:rsidRDefault="00E303AC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260" w:name="_Toc269736193"/>
      <w:bookmarkStart w:id="261" w:name="_Toc344145334"/>
      <w:bookmarkStart w:id="262" w:name="_Toc392847953"/>
      <w:bookmarkStart w:id="263" w:name="_Toc514096222"/>
      <w:r w:rsidRPr="005E7301">
        <w:rPr>
          <w:rFonts w:ascii="宋体" w:hAnsi="宋体" w:hint="eastAsia"/>
          <w:color w:val="000000"/>
          <w:sz w:val="28"/>
          <w:szCs w:val="28"/>
        </w:rPr>
        <w:t>6其它</w:t>
      </w:r>
      <w:bookmarkEnd w:id="250"/>
      <w:r w:rsidRPr="005E7301">
        <w:rPr>
          <w:rFonts w:ascii="宋体" w:hAnsi="宋体" w:hint="eastAsia"/>
          <w:color w:val="000000"/>
          <w:sz w:val="28"/>
          <w:szCs w:val="28"/>
        </w:rPr>
        <w:t>设计</w:t>
      </w:r>
      <w:bookmarkEnd w:id="251"/>
      <w:bookmarkEnd w:id="260"/>
      <w:bookmarkEnd w:id="261"/>
      <w:bookmarkEnd w:id="262"/>
      <w:bookmarkEnd w:id="263"/>
    </w:p>
    <w:p w:rsidR="00150763" w:rsidRPr="00150763" w:rsidRDefault="00150763" w:rsidP="00150763"/>
    <w:p w:rsidR="00E303AC" w:rsidRPr="005E7301" w:rsidRDefault="00E303AC" w:rsidP="00B55E38">
      <w:pPr>
        <w:pStyle w:val="a5"/>
        <w:framePr w:h="5210" w:hRule="exact" w:wrap="auto" w:hAnchor="text"/>
        <w:spacing w:line="360" w:lineRule="auto"/>
        <w:ind w:firstLine="420"/>
        <w:rPr>
          <w:color w:val="000000"/>
        </w:rPr>
        <w:sectPr w:rsidR="00E303AC" w:rsidRPr="005E7301" w:rsidSect="0014432A">
          <w:headerReference w:type="default" r:id="rId15"/>
          <w:footerReference w:type="default" r:id="rId16"/>
          <w:pgSz w:w="11906" w:h="16838"/>
          <w:pgMar w:top="1418" w:right="1797" w:bottom="1418" w:left="1797" w:header="851" w:footer="850" w:gutter="0"/>
          <w:pgNumType w:start="1"/>
          <w:cols w:space="720"/>
          <w:docGrid w:type="lines" w:linePitch="312"/>
        </w:sectPr>
      </w:pPr>
    </w:p>
    <w:p w:rsidR="00E303AC" w:rsidRPr="008621D6" w:rsidRDefault="00E303AC">
      <w:pPr>
        <w:pStyle w:val="1"/>
        <w:spacing w:before="0" w:after="0" w:line="240" w:lineRule="auto"/>
        <w:rPr>
          <w:rFonts w:ascii="宋体" w:hAnsi="宋体"/>
          <w:color w:val="FF0000"/>
          <w:sz w:val="24"/>
          <w:szCs w:val="24"/>
        </w:rPr>
      </w:pPr>
      <w:bookmarkStart w:id="264" w:name="_Toc344145337"/>
      <w:bookmarkStart w:id="265" w:name="_Toc375942952"/>
      <w:bookmarkStart w:id="266" w:name="_Toc392847956"/>
      <w:bookmarkStart w:id="267" w:name="_Toc514096223"/>
      <w:r w:rsidRPr="008621D6">
        <w:rPr>
          <w:rFonts w:ascii="宋体" w:hAnsi="宋体" w:hint="eastAsia"/>
          <w:color w:val="FF0000"/>
          <w:sz w:val="24"/>
          <w:szCs w:val="24"/>
        </w:rPr>
        <w:lastRenderedPageBreak/>
        <w:t>附件1  数据库逻辑结构字典格式</w:t>
      </w:r>
      <w:bookmarkEnd w:id="264"/>
      <w:bookmarkEnd w:id="265"/>
      <w:bookmarkEnd w:id="266"/>
      <w:r w:rsidR="007F303B" w:rsidRPr="008621D6">
        <w:rPr>
          <w:rFonts w:ascii="宋体" w:hAnsi="宋体" w:hint="eastAsia"/>
          <w:color w:val="FF0000"/>
          <w:sz w:val="24"/>
          <w:szCs w:val="24"/>
        </w:rPr>
        <w:t>（样表）</w:t>
      </w:r>
      <w:bookmarkEnd w:id="267"/>
    </w:p>
    <w:p w:rsidR="00E303AC" w:rsidRPr="008621D6" w:rsidRDefault="00E303AC">
      <w:pPr>
        <w:pStyle w:val="4"/>
        <w:spacing w:before="0" w:after="0" w:line="360" w:lineRule="auto"/>
        <w:rPr>
          <w:rFonts w:ascii="宋体" w:hAnsi="宋体" w:cs="宋体"/>
          <w:color w:val="FF0000"/>
          <w:sz w:val="21"/>
          <w:szCs w:val="21"/>
        </w:rPr>
      </w:pPr>
      <w:r w:rsidRPr="005E7301">
        <w:rPr>
          <w:rFonts w:ascii="宋体" w:hAnsi="宋体" w:cs="宋体" w:hint="eastAsia"/>
          <w:color w:val="000000"/>
          <w:sz w:val="21"/>
          <w:szCs w:val="21"/>
        </w:rPr>
        <w:t>1、数据集名称</w:t>
      </w:r>
      <w:r w:rsidR="008621D6">
        <w:rPr>
          <w:rFonts w:ascii="宋体" w:hAnsi="宋体" w:cs="宋体" w:hint="eastAsia"/>
          <w:color w:val="000000"/>
          <w:sz w:val="21"/>
          <w:szCs w:val="21"/>
        </w:rPr>
        <w:t>（表）</w:t>
      </w:r>
      <w:r w:rsidRPr="005E7301">
        <w:rPr>
          <w:rFonts w:ascii="宋体" w:hAnsi="宋体" w:cs="宋体" w:hint="eastAsia"/>
          <w:color w:val="000000"/>
          <w:sz w:val="21"/>
          <w:szCs w:val="21"/>
        </w:rPr>
        <w:t>：</w:t>
      </w:r>
      <w:r w:rsidRPr="008621D6">
        <w:rPr>
          <w:rFonts w:ascii="宋体" w:hAnsi="宋体" w:cs="宋体" w:hint="eastAsia"/>
          <w:color w:val="FF0000"/>
          <w:sz w:val="21"/>
          <w:szCs w:val="21"/>
        </w:rPr>
        <w:t>WELL_DGNS_CONCL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1530"/>
        <w:gridCol w:w="2037"/>
        <w:gridCol w:w="1134"/>
        <w:gridCol w:w="621"/>
        <w:gridCol w:w="676"/>
        <w:gridCol w:w="676"/>
        <w:gridCol w:w="544"/>
        <w:gridCol w:w="544"/>
        <w:gridCol w:w="675"/>
        <w:gridCol w:w="676"/>
        <w:gridCol w:w="676"/>
        <w:gridCol w:w="676"/>
        <w:gridCol w:w="675"/>
        <w:gridCol w:w="1783"/>
      </w:tblGrid>
      <w:tr w:rsidR="00E303AC" w:rsidRPr="005E7301" w:rsidTr="00FE77C3">
        <w:trPr>
          <w:trHeight w:val="270"/>
          <w:tblHeader/>
          <w:jc w:val="center"/>
        </w:trPr>
        <w:tc>
          <w:tcPr>
            <w:tcW w:w="750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30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小数</w:t>
            </w:r>
          </w:p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位数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主健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外健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参照表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值约束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规范值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维护级别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E303AC" w:rsidRPr="005E7301" w:rsidRDefault="00E303A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井ID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WELL_ID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5" w:type="dxa"/>
            <w:vMerge w:val="restart"/>
            <w:vAlign w:val="center"/>
          </w:tcPr>
          <w:p w:rsidR="00E303AC" w:rsidRPr="005E7301" w:rsidRDefault="00E303AC">
            <w:pPr>
              <w:autoSpaceDE w:val="0"/>
              <w:autoSpaceDN w:val="0"/>
              <w:spacing w:line="20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WELL_ABNM_MONT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井ID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监测时间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MONIT_TIME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5" w:type="dxa"/>
            <w:vMerge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监测时间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异常代码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ABNOML_CODE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NVARCHAR2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5" w:type="dxa"/>
            <w:vMerge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异常代码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诊断时间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TEST_TIME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诊断时间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模型ID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MODL_ID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模型ID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诊断结论代码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DIAGN_CODE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NVARCHAR2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诊断结论代码</w:t>
            </w:r>
          </w:p>
        </w:tc>
      </w:tr>
      <w:tr w:rsidR="00E303AC" w:rsidRPr="005E7301" w:rsidTr="00FE77C3">
        <w:trPr>
          <w:trHeight w:val="270"/>
          <w:jc w:val="center"/>
        </w:trPr>
        <w:tc>
          <w:tcPr>
            <w:tcW w:w="750" w:type="dxa"/>
            <w:vAlign w:val="center"/>
          </w:tcPr>
          <w:p w:rsidR="00E303AC" w:rsidRPr="005E7301" w:rsidRDefault="00E303AC">
            <w:pPr>
              <w:autoSpaceDE w:val="0"/>
              <w:autoSpaceDN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置信度</w:t>
            </w:r>
          </w:p>
        </w:tc>
        <w:tc>
          <w:tcPr>
            <w:tcW w:w="2037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113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621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3" w:type="dxa"/>
            <w:vAlign w:val="center"/>
          </w:tcPr>
          <w:p w:rsidR="00E303AC" w:rsidRPr="005E7301" w:rsidRDefault="00E303A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置信度</w:t>
            </w:r>
          </w:p>
        </w:tc>
      </w:tr>
    </w:tbl>
    <w:p w:rsidR="008621D6" w:rsidRPr="005E7301" w:rsidRDefault="008621D6">
      <w:pPr>
        <w:pStyle w:val="1"/>
        <w:rPr>
          <w:rFonts w:ascii="宋体" w:hAnsi="宋体"/>
          <w:color w:val="000000"/>
          <w:sz w:val="24"/>
          <w:szCs w:val="24"/>
        </w:rPr>
        <w:sectPr w:rsidR="008621D6" w:rsidRPr="005E7301">
          <w:footerReference w:type="default" r:id="rId17"/>
          <w:pgSz w:w="16838" w:h="11906" w:orient="landscape"/>
          <w:pgMar w:top="1797" w:right="1418" w:bottom="1797" w:left="1418" w:header="851" w:footer="992" w:gutter="0"/>
          <w:cols w:space="720"/>
          <w:docGrid w:type="lines" w:linePitch="312"/>
        </w:sectPr>
      </w:pPr>
      <w:bookmarkStart w:id="268" w:name="_Toc514096224"/>
      <w:bookmarkStart w:id="269" w:name="_Toc344145338"/>
      <w:bookmarkStart w:id="270" w:name="_Toc375942953"/>
      <w:bookmarkStart w:id="271" w:name="_Toc358396843"/>
      <w:bookmarkStart w:id="272" w:name="_Toc358396925"/>
      <w:bookmarkStart w:id="273" w:name="_Toc375942954"/>
      <w:r>
        <w:rPr>
          <w:rFonts w:ascii="宋体" w:hAnsi="宋体" w:hint="eastAsia"/>
          <w:color w:val="000000"/>
          <w:sz w:val="24"/>
          <w:szCs w:val="24"/>
        </w:rPr>
        <w:t>2、XXX</w:t>
      </w:r>
      <w:bookmarkEnd w:id="268"/>
    </w:p>
    <w:p w:rsidR="008621D6" w:rsidRPr="005E7301" w:rsidRDefault="008621D6" w:rsidP="00E55138">
      <w:pPr>
        <w:pStyle w:val="1"/>
        <w:spacing w:before="10" w:after="10"/>
        <w:rPr>
          <w:rFonts w:ascii="宋体" w:hAnsi="宋体"/>
          <w:color w:val="000000"/>
          <w:sz w:val="24"/>
          <w:szCs w:val="24"/>
        </w:rPr>
      </w:pPr>
      <w:bookmarkStart w:id="274" w:name="_Toc392847959"/>
      <w:bookmarkStart w:id="275" w:name="_Toc514096225"/>
      <w:r w:rsidRPr="005E7301">
        <w:rPr>
          <w:rFonts w:ascii="宋体" w:hAnsi="宋体" w:hint="eastAsia"/>
          <w:color w:val="000000"/>
          <w:sz w:val="24"/>
          <w:szCs w:val="24"/>
        </w:rPr>
        <w:lastRenderedPageBreak/>
        <w:t>附件2</w:t>
      </w:r>
      <w:bookmarkEnd w:id="274"/>
      <w:r>
        <w:rPr>
          <w:rFonts w:ascii="宋体" w:hAnsi="宋体" w:hint="eastAsia"/>
          <w:color w:val="000000"/>
          <w:sz w:val="24"/>
          <w:szCs w:val="24"/>
        </w:rPr>
        <w:t>应用设计</w:t>
      </w:r>
      <w:bookmarkEnd w:id="275"/>
    </w:p>
    <w:p w:rsidR="00E303AC" w:rsidRPr="005E7301" w:rsidRDefault="008621D6" w:rsidP="00C26C55">
      <w:pPr>
        <w:pStyle w:val="3"/>
        <w:numPr>
          <w:ilvl w:val="0"/>
          <w:numId w:val="6"/>
        </w:numPr>
        <w:spacing w:after="0"/>
        <w:rPr>
          <w:rFonts w:ascii="宋体" w:hAnsi="宋体"/>
          <w:color w:val="000000"/>
          <w:spacing w:val="10"/>
          <w:sz w:val="21"/>
          <w:szCs w:val="21"/>
        </w:rPr>
      </w:pPr>
      <w:bookmarkStart w:id="276" w:name="_Toc392847961"/>
      <w:bookmarkStart w:id="277" w:name="_Toc514096226"/>
      <w:bookmarkEnd w:id="269"/>
      <w:bookmarkEnd w:id="270"/>
      <w:r w:rsidRPr="005E7301">
        <w:rPr>
          <w:rFonts w:ascii="宋体" w:hAnsi="宋体" w:hint="eastAsia"/>
          <w:color w:val="000000"/>
          <w:spacing w:val="10"/>
          <w:sz w:val="21"/>
          <w:szCs w:val="21"/>
        </w:rPr>
        <w:t>视图说明</w:t>
      </w:r>
      <w:bookmarkEnd w:id="271"/>
      <w:bookmarkEnd w:id="272"/>
      <w:bookmarkEnd w:id="273"/>
      <w:bookmarkEnd w:id="276"/>
      <w:bookmarkEnd w:id="277"/>
    </w:p>
    <w:p w:rsidR="00E303AC" w:rsidRPr="00BB3287" w:rsidRDefault="00E303AC" w:rsidP="00C26C55">
      <w:pPr>
        <w:pStyle w:val="4"/>
        <w:numPr>
          <w:ilvl w:val="1"/>
          <w:numId w:val="6"/>
        </w:numPr>
        <w:spacing w:after="0"/>
        <w:rPr>
          <w:rFonts w:ascii="宋体" w:hAnsi="宋体"/>
          <w:i/>
          <w:color w:val="FF0000"/>
          <w:spacing w:val="10"/>
          <w:sz w:val="21"/>
          <w:szCs w:val="21"/>
        </w:rPr>
      </w:pPr>
      <w:bookmarkStart w:id="278" w:name="_Toc358134101"/>
      <w:bookmarkStart w:id="279" w:name="_Toc358396844"/>
      <w:bookmarkStart w:id="280" w:name="_Toc358396926"/>
      <w:bookmarkStart w:id="281" w:name="_Toc375942955"/>
      <w:r w:rsidRPr="00BB3287">
        <w:rPr>
          <w:rFonts w:ascii="宋体" w:hAnsi="宋体" w:hint="eastAsia"/>
          <w:i/>
          <w:color w:val="FF0000"/>
          <w:spacing w:val="10"/>
          <w:sz w:val="21"/>
          <w:szCs w:val="21"/>
        </w:rPr>
        <w:t>异常监测</w:t>
      </w:r>
      <w:bookmarkEnd w:id="278"/>
      <w:bookmarkEnd w:id="279"/>
      <w:bookmarkEnd w:id="280"/>
      <w:bookmarkEnd w:id="28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590"/>
        <w:gridCol w:w="1290"/>
        <w:gridCol w:w="1231"/>
        <w:gridCol w:w="1462"/>
        <w:gridCol w:w="1373"/>
      </w:tblGrid>
      <w:tr w:rsidR="00E303AC" w:rsidRPr="005E7301" w:rsidTr="00BB3287">
        <w:trPr>
          <w:trHeight w:val="401"/>
          <w:jc w:val="center"/>
        </w:trPr>
        <w:tc>
          <w:tcPr>
            <w:tcW w:w="1231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数据库名</w:t>
            </w:r>
          </w:p>
        </w:tc>
        <w:tc>
          <w:tcPr>
            <w:tcW w:w="2880" w:type="dxa"/>
            <w:gridSpan w:val="2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1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表空间名</w:t>
            </w:r>
          </w:p>
        </w:tc>
        <w:tc>
          <w:tcPr>
            <w:tcW w:w="2835" w:type="dxa"/>
            <w:gridSpan w:val="2"/>
            <w:vAlign w:val="center"/>
          </w:tcPr>
          <w:p w:rsidR="00E303AC" w:rsidRPr="005E7301" w:rsidRDefault="00E303AC" w:rsidP="00BE14B8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303AC" w:rsidRPr="005E7301">
        <w:trPr>
          <w:trHeight w:val="454"/>
          <w:jc w:val="center"/>
        </w:trPr>
        <w:tc>
          <w:tcPr>
            <w:tcW w:w="1231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视图名称</w:t>
            </w:r>
          </w:p>
        </w:tc>
        <w:tc>
          <w:tcPr>
            <w:tcW w:w="1590" w:type="dxa"/>
            <w:vAlign w:val="center"/>
          </w:tcPr>
          <w:p w:rsidR="00E303AC" w:rsidRPr="005E7301" w:rsidRDefault="00E303AC" w:rsidP="00BE14B8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视图编号</w:t>
            </w:r>
          </w:p>
        </w:tc>
        <w:tc>
          <w:tcPr>
            <w:tcW w:w="1231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视图版本号</w:t>
            </w:r>
          </w:p>
        </w:tc>
        <w:tc>
          <w:tcPr>
            <w:tcW w:w="1373" w:type="dxa"/>
            <w:vAlign w:val="center"/>
          </w:tcPr>
          <w:p w:rsidR="00E303AC" w:rsidRPr="005E7301" w:rsidRDefault="00E303AC" w:rsidP="00BE14B8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E303AC" w:rsidRPr="005E7301">
        <w:trPr>
          <w:trHeight w:val="454"/>
          <w:jc w:val="center"/>
        </w:trPr>
        <w:tc>
          <w:tcPr>
            <w:tcW w:w="1231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ind w:left="105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开发者</w:t>
            </w:r>
          </w:p>
        </w:tc>
        <w:tc>
          <w:tcPr>
            <w:tcW w:w="1590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ind w:left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完成日期</w:t>
            </w:r>
          </w:p>
        </w:tc>
        <w:tc>
          <w:tcPr>
            <w:tcW w:w="1231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ind w:left="105"/>
              <w:rPr>
                <w:rFonts w:ascii="宋体" w:hAnsi="宋体"/>
                <w:color w:val="000000"/>
                <w:szCs w:val="21"/>
              </w:rPr>
            </w:pPr>
            <w:r w:rsidRPr="005E7301">
              <w:rPr>
                <w:rFonts w:ascii="宋体" w:hAnsi="宋体" w:hint="eastAsia"/>
                <w:color w:val="000000"/>
                <w:szCs w:val="21"/>
              </w:rPr>
              <w:t>审核人</w:t>
            </w:r>
          </w:p>
        </w:tc>
        <w:tc>
          <w:tcPr>
            <w:tcW w:w="1373" w:type="dxa"/>
            <w:vAlign w:val="center"/>
          </w:tcPr>
          <w:p w:rsidR="00E303AC" w:rsidRPr="005E7301" w:rsidRDefault="00E303AC" w:rsidP="00BE14B8">
            <w:pPr>
              <w:tabs>
                <w:tab w:val="center" w:pos="4153"/>
                <w:tab w:val="right" w:pos="8306"/>
              </w:tabs>
              <w:snapToGrid w:val="0"/>
              <w:ind w:left="105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E303AC" w:rsidRPr="008621D6" w:rsidRDefault="00E303AC" w:rsidP="00C26C55">
      <w:pPr>
        <w:numPr>
          <w:ilvl w:val="0"/>
          <w:numId w:val="5"/>
        </w:numPr>
        <w:adjustRightInd w:val="0"/>
        <w:snapToGrid w:val="0"/>
        <w:spacing w:before="240" w:line="300" w:lineRule="auto"/>
        <w:rPr>
          <w:rFonts w:ascii="宋体" w:hAnsi="宋体"/>
          <w:b/>
          <w:color w:val="000000"/>
          <w:sz w:val="24"/>
        </w:rPr>
      </w:pPr>
      <w:r w:rsidRPr="008621D6">
        <w:rPr>
          <w:rFonts w:ascii="宋体" w:hAnsi="宋体" w:hint="eastAsia"/>
          <w:b/>
          <w:color w:val="000000"/>
          <w:sz w:val="24"/>
        </w:rPr>
        <w:t>功能描述</w:t>
      </w:r>
    </w:p>
    <w:p w:rsidR="00E303AC" w:rsidRPr="008621D6" w:rsidRDefault="00BB3287" w:rsidP="008621D6">
      <w:pPr>
        <w:adjustRightInd w:val="0"/>
        <w:snapToGrid w:val="0"/>
        <w:spacing w:line="300" w:lineRule="auto"/>
        <w:ind w:left="420"/>
        <w:rPr>
          <w:rFonts w:ascii="宋体" w:hAnsi="宋体"/>
          <w:color w:val="000000"/>
          <w:sz w:val="24"/>
        </w:rPr>
      </w:pPr>
      <w:r w:rsidRPr="008621D6">
        <w:rPr>
          <w:rFonts w:ascii="宋体" w:hAnsi="宋体" w:cs="宋体" w:hint="eastAsia"/>
          <w:color w:val="000000"/>
          <w:sz w:val="24"/>
        </w:rPr>
        <w:t>如，</w:t>
      </w:r>
      <w:r w:rsidR="00E303AC" w:rsidRPr="008621D6">
        <w:rPr>
          <w:rFonts w:ascii="宋体" w:hAnsi="宋体" w:cs="宋体" w:hint="eastAsia"/>
          <w:color w:val="000000"/>
          <w:sz w:val="24"/>
        </w:rPr>
        <w:t>数据查询</w:t>
      </w:r>
      <w:r w:rsidR="00E303AC" w:rsidRPr="008621D6">
        <w:rPr>
          <w:rFonts w:ascii="宋体" w:hAnsi="宋体" w:hint="eastAsia"/>
          <w:color w:val="000000"/>
          <w:sz w:val="24"/>
        </w:rPr>
        <w:t>。</w:t>
      </w:r>
    </w:p>
    <w:p w:rsidR="00E303AC" w:rsidRPr="008621D6" w:rsidRDefault="00E303AC" w:rsidP="00C26C55">
      <w:pPr>
        <w:numPr>
          <w:ilvl w:val="0"/>
          <w:numId w:val="5"/>
        </w:numPr>
        <w:adjustRightInd w:val="0"/>
        <w:snapToGrid w:val="0"/>
        <w:spacing w:line="300" w:lineRule="auto"/>
        <w:rPr>
          <w:rFonts w:ascii="宋体" w:hAnsi="宋体"/>
          <w:b/>
          <w:color w:val="000000"/>
          <w:sz w:val="24"/>
        </w:rPr>
      </w:pPr>
      <w:r w:rsidRPr="008621D6">
        <w:rPr>
          <w:rFonts w:ascii="宋体" w:hAnsi="宋体" w:hint="eastAsia"/>
          <w:b/>
          <w:color w:val="000000"/>
          <w:sz w:val="24"/>
        </w:rPr>
        <w:t>关联方式及引用表</w:t>
      </w:r>
    </w:p>
    <w:p w:rsidR="00E303AC" w:rsidRPr="008621D6" w:rsidRDefault="00E303AC" w:rsidP="00C26C55">
      <w:pPr>
        <w:numPr>
          <w:ilvl w:val="0"/>
          <w:numId w:val="5"/>
        </w:numPr>
        <w:adjustRightInd w:val="0"/>
        <w:snapToGrid w:val="0"/>
        <w:spacing w:line="300" w:lineRule="auto"/>
        <w:rPr>
          <w:rFonts w:ascii="宋体" w:hAnsi="宋体"/>
          <w:b/>
          <w:color w:val="000000"/>
          <w:sz w:val="24"/>
        </w:rPr>
      </w:pPr>
      <w:r w:rsidRPr="008621D6">
        <w:rPr>
          <w:rFonts w:ascii="宋体" w:hAnsi="宋体" w:hint="eastAsia"/>
          <w:b/>
          <w:color w:val="000000"/>
          <w:sz w:val="24"/>
        </w:rPr>
        <w:t>算法说明</w:t>
      </w:r>
    </w:p>
    <w:p w:rsidR="00BB3287" w:rsidRPr="008621D6" w:rsidRDefault="00BB3287" w:rsidP="008621D6">
      <w:pPr>
        <w:adjustRightInd w:val="0"/>
        <w:snapToGrid w:val="0"/>
        <w:spacing w:line="300" w:lineRule="auto"/>
        <w:ind w:left="420"/>
        <w:rPr>
          <w:rFonts w:ascii="宋体" w:hAnsi="宋体"/>
          <w:b/>
          <w:color w:val="FF0000"/>
          <w:sz w:val="24"/>
        </w:rPr>
      </w:pPr>
      <w:r w:rsidRPr="008621D6">
        <w:rPr>
          <w:rFonts w:ascii="宋体" w:hAnsi="宋体" w:hint="eastAsia"/>
          <w:b/>
          <w:color w:val="FF0000"/>
          <w:sz w:val="24"/>
        </w:rPr>
        <w:t>定义视图的SQL语句</w:t>
      </w:r>
    </w:p>
    <w:p w:rsidR="00E303AC" w:rsidRPr="008621D6" w:rsidRDefault="00E303AC" w:rsidP="00C26C55">
      <w:pPr>
        <w:numPr>
          <w:ilvl w:val="0"/>
          <w:numId w:val="5"/>
        </w:numPr>
        <w:adjustRightInd w:val="0"/>
        <w:snapToGrid w:val="0"/>
        <w:spacing w:line="300" w:lineRule="auto"/>
        <w:ind w:left="482" w:hangingChars="200" w:hanging="482"/>
        <w:rPr>
          <w:rFonts w:ascii="宋体" w:hAnsi="宋体"/>
          <w:b/>
          <w:color w:val="000000"/>
          <w:sz w:val="24"/>
        </w:rPr>
      </w:pPr>
      <w:r w:rsidRPr="008621D6">
        <w:rPr>
          <w:rFonts w:ascii="宋体" w:hAnsi="宋体" w:hint="eastAsia"/>
          <w:b/>
          <w:color w:val="000000"/>
          <w:sz w:val="24"/>
        </w:rPr>
        <w:t>其它说明</w:t>
      </w:r>
    </w:p>
    <w:p w:rsidR="00E303AC" w:rsidRDefault="00E303AC" w:rsidP="008621D6">
      <w:pPr>
        <w:adjustRightInd w:val="0"/>
        <w:snapToGrid w:val="0"/>
        <w:spacing w:line="300" w:lineRule="auto"/>
        <w:ind w:left="420"/>
        <w:rPr>
          <w:rFonts w:ascii="宋体" w:hAnsi="宋体"/>
          <w:color w:val="000000"/>
          <w:sz w:val="24"/>
        </w:rPr>
      </w:pPr>
      <w:r w:rsidRPr="008621D6">
        <w:rPr>
          <w:rFonts w:ascii="宋体" w:hAnsi="宋体" w:hint="eastAsia"/>
          <w:color w:val="000000"/>
          <w:sz w:val="24"/>
        </w:rPr>
        <w:t>无</w:t>
      </w:r>
    </w:p>
    <w:p w:rsidR="008621D6" w:rsidRDefault="008621D6" w:rsidP="008621D6">
      <w:pPr>
        <w:adjustRightInd w:val="0"/>
        <w:snapToGrid w:val="0"/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……</w:t>
      </w:r>
    </w:p>
    <w:p w:rsidR="008621D6" w:rsidRDefault="008621D6" w:rsidP="008621D6">
      <w:pPr>
        <w:pStyle w:val="3"/>
        <w:spacing w:after="0"/>
        <w:rPr>
          <w:rFonts w:ascii="宋体" w:hAnsi="宋体"/>
          <w:color w:val="000000"/>
          <w:spacing w:val="10"/>
          <w:sz w:val="21"/>
          <w:szCs w:val="21"/>
        </w:rPr>
      </w:pPr>
      <w:bookmarkStart w:id="282" w:name="_Toc514096227"/>
      <w:r w:rsidRPr="008621D6">
        <w:rPr>
          <w:rFonts w:ascii="宋体" w:hAnsi="宋体" w:hint="eastAsia"/>
          <w:color w:val="000000"/>
          <w:spacing w:val="10"/>
          <w:sz w:val="21"/>
          <w:szCs w:val="21"/>
        </w:rPr>
        <w:t>2．存储过程说明</w:t>
      </w:r>
      <w:bookmarkEnd w:id="282"/>
    </w:p>
    <w:p w:rsidR="008621D6" w:rsidRPr="008621D6" w:rsidRDefault="008621D6" w:rsidP="008621D6">
      <w:r>
        <w:rPr>
          <w:rFonts w:hint="eastAsia"/>
        </w:rPr>
        <w:t>。。。。。。</w:t>
      </w:r>
    </w:p>
    <w:sectPr w:rsidR="008621D6" w:rsidRPr="008621D6" w:rsidSect="005E7301">
      <w:footerReference w:type="default" r:id="rId18"/>
      <w:pgSz w:w="11906" w:h="16838"/>
      <w:pgMar w:top="1418" w:right="1797" w:bottom="1418" w:left="1797" w:header="851" w:footer="55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5A5" w:rsidRDefault="007465A5">
      <w:r>
        <w:separator/>
      </w:r>
    </w:p>
  </w:endnote>
  <w:endnote w:type="continuationSeparator" w:id="0">
    <w:p w:rsidR="007465A5" w:rsidRDefault="0074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8"/>
      <w:framePr w:w="523" w:h="0" w:wrap="around" w:vAnchor="text" w:hAnchor="page" w:x="1030" w:y="-63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60</w:t>
    </w:r>
    <w:r>
      <w:fldChar w:fldCharType="end"/>
    </w:r>
  </w:p>
  <w:p w:rsidR="00CF2593" w:rsidRDefault="00CF259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8"/>
      <w:jc w:val="center"/>
    </w:pPr>
  </w:p>
  <w:p w:rsidR="00CF2593" w:rsidRDefault="00CF25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462F4" w:rsidRPr="001462F4">
      <w:rPr>
        <w:noProof/>
        <w:lang w:val="zh-CN"/>
      </w:rPr>
      <w:t>9</w:t>
    </w:r>
    <w:r>
      <w:rPr>
        <w:noProof/>
        <w:lang w:val="zh-CN"/>
      </w:rPr>
      <w:fldChar w:fldCharType="end"/>
    </w:r>
  </w:p>
  <w:p w:rsidR="00CF2593" w:rsidRDefault="00CF2593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462F4" w:rsidRPr="001462F4">
      <w:rPr>
        <w:noProof/>
        <w:lang w:val="zh-CN"/>
      </w:rPr>
      <w:t>10</w:t>
    </w:r>
    <w:r>
      <w:rPr>
        <w:noProof/>
        <w:lang w:val="zh-CN"/>
      </w:rPr>
      <w:fldChar w:fldCharType="end"/>
    </w:r>
  </w:p>
  <w:p w:rsidR="00CF2593" w:rsidRDefault="00CF2593" w:rsidP="005E7301">
    <w:pPr>
      <w:pStyle w:val="a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462F4" w:rsidRPr="001462F4">
      <w:rPr>
        <w:noProof/>
        <w:lang w:val="zh-CN"/>
      </w:rPr>
      <w:t>11</w:t>
    </w:r>
    <w:r>
      <w:rPr>
        <w:noProof/>
        <w:lang w:val="zh-CN"/>
      </w:rPr>
      <w:fldChar w:fldCharType="end"/>
    </w:r>
  </w:p>
  <w:p w:rsidR="00CF2593" w:rsidRDefault="00CF2593" w:rsidP="005E730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5A5" w:rsidRDefault="007465A5">
      <w:r>
        <w:separator/>
      </w:r>
    </w:p>
  </w:footnote>
  <w:footnote w:type="continuationSeparator" w:id="0">
    <w:p w:rsidR="007465A5" w:rsidRDefault="00746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593" w:rsidRDefault="00CF2593" w:rsidP="00BB3287">
    <w:pPr>
      <w:pStyle w:val="a9"/>
    </w:pPr>
    <w:r>
      <w:rPr>
        <w:rFonts w:ascii="宋体" w:hAnsi="宋体" w:hint="eastAsia"/>
      </w:rPr>
      <w:t>数据库设计报告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3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10EF5AB4"/>
    <w:multiLevelType w:val="hybridMultilevel"/>
    <w:tmpl w:val="DBB680F0"/>
    <w:lvl w:ilvl="0" w:tplc="04090001">
      <w:start w:val="1"/>
      <w:numFmt w:val="bullet"/>
      <w:lvlText w:val=""/>
      <w:lvlJc w:val="left"/>
      <w:pPr>
        <w:ind w:left="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3">
    <w:nsid w:val="237C15CC"/>
    <w:multiLevelType w:val="multilevel"/>
    <w:tmpl w:val="237C15CC"/>
    <w:lvl w:ilvl="0">
      <w:start w:val="1"/>
      <w:numFmt w:val="decimal"/>
      <w:lvlText w:val="%1)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2AA126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3363349"/>
    <w:multiLevelType w:val="multilevel"/>
    <w:tmpl w:val="4336334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03011AA"/>
    <w:multiLevelType w:val="multilevel"/>
    <w:tmpl w:val="470C26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F9D"/>
    <w:rsid w:val="00011BBC"/>
    <w:rsid w:val="0006631A"/>
    <w:rsid w:val="0008746E"/>
    <w:rsid w:val="000D3CDD"/>
    <w:rsid w:val="00121507"/>
    <w:rsid w:val="001315F4"/>
    <w:rsid w:val="0014432A"/>
    <w:rsid w:val="001462F4"/>
    <w:rsid w:val="00150763"/>
    <w:rsid w:val="00162878"/>
    <w:rsid w:val="00172A27"/>
    <w:rsid w:val="00195F8A"/>
    <w:rsid w:val="00232E77"/>
    <w:rsid w:val="002B17E4"/>
    <w:rsid w:val="002B2B74"/>
    <w:rsid w:val="002E049E"/>
    <w:rsid w:val="00371751"/>
    <w:rsid w:val="003C5972"/>
    <w:rsid w:val="003E33F6"/>
    <w:rsid w:val="004471D6"/>
    <w:rsid w:val="00472EE7"/>
    <w:rsid w:val="0048782F"/>
    <w:rsid w:val="004956B3"/>
    <w:rsid w:val="004B3DA7"/>
    <w:rsid w:val="005111AA"/>
    <w:rsid w:val="00516781"/>
    <w:rsid w:val="00546491"/>
    <w:rsid w:val="00571DCD"/>
    <w:rsid w:val="00580012"/>
    <w:rsid w:val="005E4C44"/>
    <w:rsid w:val="005E7301"/>
    <w:rsid w:val="00660FB4"/>
    <w:rsid w:val="00691B04"/>
    <w:rsid w:val="006F2D0F"/>
    <w:rsid w:val="0072091D"/>
    <w:rsid w:val="00724FD6"/>
    <w:rsid w:val="007465A5"/>
    <w:rsid w:val="0076098B"/>
    <w:rsid w:val="00760BDD"/>
    <w:rsid w:val="00761332"/>
    <w:rsid w:val="007A4265"/>
    <w:rsid w:val="007A6DE7"/>
    <w:rsid w:val="007F303B"/>
    <w:rsid w:val="008621D6"/>
    <w:rsid w:val="00862BF2"/>
    <w:rsid w:val="00896F65"/>
    <w:rsid w:val="008C3DCA"/>
    <w:rsid w:val="008E629A"/>
    <w:rsid w:val="008F5E39"/>
    <w:rsid w:val="009C5CA0"/>
    <w:rsid w:val="00A413DD"/>
    <w:rsid w:val="00A50FB7"/>
    <w:rsid w:val="00A82986"/>
    <w:rsid w:val="00AA4BE4"/>
    <w:rsid w:val="00AB0AAF"/>
    <w:rsid w:val="00B06EC5"/>
    <w:rsid w:val="00B55E38"/>
    <w:rsid w:val="00B87A6D"/>
    <w:rsid w:val="00BB3287"/>
    <w:rsid w:val="00BE0037"/>
    <w:rsid w:val="00BE14B8"/>
    <w:rsid w:val="00C02143"/>
    <w:rsid w:val="00C26C55"/>
    <w:rsid w:val="00C27152"/>
    <w:rsid w:val="00CC1EA0"/>
    <w:rsid w:val="00CC798D"/>
    <w:rsid w:val="00CF1E48"/>
    <w:rsid w:val="00CF2593"/>
    <w:rsid w:val="00D15280"/>
    <w:rsid w:val="00D16CEC"/>
    <w:rsid w:val="00D62107"/>
    <w:rsid w:val="00DA7B62"/>
    <w:rsid w:val="00DC07BA"/>
    <w:rsid w:val="00DF0465"/>
    <w:rsid w:val="00E303AC"/>
    <w:rsid w:val="00E31228"/>
    <w:rsid w:val="00E55138"/>
    <w:rsid w:val="00EA5310"/>
    <w:rsid w:val="00EC7D69"/>
    <w:rsid w:val="00F31AA9"/>
    <w:rsid w:val="00F37030"/>
    <w:rsid w:val="00F62ED2"/>
    <w:rsid w:val="00FE470F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232E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3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32E7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32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32E7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32E77"/>
    <w:pPr>
      <w:keepNext/>
      <w:keepLines/>
      <w:spacing w:before="280" w:after="290" w:line="376" w:lineRule="auto"/>
      <w:ind w:leftChars="100" w:left="21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E14B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32E77"/>
    <w:rPr>
      <w:rFonts w:ascii="Times New Roman" w:eastAsia="宋体" w:hAnsi="Times New Roman"/>
      <w:sz w:val="18"/>
    </w:rPr>
  </w:style>
  <w:style w:type="character" w:styleId="a4">
    <w:name w:val="Hyperlink"/>
    <w:uiPriority w:val="99"/>
    <w:unhideWhenUsed/>
    <w:rsid w:val="00232E77"/>
    <w:rPr>
      <w:color w:val="0000FF"/>
      <w:u w:val="single"/>
    </w:rPr>
  </w:style>
  <w:style w:type="character" w:customStyle="1" w:styleId="2Char">
    <w:name w:val="标题 2 Char"/>
    <w:link w:val="2"/>
    <w:rsid w:val="00232E77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232E77"/>
    <w:rPr>
      <w:b/>
      <w:bCs/>
      <w:kern w:val="44"/>
      <w:sz w:val="44"/>
      <w:szCs w:val="44"/>
    </w:rPr>
  </w:style>
  <w:style w:type="character" w:customStyle="1" w:styleId="5Char">
    <w:name w:val="标题 5 Char"/>
    <w:link w:val="5"/>
    <w:rsid w:val="00232E77"/>
    <w:rPr>
      <w:b/>
      <w:bCs/>
      <w:kern w:val="2"/>
      <w:sz w:val="28"/>
      <w:szCs w:val="28"/>
    </w:rPr>
  </w:style>
  <w:style w:type="character" w:customStyle="1" w:styleId="Char">
    <w:name w:val="段 Char"/>
    <w:link w:val="a5"/>
    <w:rsid w:val="00232E77"/>
    <w:rPr>
      <w:rFonts w:ascii="宋体"/>
      <w:sz w:val="21"/>
      <w:lang w:val="en-US" w:eastAsia="zh-CN" w:bidi="ar-SA"/>
    </w:rPr>
  </w:style>
  <w:style w:type="character" w:customStyle="1" w:styleId="1CharChar">
    <w:name w:val="样式1 Char Char"/>
    <w:rsid w:val="00232E77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Char">
    <w:name w:val="段 Char Char"/>
    <w:rsid w:val="00232E77"/>
    <w:rPr>
      <w:rFonts w:ascii="宋体"/>
      <w:sz w:val="21"/>
      <w:lang w:val="en-US" w:eastAsia="zh-CN" w:bidi="ar-SA"/>
    </w:rPr>
  </w:style>
  <w:style w:type="character" w:customStyle="1" w:styleId="Char0">
    <w:name w:val="附录表标题 Char"/>
    <w:link w:val="a6"/>
    <w:rsid w:val="00232E77"/>
    <w:rPr>
      <w:rFonts w:ascii="黑体" w:eastAsia="黑体"/>
      <w:kern w:val="21"/>
      <w:sz w:val="21"/>
      <w:lang w:bidi="ar-SA"/>
    </w:rPr>
  </w:style>
  <w:style w:type="character" w:customStyle="1" w:styleId="CharChar0">
    <w:name w:val="附录表标题 Char Char"/>
    <w:rsid w:val="00232E77"/>
    <w:rPr>
      <w:rFonts w:ascii="黑体" w:eastAsia="黑体"/>
      <w:kern w:val="21"/>
      <w:sz w:val="21"/>
      <w:lang w:bidi="ar-SA"/>
    </w:rPr>
  </w:style>
  <w:style w:type="character" w:customStyle="1" w:styleId="Char1">
    <w:name w:val="正文文本 Char"/>
    <w:link w:val="a7"/>
    <w:rsid w:val="00232E77"/>
    <w:rPr>
      <w:kern w:val="2"/>
      <w:sz w:val="24"/>
    </w:rPr>
  </w:style>
  <w:style w:type="character" w:customStyle="1" w:styleId="Char2">
    <w:name w:val="页脚 Char"/>
    <w:link w:val="a8"/>
    <w:uiPriority w:val="99"/>
    <w:rsid w:val="00232E7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3">
    <w:name w:val="页眉 Char"/>
    <w:link w:val="a9"/>
    <w:uiPriority w:val="99"/>
    <w:rsid w:val="00232E77"/>
    <w:rPr>
      <w:kern w:val="2"/>
      <w:sz w:val="18"/>
      <w:szCs w:val="18"/>
    </w:rPr>
  </w:style>
  <w:style w:type="character" w:customStyle="1" w:styleId="4Char">
    <w:name w:val="标题 4 Char"/>
    <w:link w:val="4"/>
    <w:rsid w:val="00232E77"/>
    <w:rPr>
      <w:rFonts w:ascii="Cambria" w:hAnsi="Cambria"/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232E77"/>
    <w:rPr>
      <w:b/>
      <w:bCs/>
      <w:kern w:val="2"/>
      <w:sz w:val="32"/>
      <w:szCs w:val="32"/>
    </w:rPr>
  </w:style>
  <w:style w:type="character" w:customStyle="1" w:styleId="1Char0">
    <w:name w:val="样式1 Char"/>
    <w:link w:val="10"/>
    <w:rsid w:val="00232E77"/>
    <w:rPr>
      <w:rFonts w:eastAsia="宋体"/>
      <w:kern w:val="2"/>
      <w:sz w:val="24"/>
      <w:szCs w:val="24"/>
      <w:lang w:val="en-US" w:eastAsia="zh-CN" w:bidi="ar-SA"/>
    </w:rPr>
  </w:style>
  <w:style w:type="paragraph" w:styleId="a8">
    <w:name w:val="footer"/>
    <w:basedOn w:val="a"/>
    <w:link w:val="Char2"/>
    <w:uiPriority w:val="99"/>
    <w:rsid w:val="00232E77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styleId="30">
    <w:name w:val="toc 3"/>
    <w:basedOn w:val="a"/>
    <w:next w:val="a"/>
    <w:uiPriority w:val="39"/>
    <w:rsid w:val="00232E7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a">
    <w:name w:val="Document Map"/>
    <w:basedOn w:val="a"/>
    <w:rsid w:val="00232E77"/>
    <w:pPr>
      <w:shd w:val="clear" w:color="auto" w:fill="000080"/>
    </w:pPr>
  </w:style>
  <w:style w:type="paragraph" w:styleId="a7">
    <w:name w:val="Body Text"/>
    <w:basedOn w:val="a"/>
    <w:link w:val="Char1"/>
    <w:rsid w:val="00232E77"/>
    <w:pPr>
      <w:spacing w:line="360" w:lineRule="auto"/>
    </w:pPr>
    <w:rPr>
      <w:sz w:val="24"/>
      <w:szCs w:val="20"/>
    </w:rPr>
  </w:style>
  <w:style w:type="paragraph" w:styleId="a9">
    <w:name w:val="header"/>
    <w:basedOn w:val="a"/>
    <w:link w:val="Char3"/>
    <w:uiPriority w:val="99"/>
    <w:rsid w:val="0023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232E7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rsid w:val="00232E77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ab">
    <w:name w:val="Normal (Web)"/>
    <w:basedOn w:val="a"/>
    <w:uiPriority w:val="99"/>
    <w:unhideWhenUsed/>
    <w:rsid w:val="00232E77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ac">
    <w:name w:val="附录章标题"/>
    <w:next w:val="a5"/>
    <w:rsid w:val="00232E77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5">
    <w:name w:val="段"/>
    <w:link w:val="Char"/>
    <w:rsid w:val="00232E7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d">
    <w:name w:val="二级条标题"/>
    <w:basedOn w:val="ae"/>
    <w:next w:val="a5"/>
    <w:rsid w:val="00232E77"/>
    <w:pPr>
      <w:ind w:left="0"/>
      <w:outlineLvl w:val="3"/>
    </w:pPr>
  </w:style>
  <w:style w:type="paragraph" w:customStyle="1" w:styleId="af">
    <w:name w:val="附录标识"/>
    <w:basedOn w:val="a"/>
    <w:rsid w:val="00232E77"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e">
    <w:name w:val="一级条标题"/>
    <w:next w:val="a5"/>
    <w:rsid w:val="00232E77"/>
    <w:pPr>
      <w:ind w:left="315"/>
      <w:outlineLvl w:val="2"/>
    </w:pPr>
    <w:rPr>
      <w:rFonts w:eastAsia="黑体"/>
      <w:sz w:val="21"/>
    </w:rPr>
  </w:style>
  <w:style w:type="paragraph" w:customStyle="1" w:styleId="a6">
    <w:name w:val="附录表标题"/>
    <w:next w:val="a5"/>
    <w:link w:val="Char0"/>
    <w:rsid w:val="00232E77"/>
    <w:p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0">
    <w:name w:val="章标题"/>
    <w:next w:val="a5"/>
    <w:rsid w:val="00232E77"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Default">
    <w:name w:val="Default"/>
    <w:rsid w:val="00232E77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customStyle="1" w:styleId="af1">
    <w:name w:val="附录一级条标题"/>
    <w:basedOn w:val="ac"/>
    <w:next w:val="a5"/>
    <w:rsid w:val="00232E77"/>
    <w:pPr>
      <w:autoSpaceDN w:val="0"/>
      <w:spacing w:beforeLines="0" w:afterLines="0"/>
      <w:outlineLvl w:val="2"/>
    </w:pPr>
  </w:style>
  <w:style w:type="paragraph" w:customStyle="1" w:styleId="af2">
    <w:name w:val="四级条标题"/>
    <w:basedOn w:val="af3"/>
    <w:next w:val="a5"/>
    <w:rsid w:val="00232E77"/>
    <w:pPr>
      <w:outlineLvl w:val="5"/>
    </w:pPr>
  </w:style>
  <w:style w:type="paragraph" w:customStyle="1" w:styleId="10">
    <w:name w:val="样式1"/>
    <w:basedOn w:val="a"/>
    <w:link w:val="1Char0"/>
    <w:rsid w:val="00232E77"/>
    <w:pPr>
      <w:spacing w:line="360" w:lineRule="auto"/>
    </w:pPr>
    <w:rPr>
      <w:sz w:val="24"/>
    </w:rPr>
  </w:style>
  <w:style w:type="paragraph" w:customStyle="1" w:styleId="af4">
    <w:name w:val="附录五级条标题"/>
    <w:basedOn w:val="af5"/>
    <w:next w:val="a5"/>
    <w:rsid w:val="00232E77"/>
    <w:pPr>
      <w:outlineLvl w:val="6"/>
    </w:pPr>
  </w:style>
  <w:style w:type="paragraph" w:customStyle="1" w:styleId="af3">
    <w:name w:val="三级条标题"/>
    <w:basedOn w:val="ad"/>
    <w:next w:val="a5"/>
    <w:rsid w:val="00232E77"/>
    <w:pPr>
      <w:outlineLvl w:val="4"/>
    </w:pPr>
  </w:style>
  <w:style w:type="paragraph" w:customStyle="1" w:styleId="af6">
    <w:name w:val="附录二级条标题"/>
    <w:basedOn w:val="af1"/>
    <w:next w:val="a5"/>
    <w:rsid w:val="00232E77"/>
    <w:pPr>
      <w:outlineLvl w:val="3"/>
    </w:pPr>
  </w:style>
  <w:style w:type="paragraph" w:customStyle="1" w:styleId="af7">
    <w:name w:val="附录三级条标题"/>
    <w:basedOn w:val="af6"/>
    <w:next w:val="a5"/>
    <w:rsid w:val="00232E77"/>
    <w:pPr>
      <w:outlineLvl w:val="4"/>
    </w:pPr>
  </w:style>
  <w:style w:type="paragraph" w:customStyle="1" w:styleId="af5">
    <w:name w:val="附录四级条标题"/>
    <w:basedOn w:val="af7"/>
    <w:next w:val="a5"/>
    <w:rsid w:val="00232E77"/>
    <w:pPr>
      <w:outlineLvl w:val="5"/>
    </w:pPr>
  </w:style>
  <w:style w:type="paragraph" w:customStyle="1" w:styleId="af8">
    <w:name w:val="前言、引言标题"/>
    <w:next w:val="a"/>
    <w:rsid w:val="00232E7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12">
    <w:name w:val="1"/>
    <w:basedOn w:val="a"/>
    <w:next w:val="2"/>
    <w:rsid w:val="00232E7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styleId="TOC">
    <w:name w:val="TOC Heading"/>
    <w:basedOn w:val="1"/>
    <w:next w:val="a"/>
    <w:qFormat/>
    <w:rsid w:val="00232E7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9">
    <w:name w:val="Table Grid"/>
    <w:basedOn w:val="a1"/>
    <w:unhideWhenUsed/>
    <w:rsid w:val="00B55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link w:val="6"/>
    <w:rsid w:val="00BE14B8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fa">
    <w:name w:val="Balloon Text"/>
    <w:basedOn w:val="a"/>
    <w:link w:val="Char4"/>
    <w:rsid w:val="005E4C44"/>
    <w:rPr>
      <w:sz w:val="18"/>
      <w:szCs w:val="18"/>
    </w:rPr>
  </w:style>
  <w:style w:type="character" w:customStyle="1" w:styleId="Char4">
    <w:name w:val="批注框文本 Char"/>
    <w:basedOn w:val="a0"/>
    <w:link w:val="afa"/>
    <w:rsid w:val="005E4C44"/>
    <w:rPr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F303B"/>
    <w:pPr>
      <w:ind w:firstLineChars="200" w:firstLine="420"/>
    </w:pPr>
  </w:style>
  <w:style w:type="character" w:styleId="afc">
    <w:name w:val="Strong"/>
    <w:basedOn w:val="a0"/>
    <w:uiPriority w:val="22"/>
    <w:qFormat/>
    <w:rsid w:val="00D15280"/>
    <w:rPr>
      <w:b/>
      <w:bCs/>
    </w:rPr>
  </w:style>
  <w:style w:type="paragraph" w:styleId="afd">
    <w:name w:val="No Spacing"/>
    <w:link w:val="Char5"/>
    <w:uiPriority w:val="1"/>
    <w:qFormat/>
    <w:rsid w:val="00D15280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d"/>
    <w:uiPriority w:val="1"/>
    <w:rsid w:val="00D15280"/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"/>
    <w:next w:val="a"/>
    <w:autoRedefine/>
    <w:rsid w:val="00150763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rsid w:val="0015076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rsid w:val="00150763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150763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150763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150763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F3814-536F-4701-8AEB-5EC44246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1575</Words>
  <Characters>8980</Characters>
  <Application>Microsoft Office Word</Application>
  <DocSecurity>0</DocSecurity>
  <PresentationFormat/>
  <Lines>74</Lines>
  <Paragraphs>21</Paragraphs>
  <Slides>0</Slides>
  <Notes>0</Notes>
  <HiddenSlides>0</HiddenSlides>
  <MMClips>0</MMClips>
  <ScaleCrop>false</ScaleCrop>
  <Manager/>
  <Company>Microsoft</Company>
  <LinksUpToDate>false</LinksUpToDate>
  <CharactersWithSpaces>10534</CharactersWithSpaces>
  <SharedDoc>false</SharedDoc>
  <HLinks>
    <vt:vector size="372" baseType="variant">
      <vt:variant>
        <vt:i4>4980750</vt:i4>
      </vt:variant>
      <vt:variant>
        <vt:i4>366</vt:i4>
      </vt:variant>
      <vt:variant>
        <vt:i4>0</vt:i4>
      </vt:variant>
      <vt:variant>
        <vt:i4>5</vt:i4>
      </vt:variant>
      <vt:variant>
        <vt:lpwstr>mailto:XJEPDMA2_YY02.PC_WELL_STIM_MON@TO_EPDM</vt:lpwstr>
      </vt:variant>
      <vt:variant>
        <vt:lpwstr/>
      </vt:variant>
      <vt:variant>
        <vt:i4>3276898</vt:i4>
      </vt:variant>
      <vt:variant>
        <vt:i4>363</vt:i4>
      </vt:variant>
      <vt:variant>
        <vt:i4>0</vt:i4>
      </vt:variant>
      <vt:variant>
        <vt:i4>5</vt:i4>
      </vt:variant>
      <vt:variant>
        <vt:lpwstr>mailto:XJEPDMA2_YY02.TEMP_WELL_MECH_ALL@TO_EPDM</vt:lpwstr>
      </vt:variant>
      <vt:variant>
        <vt:lpwstr/>
      </vt:variant>
      <vt:variant>
        <vt:i4>1507388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_Toc392847963</vt:lpwstr>
      </vt:variant>
      <vt:variant>
        <vt:i4>1507388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_Toc392847962</vt:lpwstr>
      </vt:variant>
      <vt:variant>
        <vt:i4>1507388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_Toc392847961</vt:lpwstr>
      </vt:variant>
      <vt:variant>
        <vt:i4>1507388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_Toc392847960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_Toc392847959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_Toc392847958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_Toc392847957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_Toc392847956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_Toc392847955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_Toc392847954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_Toc392847953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_Toc392847952</vt:lpwstr>
      </vt:variant>
      <vt:variant>
        <vt:i4>1310780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_Toc392847951</vt:lpwstr>
      </vt:variant>
      <vt:variant>
        <vt:i4>1310780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_Toc392847950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_Toc392847949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_Toc392847948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_Toc392847947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_Toc392847946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_Toc392847945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_Toc392847944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_Toc392847943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_Toc392847942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_Toc392847941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_Toc392847940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_Toc392847939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_Toc392847938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_Toc392847937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_Toc392847936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_Toc392847935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_Toc392847934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_Toc392847933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_Toc392847932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_Toc392847931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_Toc392847930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_Toc392847929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_Toc392847928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_Toc392847927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_Toc392847926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_Toc392847925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_Toc392847924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_Toc392847923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_Toc392847922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_Toc392847921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_Toc392847920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_Toc392847919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_Toc392847918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_Toc392847917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_Toc392847916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_Toc392847915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_Toc392847914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_Toc392847913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_Toc392847912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_Toc392847911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_Toc392847910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_Toc392847909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_Toc392847908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_Toc392847907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_Toc392847906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_Toc392847905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_Toc392847904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编号：001</dc:title>
  <dc:subject/>
  <dc:creator>番茄花园</dc:creator>
  <cp:keywords/>
  <dc:description/>
  <cp:lastModifiedBy>zhangyan</cp:lastModifiedBy>
  <cp:revision>33</cp:revision>
  <dcterms:created xsi:type="dcterms:W3CDTF">2015-06-24T00:55:00Z</dcterms:created>
  <dcterms:modified xsi:type="dcterms:W3CDTF">2019-05-10T08:37:00Z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