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hAnsi="黑体" w:eastAsia="黑体"/>
          <w:b/>
          <w:bCs/>
          <w:sz w:val="24"/>
          <w:szCs w:val="24"/>
        </w:rPr>
      </w:pPr>
    </w:p>
    <w:p>
      <w:pPr>
        <w:spacing w:line="240" w:lineRule="atLeast"/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spacing w:line="240" w:lineRule="atLeast"/>
        <w:ind w:right="280"/>
        <w:jc w:val="right"/>
        <w:rPr>
          <w:rFonts w:ascii="宋体" w:hAnsi="宋体" w:cs="宋体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-104140</wp:posOffset>
            </wp:positionV>
            <wp:extent cx="3886200" cy="952500"/>
            <wp:effectExtent l="0" t="0" r="0" b="0"/>
            <wp:wrapNone/>
            <wp:docPr id="2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bCs/>
          <w:sz w:val="28"/>
          <w:szCs w:val="28"/>
        </w:rPr>
        <w:t>(</w:t>
      </w:r>
      <w:r>
        <w:rPr>
          <w:rFonts w:hint="eastAsia" w:ascii="宋体" w:hAnsi="宋体" w:cs="宋体"/>
          <w:b/>
          <w:bCs/>
          <w:sz w:val="28"/>
          <w:szCs w:val="28"/>
        </w:rPr>
        <w:t>北京</w:t>
      </w:r>
      <w:r>
        <w:rPr>
          <w:rFonts w:ascii="宋体" w:hAnsi="宋体" w:cs="宋体"/>
          <w:b/>
          <w:bCs/>
          <w:sz w:val="28"/>
          <w:szCs w:val="28"/>
        </w:rPr>
        <w:t>)</w:t>
      </w:r>
      <w:bookmarkStart w:id="0" w:name="_Toc264825565"/>
      <w:bookmarkStart w:id="1" w:name="_Toc6243"/>
      <w:bookmarkStart w:id="2" w:name="_Toc264825372"/>
      <w:bookmarkStart w:id="3" w:name="_Toc264764655"/>
    </w:p>
    <w:p>
      <w:pPr>
        <w:spacing w:line="240" w:lineRule="atLeast"/>
        <w:ind w:right="280"/>
        <w:jc w:val="right"/>
        <w:rPr>
          <w:rFonts w:ascii="宋体" w:hAnsi="宋体" w:cs="宋体"/>
          <w:b/>
          <w:bCs/>
          <w:sz w:val="28"/>
          <w:szCs w:val="28"/>
        </w:rPr>
      </w:pPr>
    </w:p>
    <w:p>
      <w:pPr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CHINA UNIVERSITY OF PETROLEUM</w:t>
      </w:r>
      <w:bookmarkEnd w:id="0"/>
      <w:bookmarkEnd w:id="1"/>
      <w:bookmarkEnd w:id="2"/>
      <w:bookmarkEnd w:id="3"/>
    </w:p>
    <w:p>
      <w:pPr>
        <w:pStyle w:val="2"/>
        <w:outlineLvl w:val="9"/>
        <w:rPr>
          <w:rFonts w:ascii="黑体" w:eastAsia="黑体"/>
        </w:rPr>
      </w:pPr>
    </w:p>
    <w:p>
      <w:pPr>
        <w:spacing w:line="240" w:lineRule="atLeast"/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“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大学生论文信息管理系统</w:t>
      </w: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”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数据库应用系统</w:t>
      </w:r>
    </w:p>
    <w:p>
      <w:pPr>
        <w:spacing w:line="240" w:lineRule="atLeast"/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需求分析报告</w:t>
      </w:r>
    </w:p>
    <w:p>
      <w:pPr>
        <w:spacing w:line="240" w:lineRule="atLeast"/>
        <w:jc w:val="center"/>
        <w:rPr>
          <w:sz w:val="28"/>
          <w:szCs w:val="28"/>
        </w:rPr>
      </w:pPr>
    </w:p>
    <w:p>
      <w:pPr>
        <w:spacing w:line="240" w:lineRule="atLeast"/>
        <w:jc w:val="center"/>
        <w:rPr>
          <w:sz w:val="28"/>
          <w:szCs w:val="28"/>
        </w:rPr>
      </w:pPr>
    </w:p>
    <w:p>
      <w:pPr>
        <w:spacing w:line="240" w:lineRule="atLeast"/>
        <w:jc w:val="center"/>
        <w:rPr>
          <w:rFonts w:ascii="黑体" w:hAnsi="黑体" w:eastAsia="黑体"/>
          <w:sz w:val="30"/>
          <w:szCs w:val="30"/>
        </w:rPr>
      </w:pPr>
    </w:p>
    <w:p>
      <w:pPr>
        <w:spacing w:line="240" w:lineRule="atLeast"/>
        <w:jc w:val="center"/>
        <w:rPr>
          <w:rFonts w:ascii="黑体" w:hAnsi="黑体" w:eastAsia="黑体"/>
          <w:sz w:val="30"/>
          <w:szCs w:val="30"/>
        </w:rPr>
      </w:pPr>
    </w:p>
    <w:p>
      <w:pPr>
        <w:spacing w:line="480" w:lineRule="auto"/>
        <w:ind w:left="1140" w:leftChars="543" w:firstLine="677" w:firstLineChars="242"/>
        <w:rPr>
          <w:rFonts w:hint="eastAsia" w:eastAsia="宋体"/>
          <w:sz w:val="28"/>
          <w:szCs w:val="28"/>
          <w:u w:val="single"/>
          <w:lang w:val="en-US" w:eastAsia="zh-CN"/>
        </w:rPr>
      </w:pPr>
      <w:r>
        <w:rPr>
          <w:rFonts w:hint="eastAsia" w:eastAsia="黑体" w:cs="黑体"/>
          <w:sz w:val="28"/>
          <w:szCs w:val="28"/>
        </w:rPr>
        <w:t>院系名称：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 xml:space="preserve">信息科学与工程学院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sz w:val="24"/>
          <w:szCs w:val="24"/>
          <w:u w:val="single"/>
        </w:rPr>
        <w:t xml:space="preserve">   </w:t>
      </w:r>
    </w:p>
    <w:p>
      <w:pPr>
        <w:spacing w:line="480" w:lineRule="auto"/>
        <w:jc w:val="left"/>
        <w:rPr>
          <w:rFonts w:hint="eastAsia" w:ascii="黑体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rFonts w:hint="eastAsia" w:ascii="黑体" w:eastAsia="黑体" w:cs="黑体"/>
          <w:sz w:val="28"/>
          <w:szCs w:val="28"/>
        </w:rPr>
        <w:t>专业名称：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 xml:space="preserve">   计算机科学与技术专业      </w:t>
      </w:r>
    </w:p>
    <w:p>
      <w:pPr>
        <w:spacing w:line="480" w:lineRule="auto"/>
        <w:ind w:left="1138" w:leftChars="542" w:firstLine="677" w:firstLineChars="242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 w:ascii="黑体" w:eastAsia="黑体" w:cs="黑体"/>
          <w:sz w:val="28"/>
          <w:szCs w:val="28"/>
        </w:rPr>
        <w:t xml:space="preserve">组 </w:t>
      </w:r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hint="eastAsia" w:ascii="黑体" w:eastAsia="黑体" w:cs="黑体"/>
          <w:sz w:val="28"/>
          <w:szCs w:val="28"/>
        </w:rPr>
        <w:t>长：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 xml:space="preserve">     李佳骏           </w:t>
      </w:r>
      <w:r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480" w:lineRule="auto"/>
        <w:ind w:left="1138" w:leftChars="542" w:firstLine="677" w:firstLineChars="242"/>
        <w:rPr>
          <w:rFonts w:hint="eastAsia" w:ascii="黑体" w:eastAsia="宋体"/>
          <w:sz w:val="28"/>
          <w:szCs w:val="28"/>
          <w:lang w:val="en-US" w:eastAsia="zh-CN"/>
        </w:rPr>
      </w:pPr>
      <w:r>
        <w:rPr>
          <w:rFonts w:hint="eastAsia" w:ascii="黑体" w:eastAsia="黑体" w:cs="黑体"/>
          <w:sz w:val="28"/>
          <w:szCs w:val="28"/>
        </w:rPr>
        <w:t>小组成员：</w:t>
      </w:r>
      <w:r>
        <w:rPr>
          <w:sz w:val="24"/>
          <w:szCs w:val="24"/>
          <w:u w:val="single"/>
        </w:rPr>
        <w:t xml:space="preserve">     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>陈一豪、胡海龙、王志涵</w:t>
      </w:r>
      <w:r>
        <w:rPr>
          <w:sz w:val="24"/>
          <w:szCs w:val="24"/>
          <w:u w:val="single"/>
        </w:rPr>
        <w:t xml:space="preserve">    </w:t>
      </w:r>
    </w:p>
    <w:p>
      <w:pPr>
        <w:spacing w:line="480" w:lineRule="auto"/>
        <w:ind w:left="718" w:leftChars="342"/>
        <w:rPr>
          <w:rFonts w:ascii="黑体" w:eastAsia="黑体"/>
          <w:sz w:val="28"/>
          <w:szCs w:val="28"/>
        </w:rPr>
      </w:pPr>
    </w:p>
    <w:p>
      <w:pPr>
        <w:spacing w:line="240" w:lineRule="atLeast"/>
        <w:jc w:val="center"/>
        <w:rPr>
          <w:rFonts w:ascii="宋体"/>
          <w:sz w:val="28"/>
          <w:szCs w:val="28"/>
        </w:rPr>
      </w:pPr>
    </w:p>
    <w:p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hint="eastAsia" w:ascii="黑体" w:eastAsia="黑体" w:cs="黑体"/>
          <w:sz w:val="28"/>
          <w:szCs w:val="28"/>
        </w:rPr>
        <w:t>完成日期</w:t>
      </w:r>
      <w:r>
        <w:rPr>
          <w:rFonts w:ascii="黑体" w:eastAsia="黑体" w:cs="黑体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20</w:t>
      </w:r>
      <w:r>
        <w:rPr>
          <w:rFonts w:hint="eastAsia" w:ascii="黑体" w:eastAsia="黑体" w:cs="黑体"/>
          <w:sz w:val="28"/>
          <w:szCs w:val="28"/>
          <w:lang w:val="en-US" w:eastAsia="zh-CN"/>
        </w:rPr>
        <w:t>22</w:t>
      </w:r>
      <w:r>
        <w:rPr>
          <w:rFonts w:hint="eastAsia" w:ascii="黑体" w:eastAsia="黑体" w:cs="黑体"/>
          <w:sz w:val="28"/>
          <w:szCs w:val="28"/>
        </w:rPr>
        <w:t>年</w:t>
      </w:r>
      <w:r>
        <w:rPr>
          <w:rFonts w:ascii="黑体" w:eastAsia="黑体" w:cs="黑体"/>
          <w:sz w:val="28"/>
          <w:szCs w:val="28"/>
        </w:rPr>
        <w:t xml:space="preserve"> </w:t>
      </w:r>
      <w:r>
        <w:rPr>
          <w:rFonts w:hint="eastAsia" w:ascii="黑体" w:eastAsia="黑体" w:cs="黑体"/>
          <w:sz w:val="28"/>
          <w:szCs w:val="28"/>
          <w:lang w:val="en-US" w:eastAsia="zh-CN"/>
        </w:rPr>
        <w:t>5</w:t>
      </w:r>
      <w:r>
        <w:rPr>
          <w:rFonts w:hint="eastAsia" w:ascii="黑体" w:eastAsia="黑体" w:cs="黑体"/>
          <w:sz w:val="28"/>
          <w:szCs w:val="28"/>
        </w:rPr>
        <w:t>月</w:t>
      </w:r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hint="eastAsia" w:ascii="黑体" w:eastAsia="黑体" w:cs="黑体"/>
          <w:sz w:val="28"/>
          <w:szCs w:val="28"/>
        </w:rPr>
        <w:t>日</w:t>
      </w:r>
      <w:r>
        <w:rPr>
          <w:rFonts w:ascii="黑体" w:eastAsia="黑体" w:cs="黑体"/>
          <w:sz w:val="28"/>
          <w:szCs w:val="28"/>
        </w:rPr>
        <w:t xml:space="preserve"> </w:t>
      </w:r>
      <w:r>
        <w:t xml:space="preserve"> </w:t>
      </w:r>
    </w:p>
    <w:p>
      <w:pPr>
        <w:spacing w:before="312" w:beforeLines="100" w:after="312" w:afterLines="100" w:line="360" w:lineRule="auto"/>
        <w:jc w:val="center"/>
        <w:rPr>
          <w:rFonts w:hint="eastAsia" w:ascii="华文中宋" w:hAnsi="华文中宋" w:eastAsia="华文中宋" w:cs="华文中宋"/>
          <w:b/>
          <w:bCs/>
          <w:caps/>
          <w:color w:val="000000"/>
          <w:sz w:val="32"/>
          <w:szCs w:val="32"/>
        </w:rPr>
        <w:sectPr>
          <w:pgSz w:w="11906" w:h="16838"/>
          <w:pgMar w:top="1418" w:right="1797" w:bottom="1418" w:left="1797" w:header="851" w:footer="850" w:gutter="0"/>
          <w:pgNumType w:fmt="decimal" w:start="1"/>
          <w:cols w:space="720" w:num="1"/>
          <w:docGrid w:type="lines" w:linePitch="312" w:charSpace="0"/>
        </w:sectPr>
      </w:pPr>
    </w:p>
    <w:p>
      <w:pPr>
        <w:spacing w:before="312" w:beforeLines="100" w:after="312" w:afterLines="100" w:line="360" w:lineRule="auto"/>
        <w:jc w:val="center"/>
        <w:rPr>
          <w:rFonts w:hint="eastAsia" w:ascii="华文中宋" w:hAnsi="华文中宋" w:eastAsia="华文中宋" w:cs="华文中宋"/>
          <w:b/>
          <w:bCs/>
          <w:caps/>
          <w:color w:val="000000"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caps/>
          <w:color w:val="000000"/>
          <w:sz w:val="32"/>
          <w:szCs w:val="32"/>
        </w:rPr>
        <w:t>目录</w:t>
      </w:r>
    </w:p>
    <w:sdt>
      <w:sdt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d w:val="14746830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大学生论文信息管理系统数据库应用系统需求分析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_Toc25481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_Toc28360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一、系统概述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_Toc28360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_Toc7667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二、系统需求规格说明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_Toc7667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_Toc27177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1、系统开发背景及主要目的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_Toc27177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bidi w:val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_Toc21269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2、系统主要功能划分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_Toc21269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_Toc24479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3、系统设计原则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_Toc24479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_Toc5189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4、 专业术语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_Toc5189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_Toc5875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三、运行环境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_Toc5875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_Toc24249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1、开发工具：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_Toc24249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_Toc17132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2、硬件要求：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_Toc17132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四、系统功能结构描述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_Toc24444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1． 系统功能 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_Toc24444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_Toc19652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2． 系统业务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 w:bidi="ar-SA"/>
            </w:rPr>
            <w:t>（描述各项业务处理过程，绘制业务流图）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_Toc19652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_Toc12820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五、系统数据结构描述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_Toc12820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12"/>
              <w:tab w:val="clear" w:pos="830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_Toc30936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六、参考文献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_Toc30936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5" w:lineRule="atLeas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5" w:lineRule="atLeast"/>
            <w:textAlignment w:val="auto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sectPr>
              <w:footerReference r:id="rId5" w:type="default"/>
              <w:pgSz w:w="11906" w:h="16838"/>
              <w:pgMar w:top="1418" w:right="1797" w:bottom="1418" w:left="1797" w:header="851" w:footer="850" w:gutter="0"/>
              <w:pgNumType w:fmt="decimal" w:start="1"/>
              <w:cols w:space="720" w:num="1"/>
              <w:docGrid w:type="lines" w:linePitch="312" w:charSpace="0"/>
            </w:sectPr>
          </w:pP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5" w:lineRule="atLeast"/>
            <w:textAlignment w:val="auto"/>
          </w:pPr>
        </w:p>
      </w:sdtContent>
    </w:sdt>
    <w:p>
      <w:pPr>
        <w:widowControl/>
        <w:jc w:val="center"/>
        <w:outlineLvl w:val="0"/>
        <w:rPr>
          <w:rFonts w:ascii="华文中宋" w:hAnsi="华文中宋" w:eastAsia="华文中宋"/>
          <w:b/>
          <w:bCs/>
          <w:color w:val="000000"/>
          <w:kern w:val="44"/>
          <w:sz w:val="30"/>
          <w:szCs w:val="30"/>
        </w:rPr>
      </w:pPr>
      <w:bookmarkStart w:id="4" w:name="_Toc25481"/>
      <w:r>
        <w:rPr>
          <w:rFonts w:hint="eastAsia" w:ascii="黑体" w:eastAsia="黑体" w:cs="黑体"/>
          <w:b/>
          <w:bCs/>
          <w:sz w:val="32"/>
          <w:szCs w:val="32"/>
        </w:rPr>
        <w:t>大学生论文信息管理系统数据库应用系统需求分析</w:t>
      </w:r>
      <w:bookmarkEnd w:id="4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</w:rPr>
      </w:pPr>
      <w:bookmarkStart w:id="5" w:name="_Toc28360"/>
      <w:r>
        <w:rPr>
          <w:rFonts w:hint="eastAsia"/>
        </w:rPr>
        <w:t>系统概述</w:t>
      </w:r>
      <w:bookmarkEnd w:id="5"/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根据国家统计局的数据，从1977年恢复高考到2019年，我国共有38届本科生顺利毕业，累计毕业人数约为5330.9万人。与此同时，近年来，“考研热”持续不断，每年考研人数持续走高，这背后离不开的是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</w:pPr>
      <w:bookmarkStart w:id="6" w:name="_Toc7667"/>
      <w:r>
        <w:rPr>
          <w:rFonts w:hint="eastAsia"/>
        </w:rPr>
        <w:t>二、系统需求规格说明</w:t>
      </w:r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</w:rPr>
      </w:pPr>
      <w:bookmarkStart w:id="7" w:name="_Toc27177"/>
      <w:r>
        <w:t>1</w:t>
      </w:r>
      <w:r>
        <w:rPr>
          <w:rFonts w:hint="eastAsia"/>
        </w:rPr>
        <w:t>、系统开发背景及主要目的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</w:pPr>
      <w:bookmarkStart w:id="8" w:name="_Toc21269"/>
      <w:r>
        <w:t>2</w:t>
      </w:r>
      <w:r>
        <w:rPr>
          <w:rFonts w:hint="eastAsia"/>
        </w:rPr>
        <w:t>、系统主要功能划分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</w:rPr>
      </w:pPr>
      <w:bookmarkStart w:id="9" w:name="_Toc24479"/>
      <w:r>
        <w:t>3</w:t>
      </w:r>
      <w:r>
        <w:rPr>
          <w:rFonts w:hint="eastAsia"/>
        </w:rPr>
        <w:t>、系统设计原则</w:t>
      </w:r>
      <w:bookmarkEnd w:id="9"/>
    </w:p>
    <w:p>
      <w:pPr>
        <w:pStyle w:val="16"/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（如定义性能标准，相应时间，操作规则，业务约定或约束逻辑等等）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</w:rPr>
      </w:pPr>
      <w:bookmarkStart w:id="10" w:name="_Toc5189"/>
      <w:r>
        <w:rPr>
          <w:rFonts w:hint="eastAsia"/>
        </w:rPr>
        <w:t>专业术语</w:t>
      </w:r>
      <w:bookmarkEnd w:id="10"/>
    </w:p>
    <w:p>
      <w:pPr>
        <w:pStyle w:val="16"/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（若有专有名词，需要给出定义）</w:t>
      </w:r>
    </w:p>
    <w:p>
      <w:pPr>
        <w:pStyle w:val="2"/>
        <w:bidi w:val="0"/>
      </w:pPr>
      <w:bookmarkStart w:id="11" w:name="_Toc5875"/>
      <w:r>
        <w:rPr>
          <w:rFonts w:hint="eastAsia"/>
        </w:rPr>
        <w:t>三、运行环境</w:t>
      </w:r>
      <w:bookmarkEnd w:id="11"/>
    </w:p>
    <w:p>
      <w:pPr>
        <w:pStyle w:val="3"/>
        <w:bidi w:val="0"/>
      </w:pPr>
      <w:bookmarkStart w:id="12" w:name="_Toc24249"/>
      <w:r>
        <w:t>1</w:t>
      </w:r>
      <w:r>
        <w:rPr>
          <w:rFonts w:hint="eastAsia"/>
        </w:rPr>
        <w:t>、开发工具：</w:t>
      </w:r>
      <w:bookmarkEnd w:id="12"/>
    </w:p>
    <w:p>
      <w:pPr>
        <w:pStyle w:val="16"/>
        <w:ind w:firstLine="345"/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1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）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 xml:space="preserve"> JavaEE + Tomcat +Oracle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2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）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Asp + IIS + Oracle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SQL server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）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……</w:t>
      </w:r>
    </w:p>
    <w:p>
      <w:pPr>
        <w:pStyle w:val="3"/>
        <w:bidi w:val="0"/>
      </w:pPr>
      <w:bookmarkStart w:id="13" w:name="_Toc17132"/>
      <w:r>
        <w:t>2</w:t>
      </w:r>
      <w:r>
        <w:rPr>
          <w:rFonts w:hint="eastAsia"/>
        </w:rPr>
        <w:t>、硬件要求：</w:t>
      </w:r>
      <w:bookmarkEnd w:id="13"/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计算机为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PC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机，基本内容如下：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1.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处理器：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Intel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公司的多核处理器。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2.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内存：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4GB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。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3.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操作系统：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Windows7-64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位操作系统，操作系统默认是初装状态，不配置其他环境。</w:t>
      </w:r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4.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虚拟机：仅提供</w:t>
      </w:r>
      <w:r>
        <w:rPr>
          <w:rStyle w:val="20"/>
          <w:rFonts w:ascii="微软雅黑" w:hAnsi="微软雅黑" w:eastAsia="微软雅黑" w:cs="微软雅黑"/>
          <w:color w:val="FF0000"/>
          <w:sz w:val="18"/>
          <w:szCs w:val="18"/>
        </w:rPr>
        <w:t>JAVA</w:t>
      </w:r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虚拟机。（如有）</w:t>
      </w:r>
    </w:p>
    <w:p>
      <w:pPr>
        <w:pStyle w:val="2"/>
        <w:bidi w:val="0"/>
      </w:pPr>
      <w:bookmarkStart w:id="14" w:name="_Toc8944"/>
      <w:r>
        <w:rPr>
          <w:rFonts w:hint="eastAsia"/>
        </w:rPr>
        <w:t>四、系统功能结构描述</w:t>
      </w:r>
      <w:bookmarkEnd w:id="14"/>
      <w:bookmarkStart w:id="19" w:name="_GoBack"/>
      <w:bookmarkEnd w:id="19"/>
    </w:p>
    <w:p>
      <w:pPr>
        <w:pStyle w:val="16"/>
        <w:ind w:firstLine="345"/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</w:pPr>
      <w:bookmarkStart w:id="15" w:name="_Toc24444"/>
      <w:r>
        <w:rPr>
          <w:rStyle w:val="24"/>
        </w:rPr>
        <w:t>1</w:t>
      </w:r>
      <w:r>
        <w:rPr>
          <w:rStyle w:val="24"/>
          <w:rFonts w:hint="eastAsia"/>
        </w:rPr>
        <w:t>．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系统功能</w:t>
      </w:r>
      <w:r>
        <w:rPr>
          <w:rStyle w:val="24"/>
        </w:rPr>
        <w:t xml:space="preserve"> </w:t>
      </w:r>
      <w:bookmarkEnd w:id="15"/>
      <w:r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  <w:t>（详细介绍系统功能，绘制系统功能模块图，描述软件处理的所有输入和所有输出，以更好地定义与其他系统的交互并促进集成，定义性能标准等）</w:t>
      </w:r>
    </w:p>
    <w:p>
      <w:pPr>
        <w:pStyle w:val="16"/>
        <w:ind w:firstLine="345"/>
        <w:rPr>
          <w:rStyle w:val="20"/>
          <w:rFonts w:hint="eastAsia"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3"/>
        <w:bidi w:val="0"/>
        <w:rPr>
          <w:rStyle w:val="20"/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val="en-US" w:eastAsia="zh-CN" w:bidi="ar-SA"/>
        </w:rPr>
      </w:pPr>
      <w:bookmarkStart w:id="16" w:name="_Toc19652"/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系统业务</w:t>
      </w:r>
      <w:r>
        <w:rPr>
          <w:rStyle w:val="20"/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val="en-US" w:eastAsia="zh-CN" w:bidi="ar-SA"/>
        </w:rPr>
        <w:t>（描述各项业务处理过程，绘制业务流图）</w:t>
      </w:r>
      <w:bookmarkEnd w:id="16"/>
    </w:p>
    <w:p>
      <w:pPr>
        <w:pStyle w:val="2"/>
        <w:bidi w:val="0"/>
      </w:pPr>
      <w:bookmarkStart w:id="17" w:name="_Toc12820"/>
      <w:r>
        <w:rPr>
          <w:rFonts w:hint="eastAsia"/>
        </w:rPr>
        <w:t>五、系统数据结构描述</w:t>
      </w:r>
      <w:bookmarkEnd w:id="17"/>
    </w:p>
    <w:p>
      <w:pPr>
        <w:pStyle w:val="16"/>
        <w:ind w:firstLine="345"/>
        <w:rPr>
          <w:rStyle w:val="20"/>
          <w:rFonts w:ascii="微软雅黑" w:hAnsi="微软雅黑" w:eastAsia="微软雅黑" w:cs="Times New Roman"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21"/>
          <w:szCs w:val="21"/>
        </w:rPr>
        <w:t>（描述数据库——描述系统各功能模块涉及的数据结构及其主要处理流程，编写数据字典）</w:t>
      </w:r>
    </w:p>
    <w:p>
      <w:pPr>
        <w:pStyle w:val="2"/>
        <w:bidi w:val="0"/>
      </w:pPr>
      <w:bookmarkStart w:id="18" w:name="_Toc30936"/>
      <w:r>
        <w:rPr>
          <w:rFonts w:hint="eastAsia"/>
        </w:rPr>
        <w:t>六、参考文献</w:t>
      </w:r>
      <w:bookmarkEnd w:id="18"/>
    </w:p>
    <w:p>
      <w:pPr>
        <w:pStyle w:val="16"/>
        <w:ind w:firstLine="345"/>
        <w:rPr>
          <w:rFonts w:cs="Times New Roman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（按照发表文章中的参考文献格式）</w:t>
      </w:r>
    </w:p>
    <w:sectPr>
      <w:footerReference r:id="rId6" w:type="default"/>
      <w:pgSz w:w="11906" w:h="16838"/>
      <w:pgMar w:top="1418" w:right="1797" w:bottom="1418" w:left="1797" w:header="851" w:footer="850" w:gutter="0"/>
      <w:pgNumType w:fmt="decimal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zh-CN"/>
      </w:rPr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962C0"/>
    <w:multiLevelType w:val="singleLevel"/>
    <w:tmpl w:val="97B962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9ADB4D"/>
    <w:multiLevelType w:val="singleLevel"/>
    <w:tmpl w:val="9F9ADB4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yYmNlYTlhYzA2Y2Q5OWE4MTZlNzEwYzYwMmY2ZTIifQ=="/>
  </w:docVars>
  <w:rsids>
    <w:rsidRoot w:val="00172A27"/>
    <w:rsid w:val="00011BBC"/>
    <w:rsid w:val="000329F3"/>
    <w:rsid w:val="00065E43"/>
    <w:rsid w:val="0006631A"/>
    <w:rsid w:val="000802F9"/>
    <w:rsid w:val="0008746E"/>
    <w:rsid w:val="000A5F9C"/>
    <w:rsid w:val="000B3B46"/>
    <w:rsid w:val="000B61C5"/>
    <w:rsid w:val="000D3CDD"/>
    <w:rsid w:val="00125887"/>
    <w:rsid w:val="001315F4"/>
    <w:rsid w:val="0014432A"/>
    <w:rsid w:val="001543C0"/>
    <w:rsid w:val="00172A27"/>
    <w:rsid w:val="001749C3"/>
    <w:rsid w:val="0019030E"/>
    <w:rsid w:val="00194912"/>
    <w:rsid w:val="00195D7D"/>
    <w:rsid w:val="00195F8A"/>
    <w:rsid w:val="001B5008"/>
    <w:rsid w:val="001F62A1"/>
    <w:rsid w:val="00222DB2"/>
    <w:rsid w:val="00226317"/>
    <w:rsid w:val="00232E77"/>
    <w:rsid w:val="002B17E4"/>
    <w:rsid w:val="002B2B74"/>
    <w:rsid w:val="002B4DDB"/>
    <w:rsid w:val="002B7C67"/>
    <w:rsid w:val="002C01E4"/>
    <w:rsid w:val="002D2626"/>
    <w:rsid w:val="002E049E"/>
    <w:rsid w:val="003335EB"/>
    <w:rsid w:val="00336411"/>
    <w:rsid w:val="003555F2"/>
    <w:rsid w:val="00355B99"/>
    <w:rsid w:val="00371751"/>
    <w:rsid w:val="003B5085"/>
    <w:rsid w:val="003E33F6"/>
    <w:rsid w:val="0044594D"/>
    <w:rsid w:val="004471D6"/>
    <w:rsid w:val="0048782F"/>
    <w:rsid w:val="004908B4"/>
    <w:rsid w:val="004956B3"/>
    <w:rsid w:val="004A0399"/>
    <w:rsid w:val="004D0EE1"/>
    <w:rsid w:val="005111AA"/>
    <w:rsid w:val="00546491"/>
    <w:rsid w:val="00571DCD"/>
    <w:rsid w:val="0057332C"/>
    <w:rsid w:val="00580012"/>
    <w:rsid w:val="0059723B"/>
    <w:rsid w:val="005E4C44"/>
    <w:rsid w:val="005E7301"/>
    <w:rsid w:val="0063168E"/>
    <w:rsid w:val="00631BDF"/>
    <w:rsid w:val="00691B04"/>
    <w:rsid w:val="006A27FC"/>
    <w:rsid w:val="006C62A2"/>
    <w:rsid w:val="006F2D0F"/>
    <w:rsid w:val="0072091D"/>
    <w:rsid w:val="00760BDD"/>
    <w:rsid w:val="00761332"/>
    <w:rsid w:val="007818A3"/>
    <w:rsid w:val="007A4265"/>
    <w:rsid w:val="007C4651"/>
    <w:rsid w:val="007C70FE"/>
    <w:rsid w:val="007D01B3"/>
    <w:rsid w:val="007F1175"/>
    <w:rsid w:val="007F303B"/>
    <w:rsid w:val="00840CE9"/>
    <w:rsid w:val="008621D6"/>
    <w:rsid w:val="00862BF2"/>
    <w:rsid w:val="00896F65"/>
    <w:rsid w:val="008C3DCA"/>
    <w:rsid w:val="008E629A"/>
    <w:rsid w:val="00942BF9"/>
    <w:rsid w:val="009831AB"/>
    <w:rsid w:val="00A413DD"/>
    <w:rsid w:val="00A50FB7"/>
    <w:rsid w:val="00A5176F"/>
    <w:rsid w:val="00A678DE"/>
    <w:rsid w:val="00A82986"/>
    <w:rsid w:val="00A97711"/>
    <w:rsid w:val="00AA4BE4"/>
    <w:rsid w:val="00AC6DC9"/>
    <w:rsid w:val="00AD32A1"/>
    <w:rsid w:val="00B301F6"/>
    <w:rsid w:val="00B55E38"/>
    <w:rsid w:val="00B5796F"/>
    <w:rsid w:val="00B733CA"/>
    <w:rsid w:val="00B84DD6"/>
    <w:rsid w:val="00B87A6D"/>
    <w:rsid w:val="00BA4FE9"/>
    <w:rsid w:val="00BB3287"/>
    <w:rsid w:val="00BE14B8"/>
    <w:rsid w:val="00BE3D8B"/>
    <w:rsid w:val="00BE52D7"/>
    <w:rsid w:val="00C27152"/>
    <w:rsid w:val="00C32B88"/>
    <w:rsid w:val="00C543DD"/>
    <w:rsid w:val="00CC1EA0"/>
    <w:rsid w:val="00CD66EE"/>
    <w:rsid w:val="00CF1E48"/>
    <w:rsid w:val="00D059AF"/>
    <w:rsid w:val="00D15280"/>
    <w:rsid w:val="00D16CEC"/>
    <w:rsid w:val="00D5089D"/>
    <w:rsid w:val="00D62107"/>
    <w:rsid w:val="00DA5C0C"/>
    <w:rsid w:val="00DA7B62"/>
    <w:rsid w:val="00DC07BA"/>
    <w:rsid w:val="00DF0465"/>
    <w:rsid w:val="00DF79A7"/>
    <w:rsid w:val="00E10526"/>
    <w:rsid w:val="00E303AC"/>
    <w:rsid w:val="00E543B3"/>
    <w:rsid w:val="00E55138"/>
    <w:rsid w:val="00E976F1"/>
    <w:rsid w:val="00EA5310"/>
    <w:rsid w:val="00EA628B"/>
    <w:rsid w:val="00EC7D69"/>
    <w:rsid w:val="00ED5912"/>
    <w:rsid w:val="00EE3899"/>
    <w:rsid w:val="00F137DC"/>
    <w:rsid w:val="00F31AA9"/>
    <w:rsid w:val="00F37030"/>
    <w:rsid w:val="00F474F1"/>
    <w:rsid w:val="00F62ED2"/>
    <w:rsid w:val="00F816B0"/>
    <w:rsid w:val="00FE3DD4"/>
    <w:rsid w:val="00FE77C3"/>
    <w:rsid w:val="0A2A16D2"/>
    <w:rsid w:val="29B60B2A"/>
    <w:rsid w:val="6B0B0068"/>
    <w:rsid w:val="77D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unhideWhenUsed="0" w:uiPriority="99" w:semiHidden="0" w:name="toc 2"/>
    <w:lsdException w:unhideWhenUsed="0" w:uiPriority="99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20" w:semiHidden="0" w:name="Emphasis" w:locked="1"/>
    <w:lsdException w:unhideWhenUsed="0" w:uiPriority="99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99" w:semiHidden="0" w:name="Table Grid"/>
    <w:lsdException w:uiPriority="99" w:name="Table Theme" w:locked="1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line="300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line="300" w:lineRule="auto"/>
      <w:outlineLvl w:val="1"/>
    </w:pPr>
    <w:rPr>
      <w:rFonts w:ascii="Arial" w:hAnsi="Arial" w:eastAsia="微软雅黑" w:cs="Arial"/>
      <w:b/>
      <w:bCs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9"/>
    <w:pPr>
      <w:keepNext/>
      <w:keepLines/>
      <w:spacing w:before="280" w:after="290" w:line="376" w:lineRule="auto"/>
      <w:ind w:left="210" w:leftChars="10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99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42"/>
    <w:semiHidden/>
    <w:uiPriority w:val="99"/>
    <w:pPr>
      <w:shd w:val="clear" w:color="auto" w:fill="000080"/>
    </w:pPr>
  </w:style>
  <w:style w:type="paragraph" w:styleId="9">
    <w:name w:val="Body Text"/>
    <w:basedOn w:val="1"/>
    <w:link w:val="36"/>
    <w:qFormat/>
    <w:uiPriority w:val="99"/>
    <w:pPr>
      <w:spacing w:line="360" w:lineRule="auto"/>
    </w:pPr>
    <w:rPr>
      <w:sz w:val="24"/>
      <w:szCs w:val="24"/>
    </w:rPr>
  </w:style>
  <w:style w:type="paragraph" w:styleId="10">
    <w:name w:val="toc 3"/>
    <w:basedOn w:val="1"/>
    <w:next w:val="1"/>
    <w:semiHidden/>
    <w:uiPriority w:val="99"/>
    <w:pPr>
      <w:tabs>
        <w:tab w:val="right" w:leader="dot" w:pos="8302"/>
      </w:tabs>
      <w:ind w:firstLine="630" w:firstLineChars="300"/>
    </w:pPr>
  </w:style>
  <w:style w:type="paragraph" w:styleId="11">
    <w:name w:val="Balloon Text"/>
    <w:basedOn w:val="1"/>
    <w:link w:val="6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ind w:right="210" w:rightChars="100"/>
      <w:jc w:val="right"/>
    </w:pPr>
    <w:rPr>
      <w:sz w:val="18"/>
      <w:szCs w:val="18"/>
    </w:rPr>
  </w:style>
  <w:style w:type="paragraph" w:styleId="13">
    <w:name w:val="header"/>
    <w:basedOn w:val="1"/>
    <w:link w:val="3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tabs>
        <w:tab w:val="right" w:leader="dot" w:pos="8302"/>
      </w:tabs>
    </w:pPr>
    <w:rPr>
      <w:rFonts w:ascii="宋体" w:hAnsi="宋体" w:cs="宋体"/>
      <w:bCs/>
      <w:sz w:val="24"/>
    </w:rPr>
  </w:style>
  <w:style w:type="paragraph" w:styleId="15">
    <w:name w:val="toc 2"/>
    <w:basedOn w:val="1"/>
    <w:next w:val="1"/>
    <w:uiPriority w:val="99"/>
    <w:pPr>
      <w:tabs>
        <w:tab w:val="right" w:leader="dot" w:pos="8302"/>
      </w:tabs>
      <w:ind w:firstLine="420" w:firstLineChars="200"/>
    </w:pPr>
  </w:style>
  <w:style w:type="paragraph" w:styleId="16">
    <w:name w:val="Normal (Web)"/>
    <w:basedOn w:val="1"/>
    <w:qFormat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table" w:styleId="18">
    <w:name w:val="Table Grid"/>
    <w:basedOn w:val="17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99"/>
    <w:rPr>
      <w:b/>
      <w:bCs/>
    </w:rPr>
  </w:style>
  <w:style w:type="character" w:styleId="21">
    <w:name w:val="page number"/>
    <w:basedOn w:val="19"/>
    <w:uiPriority w:val="99"/>
    <w:rPr>
      <w:rFonts w:ascii="Times New Roman" w:hAnsi="Times New Roman" w:eastAsia="宋体" w:cs="Times New Roman"/>
      <w:sz w:val="18"/>
      <w:szCs w:val="18"/>
    </w:rPr>
  </w:style>
  <w:style w:type="character" w:styleId="22">
    <w:name w:val="Hyperlink"/>
    <w:basedOn w:val="19"/>
    <w:uiPriority w:val="99"/>
    <w:rPr>
      <w:color w:val="0000FF"/>
      <w:u w:val="single"/>
    </w:rPr>
  </w:style>
  <w:style w:type="character" w:customStyle="1" w:styleId="23">
    <w:name w:val="标题 1 字符"/>
    <w:basedOn w:val="19"/>
    <w:link w:val="2"/>
    <w:locked/>
    <w:uiPriority w:val="99"/>
    <w:rPr>
      <w:rFonts w:eastAsia="微软雅黑"/>
      <w:b/>
      <w:bCs/>
      <w:kern w:val="44"/>
      <w:sz w:val="24"/>
      <w:szCs w:val="44"/>
    </w:rPr>
  </w:style>
  <w:style w:type="character" w:customStyle="1" w:styleId="24">
    <w:name w:val="标题 2 字符"/>
    <w:basedOn w:val="19"/>
    <w:link w:val="3"/>
    <w:locked/>
    <w:uiPriority w:val="99"/>
    <w:rPr>
      <w:rFonts w:ascii="Arial" w:hAnsi="Arial" w:eastAsia="微软雅黑" w:cs="Arial"/>
      <w:b/>
      <w:bCs/>
      <w:kern w:val="2"/>
      <w:sz w:val="21"/>
      <w:szCs w:val="32"/>
    </w:rPr>
  </w:style>
  <w:style w:type="character" w:customStyle="1" w:styleId="25">
    <w:name w:val="标题 3 字符"/>
    <w:basedOn w:val="19"/>
    <w:link w:val="4"/>
    <w:locked/>
    <w:uiPriority w:val="99"/>
    <w:rPr>
      <w:b/>
      <w:bCs/>
      <w:kern w:val="2"/>
      <w:sz w:val="32"/>
      <w:szCs w:val="32"/>
    </w:rPr>
  </w:style>
  <w:style w:type="character" w:customStyle="1" w:styleId="26">
    <w:name w:val="标题 4 字符"/>
    <w:basedOn w:val="19"/>
    <w:link w:val="5"/>
    <w:locked/>
    <w:uiPriority w:val="99"/>
    <w:rPr>
      <w:rFonts w:ascii="Cambria" w:hAnsi="Cambria" w:cs="Cambria"/>
      <w:b/>
      <w:bCs/>
      <w:kern w:val="2"/>
      <w:sz w:val="28"/>
      <w:szCs w:val="28"/>
    </w:rPr>
  </w:style>
  <w:style w:type="character" w:customStyle="1" w:styleId="27">
    <w:name w:val="标题 5 字符"/>
    <w:basedOn w:val="19"/>
    <w:link w:val="6"/>
    <w:locked/>
    <w:uiPriority w:val="99"/>
    <w:rPr>
      <w:b/>
      <w:bCs/>
      <w:kern w:val="2"/>
      <w:sz w:val="28"/>
      <w:szCs w:val="28"/>
    </w:rPr>
  </w:style>
  <w:style w:type="character" w:customStyle="1" w:styleId="28">
    <w:name w:val="标题 6 字符"/>
    <w:basedOn w:val="19"/>
    <w:link w:val="7"/>
    <w:locked/>
    <w:uiPriority w:val="99"/>
    <w:rPr>
      <w:rFonts w:ascii="Cambria" w:hAnsi="Cambria" w:eastAsia="宋体" w:cs="Cambria"/>
      <w:b/>
      <w:bCs/>
      <w:kern w:val="2"/>
      <w:sz w:val="24"/>
      <w:szCs w:val="24"/>
    </w:rPr>
  </w:style>
  <w:style w:type="character" w:customStyle="1" w:styleId="29">
    <w:name w:val="段 Char"/>
    <w:link w:val="30"/>
    <w:locked/>
    <w:uiPriority w:val="99"/>
    <w:rPr>
      <w:rFonts w:ascii="宋体" w:cs="宋体"/>
      <w:sz w:val="21"/>
      <w:szCs w:val="21"/>
      <w:lang w:val="en-US" w:eastAsia="zh-CN"/>
    </w:rPr>
  </w:style>
  <w:style w:type="paragraph" w:customStyle="1" w:styleId="30">
    <w:name w:val="段"/>
    <w:link w:val="29"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宋体"/>
      <w:kern w:val="0"/>
      <w:sz w:val="21"/>
      <w:szCs w:val="21"/>
      <w:lang w:val="en-US" w:eastAsia="zh-CN" w:bidi="ar-SA"/>
    </w:rPr>
  </w:style>
  <w:style w:type="character" w:customStyle="1" w:styleId="31">
    <w:name w:val="样式1 Char Char"/>
    <w:uiPriority w:val="99"/>
    <w:rPr>
      <w:rFonts w:eastAsia="宋体"/>
      <w:kern w:val="2"/>
      <w:sz w:val="24"/>
      <w:szCs w:val="24"/>
      <w:lang w:val="en-US" w:eastAsia="zh-CN"/>
    </w:rPr>
  </w:style>
  <w:style w:type="character" w:customStyle="1" w:styleId="32">
    <w:name w:val="段 Char Char"/>
    <w:uiPriority w:val="99"/>
    <w:rPr>
      <w:rFonts w:ascii="宋体" w:cs="宋体"/>
      <w:sz w:val="21"/>
      <w:szCs w:val="21"/>
      <w:lang w:val="en-US" w:eastAsia="zh-CN"/>
    </w:rPr>
  </w:style>
  <w:style w:type="character" w:customStyle="1" w:styleId="33">
    <w:name w:val="附录表标题 Char"/>
    <w:link w:val="34"/>
    <w:locked/>
    <w:uiPriority w:val="99"/>
    <w:rPr>
      <w:rFonts w:ascii="黑体" w:eastAsia="黑体" w:cs="黑体"/>
      <w:kern w:val="21"/>
      <w:sz w:val="21"/>
      <w:szCs w:val="21"/>
      <w:lang w:val="en-US" w:eastAsia="zh-CN"/>
    </w:rPr>
  </w:style>
  <w:style w:type="paragraph" w:customStyle="1" w:styleId="34">
    <w:name w:val="附录表标题"/>
    <w:next w:val="30"/>
    <w:link w:val="33"/>
    <w:uiPriority w:val="99"/>
    <w:pPr>
      <w:tabs>
        <w:tab w:val="left" w:pos="360"/>
      </w:tabs>
      <w:jc w:val="center"/>
      <w:textAlignment w:val="baseline"/>
    </w:pPr>
    <w:rPr>
      <w:rFonts w:ascii="黑体" w:hAnsi="Times New Roman" w:eastAsia="黑体" w:cs="黑体"/>
      <w:kern w:val="21"/>
      <w:sz w:val="21"/>
      <w:szCs w:val="21"/>
      <w:lang w:val="en-US" w:eastAsia="zh-CN" w:bidi="ar-SA"/>
    </w:rPr>
  </w:style>
  <w:style w:type="character" w:customStyle="1" w:styleId="35">
    <w:name w:val="附录表标题 Char Char"/>
    <w:uiPriority w:val="99"/>
    <w:rPr>
      <w:rFonts w:ascii="黑体" w:eastAsia="黑体" w:cs="黑体"/>
      <w:kern w:val="21"/>
      <w:sz w:val="21"/>
      <w:szCs w:val="21"/>
    </w:rPr>
  </w:style>
  <w:style w:type="character" w:customStyle="1" w:styleId="36">
    <w:name w:val="正文文本 字符"/>
    <w:link w:val="9"/>
    <w:locked/>
    <w:uiPriority w:val="99"/>
    <w:rPr>
      <w:kern w:val="2"/>
      <w:sz w:val="24"/>
      <w:szCs w:val="24"/>
    </w:rPr>
  </w:style>
  <w:style w:type="character" w:customStyle="1" w:styleId="37">
    <w:name w:val="页脚 字符"/>
    <w:link w:val="12"/>
    <w:locked/>
    <w:uiPriority w:val="99"/>
    <w:rPr>
      <w:rFonts w:eastAsia="宋体"/>
      <w:kern w:val="2"/>
      <w:sz w:val="18"/>
      <w:szCs w:val="18"/>
      <w:lang w:val="en-US" w:eastAsia="zh-CN"/>
    </w:rPr>
  </w:style>
  <w:style w:type="character" w:customStyle="1" w:styleId="38">
    <w:name w:val="页眉 字符"/>
    <w:link w:val="13"/>
    <w:locked/>
    <w:uiPriority w:val="99"/>
    <w:rPr>
      <w:kern w:val="2"/>
      <w:sz w:val="18"/>
      <w:szCs w:val="18"/>
    </w:rPr>
  </w:style>
  <w:style w:type="character" w:customStyle="1" w:styleId="39">
    <w:name w:val="样式1 Char"/>
    <w:link w:val="40"/>
    <w:locked/>
    <w:uiPriority w:val="99"/>
    <w:rPr>
      <w:rFonts w:eastAsia="宋体"/>
      <w:kern w:val="2"/>
      <w:sz w:val="24"/>
      <w:szCs w:val="24"/>
      <w:lang w:val="en-US" w:eastAsia="zh-CN"/>
    </w:rPr>
  </w:style>
  <w:style w:type="paragraph" w:customStyle="1" w:styleId="40">
    <w:name w:val="样式1"/>
    <w:basedOn w:val="1"/>
    <w:link w:val="39"/>
    <w:uiPriority w:val="99"/>
    <w:pPr>
      <w:spacing w:line="360" w:lineRule="auto"/>
    </w:pPr>
    <w:rPr>
      <w:sz w:val="24"/>
      <w:szCs w:val="24"/>
    </w:rPr>
  </w:style>
  <w:style w:type="character" w:customStyle="1" w:styleId="41">
    <w:name w:val="Footer Char1"/>
    <w:basedOn w:val="19"/>
    <w:semiHidden/>
    <w:locked/>
    <w:uiPriority w:val="99"/>
    <w:rPr>
      <w:sz w:val="18"/>
      <w:szCs w:val="18"/>
    </w:rPr>
  </w:style>
  <w:style w:type="character" w:customStyle="1" w:styleId="42">
    <w:name w:val="文档结构图 字符"/>
    <w:basedOn w:val="19"/>
    <w:link w:val="8"/>
    <w:semiHidden/>
    <w:locked/>
    <w:uiPriority w:val="99"/>
    <w:rPr>
      <w:sz w:val="2"/>
      <w:szCs w:val="2"/>
    </w:rPr>
  </w:style>
  <w:style w:type="character" w:customStyle="1" w:styleId="43">
    <w:name w:val="Body Text Char1"/>
    <w:basedOn w:val="19"/>
    <w:semiHidden/>
    <w:locked/>
    <w:uiPriority w:val="99"/>
    <w:rPr>
      <w:sz w:val="21"/>
      <w:szCs w:val="21"/>
    </w:rPr>
  </w:style>
  <w:style w:type="character" w:customStyle="1" w:styleId="44">
    <w:name w:val="Header Char1"/>
    <w:basedOn w:val="19"/>
    <w:semiHidden/>
    <w:locked/>
    <w:uiPriority w:val="99"/>
    <w:rPr>
      <w:sz w:val="18"/>
      <w:szCs w:val="18"/>
    </w:rPr>
  </w:style>
  <w:style w:type="paragraph" w:customStyle="1" w:styleId="45">
    <w:name w:val="附录章标题"/>
    <w:next w:val="30"/>
    <w:uiPriority w:val="99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黑体"/>
      <w:kern w:val="21"/>
      <w:sz w:val="21"/>
      <w:szCs w:val="21"/>
      <w:lang w:val="en-US" w:eastAsia="zh-CN" w:bidi="ar-SA"/>
    </w:rPr>
  </w:style>
  <w:style w:type="paragraph" w:customStyle="1" w:styleId="46">
    <w:name w:val="二级条标题"/>
    <w:basedOn w:val="47"/>
    <w:next w:val="30"/>
    <w:uiPriority w:val="99"/>
    <w:pPr>
      <w:ind w:left="0"/>
      <w:outlineLvl w:val="3"/>
    </w:pPr>
  </w:style>
  <w:style w:type="paragraph" w:customStyle="1" w:styleId="47">
    <w:name w:val="一级条标题"/>
    <w:next w:val="30"/>
    <w:uiPriority w:val="99"/>
    <w:pPr>
      <w:ind w:left="315"/>
      <w:outlineLvl w:val="2"/>
    </w:pPr>
    <w:rPr>
      <w:rFonts w:ascii="Times New Roman" w:hAnsi="Times New Roman" w:eastAsia="黑体" w:cs="Times New Roman"/>
      <w:kern w:val="0"/>
      <w:sz w:val="21"/>
      <w:szCs w:val="21"/>
      <w:lang w:val="en-US" w:eastAsia="zh-CN" w:bidi="ar-SA"/>
    </w:rPr>
  </w:style>
  <w:style w:type="paragraph" w:customStyle="1" w:styleId="48">
    <w:name w:val="附录标识"/>
    <w:basedOn w:val="1"/>
    <w:uiPriority w:val="99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cs="黑体"/>
      <w:kern w:val="0"/>
    </w:rPr>
  </w:style>
  <w:style w:type="paragraph" w:customStyle="1" w:styleId="49">
    <w:name w:val="章标题"/>
    <w:next w:val="30"/>
    <w:uiPriority w:val="99"/>
    <w:pPr>
      <w:spacing w:beforeLines="50" w:afterLines="50"/>
      <w:jc w:val="both"/>
      <w:outlineLvl w:val="1"/>
    </w:pPr>
    <w:rPr>
      <w:rFonts w:ascii="黑体" w:hAnsi="Times New Roman" w:eastAsia="黑体" w:cs="黑体"/>
      <w:kern w:val="0"/>
      <w:sz w:val="21"/>
      <w:szCs w:val="21"/>
      <w:lang w:val="en-US" w:eastAsia="zh-CN" w:bidi="ar-SA"/>
    </w:rPr>
  </w:style>
  <w:style w:type="paragraph" w:customStyle="1" w:styleId="50">
    <w:name w:val="Default"/>
    <w:uiPriority w:val="99"/>
    <w:pPr>
      <w:widowControl w:val="0"/>
      <w:autoSpaceDE w:val="0"/>
      <w:autoSpaceDN w:val="0"/>
      <w:adjustRightInd w:val="0"/>
    </w:pPr>
    <w:rPr>
      <w:rFonts w:ascii="Arial Unicode MS" w:hAnsi="Times New Roman" w:eastAsia="Arial Unicode MS" w:cs="Arial Unicode MS"/>
      <w:color w:val="000000"/>
      <w:kern w:val="0"/>
      <w:sz w:val="24"/>
      <w:szCs w:val="24"/>
      <w:lang w:val="en-US" w:eastAsia="zh-CN" w:bidi="ar-SA"/>
    </w:rPr>
  </w:style>
  <w:style w:type="paragraph" w:customStyle="1" w:styleId="51">
    <w:name w:val="附录一级条标题"/>
    <w:basedOn w:val="45"/>
    <w:next w:val="30"/>
    <w:uiPriority w:val="99"/>
    <w:pPr>
      <w:autoSpaceDN w:val="0"/>
      <w:spacing w:beforeLines="0" w:afterLines="0"/>
      <w:outlineLvl w:val="2"/>
    </w:pPr>
  </w:style>
  <w:style w:type="paragraph" w:customStyle="1" w:styleId="52">
    <w:name w:val="四级条标题"/>
    <w:basedOn w:val="53"/>
    <w:next w:val="30"/>
    <w:uiPriority w:val="99"/>
    <w:pPr>
      <w:outlineLvl w:val="5"/>
    </w:pPr>
  </w:style>
  <w:style w:type="paragraph" w:customStyle="1" w:styleId="53">
    <w:name w:val="三级条标题"/>
    <w:basedOn w:val="46"/>
    <w:next w:val="30"/>
    <w:uiPriority w:val="99"/>
    <w:pPr>
      <w:outlineLvl w:val="4"/>
    </w:pPr>
  </w:style>
  <w:style w:type="paragraph" w:customStyle="1" w:styleId="54">
    <w:name w:val="附录五级条标题"/>
    <w:basedOn w:val="55"/>
    <w:next w:val="30"/>
    <w:uiPriority w:val="99"/>
    <w:pPr>
      <w:outlineLvl w:val="6"/>
    </w:pPr>
  </w:style>
  <w:style w:type="paragraph" w:customStyle="1" w:styleId="55">
    <w:name w:val="附录四级条标题"/>
    <w:basedOn w:val="56"/>
    <w:next w:val="30"/>
    <w:uiPriority w:val="99"/>
    <w:pPr>
      <w:outlineLvl w:val="5"/>
    </w:pPr>
  </w:style>
  <w:style w:type="paragraph" w:customStyle="1" w:styleId="56">
    <w:name w:val="附录三级条标题"/>
    <w:basedOn w:val="57"/>
    <w:next w:val="30"/>
    <w:uiPriority w:val="99"/>
    <w:pPr>
      <w:outlineLvl w:val="4"/>
    </w:pPr>
  </w:style>
  <w:style w:type="paragraph" w:customStyle="1" w:styleId="57">
    <w:name w:val="附录二级条标题"/>
    <w:basedOn w:val="51"/>
    <w:next w:val="30"/>
    <w:uiPriority w:val="99"/>
    <w:pPr>
      <w:outlineLvl w:val="3"/>
    </w:pPr>
  </w:style>
  <w:style w:type="paragraph" w:customStyle="1" w:styleId="58">
    <w:name w:val="前言、引言标题"/>
    <w:next w:val="1"/>
    <w:uiPriority w:val="99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黑体"/>
      <w:kern w:val="0"/>
      <w:sz w:val="32"/>
      <w:szCs w:val="32"/>
      <w:lang w:val="en-US" w:eastAsia="zh-CN" w:bidi="ar-SA"/>
    </w:rPr>
  </w:style>
  <w:style w:type="paragraph" w:customStyle="1" w:styleId="59">
    <w:name w:val="1"/>
    <w:basedOn w:val="1"/>
    <w:next w:val="3"/>
    <w:uiPriority w:val="99"/>
    <w:pPr>
      <w:widowControl/>
      <w:spacing w:after="160" w:line="240" w:lineRule="exact"/>
      <w:ind w:firstLine="200" w:firstLineChars="200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customStyle="1" w:styleId="60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61">
    <w:name w:val="批注框文本 字符"/>
    <w:basedOn w:val="19"/>
    <w:link w:val="11"/>
    <w:locked/>
    <w:uiPriority w:val="99"/>
    <w:rPr>
      <w:kern w:val="2"/>
      <w:sz w:val="18"/>
      <w:szCs w:val="18"/>
    </w:rPr>
  </w:style>
  <w:style w:type="paragraph" w:styleId="62">
    <w:name w:val="List Paragraph"/>
    <w:basedOn w:val="1"/>
    <w:qFormat/>
    <w:uiPriority w:val="99"/>
    <w:pPr>
      <w:ind w:firstLine="420" w:firstLineChars="200"/>
    </w:pPr>
  </w:style>
  <w:style w:type="paragraph" w:styleId="63">
    <w:name w:val="No Spacing"/>
    <w:link w:val="64"/>
    <w:qFormat/>
    <w:uiPriority w:val="99"/>
    <w:rPr>
      <w:rFonts w:ascii="Calibri" w:hAnsi="Calibri" w:eastAsia="宋体" w:cs="Calibri"/>
      <w:kern w:val="0"/>
      <w:sz w:val="22"/>
      <w:szCs w:val="22"/>
      <w:lang w:val="en-US" w:eastAsia="zh-CN" w:bidi="ar-SA"/>
    </w:rPr>
  </w:style>
  <w:style w:type="character" w:customStyle="1" w:styleId="64">
    <w:name w:val="无间隔 字符"/>
    <w:basedOn w:val="19"/>
    <w:link w:val="63"/>
    <w:locked/>
    <w:uiPriority w:val="99"/>
    <w:rPr>
      <w:rFonts w:ascii="Calibri" w:hAnsi="Calibri" w:cs="Calibri"/>
      <w:sz w:val="22"/>
      <w:szCs w:val="22"/>
      <w:lang w:val="en-US" w:eastAsia="zh-CN"/>
    </w:rPr>
  </w:style>
  <w:style w:type="paragraph" w:customStyle="1" w:styleId="6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770</Words>
  <Characters>863</Characters>
  <Lines>6</Lines>
  <Paragraphs>1</Paragraphs>
  <TotalTime>93</TotalTime>
  <ScaleCrop>false</ScaleCrop>
  <LinksUpToDate>false</LinksUpToDate>
  <CharactersWithSpaces>1177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2021-12-07T13:41:00Z</dcterms:created>
  <dc:creator>番茄花园</dc:creator>
  <cp:lastModifiedBy>☁</cp:lastModifiedBy>
  <dcterms:modified xsi:type="dcterms:W3CDTF">2022-05-03T02:20:02Z</dcterms:modified>
  <dc:title>编号：001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07F0775A0A1B4AD6828A77284F189DDC</vt:lpwstr>
  </property>
</Properties>
</file>