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SBERBANK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#мужскойстайлинг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https://www.youtube.com/watch?v=0TQAb6feqaU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TQAb6feq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