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22424" w14:textId="2C01DBF8" w:rsidR="00F10729" w:rsidRDefault="00F10729">
      <w:r>
        <w:rPr>
          <w:rFonts w:hint="eastAsia"/>
        </w:rPr>
        <w:t>把代码添加到工程里面，头文件的路径配置一下。</w:t>
      </w:r>
    </w:p>
    <w:p w14:paraId="382B80EE" w14:textId="77777777" w:rsidR="00F10729" w:rsidRDefault="00F10729"/>
    <w:p w14:paraId="66BE523B" w14:textId="0330982A" w:rsidR="00F10729" w:rsidRDefault="00F10729">
      <w:r w:rsidRPr="00F10729">
        <w:drawing>
          <wp:inline distT="0" distB="0" distL="0" distR="0" wp14:anchorId="7A4A34EF" wp14:editId="3613D7A7">
            <wp:extent cx="5274310" cy="3415665"/>
            <wp:effectExtent l="0" t="0" r="2540" b="0"/>
            <wp:docPr id="221573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73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A8D" w14:textId="55838B63" w:rsidR="00F10729" w:rsidRDefault="00F10729">
      <w:r>
        <w:rPr>
          <w:rFonts w:hint="eastAsia"/>
        </w:rPr>
        <w:t>用的是IIC的接口，HAL的库</w:t>
      </w:r>
    </w:p>
    <w:p w14:paraId="07748281" w14:textId="2B0E51D0" w:rsidR="00F10729" w:rsidRDefault="00F10729">
      <w:pPr>
        <w:rPr>
          <w:rFonts w:hint="eastAsia"/>
        </w:rPr>
      </w:pPr>
      <w:r>
        <w:rPr>
          <w:rFonts w:hint="eastAsia"/>
        </w:rPr>
        <w:t>你们要用其他的库，的话只需要改一下上面的宏定义就好了</w:t>
      </w:r>
    </w:p>
    <w:sectPr w:rsidR="00F1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29"/>
    <w:rsid w:val="009E6740"/>
    <w:rsid w:val="00F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484F"/>
  <w15:chartTrackingRefBased/>
  <w15:docId w15:val="{2C19B7E8-B519-459D-A0D2-FCD2A3DD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</dc:creator>
  <cp:keywords/>
  <dc:description/>
  <cp:lastModifiedBy>old</cp:lastModifiedBy>
  <cp:revision>1</cp:revision>
  <dcterms:created xsi:type="dcterms:W3CDTF">2024-08-06T13:21:00Z</dcterms:created>
  <dcterms:modified xsi:type="dcterms:W3CDTF">2024-08-06T13:25:00Z</dcterms:modified>
</cp:coreProperties>
</file>