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Group #11</w:t>
      </w:r>
      <w:r w:rsidDel="00000000" w:rsidR="00000000" w:rsidRPr="00000000">
        <w:rPr>
          <w:rtl w:val="0"/>
        </w:rPr>
      </w:r>
    </w:p>
    <w:p w:rsidR="00000000" w:rsidDel="00000000" w:rsidP="00000000" w:rsidRDefault="00000000" w:rsidRPr="00000000" w14:paraId="00000004">
      <w:pPr>
        <w:pStyle w:val="Heading1"/>
        <w:numPr>
          <w:ilvl w:val="0"/>
          <w:numId w:val="2"/>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numPr>
          <w:ilvl w:val="0"/>
          <w:numId w:val="2"/>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Tristan Ferrara; trf15d; github: tristanferrara</w:t>
      </w:r>
    </w:p>
    <w:p w:rsidR="00000000" w:rsidDel="00000000" w:rsidP="00000000" w:rsidRDefault="00000000" w:rsidRPr="00000000" w14:paraId="00000006">
      <w:pPr>
        <w:numPr>
          <w:ilvl w:val="0"/>
          <w:numId w:val="2"/>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Kiara Boone; klb17b; kiboone</w:t>
      </w:r>
    </w:p>
    <w:p w:rsidR="00000000" w:rsidDel="00000000" w:rsidP="00000000" w:rsidRDefault="00000000" w:rsidRPr="00000000" w14:paraId="00000007">
      <w:pPr>
        <w:numPr>
          <w:ilvl w:val="0"/>
          <w:numId w:val="2"/>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Jared Rice; jnr17b; github: jarednrice</w:t>
      </w:r>
    </w:p>
    <w:p w:rsidR="00000000" w:rsidDel="00000000" w:rsidP="00000000" w:rsidRDefault="00000000" w:rsidRPr="00000000" w14:paraId="00000008">
      <w:pPr>
        <w:numPr>
          <w:ilvl w:val="0"/>
          <w:numId w:val="2"/>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Jeffrey Manassa; jwm16b; jeffmanassa97</w:t>
      </w:r>
    </w:p>
    <w:p w:rsidR="00000000" w:rsidDel="00000000" w:rsidP="00000000" w:rsidRDefault="00000000" w:rsidRPr="00000000" w14:paraId="00000009">
      <w:pPr>
        <w:numPr>
          <w:ilvl w:val="0"/>
          <w:numId w:val="2"/>
        </w:numP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Kaedon Hamm; kah16h; Nodeak</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76" w:lineRule="auto"/>
        <w:ind w:left="0" w:firstLine="720"/>
        <w:rPr>
          <w:rFonts w:ascii="Times New Roman" w:cs="Times New Roman" w:eastAsia="Times New Roman" w:hAnsi="Times New Roman"/>
          <w:i w:val="1"/>
          <w:sz w:val="20"/>
          <w:szCs w:val="20"/>
        </w:rPr>
      </w:pPr>
      <w:r w:rsidDel="00000000" w:rsidR="00000000" w:rsidRPr="00000000">
        <w:rPr>
          <w:rFonts w:ascii="Arial" w:cs="Arial" w:eastAsia="Arial" w:hAnsi="Arial"/>
          <w:sz w:val="20"/>
          <w:szCs w:val="20"/>
          <w:rtl w:val="0"/>
        </w:rPr>
        <w:t xml:space="preserve">Description: The KitchGym is a fitness/health mobile app that allows you to record your old workouts as well as create new ones. The results of these workouts can then transfer over to the health portion of the app where meals can be created depending on your required calorie intake.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0F">
      <w:pPr>
        <w:spacing w:after="240" w:before="240" w:lineRule="auto"/>
        <w:ind w:left="36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latest increment implemented account creation as well as progress on the features of the application. When opening the app, you are given a login screen, if you do not have an account, then the registration form will instruct on how to build one. When selecting Gym, you are presented with a graph about your current weight and your progress over time. Continuing onto the creation form, you are given an option of which types of workouts you are looking for.</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challenges include: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Understanding how checkboxes work so they can provide the information for the API calls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Wger’s API is not providing their workouts as the API states it would. Tests would return with user-generated workouts which consisted of strange names and descriptions, making it unreadable and uncategorical when presenting it to the user</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Lack of team meetings is causing the project to slow in progress. It is hard for our team to all meet at once due to conflicting schedules. Will work on planning more ahead and communicating more/better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8">
      <w:pPr>
        <w:numPr>
          <w:ilvl w:val="1"/>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Tristan Ferrara</w:t>
      </w:r>
    </w:p>
    <w:p w:rsidR="00000000" w:rsidDel="00000000" w:rsidP="00000000" w:rsidRDefault="00000000" w:rsidRPr="00000000" w14:paraId="00000019">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Progress report: Added to accomplishments and status this increment.</w:t>
      </w:r>
    </w:p>
    <w:p w:rsidR="00000000" w:rsidDel="00000000" w:rsidP="00000000" w:rsidRDefault="00000000" w:rsidRPr="00000000" w14:paraId="0000001A">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Implementation and Testing document: Added information about non-executive testing for design and visual choices.</w:t>
      </w:r>
    </w:p>
    <w:p w:rsidR="00000000" w:rsidDel="00000000" w:rsidP="00000000" w:rsidRDefault="00000000" w:rsidRPr="00000000" w14:paraId="0000001B">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Source Code: Redesigned home page to be more functional, descriptive, and visually pleasing</w:t>
      </w:r>
    </w:p>
    <w:p w:rsidR="00000000" w:rsidDel="00000000" w:rsidP="00000000" w:rsidRDefault="00000000" w:rsidRPr="00000000" w14:paraId="0000001C">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Video: N/A</w:t>
      </w:r>
    </w:p>
    <w:p w:rsidR="00000000" w:rsidDel="00000000" w:rsidP="00000000" w:rsidRDefault="00000000" w:rsidRPr="00000000" w14:paraId="0000001D">
      <w:pPr>
        <w:numPr>
          <w:ilvl w:val="1"/>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Kiara Boone</w:t>
      </w:r>
    </w:p>
    <w:p w:rsidR="00000000" w:rsidDel="00000000" w:rsidP="00000000" w:rsidRDefault="00000000" w:rsidRPr="00000000" w14:paraId="0000001E">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Progress report:</w:t>
      </w:r>
    </w:p>
    <w:p w:rsidR="00000000" w:rsidDel="00000000" w:rsidP="00000000" w:rsidRDefault="00000000" w:rsidRPr="00000000" w14:paraId="0000001F">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Added to Accomplishments</w:t>
      </w:r>
    </w:p>
    <w:p w:rsidR="00000000" w:rsidDel="00000000" w:rsidP="00000000" w:rsidRDefault="00000000" w:rsidRPr="00000000" w14:paraId="00000020">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Added to Challenges</w:t>
      </w:r>
    </w:p>
    <w:p w:rsidR="00000000" w:rsidDel="00000000" w:rsidP="00000000" w:rsidRDefault="00000000" w:rsidRPr="00000000" w14:paraId="00000021">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Filled out Plans for Next Increment</w:t>
      </w:r>
    </w:p>
    <w:p w:rsidR="00000000" w:rsidDel="00000000" w:rsidP="00000000" w:rsidRDefault="00000000" w:rsidRPr="00000000" w14:paraId="00000022">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Requirements and Design document: </w:t>
      </w:r>
    </w:p>
    <w:p w:rsidR="00000000" w:rsidDel="00000000" w:rsidP="00000000" w:rsidRDefault="00000000" w:rsidRPr="00000000" w14:paraId="00000023">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Reviewed document and new class diagram</w:t>
      </w:r>
    </w:p>
    <w:p w:rsidR="00000000" w:rsidDel="00000000" w:rsidP="00000000" w:rsidRDefault="00000000" w:rsidRPr="00000000" w14:paraId="00000024">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Ensured that non-functional requirements were measurable</w:t>
      </w:r>
    </w:p>
    <w:p w:rsidR="00000000" w:rsidDel="00000000" w:rsidP="00000000" w:rsidRDefault="00000000" w:rsidRPr="00000000" w14:paraId="00000025">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Expanded on some functional requirements</w:t>
      </w:r>
    </w:p>
    <w:p w:rsidR="00000000" w:rsidDel="00000000" w:rsidP="00000000" w:rsidRDefault="00000000" w:rsidRPr="00000000" w14:paraId="00000026">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Created new use case diagram and added textual descriptions</w:t>
      </w:r>
    </w:p>
    <w:p w:rsidR="00000000" w:rsidDel="00000000" w:rsidP="00000000" w:rsidRDefault="00000000" w:rsidRPr="00000000" w14:paraId="00000027">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Implementation and Testing document:</w:t>
      </w:r>
    </w:p>
    <w:p w:rsidR="00000000" w:rsidDel="00000000" w:rsidP="00000000" w:rsidRDefault="00000000" w:rsidRPr="00000000" w14:paraId="00000028">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Added to Execution-Based Testing Documentation </w:t>
      </w:r>
    </w:p>
    <w:p w:rsidR="00000000" w:rsidDel="00000000" w:rsidP="00000000" w:rsidRDefault="00000000" w:rsidRPr="00000000" w14:paraId="00000029">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Source Code: </w:t>
      </w:r>
    </w:p>
    <w:p w:rsidR="00000000" w:rsidDel="00000000" w:rsidP="00000000" w:rsidRDefault="00000000" w:rsidRPr="00000000" w14:paraId="0000002A">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Continued development for Gym side UIs</w:t>
      </w:r>
    </w:p>
    <w:p w:rsidR="00000000" w:rsidDel="00000000" w:rsidP="00000000" w:rsidRDefault="00000000" w:rsidRPr="00000000" w14:paraId="0000002B">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Developed functionality between Gym side buttons and Activities</w:t>
      </w:r>
    </w:p>
    <w:p w:rsidR="00000000" w:rsidDel="00000000" w:rsidP="00000000" w:rsidRDefault="00000000" w:rsidRPr="00000000" w14:paraId="0000002C">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Attempted to implement Gym APIs to allow access to different exercises</w:t>
      </w:r>
    </w:p>
    <w:p w:rsidR="00000000" w:rsidDel="00000000" w:rsidP="00000000" w:rsidRDefault="00000000" w:rsidRPr="00000000" w14:paraId="0000002D">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Created Kitchen home page</w:t>
      </w:r>
    </w:p>
    <w:p w:rsidR="00000000" w:rsidDel="00000000" w:rsidP="00000000" w:rsidRDefault="00000000" w:rsidRPr="00000000" w14:paraId="0000002E">
      <w:pPr>
        <w:numPr>
          <w:ilvl w:val="4"/>
          <w:numId w:val="2"/>
        </w:numPr>
        <w:spacing w:after="0" w:line="276" w:lineRule="auto"/>
        <w:ind w:left="1800" w:hanging="360"/>
        <w:rPr>
          <w:rFonts w:ascii="Arial" w:cs="Arial" w:eastAsia="Arial" w:hAnsi="Arial"/>
        </w:rPr>
      </w:pPr>
      <w:r w:rsidDel="00000000" w:rsidR="00000000" w:rsidRPr="00000000">
        <w:rPr>
          <w:rFonts w:ascii="Arial" w:cs="Arial" w:eastAsia="Arial" w:hAnsi="Arial"/>
          <w:rtl w:val="0"/>
        </w:rPr>
        <w:t xml:space="preserve">Added functionality to “Input Food” button</w:t>
      </w:r>
    </w:p>
    <w:p w:rsidR="00000000" w:rsidDel="00000000" w:rsidP="00000000" w:rsidRDefault="00000000" w:rsidRPr="00000000" w14:paraId="0000002F">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Video:</w:t>
      </w:r>
    </w:p>
    <w:p w:rsidR="00000000" w:rsidDel="00000000" w:rsidP="00000000" w:rsidRDefault="00000000" w:rsidRPr="00000000" w14:paraId="00000030">
      <w:pPr>
        <w:numPr>
          <w:ilvl w:val="3"/>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Ensured that video was completed</w:t>
      </w:r>
    </w:p>
    <w:p w:rsidR="00000000" w:rsidDel="00000000" w:rsidP="00000000" w:rsidRDefault="00000000" w:rsidRPr="00000000" w14:paraId="00000031">
      <w:pPr>
        <w:numPr>
          <w:ilvl w:val="1"/>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Jeffrey Manassa</w:t>
      </w:r>
    </w:p>
    <w:p w:rsidR="00000000" w:rsidDel="00000000" w:rsidP="00000000" w:rsidRDefault="00000000" w:rsidRPr="00000000" w14:paraId="00000032">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Progress report: Fully implemented a login and signup system to track the users on the app and their weight goals. Implemented Firebase.</w:t>
      </w:r>
    </w:p>
    <w:p w:rsidR="00000000" w:rsidDel="00000000" w:rsidP="00000000" w:rsidRDefault="00000000" w:rsidRPr="00000000" w14:paraId="00000033">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Requirements and Design document: Added dependencies to section 7</w:t>
      </w:r>
    </w:p>
    <w:p w:rsidR="00000000" w:rsidDel="00000000" w:rsidP="00000000" w:rsidRDefault="00000000" w:rsidRPr="00000000" w14:paraId="00000034">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Implementation and Testing document: Added information regarding database and login system testing in the execution-based functional testing and non-execution-based testing section.</w:t>
      </w:r>
    </w:p>
    <w:p w:rsidR="00000000" w:rsidDel="00000000" w:rsidP="00000000" w:rsidRDefault="00000000" w:rsidRPr="00000000" w14:paraId="00000035">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Source Code: Created a User class, StartupPage, Login Page, added Firebase dependencies into the build Gradle and called methods to add users into the database.</w:t>
      </w:r>
    </w:p>
    <w:p w:rsidR="00000000" w:rsidDel="00000000" w:rsidP="00000000" w:rsidRDefault="00000000" w:rsidRPr="00000000" w14:paraId="00000036">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Video: N/A</w:t>
      </w:r>
    </w:p>
    <w:p w:rsidR="00000000" w:rsidDel="00000000" w:rsidP="00000000" w:rsidRDefault="00000000" w:rsidRPr="00000000" w14:paraId="00000037">
      <w:pPr>
        <w:numPr>
          <w:ilvl w:val="1"/>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Jared Rice</w:t>
      </w:r>
    </w:p>
    <w:p w:rsidR="00000000" w:rsidDel="00000000" w:rsidP="00000000" w:rsidRDefault="00000000" w:rsidRPr="00000000" w14:paraId="00000038">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Progress report: Added to plans for next increment.</w:t>
      </w:r>
    </w:p>
    <w:p w:rsidR="00000000" w:rsidDel="00000000" w:rsidP="00000000" w:rsidRDefault="00000000" w:rsidRPr="00000000" w14:paraId="00000039">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Requirements and Design document: Designed the class diagram.</w:t>
      </w:r>
    </w:p>
    <w:p w:rsidR="00000000" w:rsidDel="00000000" w:rsidP="00000000" w:rsidRDefault="00000000" w:rsidRPr="00000000" w14:paraId="0000003A">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Implementation and Testing document: Added information regarding the HelloCharts library.</w:t>
      </w:r>
    </w:p>
    <w:p w:rsidR="00000000" w:rsidDel="00000000" w:rsidP="00000000" w:rsidRDefault="00000000" w:rsidRPr="00000000" w14:paraId="0000003B">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Source Code: Added a prototype for the body weight tracking graph.</w:t>
      </w:r>
    </w:p>
    <w:p w:rsidR="00000000" w:rsidDel="00000000" w:rsidP="00000000" w:rsidRDefault="00000000" w:rsidRPr="00000000" w14:paraId="0000003C">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Video: N/A</w:t>
      </w:r>
    </w:p>
    <w:p w:rsidR="00000000" w:rsidDel="00000000" w:rsidP="00000000" w:rsidRDefault="00000000" w:rsidRPr="00000000" w14:paraId="0000003D">
      <w:pPr>
        <w:numPr>
          <w:ilvl w:val="1"/>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Kaedon Hamm</w:t>
      </w:r>
    </w:p>
    <w:p w:rsidR="00000000" w:rsidDel="00000000" w:rsidP="00000000" w:rsidRDefault="00000000" w:rsidRPr="00000000" w14:paraId="0000003E">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Progress report: Filled out entire progress report</w:t>
      </w:r>
    </w:p>
    <w:p w:rsidR="00000000" w:rsidDel="00000000" w:rsidP="00000000" w:rsidRDefault="00000000" w:rsidRPr="00000000" w14:paraId="0000003F">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Requirements and Design document: Updated Non-functional Requirements to reflect measurable requirements </w:t>
      </w:r>
    </w:p>
    <w:p w:rsidR="00000000" w:rsidDel="00000000" w:rsidP="00000000" w:rsidRDefault="00000000" w:rsidRPr="00000000" w14:paraId="00000040">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Implementation and Testing document: Inputted information about the Wger testing as well as Firebase testing </w:t>
      </w:r>
    </w:p>
    <w:p w:rsidR="00000000" w:rsidDel="00000000" w:rsidP="00000000" w:rsidRDefault="00000000" w:rsidRPr="00000000" w14:paraId="00000041">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Source Code: </w:t>
      </w:r>
    </w:p>
    <w:p w:rsidR="00000000" w:rsidDel="00000000" w:rsidP="00000000" w:rsidRDefault="00000000" w:rsidRPr="00000000" w14:paraId="00000042">
      <w:pPr>
        <w:numPr>
          <w:ilvl w:val="2"/>
          <w:numId w:val="2"/>
        </w:numPr>
        <w:spacing w:after="0" w:line="276" w:lineRule="auto"/>
        <w:ind w:left="1080" w:hanging="360"/>
        <w:rPr>
          <w:rFonts w:ascii="Arial" w:cs="Arial" w:eastAsia="Arial" w:hAnsi="Arial"/>
        </w:rPr>
      </w:pPr>
      <w:r w:rsidDel="00000000" w:rsidR="00000000" w:rsidRPr="00000000">
        <w:rPr>
          <w:rFonts w:ascii="Arial" w:cs="Arial" w:eastAsia="Arial" w:hAnsi="Arial"/>
          <w:rtl w:val="0"/>
        </w:rPr>
        <w:t xml:space="preserve">Video: Attempted to create video, however emulator is not connecting to the internet, which in turn cannot connect to the database.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45">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this report if for the first or second increment, describe what are you planning to achieve in the next increment.</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Paste here the link to your video (only for increment 1 and 2).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