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0B7" w:rsidRPr="00EE4798" w:rsidRDefault="00EF50B7" w:rsidP="006B265B">
      <w:pPr>
        <w:spacing w:before="120" w:after="0"/>
        <w:ind w:right="57"/>
        <w:jc w:val="center"/>
        <w:rPr>
          <w:rFonts w:ascii="Candara" w:eastAsia="Arial Unicode MS" w:hAnsi="Candara" w:cs="Arial Unicode MS"/>
          <w:b/>
          <w:lang w:eastAsia="zh-CN"/>
        </w:rPr>
      </w:pPr>
      <w:bookmarkStart w:id="0" w:name="_Toc406529742"/>
      <w:bookmarkStart w:id="1" w:name="_Toc420561136"/>
      <w:r w:rsidRPr="00EE4798">
        <w:rPr>
          <w:rFonts w:ascii="Candara" w:hAnsi="Candara"/>
          <w:b/>
          <w:sz w:val="28"/>
          <w:szCs w:val="28"/>
          <w:u w:val="single"/>
        </w:rPr>
        <w:t>COURSE OUTLINE FOR DATA COMMUNICATION</w:t>
      </w:r>
      <w:bookmarkEnd w:id="0"/>
      <w:bookmarkEnd w:id="1"/>
      <w:r w:rsidR="00710542">
        <w:rPr>
          <w:rFonts w:ascii="Candara" w:hAnsi="Candara"/>
          <w:b/>
          <w:sz w:val="28"/>
          <w:szCs w:val="28"/>
          <w:u w:val="single"/>
        </w:rPr>
        <w:t xml:space="preserve"> </w:t>
      </w:r>
    </w:p>
    <w:p w:rsidR="00EF50B7" w:rsidRPr="00295144" w:rsidRDefault="00EF50B7" w:rsidP="00EF50B7">
      <w:pPr>
        <w:ind w:left="720"/>
        <w:jc w:val="both"/>
      </w:pPr>
      <w:r w:rsidRPr="00EC35C8">
        <w:rPr>
          <w:rFonts w:ascii="Candara" w:hAnsi="Candara"/>
          <w:b/>
        </w:rPr>
        <w:t xml:space="preserve"> </w:t>
      </w:r>
      <w:r>
        <w:t>mubdas@gmail.com</w:t>
      </w:r>
    </w:p>
    <w:p w:rsidR="00EF50B7" w:rsidRPr="00EC35C8" w:rsidRDefault="00EF50B7" w:rsidP="00EF50B7">
      <w:pPr>
        <w:ind w:firstLine="720"/>
        <w:jc w:val="both"/>
        <w:rPr>
          <w:rFonts w:ascii="Candara" w:hAnsi="Candara"/>
          <w:b/>
        </w:rPr>
      </w:pPr>
    </w:p>
    <w:p w:rsidR="00EF50B7" w:rsidRPr="00EC35C8" w:rsidRDefault="008B52EB" w:rsidP="00EF50B7">
      <w:pPr>
        <w:spacing w:after="0"/>
        <w:ind w:firstLine="720"/>
        <w:jc w:val="both"/>
        <w:rPr>
          <w:rFonts w:ascii="Candara" w:hAnsi="Candara"/>
          <w:b/>
        </w:rPr>
      </w:pPr>
      <w:r>
        <w:rPr>
          <w:rFonts w:ascii="Candara" w:hAnsi="Candara"/>
          <w:b/>
        </w:rPr>
        <w:t>Course Code</w:t>
      </w:r>
      <w:r>
        <w:rPr>
          <w:rFonts w:ascii="Candara" w:hAnsi="Candara"/>
          <w:b/>
        </w:rPr>
        <w:tab/>
        <w:t>:</w:t>
      </w:r>
      <w:r>
        <w:rPr>
          <w:rFonts w:ascii="Candara" w:hAnsi="Candara"/>
          <w:b/>
        </w:rPr>
        <w:tab/>
      </w:r>
    </w:p>
    <w:p w:rsidR="00EF50B7" w:rsidRPr="00EC35C8" w:rsidRDefault="00EF50B7" w:rsidP="00EF50B7">
      <w:pPr>
        <w:spacing w:after="0"/>
        <w:ind w:firstLine="720"/>
        <w:jc w:val="both"/>
        <w:rPr>
          <w:rFonts w:ascii="Candara" w:hAnsi="Candara"/>
          <w:b/>
        </w:rPr>
      </w:pPr>
      <w:r w:rsidRPr="00EC35C8">
        <w:rPr>
          <w:rFonts w:ascii="Candara" w:hAnsi="Candara"/>
          <w:b/>
        </w:rPr>
        <w:t xml:space="preserve"> Contact Hours:  </w:t>
      </w:r>
      <w:r w:rsidRPr="00EC35C8">
        <w:rPr>
          <w:rFonts w:ascii="Candara" w:hAnsi="Candara"/>
          <w:b/>
        </w:rPr>
        <w:tab/>
        <w:t>45HOURS</w:t>
      </w:r>
    </w:p>
    <w:p w:rsidR="00EF50B7" w:rsidRPr="00EC35C8" w:rsidRDefault="00EF50B7" w:rsidP="00EF50B7">
      <w:pPr>
        <w:spacing w:after="0"/>
        <w:ind w:firstLine="720"/>
        <w:jc w:val="both"/>
        <w:rPr>
          <w:rFonts w:ascii="Candara" w:hAnsi="Candara"/>
          <w:b/>
        </w:rPr>
      </w:pPr>
      <w:r w:rsidRPr="00EC35C8">
        <w:rPr>
          <w:rFonts w:ascii="Candara" w:hAnsi="Candara"/>
          <w:b/>
        </w:rPr>
        <w:t xml:space="preserve"> Credit Units</w:t>
      </w:r>
      <w:r w:rsidRPr="00EC35C8">
        <w:rPr>
          <w:rFonts w:ascii="Candara" w:hAnsi="Candara"/>
          <w:b/>
        </w:rPr>
        <w:tab/>
        <w:t>:</w:t>
      </w:r>
      <w:r w:rsidRPr="00EC35C8">
        <w:rPr>
          <w:rFonts w:ascii="Candara" w:hAnsi="Candara"/>
          <w:b/>
        </w:rPr>
        <w:tab/>
        <w:t>(3CU)</w:t>
      </w:r>
    </w:p>
    <w:p w:rsidR="00EF50B7" w:rsidRPr="00EC35C8" w:rsidRDefault="00EF50B7" w:rsidP="00EF50B7">
      <w:pPr>
        <w:spacing w:after="0"/>
        <w:ind w:firstLine="720"/>
        <w:jc w:val="both"/>
        <w:rPr>
          <w:rFonts w:ascii="Candara" w:hAnsi="Candara"/>
          <w:b/>
        </w:rPr>
      </w:pPr>
      <w:r w:rsidRPr="00EC35C8">
        <w:rPr>
          <w:rFonts w:ascii="Candara" w:hAnsi="Candara"/>
          <w:b/>
        </w:rPr>
        <w:t xml:space="preserve"> Pre-requisite:         </w:t>
      </w:r>
      <w:r w:rsidR="00710542">
        <w:rPr>
          <w:rFonts w:ascii="Candara" w:hAnsi="Candara"/>
          <w:b/>
        </w:rPr>
        <w:t xml:space="preserve">   DATA COMMUNICATION</w:t>
      </w:r>
    </w:p>
    <w:p w:rsidR="00EF50B7" w:rsidRPr="00EC35C8" w:rsidRDefault="00EF50B7" w:rsidP="00EF50B7">
      <w:pPr>
        <w:ind w:firstLine="720"/>
        <w:jc w:val="both"/>
        <w:rPr>
          <w:rFonts w:ascii="Candara" w:hAnsi="Candara"/>
          <w:b/>
        </w:rPr>
      </w:pPr>
    </w:p>
    <w:p w:rsidR="00EF50B7" w:rsidRPr="00EC35C8" w:rsidRDefault="00EF50B7" w:rsidP="00EF50B7">
      <w:pPr>
        <w:pStyle w:val="ListParagraph"/>
        <w:numPr>
          <w:ilvl w:val="0"/>
          <w:numId w:val="4"/>
        </w:numPr>
        <w:suppressAutoHyphens/>
        <w:autoSpaceDE w:val="0"/>
        <w:autoSpaceDN w:val="0"/>
        <w:adjustRightInd w:val="0"/>
        <w:spacing w:after="0" w:line="240" w:lineRule="auto"/>
        <w:jc w:val="both"/>
        <w:rPr>
          <w:rFonts w:ascii="Candara" w:hAnsi="Candara"/>
          <w:b/>
          <w:bCs/>
          <w:sz w:val="24"/>
          <w:szCs w:val="24"/>
        </w:rPr>
      </w:pPr>
      <w:r w:rsidRPr="00EC35C8">
        <w:rPr>
          <w:rFonts w:ascii="Candara" w:hAnsi="Candara"/>
          <w:b/>
          <w:bCs/>
          <w:sz w:val="24"/>
          <w:szCs w:val="24"/>
        </w:rPr>
        <w:t>Course Introduction</w:t>
      </w:r>
    </w:p>
    <w:p w:rsidR="00EF50B7" w:rsidRPr="00EC35C8" w:rsidRDefault="00EF50B7" w:rsidP="00EF50B7">
      <w:pPr>
        <w:autoSpaceDE w:val="0"/>
        <w:autoSpaceDN w:val="0"/>
        <w:adjustRightInd w:val="0"/>
        <w:jc w:val="both"/>
        <w:rPr>
          <w:rFonts w:ascii="Candara" w:hAnsi="Candara"/>
        </w:rPr>
      </w:pPr>
      <w:r w:rsidRPr="00EC35C8">
        <w:rPr>
          <w:rFonts w:ascii="Candara" w:hAnsi="Candara"/>
        </w:rPr>
        <w:t xml:space="preserve">This course introduces the basics of data communication and networking. Students will develop an understanding of the general principles of data communication and networking as implemented in networks connected to the Internet. Specific attention will be given to the principles of network architecture and layering, multiplexing, network addressing, routing and routing protocols. And then finally, WAN technologies such broadband communication and other issues like call billing, technologies used among others. </w:t>
      </w:r>
    </w:p>
    <w:p w:rsidR="00EF50B7" w:rsidRPr="00EC35C8" w:rsidRDefault="00EF50B7" w:rsidP="00EF50B7">
      <w:pPr>
        <w:pStyle w:val="ListParagraph"/>
        <w:numPr>
          <w:ilvl w:val="0"/>
          <w:numId w:val="4"/>
        </w:numPr>
        <w:suppressAutoHyphens/>
        <w:autoSpaceDE w:val="0"/>
        <w:autoSpaceDN w:val="0"/>
        <w:adjustRightInd w:val="0"/>
        <w:spacing w:after="0" w:line="240" w:lineRule="auto"/>
        <w:jc w:val="both"/>
        <w:rPr>
          <w:rFonts w:ascii="Candara" w:hAnsi="Candara"/>
          <w:b/>
          <w:bCs/>
          <w:sz w:val="24"/>
          <w:szCs w:val="24"/>
        </w:rPr>
      </w:pPr>
      <w:r w:rsidRPr="00EC35C8">
        <w:rPr>
          <w:rFonts w:ascii="Candara" w:hAnsi="Candara"/>
          <w:b/>
          <w:bCs/>
          <w:sz w:val="24"/>
          <w:szCs w:val="24"/>
        </w:rPr>
        <w:t>Goals/Aims</w:t>
      </w:r>
    </w:p>
    <w:p w:rsidR="00EF50B7" w:rsidRPr="00EC35C8" w:rsidRDefault="00EF50B7" w:rsidP="00EF50B7">
      <w:pPr>
        <w:autoSpaceDE w:val="0"/>
        <w:autoSpaceDN w:val="0"/>
        <w:adjustRightInd w:val="0"/>
        <w:jc w:val="both"/>
        <w:rPr>
          <w:rFonts w:ascii="Candara" w:hAnsi="Candara"/>
        </w:rPr>
      </w:pPr>
      <w:r w:rsidRPr="00EC35C8">
        <w:rPr>
          <w:rFonts w:ascii="Candara" w:hAnsi="Candara"/>
        </w:rPr>
        <w:t>This course aims to equip students with networking and data communication knowledge and how they can use it to develop networks being integrated with other hardware gadgets like routers, switches to mention but a few.</w:t>
      </w:r>
    </w:p>
    <w:p w:rsidR="00EF50B7" w:rsidRPr="00EC35C8" w:rsidRDefault="00EF50B7" w:rsidP="00EF50B7">
      <w:pPr>
        <w:pStyle w:val="ListParagraph"/>
        <w:numPr>
          <w:ilvl w:val="0"/>
          <w:numId w:val="4"/>
        </w:numPr>
        <w:suppressAutoHyphens/>
        <w:autoSpaceDE w:val="0"/>
        <w:autoSpaceDN w:val="0"/>
        <w:adjustRightInd w:val="0"/>
        <w:spacing w:after="0" w:line="240" w:lineRule="auto"/>
        <w:jc w:val="both"/>
        <w:rPr>
          <w:rFonts w:ascii="Candara" w:hAnsi="Candara"/>
          <w:b/>
          <w:bCs/>
          <w:sz w:val="24"/>
          <w:szCs w:val="24"/>
        </w:rPr>
      </w:pPr>
      <w:r w:rsidRPr="00EC35C8">
        <w:rPr>
          <w:rFonts w:ascii="Candara" w:hAnsi="Candara"/>
          <w:b/>
          <w:bCs/>
          <w:sz w:val="24"/>
          <w:szCs w:val="24"/>
        </w:rPr>
        <w:t>Learning outcomes</w:t>
      </w:r>
    </w:p>
    <w:p w:rsidR="00EF50B7" w:rsidRPr="00EC35C8" w:rsidRDefault="00EF50B7" w:rsidP="00EF50B7">
      <w:pPr>
        <w:autoSpaceDE w:val="0"/>
        <w:autoSpaceDN w:val="0"/>
        <w:adjustRightInd w:val="0"/>
        <w:jc w:val="both"/>
        <w:rPr>
          <w:rFonts w:ascii="Candara" w:hAnsi="Candara"/>
        </w:rPr>
      </w:pPr>
      <w:r w:rsidRPr="00EC35C8">
        <w:rPr>
          <w:rFonts w:ascii="Candara" w:hAnsi="Candara"/>
        </w:rPr>
        <w:t>By the end of this course, the student will be able to:</w:t>
      </w:r>
    </w:p>
    <w:p w:rsidR="00EF50B7" w:rsidRPr="00EC35C8" w:rsidRDefault="00EF50B7" w:rsidP="00EF50B7">
      <w:pPr>
        <w:pStyle w:val="Default"/>
        <w:numPr>
          <w:ilvl w:val="0"/>
          <w:numId w:val="6"/>
        </w:numPr>
        <w:jc w:val="both"/>
        <w:rPr>
          <w:rFonts w:ascii="Candara" w:hAnsi="Candara" w:cs="Times New Roman"/>
          <w:color w:val="auto"/>
        </w:rPr>
      </w:pPr>
      <w:r w:rsidRPr="00EC35C8">
        <w:rPr>
          <w:rFonts w:ascii="Candara" w:hAnsi="Candara" w:cs="Times New Roman"/>
          <w:color w:val="auto"/>
        </w:rPr>
        <w:t xml:space="preserve">Describe layered communication, the process of encapsulation, and message routing in network equipped devices using appropriate protocols. </w:t>
      </w:r>
    </w:p>
    <w:p w:rsidR="00EF50B7" w:rsidRPr="00EC35C8" w:rsidRDefault="00EF50B7" w:rsidP="00EF50B7">
      <w:pPr>
        <w:pStyle w:val="Default"/>
        <w:numPr>
          <w:ilvl w:val="0"/>
          <w:numId w:val="6"/>
        </w:numPr>
        <w:jc w:val="both"/>
        <w:rPr>
          <w:rFonts w:ascii="Candara" w:hAnsi="Candara" w:cs="Times New Roman"/>
          <w:color w:val="auto"/>
        </w:rPr>
      </w:pPr>
      <w:r w:rsidRPr="00EC35C8">
        <w:rPr>
          <w:rFonts w:ascii="Candara" w:hAnsi="Candara" w:cs="Times New Roman"/>
          <w:color w:val="auto"/>
        </w:rPr>
        <w:t>Manage networks</w:t>
      </w:r>
    </w:p>
    <w:p w:rsidR="00EF50B7" w:rsidRPr="00EC35C8" w:rsidRDefault="00EF50B7" w:rsidP="00EF50B7">
      <w:pPr>
        <w:pStyle w:val="Default"/>
        <w:numPr>
          <w:ilvl w:val="0"/>
          <w:numId w:val="6"/>
        </w:numPr>
        <w:jc w:val="both"/>
        <w:rPr>
          <w:rFonts w:ascii="Candara" w:hAnsi="Candara" w:cs="Times New Roman"/>
          <w:color w:val="auto"/>
        </w:rPr>
      </w:pPr>
      <w:r w:rsidRPr="00EC35C8">
        <w:rPr>
          <w:rFonts w:ascii="Candara" w:hAnsi="Candara" w:cs="Times New Roman"/>
          <w:color w:val="auto"/>
        </w:rPr>
        <w:t>Understand the WAN technologies, voice calls, call centers, billing process and customer management in data communication.</w:t>
      </w:r>
    </w:p>
    <w:p w:rsidR="00EF50B7" w:rsidRPr="00EC35C8" w:rsidRDefault="00EF50B7" w:rsidP="00EF50B7">
      <w:pPr>
        <w:autoSpaceDE w:val="0"/>
        <w:autoSpaceDN w:val="0"/>
        <w:adjustRightInd w:val="0"/>
        <w:jc w:val="both"/>
        <w:rPr>
          <w:rFonts w:ascii="Candara" w:hAnsi="Candara"/>
          <w:b/>
          <w:bCs/>
        </w:rPr>
      </w:pPr>
    </w:p>
    <w:p w:rsidR="00EF50B7" w:rsidRPr="00EC35C8" w:rsidRDefault="00EF50B7" w:rsidP="00EF50B7">
      <w:pPr>
        <w:pStyle w:val="ListParagraph"/>
        <w:numPr>
          <w:ilvl w:val="0"/>
          <w:numId w:val="4"/>
        </w:numPr>
        <w:suppressAutoHyphens/>
        <w:autoSpaceDE w:val="0"/>
        <w:autoSpaceDN w:val="0"/>
        <w:adjustRightInd w:val="0"/>
        <w:spacing w:after="0" w:line="240" w:lineRule="auto"/>
        <w:jc w:val="both"/>
        <w:rPr>
          <w:rFonts w:ascii="Candara" w:hAnsi="Candara"/>
          <w:b/>
          <w:bCs/>
          <w:sz w:val="24"/>
          <w:szCs w:val="24"/>
        </w:rPr>
      </w:pPr>
      <w:r w:rsidRPr="00EC35C8">
        <w:rPr>
          <w:rFonts w:ascii="Candara" w:hAnsi="Candara"/>
          <w:b/>
          <w:bCs/>
          <w:sz w:val="24"/>
          <w:szCs w:val="24"/>
        </w:rPr>
        <w:t>Learning and teaching Methodologies</w:t>
      </w:r>
    </w:p>
    <w:p w:rsidR="00EF50B7" w:rsidRPr="00EC35C8" w:rsidRDefault="00EF50B7" w:rsidP="00EF50B7">
      <w:pPr>
        <w:pStyle w:val="ListParagraph"/>
        <w:numPr>
          <w:ilvl w:val="0"/>
          <w:numId w:val="5"/>
        </w:numPr>
        <w:suppressAutoHyphens/>
        <w:autoSpaceDE w:val="0"/>
        <w:autoSpaceDN w:val="0"/>
        <w:adjustRightInd w:val="0"/>
        <w:spacing w:after="0" w:line="240" w:lineRule="auto"/>
        <w:jc w:val="both"/>
        <w:rPr>
          <w:rFonts w:ascii="Candara" w:hAnsi="Candara"/>
          <w:sz w:val="24"/>
          <w:szCs w:val="24"/>
        </w:rPr>
      </w:pPr>
      <w:r w:rsidRPr="00EC35C8">
        <w:rPr>
          <w:rFonts w:ascii="Candara" w:hAnsi="Candara"/>
          <w:sz w:val="24"/>
          <w:szCs w:val="24"/>
        </w:rPr>
        <w:t xml:space="preserve">Lectures </w:t>
      </w:r>
    </w:p>
    <w:p w:rsidR="00EF50B7" w:rsidRPr="00EC35C8" w:rsidRDefault="00EF50B7" w:rsidP="00EF50B7">
      <w:pPr>
        <w:pStyle w:val="ListParagraph"/>
        <w:numPr>
          <w:ilvl w:val="0"/>
          <w:numId w:val="5"/>
        </w:numPr>
        <w:suppressAutoHyphens/>
        <w:autoSpaceDE w:val="0"/>
        <w:autoSpaceDN w:val="0"/>
        <w:adjustRightInd w:val="0"/>
        <w:spacing w:after="0" w:line="240" w:lineRule="auto"/>
        <w:jc w:val="both"/>
        <w:rPr>
          <w:rFonts w:ascii="Candara" w:hAnsi="Candara"/>
          <w:sz w:val="24"/>
          <w:szCs w:val="24"/>
        </w:rPr>
      </w:pPr>
      <w:r w:rsidRPr="00EC35C8">
        <w:rPr>
          <w:rFonts w:ascii="Candara" w:hAnsi="Candara"/>
          <w:sz w:val="24"/>
          <w:szCs w:val="24"/>
        </w:rPr>
        <w:t>Tutorials</w:t>
      </w:r>
    </w:p>
    <w:p w:rsidR="00EF50B7" w:rsidRPr="00EC35C8" w:rsidRDefault="00EF50B7" w:rsidP="00EF50B7">
      <w:pPr>
        <w:pStyle w:val="ListParagraph"/>
        <w:numPr>
          <w:ilvl w:val="0"/>
          <w:numId w:val="5"/>
        </w:numPr>
        <w:suppressAutoHyphens/>
        <w:autoSpaceDE w:val="0"/>
        <w:autoSpaceDN w:val="0"/>
        <w:adjustRightInd w:val="0"/>
        <w:spacing w:after="0" w:line="240" w:lineRule="auto"/>
        <w:jc w:val="both"/>
        <w:rPr>
          <w:rFonts w:ascii="Candara" w:hAnsi="Candara"/>
          <w:sz w:val="24"/>
          <w:szCs w:val="24"/>
        </w:rPr>
      </w:pPr>
      <w:r w:rsidRPr="00EC35C8">
        <w:rPr>
          <w:rFonts w:ascii="Candara" w:hAnsi="Candara"/>
          <w:sz w:val="24"/>
          <w:szCs w:val="24"/>
        </w:rPr>
        <w:t>Lab sessions</w:t>
      </w:r>
    </w:p>
    <w:p w:rsidR="00EF50B7" w:rsidRPr="00EC35C8" w:rsidRDefault="00EF50B7" w:rsidP="00EF50B7">
      <w:pPr>
        <w:autoSpaceDE w:val="0"/>
        <w:autoSpaceDN w:val="0"/>
        <w:adjustRightInd w:val="0"/>
        <w:jc w:val="both"/>
        <w:rPr>
          <w:rFonts w:ascii="Candara" w:hAnsi="Candara"/>
          <w:b/>
          <w:bCs/>
        </w:rPr>
      </w:pPr>
    </w:p>
    <w:p w:rsidR="00EF50B7" w:rsidRPr="00EC35C8" w:rsidRDefault="00EF50B7" w:rsidP="00EF50B7">
      <w:pPr>
        <w:pStyle w:val="ListParagraph"/>
        <w:numPr>
          <w:ilvl w:val="0"/>
          <w:numId w:val="4"/>
        </w:numPr>
        <w:suppressAutoHyphens/>
        <w:autoSpaceDE w:val="0"/>
        <w:autoSpaceDN w:val="0"/>
        <w:adjustRightInd w:val="0"/>
        <w:spacing w:after="0" w:line="240" w:lineRule="auto"/>
        <w:jc w:val="both"/>
        <w:rPr>
          <w:rFonts w:ascii="Candara" w:hAnsi="Candara"/>
          <w:b/>
          <w:bCs/>
          <w:sz w:val="24"/>
          <w:szCs w:val="24"/>
        </w:rPr>
      </w:pPr>
      <w:r w:rsidRPr="00EC35C8">
        <w:rPr>
          <w:rFonts w:ascii="Candara" w:hAnsi="Candara"/>
          <w:b/>
          <w:bCs/>
          <w:sz w:val="24"/>
          <w:szCs w:val="24"/>
        </w:rPr>
        <w:t>Course Assessment</w:t>
      </w:r>
    </w:p>
    <w:p w:rsidR="00EF50B7" w:rsidRPr="00EC35C8" w:rsidRDefault="00EF50B7" w:rsidP="00EF50B7">
      <w:pPr>
        <w:pStyle w:val="ListParagraph"/>
        <w:autoSpaceDE w:val="0"/>
        <w:autoSpaceDN w:val="0"/>
        <w:adjustRightInd w:val="0"/>
        <w:spacing w:after="0" w:line="240" w:lineRule="auto"/>
        <w:jc w:val="both"/>
        <w:rPr>
          <w:rFonts w:ascii="Candara" w:hAnsi="Candara"/>
          <w:bCs/>
          <w:sz w:val="24"/>
          <w:szCs w:val="24"/>
        </w:rPr>
      </w:pPr>
      <w:r w:rsidRPr="00EC35C8">
        <w:rPr>
          <w:rFonts w:ascii="Candara" w:hAnsi="Candara"/>
          <w:bCs/>
          <w:sz w:val="24"/>
          <w:szCs w:val="24"/>
        </w:rPr>
        <w:t>Class Project presentation………………………………………………………..20%</w:t>
      </w:r>
    </w:p>
    <w:p w:rsidR="00EF50B7" w:rsidRPr="00EC35C8" w:rsidRDefault="00EF50B7" w:rsidP="00EF50B7">
      <w:pPr>
        <w:autoSpaceDE w:val="0"/>
        <w:autoSpaceDN w:val="0"/>
        <w:adjustRightInd w:val="0"/>
        <w:ind w:left="720"/>
        <w:contextualSpacing/>
        <w:jc w:val="both"/>
        <w:rPr>
          <w:rFonts w:ascii="Candara" w:hAnsi="Candara"/>
        </w:rPr>
      </w:pPr>
      <w:r w:rsidRPr="00EC35C8">
        <w:rPr>
          <w:rFonts w:ascii="Candara" w:hAnsi="Candara"/>
        </w:rPr>
        <w:t>Group Discussions……………………………………………………………….10%</w:t>
      </w:r>
    </w:p>
    <w:p w:rsidR="00EF50B7" w:rsidRPr="00EC35C8" w:rsidRDefault="00EF50B7" w:rsidP="00EF50B7">
      <w:pPr>
        <w:autoSpaceDE w:val="0"/>
        <w:autoSpaceDN w:val="0"/>
        <w:adjustRightInd w:val="0"/>
        <w:ind w:left="720"/>
        <w:contextualSpacing/>
        <w:jc w:val="both"/>
        <w:rPr>
          <w:rFonts w:ascii="Candara" w:hAnsi="Candara"/>
        </w:rPr>
      </w:pPr>
      <w:r w:rsidRPr="00EC35C8">
        <w:rPr>
          <w:rFonts w:ascii="Candara" w:hAnsi="Candara"/>
        </w:rPr>
        <w:t>Individual Test …………………………………………………………………..10</w:t>
      </w:r>
    </w:p>
    <w:p w:rsidR="00EF50B7" w:rsidRPr="00EC35C8" w:rsidRDefault="00EF50B7" w:rsidP="00EF50B7">
      <w:pPr>
        <w:autoSpaceDE w:val="0"/>
        <w:autoSpaceDN w:val="0"/>
        <w:adjustRightInd w:val="0"/>
        <w:ind w:left="720"/>
        <w:jc w:val="both"/>
        <w:rPr>
          <w:rFonts w:ascii="Candara" w:hAnsi="Candara"/>
        </w:rPr>
      </w:pPr>
      <w:r w:rsidRPr="00EC35C8">
        <w:rPr>
          <w:rFonts w:ascii="Candara" w:hAnsi="Candara"/>
        </w:rPr>
        <w:lastRenderedPageBreak/>
        <w:t>Final Examination………………………………………………………………..60%</w:t>
      </w:r>
    </w:p>
    <w:p w:rsidR="00EF50B7" w:rsidRPr="00EC35C8" w:rsidRDefault="00EF50B7" w:rsidP="00EF50B7">
      <w:pPr>
        <w:autoSpaceDE w:val="0"/>
        <w:autoSpaceDN w:val="0"/>
        <w:adjustRightInd w:val="0"/>
        <w:ind w:left="720"/>
        <w:jc w:val="both"/>
        <w:rPr>
          <w:rFonts w:ascii="Candara" w:hAnsi="Candara"/>
        </w:rPr>
      </w:pPr>
      <w:r w:rsidRPr="00EC35C8">
        <w:rPr>
          <w:rFonts w:ascii="Candara" w:hAnsi="Candara"/>
        </w:rPr>
        <w:t>Total………………………………………………………………………………100%</w:t>
      </w:r>
    </w:p>
    <w:p w:rsidR="00EF50B7" w:rsidRPr="00EC35C8" w:rsidRDefault="00EF50B7" w:rsidP="00EF50B7">
      <w:pPr>
        <w:autoSpaceDE w:val="0"/>
        <w:autoSpaceDN w:val="0"/>
        <w:adjustRightInd w:val="0"/>
        <w:ind w:left="720"/>
        <w:jc w:val="both"/>
        <w:rPr>
          <w:rFonts w:ascii="Candara" w:hAnsi="Candara"/>
        </w:rPr>
      </w:pPr>
    </w:p>
    <w:p w:rsidR="00EF50B7" w:rsidRPr="00EC35C8" w:rsidRDefault="00EF50B7" w:rsidP="00EF50B7">
      <w:pPr>
        <w:pStyle w:val="ListParagraph"/>
        <w:numPr>
          <w:ilvl w:val="0"/>
          <w:numId w:val="4"/>
        </w:numPr>
        <w:suppressAutoHyphens/>
        <w:autoSpaceDE w:val="0"/>
        <w:autoSpaceDN w:val="0"/>
        <w:adjustRightInd w:val="0"/>
        <w:spacing w:after="0" w:line="240" w:lineRule="auto"/>
        <w:jc w:val="both"/>
        <w:rPr>
          <w:rFonts w:ascii="Candara" w:hAnsi="Candara"/>
          <w:b/>
          <w:bCs/>
          <w:sz w:val="24"/>
          <w:szCs w:val="24"/>
        </w:rPr>
      </w:pPr>
      <w:r w:rsidRPr="00EC35C8">
        <w:rPr>
          <w:rFonts w:ascii="Candara" w:hAnsi="Candara"/>
          <w:b/>
          <w:bCs/>
          <w:sz w:val="24"/>
          <w:szCs w:val="24"/>
        </w:rPr>
        <w:t>Course Contents</w:t>
      </w:r>
    </w:p>
    <w:p w:rsidR="00EF50B7" w:rsidRPr="00EC35C8" w:rsidRDefault="00EF50B7" w:rsidP="00EF50B7">
      <w:pPr>
        <w:numPr>
          <w:ilvl w:val="2"/>
          <w:numId w:val="1"/>
        </w:numPr>
        <w:suppressAutoHyphens/>
        <w:spacing w:after="0" w:line="240" w:lineRule="auto"/>
        <w:jc w:val="both"/>
        <w:rPr>
          <w:rFonts w:ascii="Candara" w:hAnsi="Candara"/>
        </w:rPr>
      </w:pPr>
      <w:r w:rsidRPr="00EC35C8">
        <w:rPr>
          <w:rFonts w:ascii="Candara" w:hAnsi="Candara"/>
          <w:b/>
        </w:rPr>
        <w:t>Unit 1: Overview of Network fundamentals</w:t>
      </w:r>
      <w:r w:rsidRPr="00EC35C8">
        <w:rPr>
          <w:rFonts w:ascii="Candara" w:hAnsi="Candara"/>
          <w:b/>
        </w:rPr>
        <w:tab/>
        <w:t>[3 Hours]</w:t>
      </w:r>
    </w:p>
    <w:p w:rsidR="00EF50B7" w:rsidRPr="00EC35C8" w:rsidRDefault="00EF50B7" w:rsidP="00EF50B7">
      <w:pPr>
        <w:jc w:val="both"/>
        <w:rPr>
          <w:rFonts w:ascii="Candara" w:hAnsi="Candara"/>
        </w:rPr>
      </w:pPr>
      <w:r w:rsidRPr="00EC35C8">
        <w:rPr>
          <w:rFonts w:ascii="Candara" w:hAnsi="Candara"/>
        </w:rPr>
        <w:t>Network elements: LAN, WAN, Host, Workstation, Server; Physical topologies: bus, star, ring, mesh, backbone; Physical media: coaxial cable, twisted-pair cable, fiber optics; Common network connectivity devices: NIC, hub, switch, bridge, router, and other devices.</w:t>
      </w:r>
    </w:p>
    <w:p w:rsidR="00EF50B7" w:rsidRPr="00EC35C8" w:rsidRDefault="00EF50B7" w:rsidP="00EF50B7">
      <w:pPr>
        <w:numPr>
          <w:ilvl w:val="2"/>
          <w:numId w:val="1"/>
        </w:numPr>
        <w:suppressAutoHyphens/>
        <w:spacing w:after="0" w:line="240" w:lineRule="auto"/>
        <w:jc w:val="both"/>
        <w:rPr>
          <w:rFonts w:ascii="Candara" w:hAnsi="Candara"/>
        </w:rPr>
      </w:pPr>
      <w:r w:rsidRPr="00EC35C8">
        <w:rPr>
          <w:rFonts w:ascii="Candara" w:hAnsi="Candara"/>
          <w:b/>
        </w:rPr>
        <w:t xml:space="preserve">Unit 2: Networking models </w:t>
      </w:r>
      <w:r w:rsidRPr="00EC35C8">
        <w:rPr>
          <w:rFonts w:ascii="Candara" w:hAnsi="Candara"/>
          <w:b/>
        </w:rPr>
        <w:tab/>
      </w:r>
      <w:r w:rsidRPr="00EC35C8">
        <w:rPr>
          <w:rFonts w:ascii="Candara" w:hAnsi="Candara"/>
          <w:b/>
        </w:rPr>
        <w:tab/>
      </w:r>
      <w:r w:rsidRPr="00EC35C8">
        <w:rPr>
          <w:rFonts w:ascii="Candara" w:hAnsi="Candara"/>
          <w:b/>
        </w:rPr>
        <w:tab/>
      </w:r>
      <w:r w:rsidRPr="00EC35C8">
        <w:rPr>
          <w:rFonts w:ascii="Candara" w:hAnsi="Candara"/>
          <w:b/>
        </w:rPr>
        <w:tab/>
        <w:t>[6 Hours]</w:t>
      </w:r>
    </w:p>
    <w:p w:rsidR="00EF50B7" w:rsidRPr="00EC35C8" w:rsidRDefault="00EF50B7" w:rsidP="00EF50B7">
      <w:pPr>
        <w:jc w:val="both"/>
        <w:rPr>
          <w:rFonts w:ascii="Candara" w:hAnsi="Candara"/>
        </w:rPr>
      </w:pPr>
      <w:r w:rsidRPr="00EC35C8">
        <w:rPr>
          <w:rFonts w:ascii="Candara" w:hAnsi="Candara"/>
        </w:rPr>
        <w:t>Layers task, sender, receiver, carrier; The OSI and TCP/IP models, difference between the two models</w:t>
      </w:r>
    </w:p>
    <w:p w:rsidR="00EF50B7" w:rsidRPr="00EC35C8" w:rsidRDefault="00EF50B7" w:rsidP="00EF50B7">
      <w:pPr>
        <w:numPr>
          <w:ilvl w:val="2"/>
          <w:numId w:val="1"/>
        </w:numPr>
        <w:suppressAutoHyphens/>
        <w:spacing w:after="0" w:line="240" w:lineRule="auto"/>
        <w:jc w:val="both"/>
        <w:rPr>
          <w:rFonts w:ascii="Candara" w:hAnsi="Candara"/>
        </w:rPr>
      </w:pPr>
      <w:r w:rsidRPr="00EC35C8">
        <w:rPr>
          <w:rFonts w:ascii="Candara" w:hAnsi="Candara"/>
          <w:b/>
        </w:rPr>
        <w:t xml:space="preserve">Unit 3: Data and signals </w:t>
      </w:r>
      <w:r w:rsidRPr="00EC35C8">
        <w:rPr>
          <w:rFonts w:ascii="Candara" w:hAnsi="Candara"/>
          <w:b/>
        </w:rPr>
        <w:tab/>
      </w:r>
      <w:r w:rsidRPr="00EC35C8">
        <w:rPr>
          <w:rFonts w:ascii="Candara" w:hAnsi="Candara"/>
          <w:b/>
        </w:rPr>
        <w:tab/>
      </w:r>
      <w:r w:rsidRPr="00EC35C8">
        <w:rPr>
          <w:rFonts w:ascii="Candara" w:hAnsi="Candara"/>
          <w:b/>
        </w:rPr>
        <w:tab/>
      </w:r>
      <w:r w:rsidRPr="00EC35C8">
        <w:rPr>
          <w:rFonts w:ascii="Candara" w:hAnsi="Candara"/>
          <w:b/>
        </w:rPr>
        <w:tab/>
        <w:t>[6 Hours]</w:t>
      </w:r>
    </w:p>
    <w:p w:rsidR="00EF50B7" w:rsidRPr="00EC35C8" w:rsidRDefault="00EF50B7" w:rsidP="00EF50B7">
      <w:pPr>
        <w:jc w:val="both"/>
        <w:rPr>
          <w:rFonts w:ascii="Candara" w:eastAsia="Times New Roman" w:hAnsi="Candara"/>
          <w:lang w:eastAsia="zh-CN"/>
        </w:rPr>
      </w:pPr>
      <w:r w:rsidRPr="00EC35C8">
        <w:rPr>
          <w:rFonts w:ascii="Candara" w:hAnsi="Candara"/>
        </w:rPr>
        <w:t>Analog and digital; Periodic analog signals; Digital signals; Attenuation, Distortion, Bandwidth, Throughput, Latency; Digital to digital conversion; Analog to digital conversion</w:t>
      </w:r>
      <w:r w:rsidRPr="00EC35C8">
        <w:rPr>
          <w:rFonts w:ascii="Candara" w:eastAsia="Times New Roman" w:hAnsi="Candara"/>
          <w:lang w:eastAsia="zh-CN"/>
        </w:rPr>
        <w:t>.</w:t>
      </w:r>
    </w:p>
    <w:p w:rsidR="00EF50B7" w:rsidRPr="00EC35C8" w:rsidRDefault="00EF50B7" w:rsidP="00EF50B7">
      <w:pPr>
        <w:numPr>
          <w:ilvl w:val="2"/>
          <w:numId w:val="1"/>
        </w:numPr>
        <w:suppressAutoHyphens/>
        <w:spacing w:after="0" w:line="240" w:lineRule="auto"/>
        <w:jc w:val="both"/>
        <w:rPr>
          <w:rFonts w:ascii="Candara" w:hAnsi="Candara"/>
        </w:rPr>
      </w:pPr>
      <w:r w:rsidRPr="00EC35C8">
        <w:rPr>
          <w:rFonts w:ascii="Candara" w:hAnsi="Candara"/>
          <w:b/>
        </w:rPr>
        <w:t>Unit 4: Transmission media</w:t>
      </w:r>
      <w:r w:rsidRPr="00EC35C8">
        <w:rPr>
          <w:rFonts w:ascii="Candara" w:hAnsi="Candara"/>
          <w:b/>
        </w:rPr>
        <w:tab/>
      </w:r>
      <w:r w:rsidRPr="00EC35C8">
        <w:rPr>
          <w:rFonts w:ascii="Candara" w:hAnsi="Candara"/>
          <w:b/>
        </w:rPr>
        <w:tab/>
      </w:r>
      <w:r w:rsidRPr="00EC35C8">
        <w:rPr>
          <w:rFonts w:ascii="Candara" w:hAnsi="Candara"/>
          <w:b/>
        </w:rPr>
        <w:tab/>
      </w:r>
      <w:r w:rsidRPr="00EC35C8">
        <w:rPr>
          <w:rFonts w:ascii="Candara" w:hAnsi="Candara"/>
          <w:b/>
        </w:rPr>
        <w:tab/>
        <w:t>[6 Hours]</w:t>
      </w:r>
    </w:p>
    <w:p w:rsidR="00EF50B7" w:rsidRPr="00EC35C8" w:rsidRDefault="00EF50B7" w:rsidP="00EF50B7">
      <w:pPr>
        <w:pStyle w:val="ListParagraph"/>
        <w:numPr>
          <w:ilvl w:val="0"/>
          <w:numId w:val="2"/>
        </w:numPr>
        <w:suppressAutoHyphens/>
        <w:spacing w:after="0" w:line="240" w:lineRule="auto"/>
        <w:jc w:val="both"/>
        <w:rPr>
          <w:rFonts w:ascii="Candara" w:hAnsi="Candara"/>
        </w:rPr>
      </w:pPr>
      <w:r w:rsidRPr="00EC35C8">
        <w:rPr>
          <w:rFonts w:ascii="Candara" w:hAnsi="Candara"/>
        </w:rPr>
        <w:t>Guided media: Twisted-pair cable,</w:t>
      </w:r>
      <w:r w:rsidRPr="00EC35C8">
        <w:rPr>
          <w:rFonts w:ascii="Candara" w:hAnsi="Candara"/>
        </w:rPr>
        <w:tab/>
        <w:t>Coaxial cable, Fiber optics cable, advantages and disadvantages of each;</w:t>
      </w:r>
    </w:p>
    <w:p w:rsidR="00EF50B7" w:rsidRPr="00EC35C8" w:rsidRDefault="00EF50B7" w:rsidP="00EF50B7">
      <w:pPr>
        <w:pStyle w:val="ListParagraph"/>
        <w:numPr>
          <w:ilvl w:val="0"/>
          <w:numId w:val="2"/>
        </w:numPr>
        <w:suppressAutoHyphens/>
        <w:spacing w:after="0" w:line="240" w:lineRule="auto"/>
        <w:jc w:val="both"/>
        <w:rPr>
          <w:rFonts w:ascii="Candara" w:hAnsi="Candara"/>
        </w:rPr>
      </w:pPr>
      <w:r w:rsidRPr="00EC35C8">
        <w:rPr>
          <w:rFonts w:ascii="Candara" w:hAnsi="Candara"/>
        </w:rPr>
        <w:t>Un</w:t>
      </w:r>
      <w:bookmarkStart w:id="2" w:name="_GoBack"/>
      <w:bookmarkEnd w:id="2"/>
      <w:r w:rsidRPr="00EC35C8">
        <w:rPr>
          <w:rFonts w:ascii="Candara" w:hAnsi="Candara"/>
        </w:rPr>
        <w:t>guided media: Radio waves, Microwaves, Infrared, Bluetooth, Wi-Fi, Wi-Max</w:t>
      </w:r>
    </w:p>
    <w:p w:rsidR="00EF50B7" w:rsidRPr="00EC35C8" w:rsidRDefault="00EF50B7" w:rsidP="00EF50B7">
      <w:pPr>
        <w:pStyle w:val="ListParagraph"/>
        <w:numPr>
          <w:ilvl w:val="0"/>
          <w:numId w:val="2"/>
        </w:numPr>
        <w:tabs>
          <w:tab w:val="left" w:pos="720"/>
          <w:tab w:val="left" w:pos="1440"/>
          <w:tab w:val="left" w:pos="2160"/>
          <w:tab w:val="left" w:pos="3390"/>
        </w:tabs>
        <w:suppressAutoHyphens/>
        <w:spacing w:after="0" w:line="240" w:lineRule="auto"/>
        <w:jc w:val="both"/>
        <w:rPr>
          <w:rFonts w:ascii="Candara" w:hAnsi="Candara"/>
        </w:rPr>
      </w:pPr>
      <w:r w:rsidRPr="00EC35C8">
        <w:rPr>
          <w:rFonts w:ascii="Candara" w:hAnsi="Candara"/>
        </w:rPr>
        <w:t>Assignment: Project One</w:t>
      </w:r>
    </w:p>
    <w:p w:rsidR="00EF50B7" w:rsidRPr="00EC35C8" w:rsidRDefault="00EF50B7" w:rsidP="00EF50B7">
      <w:pPr>
        <w:numPr>
          <w:ilvl w:val="2"/>
          <w:numId w:val="1"/>
        </w:numPr>
        <w:tabs>
          <w:tab w:val="left" w:pos="720"/>
          <w:tab w:val="left" w:pos="1440"/>
          <w:tab w:val="left" w:pos="3390"/>
        </w:tabs>
        <w:suppressAutoHyphens/>
        <w:spacing w:after="0" w:line="240" w:lineRule="auto"/>
        <w:jc w:val="both"/>
        <w:rPr>
          <w:rFonts w:ascii="Candara" w:hAnsi="Candara"/>
        </w:rPr>
      </w:pPr>
      <w:r w:rsidRPr="00EC35C8">
        <w:rPr>
          <w:rFonts w:ascii="Candara" w:hAnsi="Candara"/>
          <w:b/>
        </w:rPr>
        <w:t xml:space="preserve">Unit 5/6: Connecting LANs and Wireless LANS </w:t>
      </w:r>
      <w:r w:rsidRPr="00EC35C8">
        <w:rPr>
          <w:rFonts w:ascii="Candara" w:hAnsi="Candara"/>
          <w:b/>
        </w:rPr>
        <w:tab/>
        <w:t>[6 Hours]</w:t>
      </w:r>
    </w:p>
    <w:p w:rsidR="00EF50B7" w:rsidRPr="00EC35C8" w:rsidRDefault="00EF50B7" w:rsidP="00EF50B7">
      <w:pPr>
        <w:tabs>
          <w:tab w:val="left" w:pos="720"/>
          <w:tab w:val="left" w:pos="1440"/>
          <w:tab w:val="left" w:pos="2160"/>
          <w:tab w:val="left" w:pos="3390"/>
        </w:tabs>
        <w:jc w:val="both"/>
        <w:rPr>
          <w:rFonts w:ascii="Candara" w:hAnsi="Candara"/>
        </w:rPr>
      </w:pPr>
      <w:r w:rsidRPr="00EC35C8">
        <w:rPr>
          <w:rFonts w:ascii="Candara" w:hAnsi="Candara"/>
        </w:rPr>
        <w:t>Backbone networks; Virtual LAN; Cellular telephony; Satellite network; SONET/SDH (architecture, layers); Frame relay; ATM</w:t>
      </w:r>
    </w:p>
    <w:p w:rsidR="00EF50B7" w:rsidRPr="00EC35C8" w:rsidRDefault="00EF50B7" w:rsidP="00EF50B7">
      <w:pPr>
        <w:numPr>
          <w:ilvl w:val="2"/>
          <w:numId w:val="1"/>
        </w:numPr>
        <w:tabs>
          <w:tab w:val="left" w:pos="720"/>
          <w:tab w:val="left" w:pos="1440"/>
          <w:tab w:val="left" w:pos="3390"/>
        </w:tabs>
        <w:suppressAutoHyphens/>
        <w:spacing w:after="0" w:line="240" w:lineRule="auto"/>
        <w:jc w:val="both"/>
        <w:rPr>
          <w:rFonts w:ascii="Candara" w:hAnsi="Candara"/>
        </w:rPr>
      </w:pPr>
      <w:r w:rsidRPr="00EC35C8">
        <w:rPr>
          <w:rFonts w:ascii="Candara" w:hAnsi="Candara"/>
          <w:b/>
        </w:rPr>
        <w:t>WAN Technologies and Customer Management:</w:t>
      </w:r>
      <w:r w:rsidRPr="00EC35C8">
        <w:rPr>
          <w:rFonts w:ascii="Candara" w:hAnsi="Candara"/>
        </w:rPr>
        <w:t xml:space="preserve"> </w:t>
      </w:r>
      <w:r w:rsidRPr="00EC35C8">
        <w:rPr>
          <w:rFonts w:ascii="Candara" w:hAnsi="Candara"/>
          <w:b/>
        </w:rPr>
        <w:t>[9 Hours]</w:t>
      </w:r>
    </w:p>
    <w:p w:rsidR="00EF50B7" w:rsidRPr="00EC35C8" w:rsidRDefault="00EF50B7" w:rsidP="00EF50B7">
      <w:pPr>
        <w:pStyle w:val="ListParagraph"/>
        <w:numPr>
          <w:ilvl w:val="0"/>
          <w:numId w:val="3"/>
        </w:numPr>
        <w:tabs>
          <w:tab w:val="left" w:pos="720"/>
          <w:tab w:val="left" w:pos="1440"/>
          <w:tab w:val="left" w:pos="2160"/>
          <w:tab w:val="left" w:pos="3390"/>
        </w:tabs>
        <w:suppressAutoHyphens/>
        <w:spacing w:after="0" w:line="240" w:lineRule="auto"/>
        <w:jc w:val="both"/>
        <w:rPr>
          <w:rFonts w:ascii="Candara" w:hAnsi="Candara"/>
        </w:rPr>
      </w:pPr>
      <w:r w:rsidRPr="00EC35C8">
        <w:rPr>
          <w:rFonts w:ascii="Candara" w:hAnsi="Candara"/>
        </w:rPr>
        <w:t>Broadband Communication Technologies; Billing and Customer Management: Voice Calls and the Billing process, Billing standards, Call detail records and Call Centers, Technologies used in call centers.</w:t>
      </w:r>
    </w:p>
    <w:p w:rsidR="00EF50B7" w:rsidRPr="00EC35C8" w:rsidRDefault="00EF50B7" w:rsidP="00EF50B7">
      <w:pPr>
        <w:pStyle w:val="ListParagraph"/>
        <w:numPr>
          <w:ilvl w:val="0"/>
          <w:numId w:val="3"/>
        </w:numPr>
        <w:tabs>
          <w:tab w:val="left" w:pos="720"/>
          <w:tab w:val="left" w:pos="1440"/>
          <w:tab w:val="left" w:pos="2160"/>
          <w:tab w:val="left" w:pos="3390"/>
        </w:tabs>
        <w:suppressAutoHyphens/>
        <w:spacing w:after="0" w:line="240" w:lineRule="auto"/>
        <w:jc w:val="both"/>
        <w:rPr>
          <w:rFonts w:ascii="Candara" w:hAnsi="Candara"/>
        </w:rPr>
      </w:pPr>
      <w:r w:rsidRPr="00EC35C8">
        <w:rPr>
          <w:rFonts w:ascii="Candara" w:hAnsi="Candara"/>
        </w:rPr>
        <w:t>Assignment: Project Two</w:t>
      </w:r>
    </w:p>
    <w:p w:rsidR="00EF50B7" w:rsidRPr="00EC35C8" w:rsidRDefault="00EF50B7" w:rsidP="00EF50B7">
      <w:pPr>
        <w:numPr>
          <w:ilvl w:val="2"/>
          <w:numId w:val="1"/>
        </w:numPr>
        <w:tabs>
          <w:tab w:val="left" w:pos="720"/>
          <w:tab w:val="left" w:pos="1440"/>
          <w:tab w:val="left" w:pos="3390"/>
        </w:tabs>
        <w:suppressAutoHyphens/>
        <w:spacing w:after="0" w:line="240" w:lineRule="auto"/>
        <w:jc w:val="both"/>
        <w:rPr>
          <w:rFonts w:ascii="Candara" w:hAnsi="Candara"/>
        </w:rPr>
      </w:pPr>
      <w:r w:rsidRPr="00EC35C8">
        <w:rPr>
          <w:rFonts w:ascii="Candara" w:hAnsi="Candara"/>
          <w:b/>
        </w:rPr>
        <w:t xml:space="preserve">Unit 7: Domain Naming System  </w:t>
      </w:r>
      <w:r w:rsidRPr="00EC35C8">
        <w:rPr>
          <w:rFonts w:ascii="Candara" w:hAnsi="Candara"/>
          <w:b/>
        </w:rPr>
        <w:tab/>
      </w:r>
      <w:r w:rsidRPr="00EC35C8">
        <w:rPr>
          <w:rFonts w:ascii="Candara" w:hAnsi="Candara"/>
          <w:b/>
        </w:rPr>
        <w:tab/>
      </w:r>
      <w:r w:rsidRPr="00EC35C8">
        <w:rPr>
          <w:rFonts w:ascii="Candara" w:hAnsi="Candara"/>
          <w:b/>
        </w:rPr>
        <w:tab/>
        <w:t>[6 Hours]</w:t>
      </w:r>
    </w:p>
    <w:p w:rsidR="00EF50B7" w:rsidRPr="00EC35C8" w:rsidRDefault="00EF50B7" w:rsidP="00EF50B7">
      <w:pPr>
        <w:tabs>
          <w:tab w:val="left" w:pos="720"/>
          <w:tab w:val="left" w:pos="1440"/>
          <w:tab w:val="left" w:pos="2160"/>
          <w:tab w:val="left" w:pos="3390"/>
        </w:tabs>
        <w:jc w:val="both"/>
        <w:rPr>
          <w:rFonts w:ascii="Candara" w:hAnsi="Candara"/>
        </w:rPr>
      </w:pPr>
      <w:r w:rsidRPr="00EC35C8">
        <w:rPr>
          <w:rFonts w:ascii="Candara" w:hAnsi="Candara"/>
        </w:rPr>
        <w:t>Name space; Domain name space; DNS in internet; Resolution, DNS message, Types of records; Remote login, electronic mail and file transfer; E-mail architecture, message user agent, message access agent, message transfers; SMTP, POP, IMAP, FTP, web based mail</w:t>
      </w:r>
    </w:p>
    <w:p w:rsidR="00EF50B7" w:rsidRPr="00EC35C8" w:rsidRDefault="00EF50B7" w:rsidP="00EF50B7">
      <w:pPr>
        <w:numPr>
          <w:ilvl w:val="2"/>
          <w:numId w:val="1"/>
        </w:numPr>
        <w:tabs>
          <w:tab w:val="left" w:pos="720"/>
          <w:tab w:val="left" w:pos="1440"/>
          <w:tab w:val="left" w:pos="3390"/>
        </w:tabs>
        <w:suppressAutoHyphens/>
        <w:spacing w:after="0" w:line="240" w:lineRule="auto"/>
        <w:jc w:val="both"/>
        <w:rPr>
          <w:rFonts w:ascii="Candara" w:hAnsi="Candara"/>
        </w:rPr>
      </w:pPr>
      <w:r w:rsidRPr="00EC35C8">
        <w:rPr>
          <w:rFonts w:ascii="Candara" w:hAnsi="Candara"/>
          <w:b/>
        </w:rPr>
        <w:t xml:space="preserve">Unit 8: Network Management SNMP  </w:t>
      </w:r>
      <w:r w:rsidRPr="00EC35C8">
        <w:rPr>
          <w:rFonts w:ascii="Candara" w:hAnsi="Candara"/>
          <w:b/>
        </w:rPr>
        <w:tab/>
      </w:r>
      <w:r w:rsidRPr="00EC35C8">
        <w:rPr>
          <w:rFonts w:ascii="Candara" w:hAnsi="Candara"/>
          <w:b/>
        </w:rPr>
        <w:tab/>
        <w:t>[6 Hours]</w:t>
      </w:r>
    </w:p>
    <w:p w:rsidR="00EF50B7" w:rsidRPr="00EC35C8" w:rsidRDefault="00EF50B7" w:rsidP="00EF50B7">
      <w:pPr>
        <w:tabs>
          <w:tab w:val="left" w:pos="720"/>
          <w:tab w:val="left" w:pos="1440"/>
          <w:tab w:val="left" w:pos="2160"/>
          <w:tab w:val="left" w:pos="3390"/>
        </w:tabs>
        <w:jc w:val="both"/>
        <w:rPr>
          <w:rFonts w:ascii="Candara" w:hAnsi="Candara"/>
        </w:rPr>
      </w:pPr>
      <w:r w:rsidRPr="00EC35C8">
        <w:rPr>
          <w:rFonts w:ascii="Candara" w:hAnsi="Candara"/>
        </w:rPr>
        <w:t>Network management system: Configuration management, fault management, performance management; SNMP: concept, management concept, structure of management, information management, information base, lexicographic ordering.</w:t>
      </w:r>
    </w:p>
    <w:p w:rsidR="00EF50B7" w:rsidRPr="00EC35C8" w:rsidRDefault="00EF50B7" w:rsidP="00EF50B7">
      <w:pPr>
        <w:numPr>
          <w:ilvl w:val="2"/>
          <w:numId w:val="1"/>
        </w:numPr>
        <w:tabs>
          <w:tab w:val="left" w:pos="720"/>
          <w:tab w:val="left" w:pos="1440"/>
          <w:tab w:val="left" w:pos="3390"/>
        </w:tabs>
        <w:suppressAutoHyphens/>
        <w:spacing w:after="0" w:line="240" w:lineRule="auto"/>
        <w:jc w:val="both"/>
        <w:rPr>
          <w:rFonts w:ascii="Candara" w:hAnsi="Candara"/>
        </w:rPr>
      </w:pPr>
      <w:r w:rsidRPr="00EC35C8">
        <w:rPr>
          <w:rFonts w:ascii="Candara" w:hAnsi="Candara"/>
          <w:b/>
        </w:rPr>
        <w:t xml:space="preserve">Unit 9: Network security </w:t>
      </w:r>
      <w:r w:rsidRPr="00EC35C8">
        <w:rPr>
          <w:rFonts w:ascii="Candara" w:hAnsi="Candara"/>
          <w:b/>
        </w:rPr>
        <w:tab/>
      </w:r>
      <w:r w:rsidRPr="00EC35C8">
        <w:rPr>
          <w:rFonts w:ascii="Candara" w:hAnsi="Candara"/>
          <w:b/>
        </w:rPr>
        <w:tab/>
      </w:r>
      <w:r w:rsidRPr="00EC35C8">
        <w:rPr>
          <w:rFonts w:ascii="Candara" w:hAnsi="Candara"/>
          <w:b/>
        </w:rPr>
        <w:tab/>
      </w:r>
      <w:r w:rsidRPr="00EC35C8">
        <w:rPr>
          <w:rFonts w:ascii="Candara" w:hAnsi="Candara"/>
          <w:b/>
        </w:rPr>
        <w:tab/>
        <w:t>[6 Hours]</w:t>
      </w:r>
    </w:p>
    <w:p w:rsidR="00EF50B7" w:rsidRPr="00EC35C8" w:rsidRDefault="00EF50B7" w:rsidP="00EF50B7">
      <w:pPr>
        <w:tabs>
          <w:tab w:val="left" w:pos="720"/>
          <w:tab w:val="left" w:pos="1440"/>
          <w:tab w:val="left" w:pos="2160"/>
          <w:tab w:val="left" w:pos="3390"/>
        </w:tabs>
        <w:jc w:val="both"/>
        <w:rPr>
          <w:rFonts w:ascii="Candara" w:hAnsi="Candara"/>
        </w:rPr>
      </w:pPr>
      <w:r w:rsidRPr="00EC35C8">
        <w:rPr>
          <w:rFonts w:ascii="Candara" w:hAnsi="Candara"/>
        </w:rPr>
        <w:t>Cryptography; Symmetric-Key cryptography; Asymmetric-Key cryptography</w:t>
      </w:r>
    </w:p>
    <w:p w:rsidR="00EF50B7" w:rsidRPr="00EC35C8" w:rsidRDefault="00EF50B7" w:rsidP="00EF50B7">
      <w:pPr>
        <w:pStyle w:val="ListParagraph"/>
        <w:numPr>
          <w:ilvl w:val="2"/>
          <w:numId w:val="1"/>
        </w:numPr>
        <w:tabs>
          <w:tab w:val="left" w:pos="720"/>
          <w:tab w:val="left" w:pos="2160"/>
          <w:tab w:val="left" w:pos="3390"/>
        </w:tabs>
        <w:jc w:val="both"/>
        <w:rPr>
          <w:rFonts w:ascii="Candara" w:hAnsi="Candara"/>
          <w:b/>
        </w:rPr>
      </w:pPr>
      <w:r w:rsidRPr="00EC35C8">
        <w:rPr>
          <w:rFonts w:ascii="Candara" w:hAnsi="Candara"/>
          <w:b/>
        </w:rPr>
        <w:t>Unit 10</w:t>
      </w:r>
      <w:r w:rsidRPr="00EC35C8">
        <w:rPr>
          <w:rFonts w:ascii="Candara" w:hAnsi="Candara"/>
        </w:rPr>
        <w:t>: Project Presentation</w:t>
      </w:r>
      <w:r w:rsidRPr="00EC35C8">
        <w:rPr>
          <w:rFonts w:ascii="Candara" w:hAnsi="Candara"/>
          <w:b/>
        </w:rPr>
        <w:tab/>
      </w:r>
      <w:r w:rsidRPr="00EC35C8">
        <w:rPr>
          <w:rFonts w:ascii="Candara" w:hAnsi="Candara"/>
          <w:b/>
        </w:rPr>
        <w:tab/>
      </w:r>
      <w:r w:rsidRPr="00EC35C8">
        <w:rPr>
          <w:rFonts w:ascii="Candara" w:hAnsi="Candara"/>
          <w:b/>
        </w:rPr>
        <w:tab/>
        <w:t>[3 Hours]</w:t>
      </w:r>
    </w:p>
    <w:p w:rsidR="00EF50B7" w:rsidRPr="00EC35C8" w:rsidRDefault="00EF50B7" w:rsidP="00EF50B7">
      <w:pPr>
        <w:pStyle w:val="ListParagraph"/>
        <w:numPr>
          <w:ilvl w:val="2"/>
          <w:numId w:val="1"/>
        </w:numPr>
        <w:tabs>
          <w:tab w:val="left" w:pos="720"/>
          <w:tab w:val="left" w:pos="2160"/>
          <w:tab w:val="left" w:pos="3390"/>
        </w:tabs>
        <w:jc w:val="both"/>
        <w:rPr>
          <w:rFonts w:ascii="Candara" w:hAnsi="Candara"/>
          <w:b/>
        </w:rPr>
      </w:pPr>
      <w:r w:rsidRPr="00EC35C8">
        <w:rPr>
          <w:rFonts w:ascii="Candara" w:hAnsi="Candara"/>
          <w:b/>
        </w:rPr>
        <w:lastRenderedPageBreak/>
        <w:t>Review &amp; Final Exam</w:t>
      </w:r>
      <w:r w:rsidRPr="00EC35C8">
        <w:rPr>
          <w:rFonts w:ascii="Candara" w:hAnsi="Candara"/>
          <w:b/>
        </w:rPr>
        <w:tab/>
      </w:r>
      <w:r w:rsidRPr="00EC35C8">
        <w:rPr>
          <w:rFonts w:ascii="Candara" w:hAnsi="Candara"/>
          <w:b/>
        </w:rPr>
        <w:tab/>
      </w:r>
      <w:r w:rsidRPr="00EC35C8">
        <w:rPr>
          <w:rFonts w:ascii="Candara" w:hAnsi="Candara"/>
          <w:b/>
        </w:rPr>
        <w:tab/>
      </w:r>
      <w:r w:rsidRPr="00EC35C8">
        <w:rPr>
          <w:rFonts w:ascii="Candara" w:hAnsi="Candara"/>
          <w:b/>
        </w:rPr>
        <w:tab/>
      </w:r>
      <w:r w:rsidRPr="00EC35C8">
        <w:rPr>
          <w:rFonts w:ascii="Candara" w:hAnsi="Candara"/>
          <w:b/>
        </w:rPr>
        <w:tab/>
        <w:t>[3 Hours]</w:t>
      </w:r>
    </w:p>
    <w:p w:rsidR="00EF50B7" w:rsidRPr="00EC35C8" w:rsidRDefault="00EF50B7" w:rsidP="00EF50B7">
      <w:pPr>
        <w:tabs>
          <w:tab w:val="left" w:pos="720"/>
          <w:tab w:val="left" w:pos="1440"/>
          <w:tab w:val="left" w:pos="2160"/>
          <w:tab w:val="left" w:pos="3390"/>
        </w:tabs>
        <w:jc w:val="both"/>
        <w:rPr>
          <w:rFonts w:ascii="Candara" w:hAnsi="Candara"/>
        </w:rPr>
      </w:pPr>
      <w:r w:rsidRPr="00EC35C8">
        <w:rPr>
          <w:rFonts w:ascii="Candara" w:hAnsi="Candara"/>
        </w:rPr>
        <w:tab/>
      </w:r>
      <w:r w:rsidRPr="00EC35C8">
        <w:rPr>
          <w:rFonts w:ascii="Candara" w:hAnsi="Candara"/>
        </w:rPr>
        <w:tab/>
      </w:r>
      <w:r w:rsidRPr="00EC35C8">
        <w:rPr>
          <w:rFonts w:ascii="Candara" w:hAnsi="Candara"/>
        </w:rPr>
        <w:tab/>
      </w:r>
      <w:r w:rsidRPr="00EC35C8">
        <w:rPr>
          <w:rFonts w:ascii="Candara" w:hAnsi="Candara"/>
        </w:rPr>
        <w:tab/>
      </w:r>
      <w:r w:rsidRPr="00EC35C8">
        <w:rPr>
          <w:rFonts w:ascii="Candara" w:hAnsi="Candara"/>
        </w:rPr>
        <w:tab/>
      </w:r>
      <w:r w:rsidRPr="00EC35C8">
        <w:rPr>
          <w:rFonts w:ascii="Candara" w:hAnsi="Candara"/>
        </w:rPr>
        <w:tab/>
      </w:r>
      <w:r w:rsidRPr="00EC35C8">
        <w:rPr>
          <w:rFonts w:ascii="Candara" w:hAnsi="Candara"/>
        </w:rPr>
        <w:tab/>
      </w:r>
      <w:r w:rsidRPr="00EC35C8">
        <w:rPr>
          <w:rFonts w:ascii="Candara" w:hAnsi="Candara"/>
        </w:rPr>
        <w:tab/>
      </w:r>
    </w:p>
    <w:p w:rsidR="00EF50B7" w:rsidRPr="00EC35C8" w:rsidRDefault="00EF50B7" w:rsidP="00EF50B7">
      <w:pPr>
        <w:autoSpaceDE w:val="0"/>
        <w:autoSpaceDN w:val="0"/>
        <w:adjustRightInd w:val="0"/>
        <w:jc w:val="both"/>
        <w:rPr>
          <w:rFonts w:ascii="Candara" w:hAnsi="Candara"/>
          <w:b/>
          <w:bCs/>
        </w:rPr>
      </w:pPr>
      <w:r w:rsidRPr="00EC35C8">
        <w:rPr>
          <w:rFonts w:ascii="Candara" w:hAnsi="Candara"/>
          <w:b/>
          <w:bCs/>
        </w:rPr>
        <w:t>h) Recommended text books</w:t>
      </w:r>
    </w:p>
    <w:p w:rsidR="00EF50B7" w:rsidRPr="00EC35C8" w:rsidRDefault="00EF50B7" w:rsidP="00EF50B7">
      <w:pPr>
        <w:pStyle w:val="ListParagraph"/>
        <w:numPr>
          <w:ilvl w:val="0"/>
          <w:numId w:val="7"/>
        </w:numPr>
        <w:autoSpaceDE w:val="0"/>
        <w:autoSpaceDN w:val="0"/>
        <w:adjustRightInd w:val="0"/>
        <w:spacing w:after="0" w:line="240" w:lineRule="auto"/>
        <w:jc w:val="both"/>
        <w:rPr>
          <w:rFonts w:ascii="Candara" w:hAnsi="Candara"/>
          <w:sz w:val="24"/>
          <w:szCs w:val="24"/>
        </w:rPr>
      </w:pPr>
      <w:r w:rsidRPr="00EC35C8">
        <w:rPr>
          <w:rFonts w:ascii="Candara" w:eastAsia="Arial Narrow" w:hAnsi="Candara"/>
          <w:sz w:val="24"/>
          <w:szCs w:val="24"/>
        </w:rPr>
        <w:t>Curt M. White (2012), Data Communications and Computer Netw</w:t>
      </w:r>
      <w:r w:rsidRPr="00EC35C8">
        <w:rPr>
          <w:rFonts w:ascii="Candara" w:eastAsia="Arial Narrow" w:hAnsi="Candara"/>
          <w:spacing w:val="-1"/>
          <w:sz w:val="24"/>
          <w:szCs w:val="24"/>
        </w:rPr>
        <w:t>o</w:t>
      </w:r>
      <w:r w:rsidRPr="00EC35C8">
        <w:rPr>
          <w:rFonts w:ascii="Candara" w:eastAsia="Arial Narrow" w:hAnsi="Candara"/>
          <w:spacing w:val="1"/>
          <w:sz w:val="24"/>
          <w:szCs w:val="24"/>
        </w:rPr>
        <w:t>r</w:t>
      </w:r>
      <w:r w:rsidRPr="00EC35C8">
        <w:rPr>
          <w:rFonts w:ascii="Candara" w:eastAsia="Arial Narrow" w:hAnsi="Candara"/>
          <w:sz w:val="24"/>
          <w:szCs w:val="24"/>
        </w:rPr>
        <w:t>ks: A Business User's Approach.</w:t>
      </w:r>
    </w:p>
    <w:p w:rsidR="00EF50B7" w:rsidRPr="00EC35C8" w:rsidRDefault="00EF50B7" w:rsidP="00EF50B7">
      <w:pPr>
        <w:pStyle w:val="ListParagraph"/>
        <w:numPr>
          <w:ilvl w:val="0"/>
          <w:numId w:val="7"/>
        </w:numPr>
        <w:tabs>
          <w:tab w:val="left" w:pos="840"/>
        </w:tabs>
        <w:suppressAutoHyphens/>
        <w:spacing w:after="0" w:line="240" w:lineRule="auto"/>
        <w:ind w:right="535"/>
        <w:jc w:val="both"/>
        <w:rPr>
          <w:rFonts w:ascii="Candara" w:eastAsia="Arial Narrow" w:hAnsi="Candara"/>
          <w:sz w:val="24"/>
          <w:szCs w:val="24"/>
        </w:rPr>
      </w:pPr>
      <w:r w:rsidRPr="00EC35C8">
        <w:rPr>
          <w:rFonts w:ascii="Candara" w:eastAsia="Arial Narrow" w:hAnsi="Candara"/>
          <w:sz w:val="24"/>
          <w:szCs w:val="24"/>
        </w:rPr>
        <w:t xml:space="preserve">Andrew S. </w:t>
      </w:r>
      <w:proofErr w:type="spellStart"/>
      <w:r w:rsidRPr="00EC35C8">
        <w:rPr>
          <w:rFonts w:ascii="Candara" w:eastAsia="Arial Narrow" w:hAnsi="Candara"/>
          <w:sz w:val="24"/>
          <w:szCs w:val="24"/>
        </w:rPr>
        <w:t>Tanenbaum</w:t>
      </w:r>
      <w:proofErr w:type="spellEnd"/>
      <w:r w:rsidRPr="00EC35C8">
        <w:rPr>
          <w:rFonts w:ascii="Candara" w:eastAsia="Arial Narrow" w:hAnsi="Candara"/>
          <w:sz w:val="24"/>
          <w:szCs w:val="24"/>
        </w:rPr>
        <w:t xml:space="preserve"> (2003), Computer netw</w:t>
      </w:r>
      <w:r w:rsidRPr="00EC35C8">
        <w:rPr>
          <w:rFonts w:ascii="Candara" w:eastAsia="Arial Narrow" w:hAnsi="Candara"/>
          <w:spacing w:val="-1"/>
          <w:sz w:val="24"/>
          <w:szCs w:val="24"/>
        </w:rPr>
        <w:t>o</w:t>
      </w:r>
      <w:r w:rsidRPr="00EC35C8">
        <w:rPr>
          <w:rFonts w:ascii="Candara" w:eastAsia="Arial Narrow" w:hAnsi="Candara"/>
          <w:sz w:val="24"/>
          <w:szCs w:val="24"/>
        </w:rPr>
        <w:t xml:space="preserve">rks. Andrew S. </w:t>
      </w:r>
      <w:proofErr w:type="spellStart"/>
      <w:r w:rsidRPr="00EC35C8">
        <w:rPr>
          <w:rFonts w:ascii="Candara" w:eastAsia="Arial Narrow" w:hAnsi="Candara"/>
          <w:sz w:val="24"/>
          <w:szCs w:val="24"/>
        </w:rPr>
        <w:t>Tanenbaum</w:t>
      </w:r>
      <w:proofErr w:type="spellEnd"/>
      <w:r w:rsidRPr="00EC35C8">
        <w:rPr>
          <w:rFonts w:ascii="Candara" w:eastAsia="Arial Narrow" w:hAnsi="Candara"/>
          <w:sz w:val="24"/>
          <w:szCs w:val="24"/>
        </w:rPr>
        <w:t>.</w:t>
      </w:r>
    </w:p>
    <w:p w:rsidR="00EF50B7" w:rsidRPr="00EC35C8" w:rsidRDefault="00EF50B7" w:rsidP="00EF50B7">
      <w:pPr>
        <w:pStyle w:val="ListParagraph"/>
        <w:numPr>
          <w:ilvl w:val="0"/>
          <w:numId w:val="7"/>
        </w:numPr>
        <w:autoSpaceDE w:val="0"/>
        <w:autoSpaceDN w:val="0"/>
        <w:adjustRightInd w:val="0"/>
        <w:spacing w:after="0" w:line="240" w:lineRule="auto"/>
        <w:jc w:val="both"/>
        <w:rPr>
          <w:rFonts w:ascii="Candara" w:hAnsi="Candara"/>
          <w:sz w:val="24"/>
          <w:szCs w:val="24"/>
        </w:rPr>
      </w:pPr>
      <w:r w:rsidRPr="00EC35C8">
        <w:rPr>
          <w:rFonts w:ascii="Candara" w:eastAsia="Arial Narrow" w:hAnsi="Candara"/>
          <w:sz w:val="24"/>
          <w:szCs w:val="24"/>
        </w:rPr>
        <w:t>Larry</w:t>
      </w:r>
      <w:r w:rsidRPr="00EC35C8">
        <w:rPr>
          <w:rFonts w:ascii="Candara" w:eastAsia="Arial Narrow" w:hAnsi="Candara"/>
          <w:spacing w:val="-2"/>
          <w:sz w:val="24"/>
          <w:szCs w:val="24"/>
        </w:rPr>
        <w:t xml:space="preserve"> </w:t>
      </w:r>
      <w:r w:rsidRPr="00EC35C8">
        <w:rPr>
          <w:rFonts w:ascii="Candara" w:eastAsia="Arial Narrow" w:hAnsi="Candara"/>
          <w:sz w:val="24"/>
          <w:szCs w:val="24"/>
        </w:rPr>
        <w:t xml:space="preserve">L. </w:t>
      </w:r>
      <w:proofErr w:type="gramStart"/>
      <w:r w:rsidRPr="00EC35C8">
        <w:rPr>
          <w:rFonts w:ascii="Candara" w:eastAsia="Arial Narrow" w:hAnsi="Candara"/>
          <w:sz w:val="24"/>
          <w:szCs w:val="24"/>
        </w:rPr>
        <w:t>Peterson  et</w:t>
      </w:r>
      <w:proofErr w:type="gramEnd"/>
      <w:r w:rsidRPr="00EC35C8">
        <w:rPr>
          <w:rFonts w:ascii="Candara" w:eastAsia="Arial Narrow" w:hAnsi="Candara"/>
          <w:sz w:val="24"/>
          <w:szCs w:val="24"/>
        </w:rPr>
        <w:t xml:space="preserve"> al (2011), Computer Ne</w:t>
      </w:r>
      <w:r w:rsidRPr="00EC35C8">
        <w:rPr>
          <w:rFonts w:ascii="Candara" w:eastAsia="Arial Narrow" w:hAnsi="Candara"/>
          <w:spacing w:val="-1"/>
          <w:sz w:val="24"/>
          <w:szCs w:val="24"/>
        </w:rPr>
        <w:t>tw</w:t>
      </w:r>
      <w:r w:rsidRPr="00EC35C8">
        <w:rPr>
          <w:rFonts w:ascii="Candara" w:eastAsia="Arial Narrow" w:hAnsi="Candara"/>
          <w:sz w:val="24"/>
          <w:szCs w:val="24"/>
        </w:rPr>
        <w:t>orks: A Systems Approach.</w:t>
      </w:r>
    </w:p>
    <w:p w:rsidR="00EF50B7" w:rsidRPr="00EC35C8" w:rsidRDefault="00EF50B7" w:rsidP="00EF50B7">
      <w:pPr>
        <w:pStyle w:val="ListParagraph"/>
        <w:numPr>
          <w:ilvl w:val="0"/>
          <w:numId w:val="7"/>
        </w:numPr>
        <w:autoSpaceDE w:val="0"/>
        <w:autoSpaceDN w:val="0"/>
        <w:adjustRightInd w:val="0"/>
        <w:spacing w:after="0" w:line="240" w:lineRule="auto"/>
        <w:jc w:val="both"/>
        <w:rPr>
          <w:rFonts w:ascii="Candara" w:hAnsi="Candara"/>
          <w:sz w:val="24"/>
          <w:szCs w:val="24"/>
        </w:rPr>
      </w:pPr>
      <w:r w:rsidRPr="00EC35C8">
        <w:rPr>
          <w:rFonts w:ascii="Candara" w:hAnsi="Candara"/>
          <w:sz w:val="24"/>
          <w:szCs w:val="24"/>
        </w:rPr>
        <w:t xml:space="preserve">Larry L. </w:t>
      </w:r>
      <w:proofErr w:type="gramStart"/>
      <w:r w:rsidRPr="00EC35C8">
        <w:rPr>
          <w:rFonts w:ascii="Candara" w:hAnsi="Candara"/>
          <w:sz w:val="24"/>
          <w:szCs w:val="24"/>
        </w:rPr>
        <w:t>Peterson  et</w:t>
      </w:r>
      <w:proofErr w:type="gramEnd"/>
      <w:r w:rsidRPr="00EC35C8">
        <w:rPr>
          <w:rFonts w:ascii="Candara" w:hAnsi="Candara"/>
          <w:sz w:val="24"/>
          <w:szCs w:val="24"/>
        </w:rPr>
        <w:t xml:space="preserve"> al (2003), Computer Networks: A systems Approach, 3rd Ed. Morgan Kaufmann Pub, Inc.</w:t>
      </w:r>
    </w:p>
    <w:p w:rsidR="00EF50B7" w:rsidRPr="00EC35C8" w:rsidRDefault="00EF50B7" w:rsidP="00EF50B7">
      <w:pPr>
        <w:pStyle w:val="ListParagraph"/>
        <w:numPr>
          <w:ilvl w:val="0"/>
          <w:numId w:val="7"/>
        </w:numPr>
        <w:suppressAutoHyphens/>
        <w:autoSpaceDE w:val="0"/>
        <w:autoSpaceDN w:val="0"/>
        <w:adjustRightInd w:val="0"/>
        <w:spacing w:after="0" w:line="240" w:lineRule="auto"/>
        <w:jc w:val="both"/>
        <w:rPr>
          <w:rFonts w:ascii="Candara" w:hAnsi="Candara"/>
          <w:sz w:val="24"/>
          <w:szCs w:val="24"/>
        </w:rPr>
      </w:pPr>
      <w:r w:rsidRPr="00EC35C8">
        <w:rPr>
          <w:rFonts w:ascii="Candara" w:hAnsi="Candara"/>
          <w:sz w:val="24"/>
          <w:szCs w:val="24"/>
        </w:rPr>
        <w:t xml:space="preserve">S. </w:t>
      </w:r>
      <w:proofErr w:type="spellStart"/>
      <w:r w:rsidRPr="00EC35C8">
        <w:rPr>
          <w:rFonts w:ascii="Candara" w:hAnsi="Candara"/>
          <w:sz w:val="24"/>
          <w:szCs w:val="24"/>
        </w:rPr>
        <w:t>Haykin</w:t>
      </w:r>
      <w:proofErr w:type="spellEnd"/>
      <w:r w:rsidRPr="00EC35C8">
        <w:rPr>
          <w:rFonts w:ascii="Candara" w:hAnsi="Candara"/>
          <w:sz w:val="24"/>
          <w:szCs w:val="24"/>
        </w:rPr>
        <w:t xml:space="preserve"> et al (2001), Communication Systems, 4</w:t>
      </w:r>
      <w:r w:rsidRPr="00EC35C8">
        <w:rPr>
          <w:rFonts w:ascii="Candara" w:hAnsi="Candara"/>
          <w:sz w:val="24"/>
          <w:szCs w:val="24"/>
          <w:vertAlign w:val="superscript"/>
        </w:rPr>
        <w:t>th</w:t>
      </w:r>
      <w:r w:rsidRPr="00EC35C8">
        <w:rPr>
          <w:rFonts w:ascii="Candara" w:hAnsi="Candara"/>
          <w:sz w:val="24"/>
          <w:szCs w:val="24"/>
        </w:rPr>
        <w:t xml:space="preserve"> Ed.  John Wiley &amp; Sons.</w:t>
      </w:r>
    </w:p>
    <w:p w:rsidR="00C4407F" w:rsidRDefault="00EF50B7" w:rsidP="00EF50B7">
      <w:r w:rsidRPr="00EC35C8">
        <w:rPr>
          <w:rFonts w:ascii="Candara" w:hAnsi="Candara"/>
          <w:sz w:val="24"/>
          <w:szCs w:val="24"/>
        </w:rPr>
        <w:t xml:space="preserve">S. </w:t>
      </w:r>
      <w:proofErr w:type="spellStart"/>
      <w:r w:rsidRPr="00EC35C8">
        <w:rPr>
          <w:rFonts w:ascii="Candara" w:hAnsi="Candara"/>
          <w:sz w:val="24"/>
          <w:szCs w:val="24"/>
        </w:rPr>
        <w:t>Keshav</w:t>
      </w:r>
      <w:proofErr w:type="spellEnd"/>
      <w:r w:rsidRPr="00EC35C8">
        <w:rPr>
          <w:rFonts w:ascii="Candara" w:hAnsi="Candara"/>
          <w:sz w:val="24"/>
          <w:szCs w:val="24"/>
        </w:rPr>
        <w:t xml:space="preserve"> (1997), </w:t>
      </w:r>
      <w:proofErr w:type="gramStart"/>
      <w:r w:rsidRPr="00EC35C8">
        <w:rPr>
          <w:rFonts w:ascii="Candara" w:hAnsi="Candara"/>
          <w:sz w:val="24"/>
          <w:szCs w:val="24"/>
        </w:rPr>
        <w:t>An</w:t>
      </w:r>
      <w:proofErr w:type="gramEnd"/>
      <w:r w:rsidRPr="00EC35C8">
        <w:rPr>
          <w:rFonts w:ascii="Candara" w:hAnsi="Candara"/>
          <w:sz w:val="24"/>
          <w:szCs w:val="24"/>
        </w:rPr>
        <w:t xml:space="preserve"> Engineering Approach to Computer Networking, Addison Wesley Longman,</w:t>
      </w:r>
    </w:p>
    <w:sectPr w:rsidR="00C4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Euclid">
    <w:altName w:val="Times New Roman"/>
    <w:charset w:val="00"/>
    <w:family w:val="roman"/>
    <w:pitch w:val="variable"/>
    <w:sig w:usb0="8000002F" w:usb1="0000000A"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4030F"/>
    <w:multiLevelType w:val="hybridMultilevel"/>
    <w:tmpl w:val="F25660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F4B4A"/>
    <w:multiLevelType w:val="hybridMultilevel"/>
    <w:tmpl w:val="B662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76DCC"/>
    <w:multiLevelType w:val="hybridMultilevel"/>
    <w:tmpl w:val="0C0688FE"/>
    <w:lvl w:ilvl="0" w:tplc="D222F49A">
      <w:start w:val="1"/>
      <w:numFmt w:val="bullet"/>
      <w:lvlText w:val="o"/>
      <w:lvlJc w:val="left"/>
      <w:pPr>
        <w:ind w:left="720" w:hanging="360"/>
      </w:pPr>
      <w:rPr>
        <w:rFonts w:ascii="Courier New" w:hAnsi="Courier New" w:cs="Courier New"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
    <w:nsid w:val="61EF5B76"/>
    <w:multiLevelType w:val="hybridMultilevel"/>
    <w:tmpl w:val="0AA2304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B16055"/>
    <w:multiLevelType w:val="hybridMultilevel"/>
    <w:tmpl w:val="5C081A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F80689"/>
    <w:multiLevelType w:val="hybridMultilevel"/>
    <w:tmpl w:val="816EFE98"/>
    <w:lvl w:ilvl="0" w:tplc="04090003">
      <w:start w:val="1"/>
      <w:numFmt w:val="lowerLetter"/>
      <w:lvlText w:val="%1)"/>
      <w:lvlJc w:val="left"/>
      <w:pPr>
        <w:ind w:left="720" w:hanging="360"/>
      </w:pPr>
      <w:rPr>
        <w:rFonts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
    <w:nsid w:val="76D341F5"/>
    <w:multiLevelType w:val="multilevel"/>
    <w:tmpl w:val="16B6ABBA"/>
    <w:lvl w:ilvl="0">
      <w:start w:val="1"/>
      <w:numFmt w:val="bullet"/>
      <w:lvlText w:val="o"/>
      <w:lvlJc w:val="left"/>
      <w:pPr>
        <w:ind w:left="720" w:hanging="360"/>
      </w:pPr>
      <w:rPr>
        <w:rFonts w:ascii="Courier New" w:hAnsi="Courier New" w:cs="Courier New"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0B7"/>
    <w:rsid w:val="00104BF7"/>
    <w:rsid w:val="006B265B"/>
    <w:rsid w:val="00710542"/>
    <w:rsid w:val="008B52EB"/>
    <w:rsid w:val="009E6778"/>
    <w:rsid w:val="00D40349"/>
    <w:rsid w:val="00EF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0B7"/>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F50B7"/>
    <w:pPr>
      <w:ind w:left="720"/>
      <w:contextualSpacing/>
    </w:pPr>
    <w:rPr>
      <w:rFonts w:eastAsia="Calibri"/>
    </w:rPr>
  </w:style>
  <w:style w:type="paragraph" w:customStyle="1" w:styleId="Default">
    <w:name w:val="Default"/>
    <w:rsid w:val="00EF50B7"/>
    <w:pPr>
      <w:autoSpaceDE w:val="0"/>
      <w:autoSpaceDN w:val="0"/>
      <w:adjustRightInd w:val="0"/>
      <w:spacing w:after="0" w:line="240" w:lineRule="auto"/>
    </w:pPr>
    <w:rPr>
      <w:rFonts w:ascii="Euclid" w:eastAsia="Times New Roman" w:hAnsi="Euclid" w:cs="Eucli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0B7"/>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F50B7"/>
    <w:pPr>
      <w:ind w:left="720"/>
      <w:contextualSpacing/>
    </w:pPr>
    <w:rPr>
      <w:rFonts w:eastAsia="Calibri"/>
    </w:rPr>
  </w:style>
  <w:style w:type="paragraph" w:customStyle="1" w:styleId="Default">
    <w:name w:val="Default"/>
    <w:rsid w:val="00EF50B7"/>
    <w:pPr>
      <w:autoSpaceDE w:val="0"/>
      <w:autoSpaceDN w:val="0"/>
      <w:adjustRightInd w:val="0"/>
      <w:spacing w:after="0" w:line="240" w:lineRule="auto"/>
    </w:pPr>
    <w:rPr>
      <w:rFonts w:ascii="Euclid" w:eastAsia="Times New Roman" w:hAnsi="Euclid" w:cs="Eucli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 Douglas</dc:creator>
  <cp:lastModifiedBy>Mayor Mubiru</cp:lastModifiedBy>
  <cp:revision>2</cp:revision>
  <dcterms:created xsi:type="dcterms:W3CDTF">2022-08-05T10:38:00Z</dcterms:created>
  <dcterms:modified xsi:type="dcterms:W3CDTF">2022-08-05T10:38:00Z</dcterms:modified>
</cp:coreProperties>
</file>