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350" w:type="dxa"/>
        <w:tblInd w:w="-432" w:type="dxa"/>
        <w:tblLook w:val="01E0" w:firstRow="1" w:lastRow="1" w:firstColumn="1" w:lastColumn="1" w:noHBand="0" w:noVBand="0"/>
      </w:tblPr>
      <w:tblGrid>
        <w:gridCol w:w="4500"/>
        <w:gridCol w:w="5850"/>
      </w:tblGrid>
      <w:tr w:rsidR="00FC03E1" w:rsidRPr="00F51ABF" w14:paraId="27651131" w14:textId="77777777" w:rsidTr="00101020">
        <w:tc>
          <w:tcPr>
            <w:tcW w:w="4500" w:type="dxa"/>
          </w:tcPr>
          <w:p w14:paraId="5B492326" w14:textId="77777777" w:rsidR="00FC03E1" w:rsidRPr="00F51ABF" w:rsidRDefault="00FC03E1" w:rsidP="00101020">
            <w:pPr>
              <w:tabs>
                <w:tab w:val="center" w:pos="1843"/>
              </w:tabs>
              <w:jc w:val="center"/>
              <w:rPr>
                <w:bCs/>
              </w:rPr>
            </w:pPr>
            <w:r w:rsidRPr="00F51ABF">
              <w:rPr>
                <w:bCs/>
              </w:rPr>
              <w:t>ĐẠI HỌC QUỐC GIA TP.HCM</w:t>
            </w:r>
          </w:p>
          <w:p w14:paraId="1FD65D3F" w14:textId="77777777" w:rsidR="00FC03E1" w:rsidRPr="00F51ABF" w:rsidRDefault="00FC03E1" w:rsidP="00101020">
            <w:pPr>
              <w:tabs>
                <w:tab w:val="center" w:pos="1843"/>
              </w:tabs>
              <w:jc w:val="center"/>
              <w:rPr>
                <w:b/>
                <w:bCs/>
              </w:rPr>
            </w:pPr>
            <w:r w:rsidRPr="00F51ABF">
              <w:rPr>
                <w:b/>
                <w:bCs/>
              </w:rPr>
              <w:t xml:space="preserve">TRƯỜNG ĐẠI HỌC </w:t>
            </w:r>
          </w:p>
          <w:p w14:paraId="7DC3F7B3" w14:textId="77777777" w:rsidR="00FC03E1" w:rsidRPr="00F51ABF" w:rsidRDefault="00FC03E1" w:rsidP="00101020">
            <w:pPr>
              <w:tabs>
                <w:tab w:val="center" w:pos="1843"/>
              </w:tabs>
              <w:jc w:val="center"/>
              <w:rPr>
                <w:b/>
                <w:bCs/>
              </w:rPr>
            </w:pPr>
            <w:r w:rsidRPr="00F51ABF">
              <w:rPr>
                <w:b/>
                <w:bCs/>
              </w:rPr>
              <w:t>CÔNG NGHỆ THÔNG TIN</w:t>
            </w:r>
          </w:p>
          <w:p w14:paraId="6202889C" w14:textId="77777777" w:rsidR="00FC03E1" w:rsidRPr="00F51ABF" w:rsidRDefault="0086103B" w:rsidP="00101020">
            <w:pPr>
              <w:tabs>
                <w:tab w:val="center" w:pos="1843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6A52B717" wp14:editId="0246E159">
                      <wp:simplePos x="0" y="0"/>
                      <wp:positionH relativeFrom="column">
                        <wp:posOffset>550545</wp:posOffset>
                      </wp:positionH>
                      <wp:positionV relativeFrom="paragraph">
                        <wp:posOffset>73025</wp:posOffset>
                      </wp:positionV>
                      <wp:extent cx="1257300" cy="0"/>
                      <wp:effectExtent l="7620" t="6350" r="11430" b="12700"/>
                      <wp:wrapNone/>
                      <wp:docPr id="2" name="Lin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2573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3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3.35pt,5.75pt" to="142.35pt,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"/>
                  </w:pict>
                </mc:Fallback>
              </mc:AlternateContent>
            </w:r>
          </w:p>
        </w:tc>
        <w:tc>
          <w:tcPr>
            <w:tcW w:w="5850" w:type="dxa"/>
          </w:tcPr>
          <w:p w14:paraId="163FA8CF" w14:textId="77777777" w:rsidR="00FC03E1" w:rsidRPr="00F51ABF" w:rsidRDefault="00FC03E1" w:rsidP="00101020">
            <w:pPr>
              <w:tabs>
                <w:tab w:val="center" w:pos="1843"/>
              </w:tabs>
              <w:jc w:val="center"/>
            </w:pPr>
            <w:r w:rsidRPr="00F51ABF">
              <w:rPr>
                <w:b/>
                <w:bCs/>
              </w:rPr>
              <w:t>CỘNG HÒA XÃ HỘI CHỦ NGHĨA VIỆT NAM</w:t>
            </w:r>
            <w:r w:rsidRPr="00F51ABF">
              <w:t xml:space="preserve"> </w:t>
            </w:r>
          </w:p>
          <w:p w14:paraId="233BC267" w14:textId="77777777" w:rsidR="00FC03E1" w:rsidRPr="00940AFC" w:rsidRDefault="00FC03E1" w:rsidP="00101020">
            <w:pPr>
              <w:tabs>
                <w:tab w:val="center" w:pos="1843"/>
              </w:tabs>
              <w:jc w:val="center"/>
              <w:rPr>
                <w:b/>
              </w:rPr>
            </w:pPr>
            <w:r>
              <w:rPr>
                <w:b/>
              </w:rPr>
              <w:t>Độc lập - Tự do -</w:t>
            </w:r>
            <w:r w:rsidRPr="00940AFC">
              <w:rPr>
                <w:b/>
              </w:rPr>
              <w:t xml:space="preserve"> Hạnh phúc</w:t>
            </w:r>
          </w:p>
          <w:p w14:paraId="469D9B8C" w14:textId="77777777" w:rsidR="00FC03E1" w:rsidRPr="00F51ABF" w:rsidRDefault="0086103B" w:rsidP="00101020">
            <w:pPr>
              <w:tabs>
                <w:tab w:val="center" w:pos="1843"/>
              </w:tabs>
              <w:jc w:val="center"/>
              <w:rPr>
                <w:b/>
                <w:bCs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743FCDB3" wp14:editId="4EC338FA">
                      <wp:simplePos x="0" y="0"/>
                      <wp:positionH relativeFrom="column">
                        <wp:posOffset>845185</wp:posOffset>
                      </wp:positionH>
                      <wp:positionV relativeFrom="paragraph">
                        <wp:posOffset>107315</wp:posOffset>
                      </wp:positionV>
                      <wp:extent cx="1914525" cy="0"/>
                      <wp:effectExtent l="6985" t="12065" r="12065" b="6985"/>
                      <wp:wrapNone/>
                      <wp:docPr id="1" name="Lin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1452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2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6.55pt,8.45pt" to="217.3pt,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"/>
                  </w:pict>
                </mc:Fallback>
              </mc:AlternateContent>
            </w:r>
          </w:p>
        </w:tc>
      </w:tr>
    </w:tbl>
    <w:p w14:paraId="6B515BA4" w14:textId="77777777" w:rsidR="00FC03E1" w:rsidRDefault="00FC03E1" w:rsidP="00FC03E1">
      <w:pPr>
        <w:jc w:val="center"/>
        <w:rPr>
          <w:b/>
          <w:bCs/>
          <w:i/>
          <w:color w:val="000000"/>
          <w:sz w:val="26"/>
          <w:szCs w:val="26"/>
        </w:rPr>
      </w:pPr>
    </w:p>
    <w:p w14:paraId="2B35906D" w14:textId="77777777" w:rsidR="00FC03E1" w:rsidRPr="00FC03E1" w:rsidRDefault="00FB427C" w:rsidP="000D1F58">
      <w:pPr>
        <w:jc w:val="center"/>
        <w:outlineLvl w:val="0"/>
        <w:rPr>
          <w:sz w:val="32"/>
          <w:szCs w:val="32"/>
        </w:rPr>
      </w:pPr>
      <w:r>
        <w:rPr>
          <w:b/>
          <w:bCs/>
          <w:color w:val="000000"/>
          <w:sz w:val="32"/>
          <w:szCs w:val="32"/>
        </w:rPr>
        <w:t xml:space="preserve">BẢN THUYẾT MINH ĐỀ CƯƠNG </w:t>
      </w:r>
    </w:p>
    <w:p w14:paraId="40F2642A" w14:textId="77777777" w:rsidR="00FC03E1" w:rsidRPr="00FC03E1" w:rsidRDefault="00FC03E1" w:rsidP="00FC03E1">
      <w:pPr>
        <w:rPr>
          <w:i/>
          <w:sz w:val="26"/>
          <w:szCs w:val="26"/>
        </w:rPr>
      </w:pPr>
    </w:p>
    <w:p w14:paraId="2DF96C6F" w14:textId="77777777" w:rsidR="00FC03E1" w:rsidRPr="00FC03E1" w:rsidRDefault="00FC03E1" w:rsidP="00FC03E1">
      <w:pPr>
        <w:rPr>
          <w:i/>
          <w:sz w:val="26"/>
          <w:szCs w:val="26"/>
        </w:rPr>
      </w:pPr>
    </w:p>
    <w:p w14:paraId="54C1BB9C" w14:textId="77777777" w:rsidR="00FC03E1" w:rsidRPr="00FC03E1" w:rsidRDefault="00FC03E1" w:rsidP="00FC03E1">
      <w:pPr>
        <w:rPr>
          <w:i/>
          <w:sz w:val="26"/>
          <w:szCs w:val="26"/>
        </w:rPr>
      </w:pPr>
    </w:p>
    <w:tbl>
      <w:tblPr>
        <w:tblW w:w="959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69"/>
        <w:gridCol w:w="5529"/>
      </w:tblGrid>
      <w:tr w:rsidR="00FB427C" w:rsidRPr="00FC03E1" w14:paraId="70E22ED1" w14:textId="77777777" w:rsidTr="0014295B">
        <w:tc>
          <w:tcPr>
            <w:tcW w:w="9598" w:type="dxa"/>
            <w:gridSpan w:val="2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472EFC" w14:textId="77777777" w:rsidR="00FB427C" w:rsidRPr="000D1F58" w:rsidRDefault="00FB427C" w:rsidP="000D1F58">
            <w:pPr>
              <w:pStyle w:val="NormalWeb"/>
            </w:pPr>
            <w:r w:rsidRPr="00FC03E1">
              <w:rPr>
                <w:bCs/>
                <w:color w:val="000000"/>
                <w:sz w:val="26"/>
                <w:szCs w:val="26"/>
              </w:rPr>
              <w:t>Tên đề tài</w:t>
            </w:r>
            <w:r>
              <w:rPr>
                <w:bCs/>
                <w:color w:val="000000"/>
                <w:sz w:val="26"/>
                <w:szCs w:val="26"/>
              </w:rPr>
              <w:t xml:space="preserve"> luận văn:</w:t>
            </w:r>
            <w:r w:rsidR="000D1F58">
              <w:rPr>
                <w:sz w:val="22"/>
                <w:szCs w:val="22"/>
              </w:rPr>
              <w:t xml:space="preserve"> </w:t>
            </w:r>
            <w:r w:rsidR="000D1F58" w:rsidRPr="00CC6C37">
              <w:rPr>
                <w:sz w:val="26"/>
                <w:szCs w:val="26"/>
              </w:rPr>
              <w:t>Phát hiện ảnh quảng cáo trên website dùng mô hình CNN.</w:t>
            </w:r>
          </w:p>
        </w:tc>
      </w:tr>
      <w:tr w:rsidR="00FB427C" w:rsidRPr="00FC03E1" w14:paraId="7EBB421B" w14:textId="77777777" w:rsidTr="002F40FF">
        <w:trPr>
          <w:trHeight w:val="465"/>
        </w:trPr>
        <w:tc>
          <w:tcPr>
            <w:tcW w:w="9598" w:type="dxa"/>
            <w:gridSpan w:val="2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2B0DC0" w14:textId="47508A81" w:rsidR="00FB427C" w:rsidRPr="00FC03E1" w:rsidRDefault="00FB427C" w:rsidP="00FC03E1">
            <w:pPr>
              <w:rPr>
                <w:i/>
                <w:sz w:val="26"/>
                <w:szCs w:val="26"/>
              </w:rPr>
            </w:pPr>
            <w:r w:rsidRPr="00FC03E1">
              <w:rPr>
                <w:bCs/>
                <w:color w:val="000000"/>
                <w:sz w:val="26"/>
                <w:szCs w:val="26"/>
              </w:rPr>
              <w:t>Học viên:</w:t>
            </w:r>
            <w:r w:rsidR="000A1CF1">
              <w:rPr>
                <w:bCs/>
                <w:color w:val="000000"/>
                <w:sz w:val="26"/>
                <w:szCs w:val="26"/>
              </w:rPr>
              <w:t xml:space="preserve"> Võ Tiến </w:t>
            </w:r>
            <w:r w:rsidR="000D1F58">
              <w:rPr>
                <w:bCs/>
                <w:color w:val="000000"/>
                <w:sz w:val="26"/>
                <w:szCs w:val="26"/>
              </w:rPr>
              <w:t>A</w:t>
            </w:r>
            <w:r w:rsidR="00046F19">
              <w:rPr>
                <w:bCs/>
                <w:color w:val="000000"/>
                <w:sz w:val="26"/>
                <w:szCs w:val="26"/>
              </w:rPr>
              <w:t>n</w:t>
            </w:r>
            <w:bookmarkStart w:id="0" w:name="_GoBack"/>
            <w:bookmarkEnd w:id="0"/>
          </w:p>
        </w:tc>
      </w:tr>
      <w:tr w:rsidR="00FB427C" w:rsidRPr="00FC03E1" w14:paraId="78797F61" w14:textId="77777777" w:rsidTr="00627A49">
        <w:tc>
          <w:tcPr>
            <w:tcW w:w="9598" w:type="dxa"/>
            <w:gridSpan w:val="2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E41153" w14:textId="77777777" w:rsidR="00FB427C" w:rsidRPr="00FC03E1" w:rsidRDefault="00FB427C" w:rsidP="00FC03E1">
            <w:pPr>
              <w:rPr>
                <w:i/>
                <w:sz w:val="26"/>
                <w:szCs w:val="26"/>
              </w:rPr>
            </w:pPr>
            <w:r>
              <w:rPr>
                <w:bCs/>
                <w:color w:val="000000"/>
                <w:sz w:val="26"/>
                <w:szCs w:val="26"/>
              </w:rPr>
              <w:t xml:space="preserve">MSHV: </w:t>
            </w:r>
            <w:r w:rsidR="000D1F58">
              <w:rPr>
                <w:bCs/>
                <w:color w:val="000000"/>
                <w:sz w:val="26"/>
                <w:szCs w:val="26"/>
              </w:rPr>
              <w:t>CH1501001</w:t>
            </w:r>
          </w:p>
        </w:tc>
      </w:tr>
      <w:tr w:rsidR="00FB427C" w:rsidRPr="00FC03E1" w14:paraId="165FB402" w14:textId="77777777" w:rsidTr="00627A49">
        <w:tc>
          <w:tcPr>
            <w:tcW w:w="9598" w:type="dxa"/>
            <w:gridSpan w:val="2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18B189" w14:textId="77777777" w:rsidR="00FB427C" w:rsidRPr="00C74526" w:rsidRDefault="002323A6" w:rsidP="00FC03E1">
            <w:pPr>
              <w:rPr>
                <w:bCs/>
                <w:color w:val="000000"/>
                <w:sz w:val="26"/>
                <w:szCs w:val="26"/>
                <w:lang w:val="vi-VN"/>
              </w:rPr>
            </w:pPr>
            <w:r>
              <w:rPr>
                <w:bCs/>
                <w:color w:val="000000"/>
                <w:sz w:val="26"/>
                <w:szCs w:val="26"/>
              </w:rPr>
              <w:t>Ngành: Khoa học Máy tính</w:t>
            </w:r>
          </w:p>
        </w:tc>
      </w:tr>
      <w:tr w:rsidR="00FC03E1" w:rsidRPr="00FC03E1" w14:paraId="2E801353" w14:textId="77777777" w:rsidTr="00FB427C">
        <w:tc>
          <w:tcPr>
            <w:tcW w:w="4069" w:type="dxa"/>
            <w:tcBorders>
              <w:top w:val="single" w:sz="4" w:space="0" w:color="CCCCCC"/>
              <w:left w:val="single" w:sz="4" w:space="0" w:color="CCCCCC"/>
              <w:bottom w:val="single" w:sz="4" w:space="0" w:color="auto"/>
              <w:right w:val="single" w:sz="4" w:space="0" w:color="CCCCCC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895F08" w14:textId="77777777" w:rsidR="00FC03E1" w:rsidRPr="00FC03E1" w:rsidRDefault="00FC03E1" w:rsidP="00FC03E1">
            <w:pPr>
              <w:spacing w:line="0" w:lineRule="atLeast"/>
              <w:rPr>
                <w:sz w:val="26"/>
                <w:szCs w:val="26"/>
              </w:rPr>
            </w:pPr>
            <w:r w:rsidRPr="00FC03E1">
              <w:rPr>
                <w:bCs/>
                <w:color w:val="000000"/>
                <w:sz w:val="26"/>
                <w:szCs w:val="26"/>
              </w:rPr>
              <w:t>G</w:t>
            </w:r>
            <w:r w:rsidR="00B829DD">
              <w:rPr>
                <w:bCs/>
                <w:color w:val="000000"/>
                <w:sz w:val="26"/>
                <w:szCs w:val="26"/>
              </w:rPr>
              <w:t>iảng viên</w:t>
            </w:r>
            <w:r w:rsidRPr="00FC03E1">
              <w:rPr>
                <w:bCs/>
                <w:color w:val="000000"/>
                <w:sz w:val="26"/>
                <w:szCs w:val="26"/>
              </w:rPr>
              <w:t xml:space="preserve"> hướng dẫn:</w:t>
            </w:r>
          </w:p>
        </w:tc>
        <w:tc>
          <w:tcPr>
            <w:tcW w:w="5529" w:type="dxa"/>
            <w:tcBorders>
              <w:top w:val="single" w:sz="4" w:space="0" w:color="CCCCCC"/>
              <w:left w:val="single" w:sz="4" w:space="0" w:color="CCCCCC"/>
              <w:bottom w:val="single" w:sz="4" w:space="0" w:color="auto"/>
              <w:right w:val="single" w:sz="4" w:space="0" w:color="CCCCCC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0F997C" w14:textId="77777777" w:rsidR="00FC03E1" w:rsidRPr="002F40FF" w:rsidRDefault="000D1F58" w:rsidP="00FC03E1">
            <w:pPr>
              <w:rPr>
                <w:sz w:val="26"/>
                <w:szCs w:val="26"/>
              </w:rPr>
            </w:pPr>
            <w:r w:rsidRPr="002F40FF">
              <w:rPr>
                <w:sz w:val="26"/>
                <w:szCs w:val="26"/>
              </w:rPr>
              <w:t>PGS. TS. Lê Hoàng Thái</w:t>
            </w:r>
          </w:p>
        </w:tc>
      </w:tr>
      <w:tr w:rsidR="00FB427C" w:rsidRPr="00FC03E1" w14:paraId="413830CE" w14:textId="77777777" w:rsidTr="00FB427C">
        <w:tc>
          <w:tcPr>
            <w:tcW w:w="4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721280" w14:textId="77777777" w:rsidR="00FB427C" w:rsidRPr="00FB427C" w:rsidRDefault="00FB427C" w:rsidP="008C042C">
            <w:pPr>
              <w:spacing w:line="0" w:lineRule="atLeast"/>
              <w:jc w:val="center"/>
              <w:rPr>
                <w:b/>
                <w:sz w:val="26"/>
                <w:szCs w:val="26"/>
              </w:rPr>
            </w:pPr>
            <w:r w:rsidRPr="00FB427C">
              <w:rPr>
                <w:b/>
                <w:sz w:val="26"/>
                <w:szCs w:val="26"/>
              </w:rPr>
              <w:t>NỘI DUNG CŨ</w:t>
            </w:r>
            <w:r w:rsidR="00404378">
              <w:rPr>
                <w:b/>
                <w:sz w:val="26"/>
                <w:szCs w:val="26"/>
              </w:rPr>
              <w:t xml:space="preserve">, </w:t>
            </w:r>
            <w:r>
              <w:rPr>
                <w:b/>
                <w:sz w:val="26"/>
                <w:szCs w:val="26"/>
              </w:rPr>
              <w:t>trang số</w:t>
            </w:r>
            <w:r w:rsidR="00404378">
              <w:rPr>
                <w:b/>
                <w:sz w:val="26"/>
                <w:szCs w:val="26"/>
              </w:rPr>
              <w:t xml:space="preserve"> mấy?</w:t>
            </w:r>
          </w:p>
        </w:tc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3C6694" w14:textId="77777777" w:rsidR="00FB427C" w:rsidRPr="00FB427C" w:rsidRDefault="00FB427C" w:rsidP="008C042C">
            <w:pPr>
              <w:jc w:val="center"/>
              <w:rPr>
                <w:b/>
                <w:sz w:val="26"/>
                <w:szCs w:val="26"/>
              </w:rPr>
            </w:pPr>
            <w:r w:rsidRPr="00FB427C">
              <w:rPr>
                <w:b/>
                <w:sz w:val="26"/>
                <w:szCs w:val="26"/>
              </w:rPr>
              <w:t>NỘI DUNG SAU CHỈNH SỬA</w:t>
            </w:r>
            <w:r w:rsidR="00404378">
              <w:rPr>
                <w:b/>
                <w:sz w:val="26"/>
                <w:szCs w:val="26"/>
              </w:rPr>
              <w:t>, trang số mấy?</w:t>
            </w:r>
          </w:p>
        </w:tc>
      </w:tr>
      <w:tr w:rsidR="00FB427C" w:rsidRPr="00FC03E1" w14:paraId="59D4DF8E" w14:textId="77777777" w:rsidTr="00FB427C">
        <w:trPr>
          <w:trHeight w:val="538"/>
        </w:trPr>
        <w:tc>
          <w:tcPr>
            <w:tcW w:w="4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B5351D" w14:textId="5FCF004E" w:rsidR="00FB427C" w:rsidRPr="00057772" w:rsidRDefault="003B54A4" w:rsidP="00C74526">
            <w:pPr>
              <w:spacing w:line="0" w:lineRule="atLeas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1. </w:t>
            </w:r>
            <w:r w:rsidR="00D13D38">
              <w:rPr>
                <w:sz w:val="26"/>
                <w:szCs w:val="26"/>
              </w:rPr>
              <w:t>Giảng viên Lê Đình Duy: p</w:t>
            </w:r>
            <w:r w:rsidR="00057772">
              <w:rPr>
                <w:sz w:val="26"/>
                <w:szCs w:val="26"/>
              </w:rPr>
              <w:t>hải xác định bộ dữ liệu test: bao nhiêu ảnh, độ phức tạp, thu thập thế nào?</w:t>
            </w:r>
          </w:p>
        </w:tc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C3710C" w14:textId="0A580758" w:rsidR="00FB427C" w:rsidRPr="00FB427C" w:rsidRDefault="004C5E82" w:rsidP="00C74526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Trang 11-12</w:t>
            </w:r>
            <w:r w:rsidR="003A4BAB">
              <w:rPr>
                <w:b/>
                <w:sz w:val="26"/>
                <w:szCs w:val="26"/>
              </w:rPr>
              <w:t xml:space="preserve"> (</w:t>
            </w:r>
            <w:r w:rsidR="003A4BAB">
              <w:rPr>
                <w:szCs w:val="26"/>
              </w:rPr>
              <w:t xml:space="preserve">Thử nghiệm và đánh giá mô hình CNN … </w:t>
            </w:r>
            <w:r w:rsidR="003A4BAB">
              <w:rPr>
                <w:szCs w:val="26"/>
                <w:lang w:val="vi-VN"/>
              </w:rPr>
              <w:t xml:space="preserve">đơn vị thứ 3 cung cấp như Google Adword, Facebook, </w:t>
            </w:r>
            <w:r w:rsidR="003A4BAB" w:rsidRPr="00A53E57">
              <w:rPr>
                <w:szCs w:val="26"/>
              </w:rPr>
              <w:t>rubiconproject</w:t>
            </w:r>
            <w:r w:rsidR="003A4BAB">
              <w:rPr>
                <w:szCs w:val="26"/>
              </w:rPr>
              <w:t>)</w:t>
            </w:r>
          </w:p>
        </w:tc>
      </w:tr>
      <w:tr w:rsidR="00FB427C" w:rsidRPr="00FC03E1" w14:paraId="2A327AFC" w14:textId="77777777" w:rsidTr="00FB427C">
        <w:tc>
          <w:tcPr>
            <w:tcW w:w="4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06A610" w14:textId="20C8611C" w:rsidR="00FB427C" w:rsidRDefault="003B54A4" w:rsidP="00C74526">
            <w:pPr>
              <w:spacing w:line="0" w:lineRule="atLeas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2. </w:t>
            </w:r>
            <w:r w:rsidR="00D13D38">
              <w:rPr>
                <w:sz w:val="26"/>
                <w:szCs w:val="26"/>
              </w:rPr>
              <w:t xml:space="preserve">Giảng viên Lê Đình Duy: </w:t>
            </w:r>
            <w:r w:rsidR="00057772">
              <w:rPr>
                <w:sz w:val="26"/>
                <w:szCs w:val="26"/>
              </w:rPr>
              <w:t>CNN đã quá thông dụng và sử dụng rộng rãi với nhiều thư viện: phải làm rõ đâu là điểm khó, điểm thách thức khi thực hiện đề tài – Học viên có thể chỉ cần dung lại các mạng như AlexNet, VGG, VGG-16, VGG-19, ResNet rồi đánh giá, phân tích – cũng có thể xem ở mức đạt.</w:t>
            </w:r>
          </w:p>
        </w:tc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1D7586" w14:textId="3D02148F" w:rsidR="00FB427C" w:rsidRDefault="003A4BAB" w:rsidP="00C74526">
            <w:pPr>
              <w:rPr>
                <w:i/>
                <w:sz w:val="26"/>
                <w:szCs w:val="26"/>
              </w:rPr>
            </w:pPr>
            <w:r w:rsidRPr="00892FAB">
              <w:rPr>
                <w:b/>
                <w:sz w:val="26"/>
                <w:szCs w:val="26"/>
              </w:rPr>
              <w:t>Trang 12</w:t>
            </w:r>
            <w:r>
              <w:rPr>
                <w:i/>
                <w:sz w:val="26"/>
                <w:szCs w:val="26"/>
              </w:rPr>
              <w:t xml:space="preserve"> (</w:t>
            </w:r>
            <w:r>
              <w:rPr>
                <w:szCs w:val="26"/>
              </w:rPr>
              <w:t>CNN là một mô hình … người dùng)</w:t>
            </w:r>
          </w:p>
        </w:tc>
      </w:tr>
      <w:tr w:rsidR="00FB427C" w:rsidRPr="00FC03E1" w14:paraId="7FA65479" w14:textId="77777777" w:rsidTr="00FB427C">
        <w:tc>
          <w:tcPr>
            <w:tcW w:w="4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139692" w14:textId="42424604" w:rsidR="00FB427C" w:rsidRDefault="003B54A4" w:rsidP="00C74526">
            <w:pPr>
              <w:spacing w:line="0" w:lineRule="atLeas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3. </w:t>
            </w:r>
            <w:r w:rsidR="00843D45">
              <w:rPr>
                <w:sz w:val="26"/>
                <w:szCs w:val="26"/>
              </w:rPr>
              <w:t xml:space="preserve">Giảng viên Ngô Đức Thành: </w:t>
            </w:r>
            <w:r w:rsidR="00D13D38">
              <w:rPr>
                <w:sz w:val="26"/>
                <w:szCs w:val="26"/>
              </w:rPr>
              <w:t xml:space="preserve">Làm rõ bài toán </w:t>
            </w:r>
            <w:r w:rsidR="00B15E21">
              <w:rPr>
                <w:sz w:val="26"/>
                <w:szCs w:val="26"/>
              </w:rPr>
              <w:t>phân lớp nhị phân cần giải quyết</w:t>
            </w:r>
            <w:r w:rsidR="00E950EF">
              <w:rPr>
                <w:sz w:val="26"/>
                <w:szCs w:val="26"/>
              </w:rPr>
              <w:t>. Ràng buộc với ảnh đầu vào? Ví dụ ảnh quảng cáo trên toàn bộ diện tích giao diện</w:t>
            </w:r>
          </w:p>
        </w:tc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B59EE4" w14:textId="77777777" w:rsidR="00FB427C" w:rsidRDefault="003E2547" w:rsidP="003E2547">
            <w:r w:rsidRPr="00AB4D9A">
              <w:rPr>
                <w:b/>
                <w:sz w:val="26"/>
                <w:szCs w:val="26"/>
              </w:rPr>
              <w:t>Trang 9-10</w:t>
            </w:r>
            <w:r>
              <w:rPr>
                <w:i/>
                <w:sz w:val="26"/>
                <w:szCs w:val="26"/>
              </w:rPr>
              <w:t xml:space="preserve"> (</w:t>
            </w:r>
            <w:r>
              <w:t>bài toán phân lớp ảnh nhị phân … quảng cáo đã nêu)</w:t>
            </w:r>
          </w:p>
          <w:p w14:paraId="2F84405F" w14:textId="3C64D638" w:rsidR="00AB4D9A" w:rsidRDefault="00AB4D9A" w:rsidP="003E2547">
            <w:pPr>
              <w:rPr>
                <w:i/>
                <w:sz w:val="26"/>
                <w:szCs w:val="26"/>
              </w:rPr>
            </w:pPr>
            <w:r w:rsidRPr="00AB4D9A">
              <w:rPr>
                <w:b/>
              </w:rPr>
              <w:t>Trang 12</w:t>
            </w:r>
            <w:r>
              <w:t xml:space="preserve"> (</w:t>
            </w:r>
            <w:r>
              <w:rPr>
                <w:szCs w:val="26"/>
              </w:rPr>
              <w:t>Bộ dữ liệu 1 … Bộ dữ liệu 2)</w:t>
            </w:r>
          </w:p>
        </w:tc>
      </w:tr>
      <w:tr w:rsidR="00FB427C" w:rsidRPr="00FC03E1" w14:paraId="74B065D6" w14:textId="77777777" w:rsidTr="00FB427C">
        <w:tc>
          <w:tcPr>
            <w:tcW w:w="4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747459" w14:textId="0384CEF0" w:rsidR="00FB427C" w:rsidRPr="00FC03E1" w:rsidRDefault="003B54A4" w:rsidP="00C74526">
            <w:pPr>
              <w:spacing w:line="0" w:lineRule="atLeas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4. </w:t>
            </w:r>
            <w:r w:rsidR="00E950EF">
              <w:rPr>
                <w:sz w:val="26"/>
                <w:szCs w:val="26"/>
              </w:rPr>
              <w:t xml:space="preserve">Giảng viên Ngô Đức Thành: Làm rõ vài trò của mô hình CNN cần xây dựng: rút trích đặc trưng, phân lớp </w:t>
            </w:r>
            <w:r w:rsidR="00FE0506">
              <w:rPr>
                <w:sz w:val="26"/>
                <w:szCs w:val="26"/>
              </w:rPr>
              <w:t>hay cả hai.</w:t>
            </w:r>
          </w:p>
        </w:tc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A04629" w14:textId="6A793A2F" w:rsidR="00FB427C" w:rsidRPr="00FC03E1" w:rsidRDefault="004440D1" w:rsidP="00C74526">
            <w:pPr>
              <w:rPr>
                <w:i/>
                <w:sz w:val="26"/>
                <w:szCs w:val="26"/>
              </w:rPr>
            </w:pPr>
            <w:r w:rsidRPr="0054540F">
              <w:rPr>
                <w:b/>
                <w:sz w:val="26"/>
                <w:szCs w:val="26"/>
              </w:rPr>
              <w:t>Trang 9-10</w:t>
            </w:r>
            <w:r>
              <w:rPr>
                <w:i/>
                <w:sz w:val="26"/>
                <w:szCs w:val="26"/>
              </w:rPr>
              <w:t xml:space="preserve"> (</w:t>
            </w:r>
            <w:r>
              <w:t>bài toán phân lớp ảnh nhị phân … quảng cáo đã nêu)</w:t>
            </w:r>
          </w:p>
        </w:tc>
      </w:tr>
      <w:tr w:rsidR="00FC03E1" w:rsidRPr="00FC03E1" w14:paraId="705C2603" w14:textId="77777777" w:rsidTr="00FB427C">
        <w:tc>
          <w:tcPr>
            <w:tcW w:w="4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96AAB1" w14:textId="19038B9B" w:rsidR="00FB427C" w:rsidRPr="00FC03E1" w:rsidRDefault="003B54A4" w:rsidP="00C74526">
            <w:pPr>
              <w:spacing w:line="0" w:lineRule="atLeas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 xml:space="preserve">5. </w:t>
            </w:r>
            <w:r w:rsidR="00150256">
              <w:rPr>
                <w:sz w:val="26"/>
                <w:szCs w:val="26"/>
              </w:rPr>
              <w:t>Giảng viên Ngô Đức Thành: Nên xem xét thử nghiệm với các mô hình hiện có</w:t>
            </w:r>
            <w:r w:rsidR="006E2B8C">
              <w:rPr>
                <w:sz w:val="26"/>
                <w:szCs w:val="26"/>
              </w:rPr>
              <w:t xml:space="preserve">, trước khi phát triển </w:t>
            </w:r>
            <w:r w:rsidR="00150256">
              <w:rPr>
                <w:sz w:val="26"/>
                <w:szCs w:val="26"/>
              </w:rPr>
              <w:t>mô hình mới.</w:t>
            </w:r>
          </w:p>
        </w:tc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1F285C" w14:textId="0C7ADC33" w:rsidR="00FC03E1" w:rsidRPr="000A3BE7" w:rsidRDefault="003546D0" w:rsidP="00C74526">
            <w:pPr>
              <w:rPr>
                <w:i/>
                <w:sz w:val="26"/>
                <w:szCs w:val="26"/>
                <w:lang w:val="vi-VN"/>
              </w:rPr>
            </w:pPr>
            <w:r w:rsidRPr="003546D0">
              <w:rPr>
                <w:b/>
                <w:sz w:val="26"/>
                <w:szCs w:val="26"/>
                <w:lang w:val="vi-VN"/>
              </w:rPr>
              <w:t>Trang 12-13</w:t>
            </w:r>
            <w:r>
              <w:rPr>
                <w:i/>
                <w:sz w:val="26"/>
                <w:szCs w:val="26"/>
                <w:lang w:val="vi-VN"/>
              </w:rPr>
              <w:t xml:space="preserve"> (</w:t>
            </w:r>
            <w:r>
              <w:rPr>
                <w:szCs w:val="26"/>
              </w:rPr>
              <w:t xml:space="preserve">Mô hình CNN đề xuất … </w:t>
            </w:r>
            <w:r w:rsidRPr="00D17153">
              <w:t>giá trị chính xác</w:t>
            </w:r>
            <w:r>
              <w:t>)</w:t>
            </w:r>
          </w:p>
        </w:tc>
      </w:tr>
      <w:tr w:rsidR="00FC03E1" w:rsidRPr="00FC03E1" w14:paraId="72E0B191" w14:textId="77777777" w:rsidTr="00FB427C">
        <w:tc>
          <w:tcPr>
            <w:tcW w:w="4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DF0723" w14:textId="380F788D" w:rsidR="00FB427C" w:rsidRPr="00FC03E1" w:rsidRDefault="003B54A4" w:rsidP="00C74526">
            <w:pPr>
              <w:spacing w:line="0" w:lineRule="atLeas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6. </w:t>
            </w:r>
            <w:r w:rsidR="006E2B8C">
              <w:rPr>
                <w:sz w:val="26"/>
                <w:szCs w:val="26"/>
              </w:rPr>
              <w:t>Giảng viên Ngô Đức Thành:</w:t>
            </w:r>
            <w:r w:rsidR="004B03F9">
              <w:rPr>
                <w:sz w:val="26"/>
                <w:szCs w:val="26"/>
              </w:rPr>
              <w:t xml:space="preserve"> Lưu ý về tính đặc thù của bài toán, ảnh quảng cáo thường có sự đa dạng </w:t>
            </w:r>
            <w:r w:rsidR="003546D0">
              <w:rPr>
                <w:sz w:val="26"/>
                <w:szCs w:val="26"/>
              </w:rPr>
              <w:t>thấp, ít biến đổi. Do đó, có cần học để rút trích đặc trưng không? Hay khai thác các hand-crafted features có tính phân biệt cao.</w:t>
            </w:r>
          </w:p>
        </w:tc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217DB6" w14:textId="5B2734CF" w:rsidR="00FC03E1" w:rsidRPr="00FC03E1" w:rsidRDefault="00EA22E0" w:rsidP="00C74526">
            <w:pPr>
              <w:rPr>
                <w:i/>
                <w:sz w:val="26"/>
                <w:szCs w:val="26"/>
              </w:rPr>
            </w:pPr>
            <w:r w:rsidRPr="00EA22E0">
              <w:rPr>
                <w:b/>
                <w:sz w:val="26"/>
                <w:szCs w:val="26"/>
              </w:rPr>
              <w:t xml:space="preserve">Trang 9-10 </w:t>
            </w:r>
            <w:r>
              <w:rPr>
                <w:i/>
                <w:sz w:val="26"/>
                <w:szCs w:val="26"/>
              </w:rPr>
              <w:t>(</w:t>
            </w:r>
            <w:r>
              <w:t>Ảnh quảng cáo … đối tượng ảnh chụp website)</w:t>
            </w:r>
          </w:p>
        </w:tc>
      </w:tr>
      <w:tr w:rsidR="00FB427C" w:rsidRPr="00FC03E1" w14:paraId="4BF965CE" w14:textId="77777777" w:rsidTr="00FB427C">
        <w:tc>
          <w:tcPr>
            <w:tcW w:w="4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1F06EC" w14:textId="44907863" w:rsidR="00FB427C" w:rsidRPr="00FC03E1" w:rsidRDefault="003B54A4" w:rsidP="00C74526">
            <w:pPr>
              <w:spacing w:line="0" w:lineRule="atLeas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7. </w:t>
            </w:r>
            <w:r w:rsidR="006E2B8C">
              <w:rPr>
                <w:sz w:val="26"/>
                <w:szCs w:val="26"/>
              </w:rPr>
              <w:t xml:space="preserve">Giảng viên Ngô Đức Thành: </w:t>
            </w:r>
            <w:r w:rsidR="007C4AC3">
              <w:rPr>
                <w:sz w:val="26"/>
                <w:szCs w:val="26"/>
              </w:rPr>
              <w:t>Lưu ý về dữ liệu huấn luyện cho mô hình CNN mới.</w:t>
            </w:r>
          </w:p>
        </w:tc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59680C" w14:textId="19573026" w:rsidR="00FB427C" w:rsidRPr="00FC03E1" w:rsidRDefault="00C32A1D" w:rsidP="00C74526">
            <w:pPr>
              <w:rPr>
                <w:i/>
                <w:sz w:val="26"/>
                <w:szCs w:val="26"/>
              </w:rPr>
            </w:pPr>
            <w:r w:rsidRPr="003546D0">
              <w:rPr>
                <w:b/>
                <w:sz w:val="26"/>
                <w:szCs w:val="26"/>
                <w:lang w:val="vi-VN"/>
              </w:rPr>
              <w:t>Trang 12-13</w:t>
            </w:r>
            <w:r>
              <w:rPr>
                <w:i/>
                <w:sz w:val="26"/>
                <w:szCs w:val="26"/>
                <w:lang w:val="vi-VN"/>
              </w:rPr>
              <w:t xml:space="preserve"> (</w:t>
            </w:r>
            <w:r>
              <w:rPr>
                <w:szCs w:val="26"/>
              </w:rPr>
              <w:t xml:space="preserve">Mô hình CNN đề xuất … </w:t>
            </w:r>
            <w:r w:rsidRPr="00D17153">
              <w:t>giá trị chính xác</w:t>
            </w:r>
            <w:r>
              <w:t>)</w:t>
            </w:r>
          </w:p>
        </w:tc>
      </w:tr>
    </w:tbl>
    <w:p w14:paraId="39C37AAF" w14:textId="77777777" w:rsidR="00FC03E1" w:rsidRPr="00FC03E1" w:rsidRDefault="00FC03E1" w:rsidP="00FC03E1">
      <w:pPr>
        <w:rPr>
          <w:i/>
          <w:sz w:val="26"/>
          <w:szCs w:val="26"/>
        </w:rPr>
      </w:pPr>
    </w:p>
    <w:p w14:paraId="1B46662A" w14:textId="77777777" w:rsidR="00FC03E1" w:rsidRPr="00FC03E1" w:rsidRDefault="00FC03E1" w:rsidP="00FC03E1">
      <w:pPr>
        <w:rPr>
          <w:i/>
          <w:sz w:val="26"/>
          <w:szCs w:val="26"/>
        </w:rPr>
      </w:pPr>
    </w:p>
    <w:p w14:paraId="76CA23E2" w14:textId="77777777" w:rsidR="00FC03E1" w:rsidRPr="00FC03E1" w:rsidRDefault="00FC03E1" w:rsidP="00FC03E1">
      <w:pPr>
        <w:jc w:val="both"/>
        <w:rPr>
          <w:i/>
          <w:sz w:val="26"/>
          <w:szCs w:val="26"/>
        </w:rPr>
      </w:pPr>
      <w:r w:rsidRPr="00FC03E1">
        <w:rPr>
          <w:i/>
          <w:iCs/>
          <w:color w:val="000000"/>
          <w:sz w:val="26"/>
          <w:szCs w:val="26"/>
        </w:rPr>
        <w:t>                      </w:t>
      </w:r>
      <w:r w:rsidRPr="00FC03E1">
        <w:rPr>
          <w:i/>
          <w:iCs/>
          <w:color w:val="000000"/>
          <w:sz w:val="26"/>
          <w:szCs w:val="26"/>
        </w:rPr>
        <w:tab/>
      </w:r>
      <w:r w:rsidRPr="00FC03E1">
        <w:rPr>
          <w:i/>
          <w:iCs/>
          <w:color w:val="000000"/>
          <w:sz w:val="26"/>
          <w:szCs w:val="26"/>
        </w:rPr>
        <w:tab/>
      </w:r>
      <w:r w:rsidRPr="00FC03E1">
        <w:rPr>
          <w:i/>
          <w:iCs/>
          <w:color w:val="000000"/>
          <w:sz w:val="26"/>
          <w:szCs w:val="26"/>
        </w:rPr>
        <w:tab/>
        <w:t xml:space="preserve">  </w:t>
      </w:r>
      <w:r w:rsidRPr="00FC03E1">
        <w:rPr>
          <w:i/>
          <w:iCs/>
          <w:color w:val="000000"/>
          <w:sz w:val="26"/>
          <w:szCs w:val="26"/>
        </w:rPr>
        <w:tab/>
      </w:r>
      <w:r w:rsidRPr="00FC03E1">
        <w:rPr>
          <w:i/>
          <w:iCs/>
          <w:color w:val="000000"/>
          <w:sz w:val="26"/>
          <w:szCs w:val="26"/>
        </w:rPr>
        <w:tab/>
      </w:r>
      <w:r>
        <w:rPr>
          <w:i/>
          <w:iCs/>
          <w:color w:val="000000"/>
          <w:sz w:val="26"/>
          <w:szCs w:val="26"/>
        </w:rPr>
        <w:tab/>
      </w:r>
      <w:r w:rsidRPr="00FC03E1">
        <w:rPr>
          <w:i/>
          <w:iCs/>
          <w:color w:val="000000"/>
          <w:sz w:val="26"/>
          <w:szCs w:val="26"/>
        </w:rPr>
        <w:t>TPHCM, ngày      tháng     năm 2017</w:t>
      </w:r>
    </w:p>
    <w:p w14:paraId="43CF9202" w14:textId="77777777" w:rsidR="00FC03E1" w:rsidRPr="00FC03E1" w:rsidRDefault="00FC03E1" w:rsidP="00FC03E1">
      <w:pPr>
        <w:jc w:val="both"/>
        <w:rPr>
          <w:i/>
          <w:sz w:val="26"/>
          <w:szCs w:val="26"/>
        </w:rPr>
      </w:pPr>
      <w:r w:rsidRPr="00FC03E1">
        <w:rPr>
          <w:i/>
          <w:color w:val="000000"/>
          <w:sz w:val="26"/>
          <w:szCs w:val="26"/>
        </w:rPr>
        <w:t>                          </w:t>
      </w:r>
      <w:r w:rsidRPr="00FC03E1">
        <w:rPr>
          <w:i/>
          <w:color w:val="000000"/>
          <w:sz w:val="26"/>
          <w:szCs w:val="26"/>
        </w:rPr>
        <w:tab/>
      </w:r>
      <w:r w:rsidRPr="00FC03E1">
        <w:rPr>
          <w:i/>
          <w:color w:val="000000"/>
          <w:sz w:val="26"/>
          <w:szCs w:val="26"/>
        </w:rPr>
        <w:tab/>
      </w:r>
      <w:r w:rsidRPr="00FC03E1">
        <w:rPr>
          <w:i/>
          <w:color w:val="000000"/>
          <w:sz w:val="26"/>
          <w:szCs w:val="26"/>
        </w:rPr>
        <w:tab/>
      </w:r>
      <w:r w:rsidRPr="00FC03E1">
        <w:rPr>
          <w:i/>
          <w:color w:val="000000"/>
          <w:sz w:val="26"/>
          <w:szCs w:val="26"/>
        </w:rPr>
        <w:tab/>
      </w:r>
      <w:r w:rsidRPr="00FC03E1">
        <w:rPr>
          <w:i/>
          <w:color w:val="000000"/>
          <w:sz w:val="26"/>
          <w:szCs w:val="26"/>
        </w:rPr>
        <w:tab/>
        <w:t> </w:t>
      </w:r>
      <w:r w:rsidRPr="00FC03E1">
        <w:rPr>
          <w:i/>
          <w:color w:val="000000"/>
          <w:sz w:val="26"/>
          <w:szCs w:val="26"/>
        </w:rPr>
        <w:tab/>
        <w:t xml:space="preserve"> Học viên ký, ghi rõ họ tên</w:t>
      </w:r>
    </w:p>
    <w:p w14:paraId="0D2128C7" w14:textId="77777777" w:rsidR="00EE2832" w:rsidRDefault="00306E22" w:rsidP="00FC03E1">
      <w:pPr>
        <w:jc w:val="both"/>
        <w:rPr>
          <w:i/>
          <w:sz w:val="26"/>
          <w:szCs w:val="26"/>
        </w:rPr>
      </w:pPr>
      <w:r>
        <w:rPr>
          <w:i/>
          <w:sz w:val="26"/>
          <w:szCs w:val="26"/>
        </w:rPr>
        <w:t>Ý kiến của GVHD</w:t>
      </w:r>
    </w:p>
    <w:p w14:paraId="4C2609CC" w14:textId="77777777" w:rsidR="00306E22" w:rsidRDefault="00306E22" w:rsidP="00FC03E1">
      <w:pPr>
        <w:jc w:val="both"/>
        <w:rPr>
          <w:i/>
          <w:sz w:val="26"/>
          <w:szCs w:val="26"/>
        </w:rPr>
      </w:pPr>
      <w:r>
        <w:rPr>
          <w:i/>
          <w:sz w:val="26"/>
          <w:szCs w:val="26"/>
        </w:rPr>
        <w:t>(họ tên, chữ ký)</w:t>
      </w:r>
    </w:p>
    <w:p w14:paraId="38B96AF9" w14:textId="77777777" w:rsidR="0083174E" w:rsidRDefault="0083174E" w:rsidP="00FC03E1">
      <w:pPr>
        <w:jc w:val="both"/>
        <w:rPr>
          <w:i/>
          <w:sz w:val="26"/>
          <w:szCs w:val="26"/>
        </w:rPr>
      </w:pPr>
    </w:p>
    <w:p w14:paraId="3C49B1D7" w14:textId="77777777" w:rsidR="0083174E" w:rsidRDefault="0083174E" w:rsidP="00FC03E1">
      <w:pPr>
        <w:jc w:val="both"/>
        <w:rPr>
          <w:i/>
          <w:sz w:val="26"/>
          <w:szCs w:val="26"/>
        </w:rPr>
      </w:pPr>
    </w:p>
    <w:p w14:paraId="723867B5" w14:textId="77777777" w:rsidR="0083174E" w:rsidRDefault="0083174E" w:rsidP="00FC03E1">
      <w:pPr>
        <w:jc w:val="both"/>
        <w:rPr>
          <w:i/>
          <w:sz w:val="26"/>
          <w:szCs w:val="26"/>
        </w:rPr>
      </w:pPr>
    </w:p>
    <w:p w14:paraId="78EF8C74" w14:textId="77777777" w:rsidR="0083174E" w:rsidRDefault="0083174E" w:rsidP="00FC03E1">
      <w:pPr>
        <w:jc w:val="both"/>
        <w:rPr>
          <w:i/>
          <w:sz w:val="26"/>
          <w:szCs w:val="26"/>
        </w:rPr>
      </w:pPr>
    </w:p>
    <w:p w14:paraId="18EC282B" w14:textId="77777777" w:rsidR="0083174E" w:rsidRDefault="0083174E" w:rsidP="00FC03E1">
      <w:pPr>
        <w:jc w:val="both"/>
        <w:rPr>
          <w:i/>
          <w:sz w:val="26"/>
          <w:szCs w:val="26"/>
        </w:rPr>
      </w:pPr>
    </w:p>
    <w:p w14:paraId="36CDADFF" w14:textId="77777777" w:rsidR="0083174E" w:rsidRDefault="0083174E" w:rsidP="00FC03E1">
      <w:pPr>
        <w:jc w:val="both"/>
        <w:rPr>
          <w:i/>
          <w:sz w:val="26"/>
          <w:szCs w:val="26"/>
        </w:rPr>
      </w:pPr>
    </w:p>
    <w:p w14:paraId="0B98E835" w14:textId="77777777" w:rsidR="0083174E" w:rsidRDefault="0083174E" w:rsidP="00FC03E1">
      <w:pPr>
        <w:jc w:val="both"/>
        <w:rPr>
          <w:i/>
          <w:sz w:val="26"/>
          <w:szCs w:val="26"/>
        </w:rPr>
      </w:pPr>
    </w:p>
    <w:p w14:paraId="0410E132" w14:textId="15E6868E" w:rsidR="0083174E" w:rsidRPr="00FC03E1" w:rsidRDefault="0083174E" w:rsidP="00FC03E1">
      <w:pPr>
        <w:jc w:val="both"/>
        <w:rPr>
          <w:i/>
          <w:sz w:val="26"/>
          <w:szCs w:val="26"/>
        </w:rPr>
      </w:pPr>
      <w:r w:rsidRPr="00F477DE">
        <w:rPr>
          <w:sz w:val="26"/>
          <w:szCs w:val="26"/>
        </w:rPr>
        <w:t>PGS. TS. Lê Hoàng Thái</w:t>
      </w:r>
      <w:r w:rsidRPr="00F477DE">
        <w:rPr>
          <w:sz w:val="26"/>
          <w:szCs w:val="26"/>
        </w:rPr>
        <w:tab/>
      </w:r>
      <w:r>
        <w:rPr>
          <w:i/>
          <w:sz w:val="26"/>
          <w:szCs w:val="26"/>
        </w:rPr>
        <w:tab/>
      </w:r>
      <w:r>
        <w:rPr>
          <w:i/>
          <w:sz w:val="26"/>
          <w:szCs w:val="26"/>
        </w:rPr>
        <w:tab/>
      </w:r>
      <w:r>
        <w:rPr>
          <w:i/>
          <w:sz w:val="26"/>
          <w:szCs w:val="26"/>
        </w:rPr>
        <w:tab/>
      </w:r>
      <w:r>
        <w:rPr>
          <w:i/>
          <w:sz w:val="26"/>
          <w:szCs w:val="26"/>
        </w:rPr>
        <w:tab/>
      </w:r>
      <w:r>
        <w:rPr>
          <w:i/>
          <w:sz w:val="26"/>
          <w:szCs w:val="26"/>
        </w:rPr>
        <w:tab/>
      </w:r>
      <w:r w:rsidRPr="00F477DE">
        <w:rPr>
          <w:sz w:val="26"/>
          <w:szCs w:val="26"/>
        </w:rPr>
        <w:t>Võ Tiến An</w:t>
      </w:r>
    </w:p>
    <w:sectPr w:rsidR="0083174E" w:rsidRPr="00FC03E1" w:rsidSect="00FC03E1">
      <w:pgSz w:w="12240" w:h="15840"/>
      <w:pgMar w:top="993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03E1"/>
    <w:rsid w:val="00046F19"/>
    <w:rsid w:val="00057772"/>
    <w:rsid w:val="000A1CF1"/>
    <w:rsid w:val="000A3BE7"/>
    <w:rsid w:val="000D1F58"/>
    <w:rsid w:val="00150256"/>
    <w:rsid w:val="001C5166"/>
    <w:rsid w:val="002323A6"/>
    <w:rsid w:val="00244439"/>
    <w:rsid w:val="002F40FF"/>
    <w:rsid w:val="00306E22"/>
    <w:rsid w:val="003546D0"/>
    <w:rsid w:val="003A4BAB"/>
    <w:rsid w:val="003B54A4"/>
    <w:rsid w:val="003E2547"/>
    <w:rsid w:val="00404378"/>
    <w:rsid w:val="004440D1"/>
    <w:rsid w:val="004B03F9"/>
    <w:rsid w:val="004C5E82"/>
    <w:rsid w:val="0054540F"/>
    <w:rsid w:val="00566F79"/>
    <w:rsid w:val="006E2B8C"/>
    <w:rsid w:val="007C4AC3"/>
    <w:rsid w:val="0083174E"/>
    <w:rsid w:val="0083768A"/>
    <w:rsid w:val="00843D45"/>
    <w:rsid w:val="0086103B"/>
    <w:rsid w:val="00892FAB"/>
    <w:rsid w:val="00894AA3"/>
    <w:rsid w:val="008B10D9"/>
    <w:rsid w:val="00A15107"/>
    <w:rsid w:val="00A7665D"/>
    <w:rsid w:val="00AB4D9A"/>
    <w:rsid w:val="00AC5C90"/>
    <w:rsid w:val="00B15E21"/>
    <w:rsid w:val="00B829DD"/>
    <w:rsid w:val="00B875BF"/>
    <w:rsid w:val="00C06582"/>
    <w:rsid w:val="00C32A1D"/>
    <w:rsid w:val="00C74526"/>
    <w:rsid w:val="00CC6C37"/>
    <w:rsid w:val="00CE7767"/>
    <w:rsid w:val="00D13D38"/>
    <w:rsid w:val="00DC4081"/>
    <w:rsid w:val="00E77452"/>
    <w:rsid w:val="00E950EF"/>
    <w:rsid w:val="00EA22E0"/>
    <w:rsid w:val="00EE2832"/>
    <w:rsid w:val="00EF4C4F"/>
    <w:rsid w:val="00F477DE"/>
    <w:rsid w:val="00FB427C"/>
    <w:rsid w:val="00FC03E1"/>
    <w:rsid w:val="00FE0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9197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06582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C06582"/>
    <w:pPr>
      <w:keepNext/>
      <w:outlineLvl w:val="1"/>
    </w:pPr>
    <w:rPr>
      <w:b/>
      <w:bCs/>
      <w:sz w:val="20"/>
    </w:rPr>
  </w:style>
  <w:style w:type="paragraph" w:styleId="Heading6">
    <w:name w:val="heading 6"/>
    <w:basedOn w:val="Normal"/>
    <w:next w:val="Normal"/>
    <w:link w:val="Heading6Char"/>
    <w:qFormat/>
    <w:rsid w:val="00C06582"/>
    <w:pPr>
      <w:keepNext/>
      <w:jc w:val="right"/>
      <w:outlineLvl w:val="5"/>
    </w:pPr>
    <w:rPr>
      <w:i/>
      <w:i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C06582"/>
    <w:rPr>
      <w:b/>
      <w:bCs/>
      <w:szCs w:val="24"/>
    </w:rPr>
  </w:style>
  <w:style w:type="character" w:customStyle="1" w:styleId="Heading6Char">
    <w:name w:val="Heading 6 Char"/>
    <w:basedOn w:val="DefaultParagraphFont"/>
    <w:link w:val="Heading6"/>
    <w:rsid w:val="00C06582"/>
    <w:rPr>
      <w:i/>
      <w:iCs/>
      <w:szCs w:val="24"/>
    </w:rPr>
  </w:style>
  <w:style w:type="paragraph" w:styleId="NormalWeb">
    <w:name w:val="Normal (Web)"/>
    <w:basedOn w:val="Normal"/>
    <w:uiPriority w:val="99"/>
    <w:unhideWhenUsed/>
    <w:rsid w:val="00FC03E1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3B54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331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98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33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71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24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05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73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790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B61380-9E96-0C4D-8AB1-5C541E091D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478</Words>
  <Characters>1739</Characters>
  <Application>Microsoft Macintosh Word</Application>
  <DocSecurity>0</DocSecurity>
  <Lines>91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anvt.10@grad.uit.edu.vn</cp:lastModifiedBy>
  <cp:revision>33</cp:revision>
  <dcterms:created xsi:type="dcterms:W3CDTF">2017-07-11T17:40:00Z</dcterms:created>
  <dcterms:modified xsi:type="dcterms:W3CDTF">2017-07-14T03:05:00Z</dcterms:modified>
</cp:coreProperties>
</file>