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4630" w14:textId="7A3837EF" w:rsidR="00E43D09" w:rsidRDefault="00E43D09" w:rsidP="00E43D09">
      <w:r>
        <w:t>1. acc3</w:t>
      </w:r>
      <w:r>
        <w:rPr>
          <w:rFonts w:cs="Cordia New"/>
          <w:cs/>
        </w:rPr>
        <w:t xml:space="preserve"> สามารถใช้ตัวแปรอะไรได้บ้าง</w:t>
      </w:r>
    </w:p>
    <w:p w14:paraId="28D784D6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 xml:space="preserve">ตัวแปรที่ </w:t>
      </w:r>
      <w:r w:rsidRPr="00E43D09">
        <w:rPr>
          <w:color w:val="ED7D31" w:themeColor="accent2"/>
        </w:rPr>
        <w:t>acc3</w:t>
      </w:r>
      <w:r w:rsidRPr="00E43D09">
        <w:rPr>
          <w:rFonts w:cs="Cordia New"/>
          <w:color w:val="ED7D31" w:themeColor="accent2"/>
          <w:cs/>
        </w:rPr>
        <w:t xml:space="preserve"> สามารถใช้ได้คือ:</w:t>
      </w:r>
    </w:p>
    <w:p w14:paraId="6F0FD11E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color w:val="ED7D31" w:themeColor="accent2"/>
        </w:rPr>
        <w:t xml:space="preserve">balance: </w:t>
      </w:r>
      <w:r w:rsidRPr="00E43D09">
        <w:rPr>
          <w:rFonts w:cs="Cordia New"/>
          <w:color w:val="ED7D31" w:themeColor="accent2"/>
          <w:cs/>
        </w:rPr>
        <w:t xml:space="preserve">เป็นตัวแปรแบบ </w:t>
      </w:r>
      <w:r w:rsidRPr="00E43D09">
        <w:rPr>
          <w:color w:val="ED7D31" w:themeColor="accent2"/>
        </w:rPr>
        <w:t xml:space="preserve">protected </w:t>
      </w:r>
      <w:r w:rsidRPr="00E43D09">
        <w:rPr>
          <w:rFonts w:cs="Cordia New"/>
          <w:color w:val="ED7D31" w:themeColor="accent2"/>
          <w:cs/>
        </w:rPr>
        <w:t xml:space="preserve">ที่สืบทอดมาจาก </w:t>
      </w:r>
      <w:proofErr w:type="spellStart"/>
      <w:r w:rsidRPr="00E43D09">
        <w:rPr>
          <w:color w:val="ED7D31" w:themeColor="accent2"/>
        </w:rPr>
        <w:t>BankAccount</w:t>
      </w:r>
      <w:proofErr w:type="spellEnd"/>
      <w:r w:rsidRPr="00E43D09">
        <w:rPr>
          <w:color w:val="ED7D31" w:themeColor="accent2"/>
        </w:rPr>
        <w:t>.</w:t>
      </w:r>
    </w:p>
    <w:p w14:paraId="59C6C3C8" w14:textId="59CCEDE3" w:rsidR="00E43D09" w:rsidRPr="00E43D09" w:rsidRDefault="00E43D09" w:rsidP="00E43D09">
      <w:pPr>
        <w:rPr>
          <w:color w:val="ED7D31" w:themeColor="accent2"/>
        </w:rPr>
      </w:pPr>
      <w:r w:rsidRPr="00E43D09">
        <w:rPr>
          <w:color w:val="ED7D31" w:themeColor="accent2"/>
        </w:rPr>
        <w:t xml:space="preserve">interest: </w:t>
      </w:r>
      <w:r w:rsidRPr="00E43D09">
        <w:rPr>
          <w:rFonts w:cs="Cordia New"/>
          <w:color w:val="ED7D31" w:themeColor="accent2"/>
          <w:cs/>
        </w:rPr>
        <w:t xml:space="preserve">ตัวแปร </w:t>
      </w:r>
      <w:r w:rsidRPr="00E43D09">
        <w:rPr>
          <w:color w:val="ED7D31" w:themeColor="accent2"/>
        </w:rPr>
        <w:t xml:space="preserve">private </w:t>
      </w:r>
      <w:r w:rsidRPr="00E43D09">
        <w:rPr>
          <w:rFonts w:cs="Cordia New"/>
          <w:color w:val="ED7D31" w:themeColor="accent2"/>
          <w:cs/>
        </w:rPr>
        <w:t xml:space="preserve">ในคลาส </w:t>
      </w:r>
      <w:proofErr w:type="spellStart"/>
      <w:r w:rsidRPr="00E43D09">
        <w:rPr>
          <w:color w:val="ED7D31" w:themeColor="accent2"/>
        </w:rPr>
        <w:t>ThreeCDAccount</w:t>
      </w:r>
      <w:proofErr w:type="spellEnd"/>
    </w:p>
    <w:p w14:paraId="1AB96234" w14:textId="111D57AC" w:rsidR="00E43D09" w:rsidRDefault="00E43D09" w:rsidP="00E43D09">
      <w:r>
        <w:t>2. acc12</w:t>
      </w:r>
      <w:r>
        <w:rPr>
          <w:rFonts w:cs="Cordia New"/>
          <w:cs/>
        </w:rPr>
        <w:t xml:space="preserve"> สามารถเรียกใช้เมท็อดอะไรได้บ้าง</w:t>
      </w:r>
    </w:p>
    <w:p w14:paraId="3B5515A3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 xml:space="preserve">เมธอดที่ </w:t>
      </w:r>
      <w:r w:rsidRPr="00E43D09">
        <w:rPr>
          <w:color w:val="ED7D31" w:themeColor="accent2"/>
        </w:rPr>
        <w:t>acc12</w:t>
      </w:r>
      <w:r w:rsidRPr="00E43D09">
        <w:rPr>
          <w:rFonts w:cs="Cordia New"/>
          <w:color w:val="ED7D31" w:themeColor="accent2"/>
          <w:cs/>
        </w:rPr>
        <w:t xml:space="preserve"> สามารถเรียกใช้ได้คือ:</w:t>
      </w:r>
    </w:p>
    <w:p w14:paraId="4A2BD326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 xml:space="preserve">จาก </w:t>
      </w:r>
      <w:proofErr w:type="spellStart"/>
      <w:r w:rsidRPr="00E43D09">
        <w:rPr>
          <w:color w:val="ED7D31" w:themeColor="accent2"/>
        </w:rPr>
        <w:t>BankAccount</w:t>
      </w:r>
      <w:proofErr w:type="spellEnd"/>
      <w:r w:rsidRPr="00E43D09">
        <w:rPr>
          <w:color w:val="ED7D31" w:themeColor="accent2"/>
        </w:rPr>
        <w:t>:</w:t>
      </w:r>
    </w:p>
    <w:p w14:paraId="0E5036D8" w14:textId="77777777" w:rsidR="00E43D09" w:rsidRPr="00E43D09" w:rsidRDefault="00E43D09" w:rsidP="00E43D09">
      <w:pPr>
        <w:rPr>
          <w:color w:val="ED7D31" w:themeColor="accent2"/>
        </w:rPr>
      </w:pPr>
      <w:proofErr w:type="spellStart"/>
      <w:proofErr w:type="gramStart"/>
      <w:r w:rsidRPr="00E43D09">
        <w:rPr>
          <w:color w:val="ED7D31" w:themeColor="accent2"/>
        </w:rPr>
        <w:t>setBalance</w:t>
      </w:r>
      <w:proofErr w:type="spellEnd"/>
      <w:r w:rsidRPr="00E43D09">
        <w:rPr>
          <w:color w:val="ED7D31" w:themeColor="accent2"/>
        </w:rPr>
        <w:t>(</w:t>
      </w:r>
      <w:proofErr w:type="gramEnd"/>
      <w:r w:rsidRPr="00E43D09">
        <w:rPr>
          <w:color w:val="ED7D31" w:themeColor="accent2"/>
        </w:rPr>
        <w:t>double amount)</w:t>
      </w:r>
    </w:p>
    <w:p w14:paraId="3654AE5F" w14:textId="77777777" w:rsidR="00E43D09" w:rsidRPr="00E43D09" w:rsidRDefault="00E43D09" w:rsidP="00E43D09">
      <w:pPr>
        <w:rPr>
          <w:color w:val="ED7D31" w:themeColor="accent2"/>
        </w:rPr>
      </w:pPr>
      <w:proofErr w:type="spellStart"/>
      <w:proofErr w:type="gramStart"/>
      <w:r w:rsidRPr="00E43D09">
        <w:rPr>
          <w:color w:val="ED7D31" w:themeColor="accent2"/>
        </w:rPr>
        <w:t>checkBalance</w:t>
      </w:r>
      <w:proofErr w:type="spellEnd"/>
      <w:r w:rsidRPr="00E43D09">
        <w:rPr>
          <w:color w:val="ED7D31" w:themeColor="accent2"/>
        </w:rPr>
        <w:t>(</w:t>
      </w:r>
      <w:proofErr w:type="gramEnd"/>
      <w:r w:rsidRPr="00E43D09">
        <w:rPr>
          <w:color w:val="ED7D31" w:themeColor="accent2"/>
        </w:rPr>
        <w:t>)</w:t>
      </w:r>
    </w:p>
    <w:p w14:paraId="69B24B4D" w14:textId="77777777" w:rsidR="00E43D09" w:rsidRPr="00E43D09" w:rsidRDefault="00E43D09" w:rsidP="00E43D09">
      <w:pPr>
        <w:rPr>
          <w:color w:val="ED7D31" w:themeColor="accent2"/>
        </w:rPr>
      </w:pPr>
      <w:proofErr w:type="gramStart"/>
      <w:r w:rsidRPr="00E43D09">
        <w:rPr>
          <w:color w:val="ED7D31" w:themeColor="accent2"/>
        </w:rPr>
        <w:t>deposit(</w:t>
      </w:r>
      <w:proofErr w:type="gramEnd"/>
      <w:r w:rsidRPr="00E43D09">
        <w:rPr>
          <w:color w:val="ED7D31" w:themeColor="accent2"/>
        </w:rPr>
        <w:t>double amount)</w:t>
      </w:r>
    </w:p>
    <w:p w14:paraId="77FFAC2D" w14:textId="77777777" w:rsidR="00E43D09" w:rsidRPr="00E43D09" w:rsidRDefault="00E43D09" w:rsidP="00E43D09">
      <w:pPr>
        <w:rPr>
          <w:color w:val="ED7D31" w:themeColor="accent2"/>
        </w:rPr>
      </w:pPr>
      <w:proofErr w:type="gramStart"/>
      <w:r w:rsidRPr="00E43D09">
        <w:rPr>
          <w:color w:val="ED7D31" w:themeColor="accent2"/>
        </w:rPr>
        <w:t>withdraw(</w:t>
      </w:r>
      <w:proofErr w:type="gramEnd"/>
      <w:r w:rsidRPr="00E43D09">
        <w:rPr>
          <w:color w:val="ED7D31" w:themeColor="accent2"/>
        </w:rPr>
        <w:t>double amount)</w:t>
      </w:r>
    </w:p>
    <w:p w14:paraId="267D2712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 xml:space="preserve">จาก </w:t>
      </w:r>
      <w:proofErr w:type="spellStart"/>
      <w:r w:rsidRPr="00E43D09">
        <w:rPr>
          <w:color w:val="ED7D31" w:themeColor="accent2"/>
        </w:rPr>
        <w:t>TwelveCDAccount</w:t>
      </w:r>
      <w:proofErr w:type="spellEnd"/>
      <w:r w:rsidRPr="00E43D09">
        <w:rPr>
          <w:color w:val="ED7D31" w:themeColor="accent2"/>
        </w:rPr>
        <w:t>:</w:t>
      </w:r>
    </w:p>
    <w:p w14:paraId="2DB9096C" w14:textId="2A50A699" w:rsidR="00E43D09" w:rsidRPr="00E43D09" w:rsidRDefault="00E43D09" w:rsidP="00E43D09">
      <w:pPr>
        <w:rPr>
          <w:color w:val="ED7D31" w:themeColor="accent2"/>
        </w:rPr>
      </w:pPr>
      <w:proofErr w:type="spellStart"/>
      <w:proofErr w:type="gramStart"/>
      <w:r w:rsidRPr="00E43D09">
        <w:rPr>
          <w:color w:val="ED7D31" w:themeColor="accent2"/>
        </w:rPr>
        <w:t>getInterest</w:t>
      </w:r>
      <w:proofErr w:type="spellEnd"/>
      <w:r w:rsidRPr="00E43D09">
        <w:rPr>
          <w:color w:val="ED7D31" w:themeColor="accent2"/>
        </w:rPr>
        <w:t>(</w:t>
      </w:r>
      <w:proofErr w:type="gramEnd"/>
      <w:r w:rsidRPr="00E43D09">
        <w:rPr>
          <w:color w:val="ED7D31" w:themeColor="accent2"/>
        </w:rPr>
        <w:t>)</w:t>
      </w:r>
    </w:p>
    <w:p w14:paraId="54F9124C" w14:textId="4E7886FF" w:rsidR="00E43D09" w:rsidRDefault="00E43D09" w:rsidP="00E43D09">
      <w:r>
        <w:t>3. acc1</w:t>
      </w:r>
      <w:r>
        <w:rPr>
          <w:rFonts w:cs="Cordia New"/>
          <w:cs/>
        </w:rPr>
        <w:t xml:space="preserve"> สามารถใช้ตัวแปร และเมท็อดอะไรได้บ้าง</w:t>
      </w:r>
    </w:p>
    <w:p w14:paraId="41008DDD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color w:val="ED7D31" w:themeColor="accent2"/>
          <w:cs/>
        </w:rPr>
        <w:t>ตัวแปร:</w:t>
      </w:r>
    </w:p>
    <w:p w14:paraId="4D4F2E5A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color w:val="ED7D31" w:themeColor="accent2"/>
        </w:rPr>
        <w:t>balance (</w:t>
      </w:r>
      <w:r w:rsidRPr="00E43D09">
        <w:rPr>
          <w:color w:val="ED7D31" w:themeColor="accent2"/>
          <w:cs/>
        </w:rPr>
        <w:t xml:space="preserve">จาก </w:t>
      </w:r>
      <w:proofErr w:type="spellStart"/>
      <w:r w:rsidRPr="00E43D09">
        <w:rPr>
          <w:color w:val="ED7D31" w:themeColor="accent2"/>
        </w:rPr>
        <w:t>BankAccount</w:t>
      </w:r>
      <w:proofErr w:type="spellEnd"/>
      <w:r w:rsidRPr="00E43D09">
        <w:rPr>
          <w:color w:val="ED7D31" w:themeColor="accent2"/>
        </w:rPr>
        <w:t>)</w:t>
      </w:r>
    </w:p>
    <w:p w14:paraId="71B20F14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color w:val="ED7D31" w:themeColor="accent2"/>
          <w:cs/>
        </w:rPr>
        <w:t>เมธอด:</w:t>
      </w:r>
    </w:p>
    <w:p w14:paraId="56F9710B" w14:textId="77777777" w:rsidR="00E43D09" w:rsidRPr="00E43D09" w:rsidRDefault="00E43D09" w:rsidP="00E43D09">
      <w:pPr>
        <w:rPr>
          <w:color w:val="ED7D31" w:themeColor="accent2"/>
        </w:rPr>
      </w:pPr>
      <w:proofErr w:type="spellStart"/>
      <w:proofErr w:type="gramStart"/>
      <w:r w:rsidRPr="00E43D09">
        <w:rPr>
          <w:color w:val="ED7D31" w:themeColor="accent2"/>
        </w:rPr>
        <w:t>setBalance</w:t>
      </w:r>
      <w:proofErr w:type="spellEnd"/>
      <w:r w:rsidRPr="00E43D09">
        <w:rPr>
          <w:color w:val="ED7D31" w:themeColor="accent2"/>
        </w:rPr>
        <w:t>(</w:t>
      </w:r>
      <w:proofErr w:type="gramEnd"/>
      <w:r w:rsidRPr="00E43D09">
        <w:rPr>
          <w:color w:val="ED7D31" w:themeColor="accent2"/>
        </w:rPr>
        <w:t>double amount)</w:t>
      </w:r>
    </w:p>
    <w:p w14:paraId="3A7299B9" w14:textId="77777777" w:rsidR="00E43D09" w:rsidRPr="00E43D09" w:rsidRDefault="00E43D09" w:rsidP="00E43D09">
      <w:pPr>
        <w:rPr>
          <w:color w:val="ED7D31" w:themeColor="accent2"/>
        </w:rPr>
      </w:pPr>
      <w:proofErr w:type="spellStart"/>
      <w:proofErr w:type="gramStart"/>
      <w:r w:rsidRPr="00E43D09">
        <w:rPr>
          <w:color w:val="ED7D31" w:themeColor="accent2"/>
        </w:rPr>
        <w:t>checkBalance</w:t>
      </w:r>
      <w:proofErr w:type="spellEnd"/>
      <w:r w:rsidRPr="00E43D09">
        <w:rPr>
          <w:color w:val="ED7D31" w:themeColor="accent2"/>
        </w:rPr>
        <w:t>(</w:t>
      </w:r>
      <w:proofErr w:type="gramEnd"/>
      <w:r w:rsidRPr="00E43D09">
        <w:rPr>
          <w:color w:val="ED7D31" w:themeColor="accent2"/>
        </w:rPr>
        <w:t>)</w:t>
      </w:r>
    </w:p>
    <w:p w14:paraId="5980292B" w14:textId="77777777" w:rsidR="00E43D09" w:rsidRPr="00E43D09" w:rsidRDefault="00E43D09" w:rsidP="00E43D09">
      <w:pPr>
        <w:rPr>
          <w:color w:val="ED7D31" w:themeColor="accent2"/>
        </w:rPr>
      </w:pPr>
      <w:proofErr w:type="gramStart"/>
      <w:r w:rsidRPr="00E43D09">
        <w:rPr>
          <w:color w:val="ED7D31" w:themeColor="accent2"/>
        </w:rPr>
        <w:t>deposit(</w:t>
      </w:r>
      <w:proofErr w:type="gramEnd"/>
      <w:r w:rsidRPr="00E43D09">
        <w:rPr>
          <w:color w:val="ED7D31" w:themeColor="accent2"/>
        </w:rPr>
        <w:t>double amount)</w:t>
      </w:r>
    </w:p>
    <w:p w14:paraId="24B84418" w14:textId="77777777" w:rsidR="00E43D09" w:rsidRPr="00E43D09" w:rsidRDefault="00E43D09" w:rsidP="00E43D09">
      <w:pPr>
        <w:rPr>
          <w:color w:val="ED7D31" w:themeColor="accent2"/>
        </w:rPr>
      </w:pPr>
      <w:proofErr w:type="gramStart"/>
      <w:r w:rsidRPr="00E43D09">
        <w:rPr>
          <w:color w:val="ED7D31" w:themeColor="accent2"/>
        </w:rPr>
        <w:t>withdraw(</w:t>
      </w:r>
      <w:proofErr w:type="gramEnd"/>
      <w:r w:rsidRPr="00E43D09">
        <w:rPr>
          <w:color w:val="ED7D31" w:themeColor="accent2"/>
        </w:rPr>
        <w:t>double amount)</w:t>
      </w:r>
    </w:p>
    <w:p w14:paraId="00DFC1B4" w14:textId="731475F7" w:rsidR="00E43D09" w:rsidRDefault="00E43D09" w:rsidP="00E43D09">
      <w:pPr>
        <w:rPr>
          <w:color w:val="ED7D31" w:themeColor="accent2"/>
        </w:rPr>
      </w:pPr>
      <w:proofErr w:type="spellStart"/>
      <w:proofErr w:type="gramStart"/>
      <w:r w:rsidRPr="00E43D09">
        <w:rPr>
          <w:color w:val="ED7D31" w:themeColor="accent2"/>
        </w:rPr>
        <w:t>getInterest</w:t>
      </w:r>
      <w:proofErr w:type="spellEnd"/>
      <w:r w:rsidRPr="00E43D09">
        <w:rPr>
          <w:color w:val="ED7D31" w:themeColor="accent2"/>
        </w:rPr>
        <w:t>(</w:t>
      </w:r>
      <w:proofErr w:type="gramEnd"/>
      <w:r w:rsidRPr="00E43D09">
        <w:rPr>
          <w:color w:val="ED7D31" w:themeColor="accent2"/>
        </w:rPr>
        <w:t>)</w:t>
      </w:r>
    </w:p>
    <w:p w14:paraId="72FE7B57" w14:textId="27CEA720" w:rsidR="00E43D09" w:rsidRDefault="00E43D09" w:rsidP="00E43D09">
      <w:pPr>
        <w:rPr>
          <w:color w:val="ED7D31" w:themeColor="accent2"/>
        </w:rPr>
      </w:pPr>
    </w:p>
    <w:p w14:paraId="3DEE4D78" w14:textId="7A1EBC12" w:rsidR="00E43D09" w:rsidRDefault="00E43D09" w:rsidP="00E43D09">
      <w:pPr>
        <w:rPr>
          <w:color w:val="ED7D31" w:themeColor="accent2"/>
        </w:rPr>
      </w:pPr>
    </w:p>
    <w:p w14:paraId="082209AF" w14:textId="77777777" w:rsidR="00E43D09" w:rsidRPr="00E43D09" w:rsidRDefault="00E43D09" w:rsidP="00E43D09">
      <w:pPr>
        <w:rPr>
          <w:color w:val="ED7D31" w:themeColor="accent2"/>
        </w:rPr>
      </w:pPr>
    </w:p>
    <w:p w14:paraId="723FCA4B" w14:textId="77777777" w:rsidR="00E43D09" w:rsidRDefault="00E43D09" w:rsidP="00E43D09">
      <w:r>
        <w:lastRenderedPageBreak/>
        <w:t xml:space="preserve">4. </w:t>
      </w:r>
      <w:r>
        <w:rPr>
          <w:rFonts w:cs="Cordia New"/>
          <w:cs/>
        </w:rPr>
        <w:t xml:space="preserve">ในไฟล์ </w:t>
      </w:r>
      <w:r>
        <w:t xml:space="preserve">Command1.java </w:t>
      </w:r>
      <w:r>
        <w:rPr>
          <w:rFonts w:cs="Cordia New"/>
          <w:cs/>
        </w:rPr>
        <w:t xml:space="preserve">ถ้ารันถึงบรรทัดที่ </w:t>
      </w:r>
      <w:r>
        <w:t xml:space="preserve">15: </w:t>
      </w:r>
      <w:r>
        <w:rPr>
          <w:rFonts w:cs="Cordia New"/>
          <w:cs/>
        </w:rPr>
        <w:t xml:space="preserve">ค่าของตัวแปร </w:t>
      </w:r>
      <w:r>
        <w:t xml:space="preserve">acc3.balance </w:t>
      </w:r>
      <w:r>
        <w:rPr>
          <w:rFonts w:cs="Cordia New"/>
          <w:cs/>
        </w:rPr>
        <w:t xml:space="preserve">และ </w:t>
      </w:r>
      <w:r>
        <w:t xml:space="preserve">acc12.balance </w:t>
      </w:r>
      <w:r>
        <w:rPr>
          <w:rFonts w:cs="Cordia New"/>
          <w:cs/>
        </w:rPr>
        <w:t>จะมี</w:t>
      </w:r>
    </w:p>
    <w:p w14:paraId="1440938A" w14:textId="1CDA3DE4" w:rsidR="00E43D09" w:rsidRDefault="00E43D09" w:rsidP="00E43D09">
      <w:r>
        <w:rPr>
          <w:rFonts w:cs="Cordia New"/>
          <w:cs/>
        </w:rPr>
        <w:t>ค่าเท่าไหร่ และเหตุใดจึงมีค่าเช่นนั้น</w:t>
      </w:r>
    </w:p>
    <w:p w14:paraId="69DE7485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color w:val="ED7D31" w:themeColor="accent2"/>
        </w:rPr>
        <w:t xml:space="preserve">acc3.balance </w:t>
      </w:r>
      <w:r w:rsidRPr="00E43D09">
        <w:rPr>
          <w:rFonts w:cs="Cordia New"/>
          <w:color w:val="ED7D31" w:themeColor="accent2"/>
          <w:cs/>
        </w:rPr>
        <w:t xml:space="preserve">และ </w:t>
      </w:r>
      <w:r w:rsidRPr="00E43D09">
        <w:rPr>
          <w:color w:val="ED7D31" w:themeColor="accent2"/>
        </w:rPr>
        <w:t xml:space="preserve">acc12.balance </w:t>
      </w:r>
      <w:r w:rsidRPr="00E43D09">
        <w:rPr>
          <w:rFonts w:cs="Cordia New"/>
          <w:color w:val="ED7D31" w:themeColor="accent2"/>
          <w:cs/>
        </w:rPr>
        <w:t>จะมีค่าเท่าไหร่</w:t>
      </w:r>
      <w:r w:rsidRPr="00E43D09">
        <w:rPr>
          <w:color w:val="ED7D31" w:themeColor="accent2"/>
        </w:rPr>
        <w:t>?</w:t>
      </w:r>
    </w:p>
    <w:p w14:paraId="1629015D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color w:val="ED7D31" w:themeColor="accent2"/>
        </w:rPr>
        <w:t xml:space="preserve">acc3.balance = </w:t>
      </w:r>
      <w:r w:rsidRPr="00E43D09">
        <w:rPr>
          <w:rFonts w:cs="Cordia New"/>
          <w:color w:val="ED7D31" w:themeColor="accent2"/>
          <w:cs/>
        </w:rPr>
        <w:t xml:space="preserve">ค่าของ </w:t>
      </w:r>
      <w:r w:rsidRPr="00E43D09">
        <w:rPr>
          <w:color w:val="ED7D31" w:themeColor="accent2"/>
        </w:rPr>
        <w:t>acc1.balance (</w:t>
      </w:r>
      <w:r w:rsidRPr="00E43D09">
        <w:rPr>
          <w:rFonts w:cs="Cordia New"/>
          <w:color w:val="ED7D31" w:themeColor="accent2"/>
          <w:cs/>
        </w:rPr>
        <w:t xml:space="preserve">ถูกกำหนดในบรรทัดที่ </w:t>
      </w:r>
      <w:r w:rsidRPr="00E43D09">
        <w:rPr>
          <w:color w:val="ED7D31" w:themeColor="accent2"/>
        </w:rPr>
        <w:t>17)</w:t>
      </w:r>
    </w:p>
    <w:p w14:paraId="3E26079B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color w:val="ED7D31" w:themeColor="accent2"/>
        </w:rPr>
        <w:t xml:space="preserve">acc12.balance = </w:t>
      </w:r>
      <w:r w:rsidRPr="00E43D09">
        <w:rPr>
          <w:rFonts w:cs="Cordia New"/>
          <w:color w:val="ED7D31" w:themeColor="accent2"/>
          <w:cs/>
        </w:rPr>
        <w:t xml:space="preserve">ค่าของ </w:t>
      </w:r>
      <w:r w:rsidRPr="00E43D09">
        <w:rPr>
          <w:color w:val="ED7D31" w:themeColor="accent2"/>
        </w:rPr>
        <w:t>acc1.balance (</w:t>
      </w:r>
      <w:r w:rsidRPr="00E43D09">
        <w:rPr>
          <w:rFonts w:cs="Cordia New"/>
          <w:color w:val="ED7D31" w:themeColor="accent2"/>
          <w:cs/>
        </w:rPr>
        <w:t xml:space="preserve">ถูกกำหนดในบรรทัดที่ </w:t>
      </w:r>
      <w:r w:rsidRPr="00E43D09">
        <w:rPr>
          <w:color w:val="ED7D31" w:themeColor="accent2"/>
        </w:rPr>
        <w:t>19)</w:t>
      </w:r>
    </w:p>
    <w:p w14:paraId="53FE8F56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>เหตุผล:</w:t>
      </w:r>
    </w:p>
    <w:p w14:paraId="7B8519F5" w14:textId="67CDC1C3" w:rsidR="00E43D09" w:rsidRPr="00E43D09" w:rsidRDefault="00E43D09" w:rsidP="00E43D09">
      <w:pPr>
        <w:rPr>
          <w:color w:val="ED7D31" w:themeColor="accent2"/>
        </w:rPr>
      </w:pPr>
      <w:r w:rsidRPr="00E43D09">
        <w:rPr>
          <w:color w:val="ED7D31" w:themeColor="accent2"/>
        </w:rPr>
        <w:t xml:space="preserve">acc3 </w:t>
      </w:r>
      <w:r w:rsidRPr="00E43D09">
        <w:rPr>
          <w:rFonts w:cs="Cordia New"/>
          <w:color w:val="ED7D31" w:themeColor="accent2"/>
          <w:cs/>
        </w:rPr>
        <w:t xml:space="preserve">และ </w:t>
      </w:r>
      <w:r w:rsidRPr="00E43D09">
        <w:rPr>
          <w:color w:val="ED7D31" w:themeColor="accent2"/>
        </w:rPr>
        <w:t xml:space="preserve">acc12 </w:t>
      </w:r>
      <w:r w:rsidRPr="00E43D09">
        <w:rPr>
          <w:rFonts w:cs="Cordia New"/>
          <w:color w:val="ED7D31" w:themeColor="accent2"/>
          <w:cs/>
        </w:rPr>
        <w:t xml:space="preserve">มีการตั้งค่า </w:t>
      </w:r>
      <w:r w:rsidRPr="00E43D09">
        <w:rPr>
          <w:color w:val="ED7D31" w:themeColor="accent2"/>
        </w:rPr>
        <w:t xml:space="preserve">balance </w:t>
      </w:r>
      <w:r w:rsidRPr="00E43D09">
        <w:rPr>
          <w:rFonts w:cs="Cordia New"/>
          <w:color w:val="ED7D31" w:themeColor="accent2"/>
          <w:cs/>
        </w:rPr>
        <w:t xml:space="preserve">เท่ากับ </w:t>
      </w:r>
      <w:r w:rsidRPr="00E43D09">
        <w:rPr>
          <w:color w:val="ED7D31" w:themeColor="accent2"/>
        </w:rPr>
        <w:t xml:space="preserve">acc1.balance </w:t>
      </w:r>
      <w:r w:rsidRPr="00E43D09">
        <w:rPr>
          <w:rFonts w:cs="Cordia New"/>
          <w:color w:val="ED7D31" w:themeColor="accent2"/>
          <w:cs/>
        </w:rPr>
        <w:t xml:space="preserve">โดยตรงในบรรทัดที่ </w:t>
      </w:r>
      <w:r w:rsidRPr="00E43D09">
        <w:rPr>
          <w:color w:val="ED7D31" w:themeColor="accent2"/>
        </w:rPr>
        <w:t xml:space="preserve">17 </w:t>
      </w:r>
      <w:r w:rsidRPr="00E43D09">
        <w:rPr>
          <w:rFonts w:cs="Cordia New"/>
          <w:color w:val="ED7D31" w:themeColor="accent2"/>
          <w:cs/>
        </w:rPr>
        <w:t xml:space="preserve">และ </w:t>
      </w:r>
      <w:r w:rsidRPr="00E43D09">
        <w:rPr>
          <w:color w:val="ED7D31" w:themeColor="accent2"/>
        </w:rPr>
        <w:t>19</w:t>
      </w:r>
    </w:p>
    <w:p w14:paraId="0C68C504" w14:textId="77777777" w:rsidR="00E43D09" w:rsidRDefault="00E43D09" w:rsidP="00E43D09">
      <w:r>
        <w:t xml:space="preserve">5. </w:t>
      </w:r>
      <w:r>
        <w:rPr>
          <w:rFonts w:cs="Cordia New"/>
          <w:cs/>
        </w:rPr>
        <w:t xml:space="preserve">ในไฟล์ </w:t>
      </w:r>
      <w:r>
        <w:t xml:space="preserve">Command1.java </w:t>
      </w:r>
      <w:r>
        <w:rPr>
          <w:rFonts w:cs="Cordia New"/>
          <w:cs/>
        </w:rPr>
        <w:t xml:space="preserve">บรรทัดที่ </w:t>
      </w:r>
      <w:r>
        <w:t xml:space="preserve">17: acc3.balance = acc1.balance; </w:t>
      </w:r>
      <w:r>
        <w:rPr>
          <w:rFonts w:cs="Cordia New"/>
          <w:cs/>
        </w:rPr>
        <w:t xml:space="preserve">ถ้าตัดทิ้ง บรรทัดที่ </w:t>
      </w:r>
      <w:r>
        <w:t>18</w:t>
      </w:r>
      <w:r>
        <w:rPr>
          <w:rFonts w:cs="Cordia New"/>
          <w:cs/>
        </w:rPr>
        <w:t xml:space="preserve"> จะ</w:t>
      </w:r>
    </w:p>
    <w:p w14:paraId="2A5AE08E" w14:textId="1A311745" w:rsidR="00E43D09" w:rsidRDefault="00E43D09" w:rsidP="00E43D09">
      <w:r>
        <w:rPr>
          <w:rFonts w:cs="Cordia New"/>
          <w:cs/>
        </w:rPr>
        <w:t xml:space="preserve">พิมพ์ผลลัพธ์ดอกเบี้ยของฝากประจ า </w:t>
      </w:r>
      <w:r>
        <w:t>3</w:t>
      </w:r>
      <w:r>
        <w:rPr>
          <w:rFonts w:cs="Cordia New"/>
          <w:cs/>
        </w:rPr>
        <w:t xml:space="preserve"> เดือน (</w:t>
      </w:r>
      <w:r>
        <w:t xml:space="preserve">Interest for 3-month CD Account) </w:t>
      </w:r>
      <w:r>
        <w:rPr>
          <w:rFonts w:cs="Cordia New"/>
          <w:cs/>
        </w:rPr>
        <w:t>ออกมากี่บาท</w:t>
      </w:r>
    </w:p>
    <w:p w14:paraId="4ED5BE62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 xml:space="preserve">ถ้าตัดบรรทัดที่ </w:t>
      </w:r>
      <w:r w:rsidRPr="00E43D09">
        <w:rPr>
          <w:color w:val="ED7D31" w:themeColor="accent2"/>
        </w:rPr>
        <w:t>17</w:t>
      </w:r>
      <w:r w:rsidRPr="00E43D09">
        <w:rPr>
          <w:rFonts w:cs="Cordia New"/>
          <w:color w:val="ED7D31" w:themeColor="accent2"/>
          <w:cs/>
        </w:rPr>
        <w:t xml:space="preserve"> ออกไป:</w:t>
      </w:r>
    </w:p>
    <w:p w14:paraId="78F59941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color w:val="ED7D31" w:themeColor="accent2"/>
        </w:rPr>
        <w:t xml:space="preserve">acc3.balance </w:t>
      </w:r>
      <w:r w:rsidRPr="00E43D09">
        <w:rPr>
          <w:rFonts w:cs="Cordia New"/>
          <w:color w:val="ED7D31" w:themeColor="accent2"/>
          <w:cs/>
        </w:rPr>
        <w:t xml:space="preserve">จะเป็น </w:t>
      </w:r>
      <w:r w:rsidRPr="00E43D09">
        <w:rPr>
          <w:color w:val="ED7D31" w:themeColor="accent2"/>
        </w:rPr>
        <w:t>0.0 (</w:t>
      </w:r>
      <w:r w:rsidRPr="00E43D09">
        <w:rPr>
          <w:rFonts w:cs="Cordia New"/>
          <w:color w:val="ED7D31" w:themeColor="accent2"/>
          <w:cs/>
        </w:rPr>
        <w:t xml:space="preserve">ค่าเริ่มต้นของตัวแปร </w:t>
      </w:r>
      <w:r w:rsidRPr="00E43D09">
        <w:rPr>
          <w:color w:val="ED7D31" w:themeColor="accent2"/>
        </w:rPr>
        <w:t xml:space="preserve">balance </w:t>
      </w:r>
      <w:r w:rsidRPr="00E43D09">
        <w:rPr>
          <w:rFonts w:cs="Cordia New"/>
          <w:color w:val="ED7D31" w:themeColor="accent2"/>
          <w:cs/>
        </w:rPr>
        <w:t xml:space="preserve">ใน </w:t>
      </w:r>
      <w:proofErr w:type="spellStart"/>
      <w:r w:rsidRPr="00E43D09">
        <w:rPr>
          <w:color w:val="ED7D31" w:themeColor="accent2"/>
        </w:rPr>
        <w:t>BankAccount</w:t>
      </w:r>
      <w:proofErr w:type="spellEnd"/>
      <w:r w:rsidRPr="00E43D09">
        <w:rPr>
          <w:color w:val="ED7D31" w:themeColor="accent2"/>
        </w:rPr>
        <w:t>).</w:t>
      </w:r>
    </w:p>
    <w:p w14:paraId="010542C9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>ดอกเบี้ยที่ได้จะเป็น:</w:t>
      </w:r>
    </w:p>
    <w:p w14:paraId="68566923" w14:textId="41DFC959" w:rsidR="00E43D09" w:rsidRPr="00E43D09" w:rsidRDefault="00E43D09" w:rsidP="00E43D09">
      <w:pPr>
        <w:rPr>
          <w:color w:val="ED7D31" w:themeColor="accent2"/>
        </w:rPr>
      </w:pPr>
      <w:r w:rsidRPr="00E43D09">
        <w:rPr>
          <w:color w:val="ED7D31" w:themeColor="accent2"/>
        </w:rPr>
        <w:t xml:space="preserve">0.0 * 0.01 = 0.0 </w:t>
      </w:r>
      <w:r w:rsidRPr="00E43D09">
        <w:rPr>
          <w:rFonts w:cs="Cordia New"/>
          <w:color w:val="ED7D31" w:themeColor="accent2"/>
          <w:cs/>
        </w:rPr>
        <w:t>บาท</w:t>
      </w:r>
    </w:p>
    <w:p w14:paraId="7B65609A" w14:textId="77777777" w:rsidR="00E43D09" w:rsidRDefault="00E43D09" w:rsidP="00E43D09">
      <w:r>
        <w:t xml:space="preserve">6. </w:t>
      </w:r>
      <w:r>
        <w:rPr>
          <w:rFonts w:cs="Cordia New"/>
          <w:cs/>
        </w:rPr>
        <w:t xml:space="preserve">ในไฟล์ </w:t>
      </w:r>
      <w:r>
        <w:t xml:space="preserve">Command1.java </w:t>
      </w:r>
      <w:r>
        <w:rPr>
          <w:rFonts w:cs="Cordia New"/>
          <w:cs/>
        </w:rPr>
        <w:t xml:space="preserve">บรรทัดที่ </w:t>
      </w:r>
      <w:r>
        <w:t xml:space="preserve">21: </w:t>
      </w:r>
      <w:r>
        <w:rPr>
          <w:rFonts w:cs="Cordia New"/>
          <w:cs/>
        </w:rPr>
        <w:t xml:space="preserve">ถ้าพิมพ์ </w:t>
      </w:r>
      <w:r>
        <w:t xml:space="preserve">acc3.balance </w:t>
      </w:r>
      <w:r>
        <w:rPr>
          <w:rFonts w:cs="Cordia New"/>
          <w:cs/>
        </w:rPr>
        <w:t xml:space="preserve">จะมีค่าเท่ากับ </w:t>
      </w:r>
      <w:r>
        <w:t xml:space="preserve">acc12.balance </w:t>
      </w:r>
      <w:r>
        <w:rPr>
          <w:rFonts w:cs="Cordia New"/>
          <w:cs/>
        </w:rPr>
        <w:t>หรือไม่</w:t>
      </w:r>
    </w:p>
    <w:p w14:paraId="7B37FCE9" w14:textId="605537A1" w:rsidR="00E43D09" w:rsidRDefault="00E43D09" w:rsidP="00E43D09">
      <w:r>
        <w:rPr>
          <w:rFonts w:cs="Cordia New"/>
          <w:cs/>
        </w:rPr>
        <w:t>เพราะเหตุใด</w:t>
      </w:r>
    </w:p>
    <w:p w14:paraId="5FE6AB4C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>คำตอบ: ไม่เท่ากัน</w:t>
      </w:r>
    </w:p>
    <w:p w14:paraId="2F46636B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>เหตุผล:</w:t>
      </w:r>
    </w:p>
    <w:p w14:paraId="404415B2" w14:textId="3A60CD6C" w:rsidR="00E43D09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 xml:space="preserve">บรรทัดที่ </w:t>
      </w:r>
      <w:r w:rsidRPr="00E43D09">
        <w:rPr>
          <w:color w:val="ED7D31" w:themeColor="accent2"/>
        </w:rPr>
        <w:t xml:space="preserve">17 </w:t>
      </w:r>
      <w:r w:rsidRPr="00E43D09">
        <w:rPr>
          <w:rFonts w:cs="Cordia New"/>
          <w:color w:val="ED7D31" w:themeColor="accent2"/>
          <w:cs/>
        </w:rPr>
        <w:t xml:space="preserve">และ </w:t>
      </w:r>
      <w:r w:rsidRPr="00E43D09">
        <w:rPr>
          <w:color w:val="ED7D31" w:themeColor="accent2"/>
        </w:rPr>
        <w:t xml:space="preserve">19 </w:t>
      </w:r>
      <w:r w:rsidRPr="00E43D09">
        <w:rPr>
          <w:rFonts w:cs="Cordia New"/>
          <w:color w:val="ED7D31" w:themeColor="accent2"/>
          <w:cs/>
        </w:rPr>
        <w:t xml:space="preserve">กำหนดค่า </w:t>
      </w:r>
      <w:r w:rsidRPr="00E43D09">
        <w:rPr>
          <w:color w:val="ED7D31" w:themeColor="accent2"/>
        </w:rPr>
        <w:t xml:space="preserve">balance </w:t>
      </w:r>
      <w:r w:rsidRPr="00E43D09">
        <w:rPr>
          <w:rFonts w:cs="Cordia New"/>
          <w:color w:val="ED7D31" w:themeColor="accent2"/>
          <w:cs/>
        </w:rPr>
        <w:t xml:space="preserve">สำหรับ </w:t>
      </w:r>
      <w:r w:rsidRPr="00E43D09">
        <w:rPr>
          <w:color w:val="ED7D31" w:themeColor="accent2"/>
        </w:rPr>
        <w:t xml:space="preserve">acc3 </w:t>
      </w:r>
      <w:r w:rsidRPr="00E43D09">
        <w:rPr>
          <w:rFonts w:cs="Cordia New"/>
          <w:color w:val="ED7D31" w:themeColor="accent2"/>
          <w:cs/>
        </w:rPr>
        <w:t xml:space="preserve">และ </w:t>
      </w:r>
      <w:r w:rsidRPr="00E43D09">
        <w:rPr>
          <w:color w:val="ED7D31" w:themeColor="accent2"/>
        </w:rPr>
        <w:t xml:space="preserve">acc12 </w:t>
      </w:r>
      <w:r w:rsidRPr="00E43D09">
        <w:rPr>
          <w:rFonts w:cs="Cordia New"/>
          <w:color w:val="ED7D31" w:themeColor="accent2"/>
          <w:cs/>
        </w:rPr>
        <w:t xml:space="preserve">ตามลำดับ แต่ในบรรทัดที่ </w:t>
      </w:r>
      <w:r w:rsidRPr="00E43D09">
        <w:rPr>
          <w:color w:val="ED7D31" w:themeColor="accent2"/>
        </w:rPr>
        <w:t xml:space="preserve">20, </w:t>
      </w:r>
      <w:r w:rsidRPr="00E43D09">
        <w:rPr>
          <w:rFonts w:cs="Cordia New"/>
          <w:color w:val="ED7D31" w:themeColor="accent2"/>
          <w:cs/>
        </w:rPr>
        <w:t xml:space="preserve">มีการถอนเงินออกจาก </w:t>
      </w:r>
      <w:r w:rsidRPr="00E43D09">
        <w:rPr>
          <w:color w:val="ED7D31" w:themeColor="accent2"/>
        </w:rPr>
        <w:t xml:space="preserve">acc12 (acc12.withdraw(1000.00)), </w:t>
      </w:r>
      <w:r w:rsidRPr="00E43D09">
        <w:rPr>
          <w:rFonts w:cs="Cordia New"/>
          <w:color w:val="ED7D31" w:themeColor="accent2"/>
          <w:cs/>
        </w:rPr>
        <w:t xml:space="preserve">ทำให้ค่า </w:t>
      </w:r>
      <w:r w:rsidRPr="00E43D09">
        <w:rPr>
          <w:color w:val="ED7D31" w:themeColor="accent2"/>
        </w:rPr>
        <w:t xml:space="preserve">acc12.balance </w:t>
      </w:r>
      <w:r w:rsidRPr="00E43D09">
        <w:rPr>
          <w:rFonts w:cs="Cordia New"/>
          <w:color w:val="ED7D31" w:themeColor="accent2"/>
          <w:cs/>
        </w:rPr>
        <w:t>เปลี่ยนไป</w:t>
      </w:r>
    </w:p>
    <w:p w14:paraId="54F4611A" w14:textId="77777777" w:rsidR="00E43D09" w:rsidRDefault="00E43D09" w:rsidP="00E43D09"/>
    <w:p w14:paraId="69E4DB1F" w14:textId="77777777" w:rsidR="00E43D09" w:rsidRDefault="00E43D09" w:rsidP="00E43D09"/>
    <w:p w14:paraId="0CD7DCC1" w14:textId="77777777" w:rsidR="00E43D09" w:rsidRDefault="00E43D09" w:rsidP="00E43D09"/>
    <w:p w14:paraId="3CAFFDF1" w14:textId="77777777" w:rsidR="00E43D09" w:rsidRDefault="00E43D09" w:rsidP="00E43D09"/>
    <w:p w14:paraId="2DEE7859" w14:textId="503C8465" w:rsidR="00E43D09" w:rsidRDefault="00E43D09" w:rsidP="00E43D09">
      <w:r>
        <w:lastRenderedPageBreak/>
        <w:t xml:space="preserve">7. </w:t>
      </w:r>
      <w:r>
        <w:rPr>
          <w:rFonts w:cs="Cordia New"/>
          <w:cs/>
        </w:rPr>
        <w:t xml:space="preserve">ในไฟล์ </w:t>
      </w:r>
      <w:r>
        <w:t xml:space="preserve">Command1.java </w:t>
      </w:r>
      <w:r>
        <w:rPr>
          <w:rFonts w:cs="Cordia New"/>
          <w:cs/>
        </w:rPr>
        <w:t>ท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 xml:space="preserve">าไมการเรียกใช้เมท็อด </w:t>
      </w:r>
      <w:proofErr w:type="spellStart"/>
      <w:proofErr w:type="gramStart"/>
      <w:r>
        <w:t>getInterest</w:t>
      </w:r>
      <w:proofErr w:type="spellEnd"/>
      <w:r>
        <w:t>(</w:t>
      </w:r>
      <w:proofErr w:type="gramEnd"/>
      <w:r>
        <w:t xml:space="preserve">) </w:t>
      </w:r>
      <w:r>
        <w:rPr>
          <w:rFonts w:cs="Cordia New"/>
          <w:cs/>
        </w:rPr>
        <w:t xml:space="preserve">ในบรรทัดที่ </w:t>
      </w:r>
      <w:r>
        <w:t>16</w:t>
      </w:r>
      <w:r>
        <w:rPr>
          <w:rFonts w:cs="Cordia New"/>
          <w:cs/>
        </w:rPr>
        <w:t xml:space="preserve"> กับ </w:t>
      </w:r>
      <w:r>
        <w:t>18</w:t>
      </w:r>
      <w:r>
        <w:rPr>
          <w:rFonts w:cs="Cordia New"/>
          <w:cs/>
        </w:rPr>
        <w:t xml:space="preserve"> จึงได้ผลลัพธ์</w:t>
      </w:r>
    </w:p>
    <w:p w14:paraId="4EF82BD1" w14:textId="77777777" w:rsidR="00E43D09" w:rsidRDefault="00E43D09" w:rsidP="00E43D09">
      <w:pPr>
        <w:rPr>
          <w:rFonts w:cs="Cordia New"/>
        </w:rPr>
      </w:pPr>
      <w:r>
        <w:rPr>
          <w:rFonts w:cs="Cordia New"/>
          <w:cs/>
        </w:rPr>
        <w:t>ออกมาต่างกัน</w:t>
      </w:r>
      <w:r>
        <w:rPr>
          <w:rFonts w:cs="Cordia New" w:hint="cs"/>
          <w:cs/>
        </w:rPr>
        <w:t xml:space="preserve"> </w:t>
      </w:r>
    </w:p>
    <w:p w14:paraId="70B87E94" w14:textId="4D8A5553" w:rsidR="00E43D09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 xml:space="preserve">คำตอบ: เพราะเมธอด </w:t>
      </w:r>
      <w:proofErr w:type="spellStart"/>
      <w:r w:rsidRPr="00E43D09">
        <w:rPr>
          <w:color w:val="ED7D31" w:themeColor="accent2"/>
        </w:rPr>
        <w:t>getInterest</w:t>
      </w:r>
      <w:proofErr w:type="spellEnd"/>
      <w:r w:rsidRPr="00E43D09">
        <w:rPr>
          <w:color w:val="ED7D31" w:themeColor="accent2"/>
        </w:rPr>
        <w:t xml:space="preserve">() </w:t>
      </w:r>
      <w:r w:rsidRPr="00E43D09">
        <w:rPr>
          <w:rFonts w:cs="Cordia New"/>
          <w:color w:val="ED7D31" w:themeColor="accent2"/>
          <w:cs/>
        </w:rPr>
        <w:t>ถูกเขียนทับ (</w:t>
      </w:r>
      <w:r w:rsidRPr="00E43D09">
        <w:rPr>
          <w:color w:val="ED7D31" w:themeColor="accent2"/>
        </w:rPr>
        <w:t xml:space="preserve">override) </w:t>
      </w:r>
      <w:r w:rsidRPr="00E43D09">
        <w:rPr>
          <w:rFonts w:cs="Cordia New"/>
          <w:color w:val="ED7D31" w:themeColor="accent2"/>
          <w:cs/>
        </w:rPr>
        <w:t>ในแต่ละคลาสลูก (</w:t>
      </w:r>
      <w:proofErr w:type="spellStart"/>
      <w:r w:rsidRPr="00E43D09">
        <w:rPr>
          <w:color w:val="ED7D31" w:themeColor="accent2"/>
        </w:rPr>
        <w:t>ThreeCDAccount</w:t>
      </w:r>
      <w:proofErr w:type="spellEnd"/>
      <w:r w:rsidRPr="00E43D09">
        <w:rPr>
          <w:color w:val="ED7D31" w:themeColor="accent2"/>
        </w:rPr>
        <w:t xml:space="preserve"> </w:t>
      </w:r>
      <w:r w:rsidRPr="00E43D09">
        <w:rPr>
          <w:rFonts w:cs="Cordia New"/>
          <w:color w:val="ED7D31" w:themeColor="accent2"/>
          <w:cs/>
        </w:rPr>
        <w:t xml:space="preserve">และ </w:t>
      </w:r>
      <w:proofErr w:type="spellStart"/>
      <w:r w:rsidRPr="00E43D09">
        <w:rPr>
          <w:color w:val="ED7D31" w:themeColor="accent2"/>
        </w:rPr>
        <w:t>TwelveCDAccount</w:t>
      </w:r>
      <w:proofErr w:type="spellEnd"/>
      <w:r w:rsidRPr="00E43D09">
        <w:rPr>
          <w:color w:val="ED7D31" w:themeColor="accent2"/>
        </w:rPr>
        <w:t xml:space="preserve">) </w:t>
      </w:r>
      <w:r w:rsidRPr="00E43D09">
        <w:rPr>
          <w:rFonts w:cs="Cordia New"/>
          <w:color w:val="ED7D31" w:themeColor="accent2"/>
          <w:cs/>
        </w:rPr>
        <w:t>และอัตราดอกเบี้ยแตกต่างกัน:</w:t>
      </w:r>
    </w:p>
    <w:p w14:paraId="70DCDAF0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 xml:space="preserve">ใน </w:t>
      </w:r>
      <w:proofErr w:type="spellStart"/>
      <w:r w:rsidRPr="00E43D09">
        <w:rPr>
          <w:color w:val="ED7D31" w:themeColor="accent2"/>
        </w:rPr>
        <w:t>BankAccount</w:t>
      </w:r>
      <w:proofErr w:type="spellEnd"/>
      <w:r w:rsidRPr="00E43D09">
        <w:rPr>
          <w:color w:val="ED7D31" w:themeColor="accent2"/>
        </w:rPr>
        <w:t xml:space="preserve">: </w:t>
      </w:r>
      <w:r w:rsidRPr="00E43D09">
        <w:rPr>
          <w:rFonts w:cs="Cordia New"/>
          <w:color w:val="ED7D31" w:themeColor="accent2"/>
          <w:cs/>
        </w:rPr>
        <w:t xml:space="preserve">ดอกเบี้ย </w:t>
      </w:r>
      <w:r w:rsidRPr="00E43D09">
        <w:rPr>
          <w:color w:val="ED7D31" w:themeColor="accent2"/>
        </w:rPr>
        <w:t>0.75%.</w:t>
      </w:r>
    </w:p>
    <w:p w14:paraId="63C82E09" w14:textId="77777777" w:rsidR="00E43D09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 xml:space="preserve">ใน </w:t>
      </w:r>
      <w:proofErr w:type="spellStart"/>
      <w:r w:rsidRPr="00E43D09">
        <w:rPr>
          <w:color w:val="ED7D31" w:themeColor="accent2"/>
        </w:rPr>
        <w:t>ThreeCDAccount</w:t>
      </w:r>
      <w:proofErr w:type="spellEnd"/>
      <w:r w:rsidRPr="00E43D09">
        <w:rPr>
          <w:color w:val="ED7D31" w:themeColor="accent2"/>
        </w:rPr>
        <w:t xml:space="preserve">: </w:t>
      </w:r>
      <w:r w:rsidRPr="00E43D09">
        <w:rPr>
          <w:rFonts w:cs="Cordia New"/>
          <w:color w:val="ED7D31" w:themeColor="accent2"/>
          <w:cs/>
        </w:rPr>
        <w:t xml:space="preserve">ดอกเบี้ย </w:t>
      </w:r>
      <w:r w:rsidRPr="00E43D09">
        <w:rPr>
          <w:color w:val="ED7D31" w:themeColor="accent2"/>
        </w:rPr>
        <w:t>1%.</w:t>
      </w:r>
    </w:p>
    <w:p w14:paraId="19B4C0DA" w14:textId="119AEB0F" w:rsidR="00AD1153" w:rsidRPr="00E43D09" w:rsidRDefault="00E43D09" w:rsidP="00E43D09">
      <w:pPr>
        <w:rPr>
          <w:color w:val="ED7D31" w:themeColor="accent2"/>
        </w:rPr>
      </w:pPr>
      <w:r w:rsidRPr="00E43D09">
        <w:rPr>
          <w:rFonts w:cs="Cordia New"/>
          <w:color w:val="ED7D31" w:themeColor="accent2"/>
          <w:cs/>
        </w:rPr>
        <w:t xml:space="preserve">ใน </w:t>
      </w:r>
      <w:proofErr w:type="spellStart"/>
      <w:r w:rsidRPr="00E43D09">
        <w:rPr>
          <w:color w:val="ED7D31" w:themeColor="accent2"/>
        </w:rPr>
        <w:t>TwelveCDAccount</w:t>
      </w:r>
      <w:proofErr w:type="spellEnd"/>
      <w:r w:rsidRPr="00E43D09">
        <w:rPr>
          <w:color w:val="ED7D31" w:themeColor="accent2"/>
        </w:rPr>
        <w:t xml:space="preserve">: </w:t>
      </w:r>
      <w:r w:rsidRPr="00E43D09">
        <w:rPr>
          <w:rFonts w:cs="Cordia New"/>
          <w:color w:val="ED7D31" w:themeColor="accent2"/>
          <w:cs/>
        </w:rPr>
        <w:t xml:space="preserve">ดอกเบี้ย </w:t>
      </w:r>
      <w:r w:rsidRPr="00E43D09">
        <w:rPr>
          <w:color w:val="ED7D31" w:themeColor="accent2"/>
        </w:rPr>
        <w:t>1.75%.</w:t>
      </w:r>
    </w:p>
    <w:sectPr w:rsidR="00AD1153" w:rsidRPr="00E43D09" w:rsidSect="0004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09"/>
    <w:rsid w:val="00041C75"/>
    <w:rsid w:val="00AD1153"/>
    <w:rsid w:val="00E4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E9EE"/>
  <w15:chartTrackingRefBased/>
  <w15:docId w15:val="{CE932617-B817-41A4-9FE9-C826D824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DarkZ 1</dc:creator>
  <cp:keywords/>
  <dc:description/>
  <cp:lastModifiedBy>DarkZ 1</cp:lastModifiedBy>
  <cp:revision>1</cp:revision>
  <dcterms:created xsi:type="dcterms:W3CDTF">2024-11-24T09:47:00Z</dcterms:created>
  <dcterms:modified xsi:type="dcterms:W3CDTF">2024-11-24T09:56:00Z</dcterms:modified>
</cp:coreProperties>
</file>