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3A11B" w14:textId="4B8E0E88" w:rsidR="005E09C5" w:rsidRDefault="004E6EB4">
      <w:r>
        <w:t>Crystal Long</w:t>
      </w:r>
    </w:p>
    <w:p w14:paraId="0CAF4E32" w14:textId="768B5C37" w:rsidR="004E6EB4" w:rsidRDefault="004E6EB4">
      <w:r>
        <w:t>Module 2.2 Assignment</w:t>
      </w:r>
    </w:p>
    <w:p w14:paraId="310F1900" w14:textId="0CDDAECF" w:rsidR="004E6EB4" w:rsidRDefault="004E6EB4">
      <w:r>
        <w:t>November 2, 2025</w:t>
      </w:r>
    </w:p>
    <w:p w14:paraId="0D85CCE5" w14:textId="42898BAF" w:rsidR="004E6EB4" w:rsidRDefault="004E6EB4">
      <w:r>
        <w:t xml:space="preserve">Operation </w:t>
      </w:r>
      <w:proofErr w:type="spellStart"/>
      <w:r>
        <w:t>InVersion</w:t>
      </w:r>
      <w:proofErr w:type="spellEnd"/>
      <w:r>
        <w:t xml:space="preserve"> at LinkedIn Summary of Main Points and Lessons Learned</w:t>
      </w:r>
    </w:p>
    <w:p w14:paraId="417923C5" w14:textId="77777777" w:rsidR="004E6EB4" w:rsidRDefault="004E6EB4"/>
    <w:p w14:paraId="348EE7FC" w14:textId="0B5713AD" w:rsidR="004E6EB4" w:rsidRDefault="004E6EB4">
      <w:r>
        <w:t xml:space="preserve">LinkedIn started out as a monolithic system, which after a period of time became overwhelming for the developers to keep up with the technical needs. This is why they chose to close for two </w:t>
      </w:r>
      <w:proofErr w:type="spellStart"/>
      <w:r>
        <w:t>months time</w:t>
      </w:r>
      <w:proofErr w:type="spellEnd"/>
      <w:r>
        <w:t xml:space="preserve"> from working on the development of features in order to completely change the structure. This appears to have been caused by their underestimating the scale of which their growth, for which they needed to prepare for. Their original system only deployed new or updated every two weeks while the new overhaul from their plan Operation </w:t>
      </w:r>
      <w:proofErr w:type="spellStart"/>
      <w:r>
        <w:t>InVersion</w:t>
      </w:r>
      <w:proofErr w:type="spellEnd"/>
      <w:r>
        <w:t xml:space="preserve"> updated that amount to several releases on the daily in order to keep up. The problems, before operation inversion was implemented, were too much for their developers to keep up with or handle leaving large backlogs of technical work. Operation inversion brought with it stability, safety, and the room for growth while remaining functional. This case study taught me that we need to develop things while keeping in mind high scalability needs while not losing functionality. As nobody can truly make accurate guestimates of how fast or large something will scale it’s better to aim high than low like LinkedIn initially did. Had they kept that in mind they would likely not have has so much technical debt leading to the crashes and issues leading to the necessity of the overhaul.</w:t>
      </w:r>
    </w:p>
    <w:p w14:paraId="2FAD243D" w14:textId="77777777" w:rsidR="0094584C" w:rsidRDefault="0094584C"/>
    <w:p w14:paraId="50C28405" w14:textId="7C2F62CB" w:rsidR="0094584C" w:rsidRDefault="0094584C">
      <w:r>
        <w:t>Resources:</w:t>
      </w:r>
    </w:p>
    <w:p w14:paraId="03C94B3C" w14:textId="243A7065" w:rsidR="0094584C" w:rsidRDefault="0094584C">
      <w:r w:rsidRPr="0094584C">
        <w:t xml:space="preserve">Kim, G., Humble, J., Debois, P., &amp; Willis, J. (2021). </w:t>
      </w:r>
      <w:r w:rsidRPr="0094584C">
        <w:rPr>
          <w:i/>
          <w:iCs/>
        </w:rPr>
        <w:t>The DevOps handbook: How to create world-class agility, reliability, and security in technology organizations</w:t>
      </w:r>
      <w:r w:rsidRPr="0094584C">
        <w:t xml:space="preserve"> (2nd ed.). IT Revolution Press.</w:t>
      </w:r>
    </w:p>
    <w:p w14:paraId="135032AD" w14:textId="77777777" w:rsidR="0094584C" w:rsidRDefault="0094584C"/>
    <w:p w14:paraId="63A56296" w14:textId="04002CB4" w:rsidR="0094584C" w:rsidRDefault="0094584C">
      <w:r>
        <w:t>Citation and grammar check resource:</w:t>
      </w:r>
    </w:p>
    <w:p w14:paraId="74E93C61" w14:textId="7FFA5965" w:rsidR="0094584C" w:rsidRDefault="0094584C">
      <w:r w:rsidRPr="0094584C">
        <w:t xml:space="preserve">OpenAI. (2025, November 2). </w:t>
      </w:r>
      <w:r w:rsidRPr="0094584C">
        <w:rPr>
          <w:i/>
          <w:iCs/>
        </w:rPr>
        <w:t>Grammar and citation check for Module 2.2 assignment</w:t>
      </w:r>
      <w:r w:rsidRPr="0094584C">
        <w:t xml:space="preserve"> [Large language model response]. ChatGPT. </w:t>
      </w:r>
      <w:hyperlink r:id="rId4" w:tgtFrame="_new" w:history="1">
        <w:r w:rsidRPr="0094584C">
          <w:rPr>
            <w:rStyle w:val="Hyperlink"/>
          </w:rPr>
          <w:t>https://chat.openai.com/</w:t>
        </w:r>
      </w:hyperlink>
    </w:p>
    <w:sectPr w:rsidR="00945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EB4"/>
    <w:rsid w:val="0009258A"/>
    <w:rsid w:val="000D4C25"/>
    <w:rsid w:val="003620BB"/>
    <w:rsid w:val="004E6EB4"/>
    <w:rsid w:val="005E09C5"/>
    <w:rsid w:val="0094584C"/>
    <w:rsid w:val="00952A02"/>
    <w:rsid w:val="00AB6F25"/>
    <w:rsid w:val="00B10C9A"/>
    <w:rsid w:val="00D20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45B18"/>
  <w15:chartTrackingRefBased/>
  <w15:docId w15:val="{7A52E7EC-8883-491A-A2CF-1E8BA002A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EB4"/>
    <w:rPr>
      <w:rFonts w:eastAsiaTheme="majorEastAsia" w:cstheme="majorBidi"/>
      <w:color w:val="272727" w:themeColor="text1" w:themeTint="D8"/>
    </w:rPr>
  </w:style>
  <w:style w:type="paragraph" w:styleId="Title">
    <w:name w:val="Title"/>
    <w:basedOn w:val="Normal"/>
    <w:next w:val="Normal"/>
    <w:link w:val="TitleChar"/>
    <w:uiPriority w:val="10"/>
    <w:qFormat/>
    <w:rsid w:val="004E6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EB4"/>
    <w:pPr>
      <w:spacing w:before="160"/>
      <w:jc w:val="center"/>
    </w:pPr>
    <w:rPr>
      <w:i/>
      <w:iCs/>
      <w:color w:val="404040" w:themeColor="text1" w:themeTint="BF"/>
    </w:rPr>
  </w:style>
  <w:style w:type="character" w:customStyle="1" w:styleId="QuoteChar">
    <w:name w:val="Quote Char"/>
    <w:basedOn w:val="DefaultParagraphFont"/>
    <w:link w:val="Quote"/>
    <w:uiPriority w:val="29"/>
    <w:rsid w:val="004E6EB4"/>
    <w:rPr>
      <w:i/>
      <w:iCs/>
      <w:color w:val="404040" w:themeColor="text1" w:themeTint="BF"/>
    </w:rPr>
  </w:style>
  <w:style w:type="paragraph" w:styleId="ListParagraph">
    <w:name w:val="List Paragraph"/>
    <w:basedOn w:val="Normal"/>
    <w:uiPriority w:val="34"/>
    <w:qFormat/>
    <w:rsid w:val="004E6EB4"/>
    <w:pPr>
      <w:ind w:left="720"/>
      <w:contextualSpacing/>
    </w:pPr>
  </w:style>
  <w:style w:type="character" w:styleId="IntenseEmphasis">
    <w:name w:val="Intense Emphasis"/>
    <w:basedOn w:val="DefaultParagraphFont"/>
    <w:uiPriority w:val="21"/>
    <w:qFormat/>
    <w:rsid w:val="004E6EB4"/>
    <w:rPr>
      <w:i/>
      <w:iCs/>
      <w:color w:val="0F4761" w:themeColor="accent1" w:themeShade="BF"/>
    </w:rPr>
  </w:style>
  <w:style w:type="paragraph" w:styleId="IntenseQuote">
    <w:name w:val="Intense Quote"/>
    <w:basedOn w:val="Normal"/>
    <w:next w:val="Normal"/>
    <w:link w:val="IntenseQuoteChar"/>
    <w:uiPriority w:val="30"/>
    <w:qFormat/>
    <w:rsid w:val="004E6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EB4"/>
    <w:rPr>
      <w:i/>
      <w:iCs/>
      <w:color w:val="0F4761" w:themeColor="accent1" w:themeShade="BF"/>
    </w:rPr>
  </w:style>
  <w:style w:type="character" w:styleId="IntenseReference">
    <w:name w:val="Intense Reference"/>
    <w:basedOn w:val="DefaultParagraphFont"/>
    <w:uiPriority w:val="32"/>
    <w:qFormat/>
    <w:rsid w:val="004E6EB4"/>
    <w:rPr>
      <w:b/>
      <w:bCs/>
      <w:smallCaps/>
      <w:color w:val="0F4761" w:themeColor="accent1" w:themeShade="BF"/>
      <w:spacing w:val="5"/>
    </w:rPr>
  </w:style>
  <w:style w:type="character" w:styleId="Hyperlink">
    <w:name w:val="Hyperlink"/>
    <w:basedOn w:val="DefaultParagraphFont"/>
    <w:uiPriority w:val="99"/>
    <w:unhideWhenUsed/>
    <w:rsid w:val="0094584C"/>
    <w:rPr>
      <w:color w:val="467886" w:themeColor="hyperlink"/>
      <w:u w:val="single"/>
    </w:rPr>
  </w:style>
  <w:style w:type="character" w:styleId="UnresolvedMention">
    <w:name w:val="Unresolved Mention"/>
    <w:basedOn w:val="DefaultParagraphFont"/>
    <w:uiPriority w:val="99"/>
    <w:semiHidden/>
    <w:unhideWhenUsed/>
    <w:rsid w:val="009458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at.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310</Words>
  <Characters>1591</Characters>
  <Application>Microsoft Office Word</Application>
  <DocSecurity>0</DocSecurity>
  <Lines>31</Lines>
  <Paragraphs>10</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Long</dc:creator>
  <cp:keywords/>
  <dc:description/>
  <cp:lastModifiedBy>Crystal Long</cp:lastModifiedBy>
  <cp:revision>2</cp:revision>
  <dcterms:created xsi:type="dcterms:W3CDTF">2025-11-02T20:18:00Z</dcterms:created>
  <dcterms:modified xsi:type="dcterms:W3CDTF">2025-11-02T20:35:00Z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a7b9fa75-82c3-4cf6-a6a7-d59d6c9f3389</vt:lpwstr>
  </property>
</Properties>
</file>