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3BE3" w14:textId="30C70F8B" w:rsidR="00652FA7" w:rsidRPr="00652FA7" w:rsidRDefault="00652FA7" w:rsidP="00652FA7">
      <w:pPr>
        <w:rPr>
          <w:b/>
          <w:bCs/>
        </w:rPr>
      </w:pPr>
      <w:r>
        <w:rPr>
          <w:b/>
          <w:bCs/>
        </w:rPr>
        <w:t>1. Defining Lead Time Versus Processing Time</w:t>
      </w:r>
    </w:p>
    <w:p w14:paraId="1288A45A" w14:textId="65F83236" w:rsidR="00652FA7" w:rsidRPr="00652FA7" w:rsidRDefault="00652FA7" w:rsidP="00652FA7">
      <w:r w:rsidRPr="00652FA7">
        <w:t xml:space="preserve">Lead time is from the very beginning to the very end, while processing time is from the beginning of when actual work starts. Lead time is essentially </w:t>
      </w:r>
      <w:r>
        <w:t>the same as</w:t>
      </w:r>
      <w:r w:rsidRPr="00652FA7">
        <w:t xml:space="preserve"> when someone requests a file or public record</w:t>
      </w:r>
      <w:r>
        <w:t xml:space="preserve"> until they receive it,</w:t>
      </w:r>
      <w:r w:rsidRPr="00652FA7">
        <w:t xml:space="preserve"> versus the processing time</w:t>
      </w:r>
      <w:r>
        <w:t>,</w:t>
      </w:r>
      <w:r w:rsidRPr="00652FA7">
        <w:t xml:space="preserve"> which would be the time when the work is assigned or taken on by someone who works there</w:t>
      </w:r>
      <w:r>
        <w:t xml:space="preserve"> until the requester receives it</w:t>
      </w:r>
      <w:r w:rsidRPr="00652FA7">
        <w:t>.</w:t>
      </w:r>
    </w:p>
    <w:p w14:paraId="23C29EC0" w14:textId="77777777" w:rsidR="00652FA7" w:rsidRDefault="00652FA7" w:rsidP="00652FA7">
      <w:pPr>
        <w:rPr>
          <w:b/>
          <w:bCs/>
        </w:rPr>
      </w:pPr>
    </w:p>
    <w:p w14:paraId="13F0C18B" w14:textId="1F15D615" w:rsidR="00652FA7" w:rsidRPr="00652FA7" w:rsidRDefault="00652FA7" w:rsidP="00652FA7">
      <w:pPr>
        <w:rPr>
          <w:b/>
          <w:bCs/>
        </w:rPr>
      </w:pPr>
      <w:r w:rsidRPr="00652FA7">
        <w:rPr>
          <w:b/>
          <w:bCs/>
        </w:rPr>
        <w:t>2. The Common Scenario: Deployment Lead Times Requiring Months</w:t>
      </w:r>
    </w:p>
    <w:p w14:paraId="163DBFB9" w14:textId="2511E22D" w:rsidR="00652FA7" w:rsidRPr="00652FA7" w:rsidRDefault="00652FA7" w:rsidP="00652FA7">
      <w:r w:rsidRPr="00652FA7">
        <w:t>In many traditional IT or development environments, getting new code or updates into production can take weeks or even months. This usually happens because there are a lot of handoffs, approvals, and delays between steps.</w:t>
      </w:r>
      <w:r w:rsidRPr="00652FA7">
        <w:br/>
        <w:t xml:space="preserve">For example, developers might finish writing code quickly, but then it </w:t>
      </w:r>
      <w:r w:rsidRPr="00652FA7">
        <w:t>must</w:t>
      </w:r>
      <w:r w:rsidRPr="00652FA7">
        <w:t xml:space="preserve"> go through separate testing teams, operations teams, and management </w:t>
      </w:r>
      <w:proofErr w:type="gramStart"/>
      <w:r w:rsidRPr="00652FA7">
        <w:t>sign-offs</w:t>
      </w:r>
      <w:proofErr w:type="gramEnd"/>
      <w:r w:rsidRPr="00652FA7">
        <w:t xml:space="preserve"> before it’s finally deployed. Each step adds waiting time.</w:t>
      </w:r>
      <w:r w:rsidRPr="00652FA7">
        <w:br/>
        <w:t xml:space="preserve">So, even though the </w:t>
      </w:r>
      <w:r w:rsidRPr="00652FA7">
        <w:rPr>
          <w:b/>
          <w:bCs/>
        </w:rPr>
        <w:t>actual work</w:t>
      </w:r>
      <w:r w:rsidRPr="00652FA7">
        <w:t xml:space="preserve"> (like writing or testing the code) might take just a few days, the overall lead time stretches to months because of all the bottlenecks and manual processes in between.</w:t>
      </w:r>
    </w:p>
    <w:p w14:paraId="59F0E7F5" w14:textId="04DBA777" w:rsidR="00652FA7" w:rsidRPr="00652FA7" w:rsidRDefault="00652FA7" w:rsidP="00652FA7"/>
    <w:p w14:paraId="09FF9459" w14:textId="77777777" w:rsidR="00652FA7" w:rsidRPr="00652FA7" w:rsidRDefault="00652FA7" w:rsidP="00652FA7">
      <w:pPr>
        <w:rPr>
          <w:b/>
          <w:bCs/>
        </w:rPr>
      </w:pPr>
      <w:r w:rsidRPr="00652FA7">
        <w:rPr>
          <w:b/>
          <w:bCs/>
        </w:rPr>
        <w:t>3. Our DevOps Ideal: Deployment Lead Times of Minutes</w:t>
      </w:r>
    </w:p>
    <w:p w14:paraId="2CEAD4DA" w14:textId="58EC606A" w:rsidR="00652FA7" w:rsidRPr="00652FA7" w:rsidRDefault="00652FA7" w:rsidP="00652FA7">
      <w:r w:rsidRPr="00652FA7">
        <w:t xml:space="preserve">The DevOps goal is to </w:t>
      </w:r>
      <w:r w:rsidRPr="00652FA7">
        <w:rPr>
          <w:b/>
          <w:bCs/>
        </w:rPr>
        <w:t>reduce that total lead time drastically</w:t>
      </w:r>
      <w:r w:rsidRPr="00652FA7">
        <w:t xml:space="preserve"> — ideally to </w:t>
      </w:r>
      <w:r w:rsidRPr="00652FA7">
        <w:rPr>
          <w:b/>
          <w:bCs/>
        </w:rPr>
        <w:t>minutes</w:t>
      </w:r>
      <w:r w:rsidRPr="00652FA7">
        <w:t>.</w:t>
      </w:r>
      <w:r w:rsidRPr="00652FA7">
        <w:br/>
        <w:t xml:space="preserve">Instead of waiting on manual approvals and handoffs, DevOps teams use </w:t>
      </w:r>
      <w:r w:rsidRPr="00652FA7">
        <w:rPr>
          <w:b/>
          <w:bCs/>
        </w:rPr>
        <w:t>automation, continuous integration (CI), and continuous deployment (CD)</w:t>
      </w:r>
      <w:r w:rsidRPr="00652FA7">
        <w:t xml:space="preserve"> pipelines. That means once </w:t>
      </w:r>
      <w:r>
        <w:t xml:space="preserve">the </w:t>
      </w:r>
      <w:r w:rsidRPr="00652FA7">
        <w:t>code passes tests, it can be automatically deployed to production almost immediately.</w:t>
      </w:r>
      <w:r w:rsidRPr="00652FA7">
        <w:br/>
        <w:t>The idea is that every small change or update should move from development to deployment quickly, safely, and repeatedly — sometimes even dozens of times a day.</w:t>
      </w:r>
      <w:r w:rsidRPr="00652FA7">
        <w:br/>
        <w:t>This makes teams more agile, improves feedback speed, and allows organizations to respond to customer needs faster.</w:t>
      </w:r>
    </w:p>
    <w:p w14:paraId="111F9E9C" w14:textId="77777777" w:rsidR="005E09C5" w:rsidRDefault="005E09C5"/>
    <w:sectPr w:rsidR="005E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A7"/>
    <w:rsid w:val="0009258A"/>
    <w:rsid w:val="000D4C25"/>
    <w:rsid w:val="00104DE0"/>
    <w:rsid w:val="00184680"/>
    <w:rsid w:val="003620BB"/>
    <w:rsid w:val="005E09C5"/>
    <w:rsid w:val="00652FA7"/>
    <w:rsid w:val="00952A02"/>
    <w:rsid w:val="00AB6F25"/>
    <w:rsid w:val="00B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D54E8"/>
  <w15:chartTrackingRefBased/>
  <w15:docId w15:val="{F066191C-5EA5-471B-851C-23C3163A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1510</Characters>
  <Application>Microsoft Office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2025-10-27T00:07:00Z</dcterms:created>
  <dcterms:modified xsi:type="dcterms:W3CDTF">2025-10-27T00:41:00Z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64ba2880-6ce7-4676-b418-8cf0588d707a</vt:lpwstr>
  </property>
</Properties>
</file>