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E800" w14:textId="77777777" w:rsidR="00BC5876" w:rsidRPr="001428D3" w:rsidRDefault="00BC5876" w:rsidP="00005F83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527F0A95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8A018FF" w14:textId="77777777" w:rsidR="00BC5876" w:rsidRPr="001428D3" w:rsidRDefault="00BC5876" w:rsidP="00005F8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60EBD609" w14:textId="77777777" w:rsidR="00BC5876" w:rsidRPr="00C52585" w:rsidRDefault="00710DF4" w:rsidP="00005F83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Sentral Parameter, FINA Mobile Application (Android &amp; IOS)</w:t>
            </w:r>
          </w:p>
        </w:tc>
      </w:tr>
      <w:tr w:rsidR="0018046D" w:rsidRPr="001428D3" w14:paraId="0A74562B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EC5E4DF" w14:textId="77777777" w:rsidR="0018046D" w:rsidRPr="0018046D" w:rsidRDefault="0018046D" w:rsidP="00005F8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38EA2AAF" w14:textId="77777777" w:rsidR="0018046D" w:rsidRPr="00C52585" w:rsidRDefault="00710DF4" w:rsidP="00005F83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Penambahan Tiering DP pada Rate Bunga di Sentral Parameter (all simulasi FINA)</w:t>
            </w:r>
          </w:p>
        </w:tc>
      </w:tr>
      <w:tr w:rsidR="00BC5876" w:rsidRPr="001428D3" w14:paraId="6C86D8B2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2C1A53E3" w14:textId="77777777" w:rsidR="00BC5876" w:rsidRPr="00BB0149" w:rsidRDefault="00BC5876" w:rsidP="00005F8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09110203" w14:textId="77777777" w:rsidR="00BC5876" w:rsidRPr="001428D3" w:rsidRDefault="00710DF4" w:rsidP="00005F83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036/FSD/2023</w:t>
            </w:r>
          </w:p>
        </w:tc>
      </w:tr>
    </w:tbl>
    <w:p w14:paraId="0C3419EE" w14:textId="77777777" w:rsidR="0081005F" w:rsidRPr="001428D3" w:rsidRDefault="0081005F" w:rsidP="00005F83">
      <w:pPr>
        <w:spacing w:before="120" w:after="0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47"/>
        <w:gridCol w:w="4548"/>
      </w:tblGrid>
      <w:tr w:rsidR="003C5DB6" w:rsidRPr="001428D3" w14:paraId="280D3645" w14:textId="77777777" w:rsidTr="00FF5FC4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45D37D47" w14:textId="77777777" w:rsidR="003C5DB6" w:rsidRPr="001428D3" w:rsidRDefault="003C5DB6" w:rsidP="00005F83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47" w:type="dxa"/>
            <w:shd w:val="clear" w:color="auto" w:fill="BFBFBF" w:themeFill="background1" w:themeFillShade="BF"/>
          </w:tcPr>
          <w:p w14:paraId="5D79E103" w14:textId="77777777" w:rsidR="003C5DB6" w:rsidRPr="001428D3" w:rsidRDefault="003C5DB6" w:rsidP="00005F83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48" w:type="dxa"/>
            <w:shd w:val="clear" w:color="auto" w:fill="BFBFBF" w:themeFill="background1" w:themeFillShade="BF"/>
          </w:tcPr>
          <w:p w14:paraId="27BA103A" w14:textId="77777777" w:rsidR="003C5DB6" w:rsidRPr="001428D3" w:rsidRDefault="003C5DB6" w:rsidP="00005F83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FF5FC4" w:rsidRPr="001428D3" w14:paraId="26A53A20" w14:textId="77777777" w:rsidTr="00FF5FC4">
        <w:tc>
          <w:tcPr>
            <w:tcW w:w="498" w:type="dxa"/>
          </w:tcPr>
          <w:p w14:paraId="1DE7CD8F" w14:textId="77777777" w:rsidR="00FF5FC4" w:rsidRPr="001428D3" w:rsidRDefault="0042364E" w:rsidP="00005F8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447" w:type="dxa"/>
          </w:tcPr>
          <w:p w14:paraId="60C5AE47" w14:textId="77777777" w:rsidR="00FF5FC4" w:rsidRDefault="00C8060C" w:rsidP="00005F83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8060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Rate Bunga &amp; DP – Sentral Parameter</w:t>
            </w:r>
          </w:p>
          <w:p w14:paraId="1ABBD700" w14:textId="77777777" w:rsidR="00C8060C" w:rsidRPr="00C8060C" w:rsidRDefault="00C8060C" w:rsidP="00005F83">
            <w:pPr>
              <w:pStyle w:val="ListParagraph"/>
              <w:numPr>
                <w:ilvl w:val="0"/>
                <w:numId w:val="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060C">
              <w:rPr>
                <w:rFonts w:ascii="Arial" w:hAnsi="Arial" w:cs="Arial"/>
                <w:sz w:val="20"/>
                <w:szCs w:val="20"/>
                <w:lang w:val="en-US"/>
              </w:rPr>
              <w:t>Lakukan setting Rate Bunga &amp; DP pada aplikasi Sentral Parameter sesuai dengan Lampiran 00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3333E27C" w14:textId="77777777" w:rsidR="00C8060C" w:rsidRPr="00C8060C" w:rsidRDefault="00C8060C" w:rsidP="00005F83">
            <w:pPr>
              <w:pStyle w:val="ListParagraph"/>
              <w:numPr>
                <w:ilvl w:val="0"/>
                <w:numId w:val="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060C">
              <w:rPr>
                <w:rFonts w:ascii="Arial" w:hAnsi="Arial" w:cs="Arial"/>
                <w:sz w:val="20"/>
                <w:szCs w:val="20"/>
                <w:lang w:val="en-US"/>
              </w:rPr>
              <w:t xml:space="preserve">Approve data pada menu Approval Rate Bunga &amp; DP </w:t>
            </w:r>
          </w:p>
        </w:tc>
        <w:tc>
          <w:tcPr>
            <w:tcW w:w="4548" w:type="dxa"/>
          </w:tcPr>
          <w:p w14:paraId="68846D76" w14:textId="77777777" w:rsidR="00FF5FC4" w:rsidRDefault="00C8060C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setting Rate Bunga &amp; DP di Sentral Parameter </w:t>
            </w:r>
          </w:p>
          <w:p w14:paraId="3B682D78" w14:textId="77777777" w:rsidR="00C8060C" w:rsidRPr="00C8060C" w:rsidRDefault="00C8060C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F5FC4" w:rsidRPr="001428D3" w14:paraId="3CED4DDB" w14:textId="77777777" w:rsidTr="00FF5FC4">
        <w:tc>
          <w:tcPr>
            <w:tcW w:w="498" w:type="dxa"/>
          </w:tcPr>
          <w:p w14:paraId="2BB395D3" w14:textId="77777777" w:rsidR="00FF5FC4" w:rsidRPr="001428D3" w:rsidRDefault="0042364E" w:rsidP="00005F8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447" w:type="dxa"/>
          </w:tcPr>
          <w:p w14:paraId="23877BF9" w14:textId="77777777" w:rsidR="00576ECA" w:rsidRPr="00576ECA" w:rsidRDefault="00576ECA" w:rsidP="00005F83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Simulasi - FINA</w:t>
            </w:r>
          </w:p>
          <w:p w14:paraId="1FABBB67" w14:textId="77777777" w:rsidR="0046050F" w:rsidRDefault="0046050F" w:rsidP="00005F83">
            <w:pPr>
              <w:pStyle w:val="ListParagraph"/>
              <w:numPr>
                <w:ilvl w:val="0"/>
                <w:numId w:val="2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Buka aplikasi FINA sebagai user dengan kriteria sebagai berikut:</w:t>
            </w:r>
          </w:p>
          <w:p w14:paraId="1A411DE3" w14:textId="77777777" w:rsidR="0046050F" w:rsidRDefault="0046050F" w:rsidP="00005F83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 Login </w:t>
            </w:r>
          </w:p>
          <w:p w14:paraId="4F243B2C" w14:textId="77777777" w:rsidR="0046050F" w:rsidRDefault="0046050F" w:rsidP="00005F83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sebagai Konsumen Individu </w:t>
            </w:r>
          </w:p>
          <w:p w14:paraId="3BFED92E" w14:textId="77777777" w:rsidR="0046050F" w:rsidRDefault="0046050F" w:rsidP="00005F83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Konsumen Badan Usaha</w:t>
            </w:r>
          </w:p>
          <w:p w14:paraId="3ADE9D84" w14:textId="77777777" w:rsidR="0046050F" w:rsidRDefault="0046050F" w:rsidP="00005F83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Dealer</w:t>
            </w:r>
          </w:p>
          <w:p w14:paraId="094DA8B3" w14:textId="77777777" w:rsidR="00576ECA" w:rsidRPr="0046050F" w:rsidRDefault="0046050F" w:rsidP="00005F83">
            <w:pPr>
              <w:pStyle w:val="ListParagraph"/>
              <w:numPr>
                <w:ilvl w:val="0"/>
                <w:numId w:val="2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Simulasi pada aplikasi FINA sesuai dengan 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>Lampiran 00</w:t>
            </w:r>
            <w:r w:rsidR="00F030C8" w:rsidRPr="007E5D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 xml:space="preserve"> No. 1-1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48" w:type="dxa"/>
          </w:tcPr>
          <w:p w14:paraId="034D830B" w14:textId="77777777" w:rsidR="00E3259D" w:rsidRPr="00E3259D" w:rsidRDefault="00E3259D" w:rsidP="00005F83">
            <w:pPr>
              <w:pStyle w:val="ListParagraph"/>
              <w:numPr>
                <w:ilvl w:val="0"/>
                <w:numId w:val="5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Khusus </w:t>
            </w:r>
            <w:r w:rsidRPr="008F10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Simulasi Kredit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Pr="008F10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Simulasi Minimax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</w:t>
            </w:r>
            <w:r w:rsidRPr="008F10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terdapat keterangan minimum persentase uang muka ketika pilih “Kondisi Kendaraan” </w:t>
            </w:r>
          </w:p>
          <w:p w14:paraId="4FA8F052" w14:textId="77777777" w:rsidR="00FF5FC4" w:rsidRDefault="00E3259D" w:rsidP="00005F83">
            <w:pPr>
              <w:pStyle w:val="ListParagraph"/>
              <w:numPr>
                <w:ilvl w:val="0"/>
                <w:numId w:val="5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“Hitung Sekarang” pada halaman Input Simulasi, pastikan : </w:t>
            </w:r>
          </w:p>
          <w:p w14:paraId="1F1863E4" w14:textId="77777777" w:rsidR="008F10A5" w:rsidRDefault="008F10A5" w:rsidP="00005F83">
            <w:pPr>
              <w:pStyle w:val="ListParagraph"/>
              <w:numPr>
                <w:ilvl w:val="0"/>
                <w:numId w:val="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persenan DP yang diinput kurang dari batas bawah range DP yang telah di-setting pada skenario 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maka muncul pop up message “uang muka minimum [persentase batas bawah range DP yang di-setting] dari harga kendaraan”</w:t>
            </w:r>
          </w:p>
          <w:p w14:paraId="05BCF41A" w14:textId="77777777" w:rsidR="008F10A5" w:rsidRPr="008F10A5" w:rsidRDefault="008F10A5" w:rsidP="00005F83">
            <w:pPr>
              <w:pStyle w:val="ListParagraph"/>
              <w:numPr>
                <w:ilvl w:val="0"/>
                <w:numId w:val="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persenan DP yang diinput masuk ke dalam range yang di-setting pada skenario 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maka tampil pilihan tenor sesuai data yang telah di-setting pada skenario 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FF5FC4" w:rsidRPr="001428D3" w14:paraId="1BAA80C2" w14:textId="77777777" w:rsidTr="00FF5FC4">
        <w:tc>
          <w:tcPr>
            <w:tcW w:w="498" w:type="dxa"/>
          </w:tcPr>
          <w:p w14:paraId="76D09E2D" w14:textId="77777777" w:rsidR="00FF5FC4" w:rsidRPr="001428D3" w:rsidRDefault="0042364E" w:rsidP="00005F8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447" w:type="dxa"/>
          </w:tcPr>
          <w:p w14:paraId="3C511976" w14:textId="77777777" w:rsidR="00576ECA" w:rsidRPr="00576ECA" w:rsidRDefault="00576ECA" w:rsidP="00005F83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Simulasi - Aprova</w:t>
            </w:r>
          </w:p>
          <w:p w14:paraId="0E4A9A1D" w14:textId="77777777" w:rsidR="00113893" w:rsidRPr="00A73B93" w:rsidRDefault="002D7441" w:rsidP="00005F83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Simulasi pada Aprova sesuai dengan 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>Lampiran 00</w:t>
            </w:r>
            <w:r w:rsidR="00F030C8" w:rsidRPr="007E5D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 xml:space="preserve"> No.1</w:t>
            </w:r>
            <w:r w:rsidR="00113893" w:rsidRPr="007E5DE7">
              <w:rPr>
                <w:rFonts w:ascii="Arial" w:hAnsi="Arial" w:cs="Arial"/>
                <w:sz w:val="20"/>
                <w:szCs w:val="20"/>
                <w:lang w:val="en-US"/>
              </w:rPr>
              <w:t>-1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5F0700A2" w14:textId="77777777" w:rsidR="00113893" w:rsidRPr="00005F83" w:rsidRDefault="00113893" w:rsidP="00005F83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F83">
              <w:rPr>
                <w:rFonts w:ascii="Arial" w:hAnsi="Arial" w:cs="Arial"/>
                <w:b/>
                <w:bCs/>
                <w:sz w:val="20"/>
                <w:szCs w:val="20"/>
              </w:rPr>
              <w:t>Note:</w:t>
            </w:r>
          </w:p>
          <w:p w14:paraId="2AB0263D" w14:textId="77777777" w:rsidR="00113893" w:rsidRPr="00113893" w:rsidRDefault="00113893" w:rsidP="00005F83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Simulasi yang dibuat </w:t>
            </w:r>
            <w:r w:rsidRPr="007E5DE7">
              <w:rPr>
                <w:rFonts w:ascii="Arial" w:hAnsi="Arial" w:cs="Arial"/>
                <w:sz w:val="20"/>
                <w:szCs w:val="20"/>
              </w:rPr>
              <w:t xml:space="preserve">berdasarkan matriks No. 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3-14</w:t>
            </w:r>
            <w:r w:rsidRPr="007E5DE7">
              <w:rPr>
                <w:rFonts w:ascii="Arial" w:hAnsi="Arial" w:cs="Arial"/>
                <w:sz w:val="20"/>
                <w:szCs w:val="20"/>
              </w:rPr>
              <w:t xml:space="preserve"> hanya menggunakan 1 nominal DP</w:t>
            </w:r>
            <w:r>
              <w:rPr>
                <w:rFonts w:ascii="Arial" w:hAnsi="Arial" w:cs="Arial"/>
                <w:sz w:val="20"/>
                <w:szCs w:val="20"/>
              </w:rPr>
              <w:t xml:space="preserve"> per matriks</w:t>
            </w:r>
          </w:p>
        </w:tc>
        <w:tc>
          <w:tcPr>
            <w:tcW w:w="4548" w:type="dxa"/>
          </w:tcPr>
          <w:p w14:paraId="42B7AE67" w14:textId="77777777" w:rsidR="002D7441" w:rsidRPr="002D7441" w:rsidRDefault="002D7441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simulasi pada Aprova </w:t>
            </w:r>
          </w:p>
        </w:tc>
      </w:tr>
      <w:tr w:rsidR="008E782F" w:rsidRPr="001428D3" w14:paraId="249FC3F4" w14:textId="77777777" w:rsidTr="00FF5FC4">
        <w:tc>
          <w:tcPr>
            <w:tcW w:w="498" w:type="dxa"/>
          </w:tcPr>
          <w:p w14:paraId="771A560F" w14:textId="77777777" w:rsidR="008E782F" w:rsidRPr="001428D3" w:rsidRDefault="0042364E" w:rsidP="00005F8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4447" w:type="dxa"/>
          </w:tcPr>
          <w:p w14:paraId="48647782" w14:textId="77777777" w:rsidR="00576ECA" w:rsidRPr="0046050F" w:rsidRDefault="0046050F" w:rsidP="00005F83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6050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FINA – Aprova </w:t>
            </w:r>
          </w:p>
          <w:p w14:paraId="51498C05" w14:textId="77777777" w:rsidR="008E782F" w:rsidRPr="002D7441" w:rsidRDefault="002D7441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komparasi terhadap hasil simulasi skenario 2 dan 3 dari setiap tenor sesuai 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>Lampiran 002 No. 1</w:t>
            </w:r>
            <w:r w:rsidR="0046050F" w:rsidRPr="007E5DE7">
              <w:rPr>
                <w:rFonts w:ascii="Arial" w:hAnsi="Arial" w:cs="Arial"/>
                <w:sz w:val="20"/>
                <w:szCs w:val="20"/>
                <w:lang w:val="en-US"/>
              </w:rPr>
              <w:t>-1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48" w:type="dxa"/>
          </w:tcPr>
          <w:p w14:paraId="0D8D74D6" w14:textId="77777777" w:rsidR="0046050F" w:rsidRPr="0046050F" w:rsidRDefault="0046050F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simulasi di FINA Apps dan Aprova memiliki nilai yang sama untuk </w:t>
            </w:r>
            <w:r w:rsidRPr="0046050F">
              <w:rPr>
                <w:rFonts w:ascii="Arial" w:hAnsi="Arial" w:cs="Arial"/>
                <w:sz w:val="20"/>
                <w:szCs w:val="20"/>
                <w:lang w:val="en-US"/>
              </w:rPr>
              <w:t>Hasil TDP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46050F">
              <w:rPr>
                <w:rFonts w:ascii="Arial" w:hAnsi="Arial" w:cs="Arial"/>
                <w:sz w:val="20"/>
                <w:szCs w:val="20"/>
                <w:lang w:val="en-US"/>
              </w:rPr>
              <w:t>Angsuran 1 dan Angsuran 2 (Tenor 5 &amp; 6)</w:t>
            </w:r>
          </w:p>
          <w:p w14:paraId="06C7E121" w14:textId="77777777" w:rsidR="0046050F" w:rsidRDefault="0046050F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Notes : </w:t>
            </w:r>
          </w:p>
          <w:p w14:paraId="3D1468FC" w14:textId="77777777" w:rsidR="0046050F" w:rsidRDefault="0046050F" w:rsidP="00005F83">
            <w:pPr>
              <w:pStyle w:val="ListParagraph"/>
              <w:numPr>
                <w:ilvl w:val="0"/>
                <w:numId w:val="4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kondisi kendaraan Used hanya sampai tenor 4</w:t>
            </w:r>
          </w:p>
          <w:p w14:paraId="530C55A6" w14:textId="77777777" w:rsidR="0046050F" w:rsidRPr="00500A5E" w:rsidRDefault="0046050F" w:rsidP="00005F83">
            <w:pPr>
              <w:pStyle w:val="ListParagraph"/>
              <w:numPr>
                <w:ilvl w:val="0"/>
                <w:numId w:val="4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Mini For Max hanya menampilkan tenor 8 tahun</w:t>
            </w:r>
          </w:p>
          <w:p w14:paraId="1B3EB3CC" w14:textId="77777777" w:rsidR="00500A5E" w:rsidRDefault="00500A5E" w:rsidP="00500A5E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846190" w14:textId="77777777" w:rsidR="00500A5E" w:rsidRPr="00500A5E" w:rsidRDefault="00500A5E" w:rsidP="00500A5E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82F" w:rsidRPr="001428D3" w14:paraId="2D591C59" w14:textId="77777777" w:rsidTr="00FF5FC4">
        <w:tc>
          <w:tcPr>
            <w:tcW w:w="498" w:type="dxa"/>
          </w:tcPr>
          <w:p w14:paraId="202D3E09" w14:textId="77777777" w:rsidR="008E782F" w:rsidRPr="001428D3" w:rsidRDefault="003F743C" w:rsidP="00005F8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5.</w:t>
            </w:r>
          </w:p>
        </w:tc>
        <w:tc>
          <w:tcPr>
            <w:tcW w:w="4447" w:type="dxa"/>
          </w:tcPr>
          <w:p w14:paraId="02B1A34F" w14:textId="77777777" w:rsidR="003C1D53" w:rsidRDefault="0035519B" w:rsidP="00005F83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57FF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Rate Bunga &amp; DP – Sentral Parameter</w:t>
            </w:r>
          </w:p>
          <w:p w14:paraId="73D2BE7A" w14:textId="396E4553" w:rsidR="00657FFD" w:rsidRPr="008F7502" w:rsidRDefault="00657FFD" w:rsidP="00005F83">
            <w:pPr>
              <w:pStyle w:val="ListParagraph"/>
              <w:numPr>
                <w:ilvl w:val="0"/>
                <w:numId w:val="10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>Lakukan delete</w:t>
            </w:r>
            <w:r w:rsidR="008F7502"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 data </w:t>
            </w: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Rate Bunga &amp; DP 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>sesuai Lampiran 00</w:t>
            </w:r>
            <w:r w:rsidR="00F030C8" w:rsidRPr="007E5D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 xml:space="preserve"> No. 3,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 xml:space="preserve"> 4,</w:t>
            </w:r>
            <w:r w:rsidR="006A63A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>, 1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F7502" w:rsidRPr="007E5DE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7E5D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8F7502" w:rsidRPr="007E5DE7">
              <w:rPr>
                <w:rFonts w:ascii="Arial" w:hAnsi="Arial" w:cs="Arial"/>
                <w:sz w:val="20"/>
                <w:szCs w:val="20"/>
                <w:lang w:val="en-US"/>
              </w:rPr>
              <w:t>, 1</w:t>
            </w:r>
            <w:r w:rsidR="006A7A3D" w:rsidRPr="007E5DE7">
              <w:rPr>
                <w:rFonts w:ascii="Arial" w:hAnsi="Arial" w:cs="Arial"/>
                <w:sz w:val="20"/>
                <w:szCs w:val="20"/>
                <w:lang w:val="en-US"/>
              </w:rPr>
              <w:t>9,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F7502" w:rsidRPr="008F7502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 xml:space="preserve"> dan 23</w:t>
            </w:r>
          </w:p>
          <w:p w14:paraId="76E231AD" w14:textId="77777777" w:rsidR="008D6D37" w:rsidRPr="00901BA2" w:rsidRDefault="00657FFD" w:rsidP="00005F83">
            <w:pPr>
              <w:pStyle w:val="ListParagraph"/>
              <w:numPr>
                <w:ilvl w:val="0"/>
                <w:numId w:val="10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Approve delete pada menu Approval Rate Bunga &amp; DP </w:t>
            </w:r>
          </w:p>
        </w:tc>
        <w:tc>
          <w:tcPr>
            <w:tcW w:w="4548" w:type="dxa"/>
          </w:tcPr>
          <w:p w14:paraId="5E98A538" w14:textId="77777777" w:rsidR="00657FFD" w:rsidRDefault="00657FFD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delete Rate Bunga &amp; DP di Sentral Parameter </w:t>
            </w:r>
          </w:p>
          <w:p w14:paraId="21073A6D" w14:textId="77777777" w:rsidR="008E782F" w:rsidRPr="00460B42" w:rsidRDefault="008E782F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82F" w:rsidRPr="001428D3" w14:paraId="4F5D6909" w14:textId="77777777" w:rsidTr="00FF5FC4">
        <w:tc>
          <w:tcPr>
            <w:tcW w:w="498" w:type="dxa"/>
          </w:tcPr>
          <w:p w14:paraId="4EA15760" w14:textId="77777777" w:rsidR="008E782F" w:rsidRPr="001428D3" w:rsidRDefault="003F743C" w:rsidP="00005F8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4447" w:type="dxa"/>
          </w:tcPr>
          <w:p w14:paraId="1EA1DDEF" w14:textId="77777777" w:rsidR="00657FFD" w:rsidRPr="00657FFD" w:rsidRDefault="00657FFD" w:rsidP="00005F83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57FF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Simulasi - FINA</w:t>
            </w:r>
          </w:p>
          <w:p w14:paraId="42CBEE6B" w14:textId="77777777" w:rsidR="009B1105" w:rsidRPr="009B1105" w:rsidRDefault="00657FFD" w:rsidP="00005F83">
            <w:pPr>
              <w:pStyle w:val="ListParagraph"/>
              <w:numPr>
                <w:ilvl w:val="0"/>
                <w:numId w:val="8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10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simulasi pada aplikasi FINA sebagai berikut : </w:t>
            </w:r>
          </w:p>
          <w:p w14:paraId="24865B7C" w14:textId="77777777" w:rsidR="009B1105" w:rsidRDefault="009B1105" w:rsidP="00005F83">
            <w:pPr>
              <w:pStyle w:val="ListParagraph"/>
              <w:numPr>
                <w:ilvl w:val="0"/>
                <w:numId w:val="7"/>
              </w:numPr>
              <w:spacing w:before="60" w:after="60"/>
              <w:ind w:left="7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Simulasi Kredit &gt;&gt; Kondisi</w:t>
            </w:r>
            <w:r w:rsidR="008D6D37">
              <w:rPr>
                <w:rFonts w:ascii="Arial" w:hAnsi="Arial" w:cs="Arial"/>
                <w:sz w:val="20"/>
                <w:szCs w:val="20"/>
                <w:lang w:val="en-US"/>
              </w:rPr>
              <w:t xml:space="preserve"> Kendaraan “New” dan Input DP </w:t>
            </w:r>
            <w:r w:rsidR="008D6D37">
              <w:rPr>
                <w:rFonts w:ascii="Arial" w:hAnsi="Arial" w:cs="Arial"/>
                <w:sz w:val="20"/>
                <w:szCs w:val="20"/>
              </w:rPr>
              <w:t>99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</w:p>
          <w:p w14:paraId="51706B01" w14:textId="77777777" w:rsidR="009B1105" w:rsidRDefault="009B1105" w:rsidP="00005F83">
            <w:pPr>
              <w:pStyle w:val="ListParagraph"/>
              <w:numPr>
                <w:ilvl w:val="0"/>
                <w:numId w:val="7"/>
              </w:numPr>
              <w:spacing w:before="60" w:after="60"/>
              <w:ind w:left="7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Simulasi Budget &gt;&gt; Kondisi Kendaraan “Used” dan</w:t>
            </w:r>
            <w:r w:rsidR="008D6D37">
              <w:rPr>
                <w:rFonts w:ascii="Arial" w:hAnsi="Arial" w:cs="Arial"/>
                <w:sz w:val="20"/>
                <w:szCs w:val="20"/>
                <w:lang w:val="en-US"/>
              </w:rPr>
              <w:t xml:space="preserve"> Input DP </w:t>
            </w:r>
            <w:r w:rsidR="008D6D37">
              <w:rPr>
                <w:rFonts w:ascii="Arial" w:hAnsi="Arial" w:cs="Arial"/>
                <w:sz w:val="20"/>
                <w:szCs w:val="20"/>
              </w:rPr>
              <w:t>55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</w:p>
          <w:p w14:paraId="60C5DFBA" w14:textId="77777777" w:rsidR="009B1105" w:rsidRPr="009B1105" w:rsidRDefault="009B1105" w:rsidP="00005F83">
            <w:pPr>
              <w:pStyle w:val="ListParagraph"/>
              <w:numPr>
                <w:ilvl w:val="0"/>
                <w:numId w:val="7"/>
              </w:numPr>
              <w:spacing w:before="60" w:after="60"/>
              <w:ind w:left="7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105">
              <w:rPr>
                <w:rFonts w:ascii="Arial" w:hAnsi="Arial" w:cs="Arial"/>
                <w:sz w:val="20"/>
                <w:szCs w:val="20"/>
                <w:lang w:val="en-US"/>
              </w:rPr>
              <w:t>Simulasi Minimax &gt;&gt; Kondisi Kendaraan New dan Input DP 20%</w:t>
            </w:r>
          </w:p>
          <w:p w14:paraId="2224BEA9" w14:textId="77777777" w:rsidR="00657FFD" w:rsidRPr="009B1105" w:rsidRDefault="009B1105" w:rsidP="00005F83">
            <w:pPr>
              <w:pStyle w:val="ListParagraph"/>
              <w:numPr>
                <w:ilvl w:val="0"/>
                <w:numId w:val="8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“Hitung Sekarang”</w:t>
            </w:r>
          </w:p>
        </w:tc>
        <w:tc>
          <w:tcPr>
            <w:tcW w:w="4548" w:type="dxa"/>
          </w:tcPr>
          <w:p w14:paraId="76B315EF" w14:textId="77777777" w:rsidR="008E782F" w:rsidRPr="008D6D37" w:rsidRDefault="00657FFD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8D6D37">
              <w:rPr>
                <w:rFonts w:ascii="Arial" w:hAnsi="Arial" w:cs="Arial"/>
                <w:sz w:val="20"/>
                <w:szCs w:val="20"/>
              </w:rPr>
              <w:t>hasil simulasi kredit/budget/minimax tidak tersedia pada FINA Mobile Application</w:t>
            </w:r>
          </w:p>
        </w:tc>
      </w:tr>
      <w:tr w:rsidR="008E782F" w:rsidRPr="001428D3" w14:paraId="2106625D" w14:textId="77777777" w:rsidTr="00FF5FC4">
        <w:tc>
          <w:tcPr>
            <w:tcW w:w="498" w:type="dxa"/>
          </w:tcPr>
          <w:p w14:paraId="4D9357CF" w14:textId="77777777" w:rsidR="008E782F" w:rsidRPr="001428D3" w:rsidRDefault="003F743C" w:rsidP="00005F8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4447" w:type="dxa"/>
          </w:tcPr>
          <w:p w14:paraId="289C7C5D" w14:textId="77777777" w:rsidR="008E782F" w:rsidRDefault="009B1105" w:rsidP="00005F83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Simulasi – FINA </w:t>
            </w:r>
          </w:p>
          <w:p w14:paraId="165BBF4C" w14:textId="77777777" w:rsidR="009B1105" w:rsidRDefault="009B1105" w:rsidP="00005F83">
            <w:pPr>
              <w:pStyle w:val="ListParagraph"/>
              <w:numPr>
                <w:ilvl w:val="0"/>
                <w:numId w:val="9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10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gagal hit service </w:t>
            </w:r>
          </w:p>
          <w:p w14:paraId="58C69356" w14:textId="77777777" w:rsidR="006B4BB7" w:rsidRPr="006B4BB7" w:rsidRDefault="009B1105" w:rsidP="00005F83">
            <w:pPr>
              <w:pStyle w:val="ListParagraph"/>
              <w:numPr>
                <w:ilvl w:val="0"/>
                <w:numId w:val="9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6B4BB7">
              <w:rPr>
                <w:rFonts w:ascii="Arial" w:hAnsi="Arial" w:cs="Arial"/>
                <w:sz w:val="20"/>
                <w:szCs w:val="20"/>
                <w:lang w:val="en-US"/>
              </w:rPr>
              <w:t>Simulasi Kredit, Simulasi Budget dan Simulasi Minimax pada aplikasi FINA</w:t>
            </w:r>
          </w:p>
        </w:tc>
        <w:tc>
          <w:tcPr>
            <w:tcW w:w="4548" w:type="dxa"/>
          </w:tcPr>
          <w:p w14:paraId="550F2415" w14:textId="77777777" w:rsidR="008E782F" w:rsidRDefault="006B4BB7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pop up message “System Gagal Memuat Data” pada halaman input simulasi</w:t>
            </w:r>
          </w:p>
          <w:p w14:paraId="40E80B4D" w14:textId="77777777" w:rsidR="006B4BB7" w:rsidRPr="006B4BB7" w:rsidRDefault="006B4BB7" w:rsidP="00005F8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F85804" w14:textId="77777777" w:rsidR="00915A5C" w:rsidRDefault="00915A5C" w:rsidP="00005F8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E5536D8" w14:textId="77777777" w:rsidR="008F7502" w:rsidRDefault="008F7502" w:rsidP="00005F83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6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3275"/>
      </w:tblGrid>
      <w:tr w:rsidR="008F7502" w:rsidRPr="004E2253" w14:paraId="6876994E" w14:textId="77777777" w:rsidTr="008F7502">
        <w:tc>
          <w:tcPr>
            <w:tcW w:w="3145" w:type="dxa"/>
          </w:tcPr>
          <w:p w14:paraId="1625C873" w14:textId="77777777" w:rsidR="008F7502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  <w:lang w:val="en-US"/>
              </w:rPr>
              <w:t>Dibuat Oleh,</w:t>
            </w:r>
          </w:p>
          <w:p w14:paraId="42879E4C" w14:textId="77777777" w:rsidR="008F7502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D09E20" w14:textId="77777777" w:rsidR="008F7502" w:rsidRDefault="008F7502" w:rsidP="00005F8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94F2DA2" w14:textId="77777777" w:rsidR="00500A5E" w:rsidRDefault="00500A5E" w:rsidP="00005F8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D966AED" w14:textId="77777777" w:rsidR="00500A5E" w:rsidRPr="00500A5E" w:rsidRDefault="00500A5E" w:rsidP="00005F8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E910674" w14:textId="77777777" w:rsidR="008F7502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B14975" w14:textId="77777777" w:rsidR="008F7502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5C0BFB" w14:textId="77777777" w:rsidR="008F7502" w:rsidRPr="0058458D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(Gita Nandya)</w:t>
            </w:r>
          </w:p>
          <w:p w14:paraId="2E448D67" w14:textId="77777777" w:rsidR="008F7502" w:rsidRPr="004E2253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3275" w:type="dxa"/>
          </w:tcPr>
          <w:p w14:paraId="16F16D81" w14:textId="77777777" w:rsidR="008F7502" w:rsidRDefault="008F7502" w:rsidP="00005F83">
            <w:pPr>
              <w:spacing w:after="0"/>
              <w:ind w:hanging="11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4702B379" w14:textId="77777777" w:rsidR="008F7502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DABF8FB" w14:textId="77777777" w:rsidR="008F7502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7B8EB9" w14:textId="77777777" w:rsidR="00500A5E" w:rsidRDefault="00500A5E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1F2B5E" w14:textId="77777777" w:rsidR="00500A5E" w:rsidRPr="00500A5E" w:rsidRDefault="00500A5E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CF9F05" w14:textId="77777777" w:rsidR="008F7502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1475FB" w14:textId="77777777" w:rsidR="008F7502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FEFF11" w14:textId="77777777" w:rsidR="008F7502" w:rsidRDefault="008F7502" w:rsidP="00005F83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(Esther Panggabean)</w:t>
            </w:r>
          </w:p>
          <w:p w14:paraId="7A8C03B1" w14:textId="77777777" w:rsidR="008F7502" w:rsidRPr="004E2253" w:rsidRDefault="008F7502" w:rsidP="00005F83">
            <w:pPr>
              <w:spacing w:after="0"/>
              <w:ind w:hanging="11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14:paraId="28E436DB" w14:textId="77777777" w:rsidR="008F7502" w:rsidRDefault="008F7502" w:rsidP="00005F8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6192A27" w14:textId="77777777" w:rsidR="008F7502" w:rsidRDefault="008F7502" w:rsidP="00005F83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8F7502" w:rsidRPr="004E2253" w14:paraId="3B46FF8E" w14:textId="77777777" w:rsidTr="008F7502">
        <w:tc>
          <w:tcPr>
            <w:tcW w:w="3960" w:type="dxa"/>
          </w:tcPr>
          <w:p w14:paraId="1E72F5A8" w14:textId="77777777" w:rsidR="008F7502" w:rsidRPr="004E2253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</w:tr>
      <w:tr w:rsidR="008F7502" w:rsidRPr="004E2253" w14:paraId="519FFBDA" w14:textId="77777777" w:rsidTr="008F7502">
        <w:tc>
          <w:tcPr>
            <w:tcW w:w="3960" w:type="dxa"/>
          </w:tcPr>
          <w:p w14:paraId="2DC6B60A" w14:textId="77777777" w:rsidR="008F7502" w:rsidRPr="004E2253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42741A" w14:textId="77777777" w:rsidR="008F7502" w:rsidRDefault="008F7502" w:rsidP="00005F8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F6CD472" w14:textId="77777777" w:rsidR="008F7502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1F12CD" w14:textId="77777777" w:rsidR="00500A5E" w:rsidRDefault="00500A5E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20FFD6" w14:textId="77777777" w:rsidR="00500A5E" w:rsidRPr="004E2253" w:rsidRDefault="00500A5E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03ABE2" w14:textId="77777777" w:rsidR="008F7502" w:rsidRPr="004E2253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E5A962" w14:textId="77777777" w:rsidR="008F7502" w:rsidRPr="004E2253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4E2253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(Susanto Lawadinata)</w:t>
            </w:r>
          </w:p>
        </w:tc>
      </w:tr>
      <w:tr w:rsidR="008F7502" w:rsidRPr="004E2253" w14:paraId="35FB3B07" w14:textId="77777777" w:rsidTr="008F7502">
        <w:trPr>
          <w:trHeight w:val="284"/>
        </w:trPr>
        <w:tc>
          <w:tcPr>
            <w:tcW w:w="3960" w:type="dxa"/>
          </w:tcPr>
          <w:p w14:paraId="018DBF94" w14:textId="77777777" w:rsidR="008F7502" w:rsidRPr="004302E4" w:rsidRDefault="008F7502" w:rsidP="00005F83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2253">
              <w:rPr>
                <w:rFonts w:ascii="Arial" w:hAnsi="Arial" w:cs="Arial"/>
                <w:sz w:val="20"/>
                <w:szCs w:val="20"/>
              </w:rPr>
              <w:t>Division Head Business Process &amp; Analyst</w:t>
            </w:r>
          </w:p>
        </w:tc>
      </w:tr>
    </w:tbl>
    <w:p w14:paraId="0214401C" w14:textId="77777777" w:rsidR="009B7D01" w:rsidRDefault="009B7D01" w:rsidP="00005F83">
      <w:pPr>
        <w:spacing w:after="0"/>
        <w:jc w:val="both"/>
        <w:rPr>
          <w:rFonts w:ascii="Arial" w:hAnsi="Arial" w:cs="Arial"/>
          <w:sz w:val="20"/>
          <w:szCs w:val="20"/>
        </w:rPr>
        <w:sectPr w:rsidR="009B7D01" w:rsidSect="009B7D01">
          <w:headerReference w:type="default" r:id="rId8"/>
          <w:footerReference w:type="default" r:id="rId9"/>
          <w:pgSz w:w="11906" w:h="16838" w:code="9"/>
          <w:pgMar w:top="547" w:right="1080" w:bottom="850" w:left="1080" w:header="706" w:footer="706" w:gutter="0"/>
          <w:cols w:space="708"/>
          <w:docGrid w:linePitch="360"/>
        </w:sectPr>
      </w:pPr>
    </w:p>
    <w:p w14:paraId="5DEC1277" w14:textId="77777777" w:rsidR="00A11377" w:rsidRDefault="009B7D01" w:rsidP="00500A5E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</w:t>
      </w:r>
      <w:r w:rsidR="00A11377">
        <w:rPr>
          <w:rFonts w:ascii="Arial" w:hAnsi="Arial" w:cs="Arial"/>
          <w:b/>
          <w:bCs/>
          <w:sz w:val="20"/>
          <w:szCs w:val="20"/>
          <w:lang w:val="en-US"/>
        </w:rPr>
        <w:t>ampiran 001</w:t>
      </w:r>
    </w:p>
    <w:p w14:paraId="448D4416" w14:textId="77777777" w:rsidR="00A11377" w:rsidRPr="00CE663D" w:rsidRDefault="00A11377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Matriks Rate Bunga &amp; DP </w:t>
      </w:r>
    </w:p>
    <w:p w14:paraId="7A79DD33" w14:textId="77777777" w:rsidR="008D6D37" w:rsidRDefault="008D6D37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27EC3B" w14:textId="77777777" w:rsidR="008D6D37" w:rsidRDefault="00CE663D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CE663D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56738A5C" wp14:editId="298FC9D5">
            <wp:extent cx="9805035" cy="3864610"/>
            <wp:effectExtent l="0" t="0" r="0" b="0"/>
            <wp:docPr id="77796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6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50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7345" w14:textId="77777777" w:rsidR="000C7AA6" w:rsidRDefault="000C7AA6" w:rsidP="00005F83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7B8DDC2" w14:textId="77777777" w:rsidR="000C7AA6" w:rsidRPr="000C7AA6" w:rsidRDefault="000C7AA6" w:rsidP="00005F8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0C7AA6" w:rsidRPr="000C7AA6" w:rsidSect="00A11377">
          <w:pgSz w:w="16838" w:h="11906" w:orient="landscape" w:code="9"/>
          <w:pgMar w:top="1080" w:right="547" w:bottom="1080" w:left="850" w:header="706" w:footer="706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Notes : </w:t>
      </w:r>
      <w:r>
        <w:rPr>
          <w:rFonts w:ascii="Arial" w:hAnsi="Arial" w:cs="Arial"/>
          <w:sz w:val="20"/>
          <w:szCs w:val="20"/>
          <w:lang w:val="en-US"/>
        </w:rPr>
        <w:t>Jenis kendaraan yang disetting pada semua matriks adalah Passenger</w:t>
      </w:r>
    </w:p>
    <w:p w14:paraId="5A201E16" w14:textId="77777777" w:rsidR="00915A5C" w:rsidRDefault="009B7D01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Lampiran 002 </w:t>
      </w:r>
    </w:p>
    <w:p w14:paraId="1D2F1E31" w14:textId="77777777" w:rsidR="00A4729F" w:rsidRDefault="009B7D01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Matriks Simulasi pada Aplikasi FINA &amp; Aprova</w:t>
      </w:r>
    </w:p>
    <w:p w14:paraId="33A5FC5E" w14:textId="77777777" w:rsidR="009B7D01" w:rsidRDefault="009B7D01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1CF6F54" w14:textId="77777777" w:rsidR="00A4729F" w:rsidRDefault="00CE663D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CE663D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0C3EC520" wp14:editId="5F1D20CF">
            <wp:extent cx="9805035" cy="2364105"/>
            <wp:effectExtent l="0" t="0" r="0" b="0"/>
            <wp:docPr id="86903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5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503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071" w14:textId="77777777" w:rsidR="002871E7" w:rsidRDefault="002871E7" w:rsidP="00005F83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68DC800" w14:textId="77777777" w:rsidR="002871E7" w:rsidRDefault="002871E7" w:rsidP="00005F83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Notes : </w:t>
      </w:r>
    </w:p>
    <w:p w14:paraId="583E7447" w14:textId="77777777" w:rsidR="002871E7" w:rsidRDefault="002871E7" w:rsidP="00005F83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Khusus untuk matriks No. 1, minimum DP yang disetting pada Aplikasi Sentral Parameter adalah 0% (termasuk Mini For Max)</w:t>
      </w:r>
    </w:p>
    <w:p w14:paraId="6EFF9E2F" w14:textId="77777777" w:rsidR="002871E7" w:rsidRPr="00500A5E" w:rsidRDefault="002871E7" w:rsidP="00005F83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Khusus untuk matriks No. 2, minimum DP yang disetting pada Aplikasi Sentral Parameter adalah 5% (termasuk Mini For Max), setelah lakukan simulasi akan muncul info DP minimal 5%</w:t>
      </w:r>
    </w:p>
    <w:p w14:paraId="5F645B79" w14:textId="77777777" w:rsidR="00500A5E" w:rsidRDefault="00500A5E" w:rsidP="00500A5E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Pastikan terdapat kombinasi input </w:t>
      </w:r>
      <w:r w:rsidRPr="00500A5E">
        <w:rPr>
          <w:rFonts w:ascii="Arial" w:hAnsi="Arial" w:cs="Arial"/>
          <w:b/>
          <w:bCs/>
          <w:sz w:val="20"/>
          <w:szCs w:val="20"/>
        </w:rPr>
        <w:t>nominal DP</w:t>
      </w:r>
      <w:r>
        <w:rPr>
          <w:rFonts w:ascii="Arial" w:hAnsi="Arial" w:cs="Arial"/>
          <w:sz w:val="20"/>
          <w:szCs w:val="20"/>
        </w:rPr>
        <w:t xml:space="preserve"> (%DP sesuai matriks dikonversi ke nominal) di Simulasi Kredit Reguler (new car &amp; used car) dan mini for max FINA Mobile Application </w:t>
      </w:r>
    </w:p>
    <w:p w14:paraId="2816081A" w14:textId="77777777" w:rsidR="002871E7" w:rsidRDefault="002871E7" w:rsidP="00005F83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Untuk matriks lainnya, minimum DP yang disetting sesuai dengan matriks 1 </w:t>
      </w:r>
    </w:p>
    <w:p w14:paraId="70418A6F" w14:textId="77777777" w:rsidR="002871E7" w:rsidRPr="002871E7" w:rsidRDefault="002871E7" w:rsidP="00005F83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Pastikan suku bunga yang muncul pada FINA sesuai dengan rate bunga &amp; DP yang disetting pada Aplikasi Sentral Parameter</w:t>
      </w:r>
    </w:p>
    <w:p w14:paraId="1D68BEFC" w14:textId="77777777" w:rsidR="002871E7" w:rsidRDefault="002871E7" w:rsidP="00005F8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2871E7" w:rsidSect="009B7D01">
      <w:pgSz w:w="16838" w:h="11906" w:orient="landscape" w:code="9"/>
      <w:pgMar w:top="1080" w:right="547" w:bottom="1080" w:left="8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79D4" w14:textId="77777777" w:rsidR="00D569F5" w:rsidRDefault="00D569F5" w:rsidP="009C7C6E">
      <w:pPr>
        <w:spacing w:after="0" w:line="240" w:lineRule="auto"/>
      </w:pPr>
      <w:r>
        <w:separator/>
      </w:r>
    </w:p>
  </w:endnote>
  <w:endnote w:type="continuationSeparator" w:id="0">
    <w:p w14:paraId="65016265" w14:textId="77777777" w:rsidR="00D569F5" w:rsidRDefault="00D569F5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0761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517364" w14:textId="77777777" w:rsidR="009B7D01" w:rsidRDefault="009B7D01">
            <w:pPr>
              <w:pStyle w:val="Footer"/>
              <w:jc w:val="right"/>
            </w:pPr>
            <w:r>
              <w:t xml:space="preserve">Page </w:t>
            </w:r>
            <w:r w:rsidR="007A720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A720D">
              <w:rPr>
                <w:b/>
                <w:bCs/>
                <w:sz w:val="24"/>
                <w:szCs w:val="24"/>
              </w:rPr>
              <w:fldChar w:fldCharType="separate"/>
            </w:r>
            <w:r w:rsidR="00500A5E">
              <w:rPr>
                <w:b/>
                <w:bCs/>
                <w:noProof/>
              </w:rPr>
              <w:t>4</w:t>
            </w:r>
            <w:r w:rsidR="007A720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720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A720D">
              <w:rPr>
                <w:b/>
                <w:bCs/>
                <w:sz w:val="24"/>
                <w:szCs w:val="24"/>
              </w:rPr>
              <w:fldChar w:fldCharType="separate"/>
            </w:r>
            <w:r w:rsidR="00500A5E">
              <w:rPr>
                <w:b/>
                <w:bCs/>
                <w:noProof/>
              </w:rPr>
              <w:t>4</w:t>
            </w:r>
            <w:r w:rsidR="007A720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C47228" w14:textId="77777777" w:rsidR="00526DF7" w:rsidRPr="00694F98" w:rsidRDefault="009B7D01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63FF" w14:textId="77777777" w:rsidR="00D569F5" w:rsidRDefault="00D569F5" w:rsidP="009C7C6E">
      <w:pPr>
        <w:spacing w:after="0" w:line="240" w:lineRule="auto"/>
      </w:pPr>
      <w:r>
        <w:separator/>
      </w:r>
    </w:p>
  </w:footnote>
  <w:footnote w:type="continuationSeparator" w:id="0">
    <w:p w14:paraId="0E39C82C" w14:textId="77777777" w:rsidR="00D569F5" w:rsidRDefault="00D569F5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BF64" w14:textId="77777777" w:rsidR="001975CE" w:rsidRDefault="001975CE">
    <w:pPr>
      <w:pStyle w:val="Header"/>
    </w:pPr>
  </w:p>
  <w:p w14:paraId="41021BDF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331"/>
    <w:multiLevelType w:val="hybridMultilevel"/>
    <w:tmpl w:val="F1A047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0C33"/>
    <w:multiLevelType w:val="hybridMultilevel"/>
    <w:tmpl w:val="3ABA50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2F57"/>
    <w:multiLevelType w:val="hybridMultilevel"/>
    <w:tmpl w:val="F692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4E6F"/>
    <w:multiLevelType w:val="hybridMultilevel"/>
    <w:tmpl w:val="CD6C5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238A0"/>
    <w:multiLevelType w:val="hybridMultilevel"/>
    <w:tmpl w:val="1E1A54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4789"/>
    <w:multiLevelType w:val="hybridMultilevel"/>
    <w:tmpl w:val="375059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7C8C"/>
    <w:multiLevelType w:val="hybridMultilevel"/>
    <w:tmpl w:val="2B94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8713C"/>
    <w:multiLevelType w:val="hybridMultilevel"/>
    <w:tmpl w:val="970C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E1E24"/>
    <w:multiLevelType w:val="hybridMultilevel"/>
    <w:tmpl w:val="B9E88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552B3"/>
    <w:multiLevelType w:val="hybridMultilevel"/>
    <w:tmpl w:val="48764DE0"/>
    <w:lvl w:ilvl="0" w:tplc="4D8C4ABA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0" w:hanging="360"/>
      </w:pPr>
    </w:lvl>
    <w:lvl w:ilvl="2" w:tplc="3809001B" w:tentative="1">
      <w:start w:val="1"/>
      <w:numFmt w:val="lowerRoman"/>
      <w:lvlText w:val="%3."/>
      <w:lvlJc w:val="right"/>
      <w:pPr>
        <w:ind w:left="2180" w:hanging="180"/>
      </w:pPr>
    </w:lvl>
    <w:lvl w:ilvl="3" w:tplc="3809000F" w:tentative="1">
      <w:start w:val="1"/>
      <w:numFmt w:val="decimal"/>
      <w:lvlText w:val="%4."/>
      <w:lvlJc w:val="left"/>
      <w:pPr>
        <w:ind w:left="2900" w:hanging="360"/>
      </w:pPr>
    </w:lvl>
    <w:lvl w:ilvl="4" w:tplc="38090019" w:tentative="1">
      <w:start w:val="1"/>
      <w:numFmt w:val="lowerLetter"/>
      <w:lvlText w:val="%5."/>
      <w:lvlJc w:val="left"/>
      <w:pPr>
        <w:ind w:left="3620" w:hanging="360"/>
      </w:pPr>
    </w:lvl>
    <w:lvl w:ilvl="5" w:tplc="3809001B" w:tentative="1">
      <w:start w:val="1"/>
      <w:numFmt w:val="lowerRoman"/>
      <w:lvlText w:val="%6."/>
      <w:lvlJc w:val="right"/>
      <w:pPr>
        <w:ind w:left="4340" w:hanging="180"/>
      </w:pPr>
    </w:lvl>
    <w:lvl w:ilvl="6" w:tplc="3809000F" w:tentative="1">
      <w:start w:val="1"/>
      <w:numFmt w:val="decimal"/>
      <w:lvlText w:val="%7."/>
      <w:lvlJc w:val="left"/>
      <w:pPr>
        <w:ind w:left="5060" w:hanging="360"/>
      </w:pPr>
    </w:lvl>
    <w:lvl w:ilvl="7" w:tplc="38090019" w:tentative="1">
      <w:start w:val="1"/>
      <w:numFmt w:val="lowerLetter"/>
      <w:lvlText w:val="%8."/>
      <w:lvlJc w:val="left"/>
      <w:pPr>
        <w:ind w:left="5780" w:hanging="360"/>
      </w:pPr>
    </w:lvl>
    <w:lvl w:ilvl="8" w:tplc="3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71CF5ED4"/>
    <w:multiLevelType w:val="hybridMultilevel"/>
    <w:tmpl w:val="552863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87D88"/>
    <w:multiLevelType w:val="hybridMultilevel"/>
    <w:tmpl w:val="B466527A"/>
    <w:lvl w:ilvl="0" w:tplc="8DA6B58E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6" w:hanging="360"/>
      </w:pPr>
    </w:lvl>
    <w:lvl w:ilvl="2" w:tplc="3809001B" w:tentative="1">
      <w:start w:val="1"/>
      <w:numFmt w:val="lowerRoman"/>
      <w:lvlText w:val="%3."/>
      <w:lvlJc w:val="right"/>
      <w:pPr>
        <w:ind w:left="2146" w:hanging="180"/>
      </w:pPr>
    </w:lvl>
    <w:lvl w:ilvl="3" w:tplc="3809000F" w:tentative="1">
      <w:start w:val="1"/>
      <w:numFmt w:val="decimal"/>
      <w:lvlText w:val="%4."/>
      <w:lvlJc w:val="left"/>
      <w:pPr>
        <w:ind w:left="2866" w:hanging="360"/>
      </w:pPr>
    </w:lvl>
    <w:lvl w:ilvl="4" w:tplc="38090019" w:tentative="1">
      <w:start w:val="1"/>
      <w:numFmt w:val="lowerLetter"/>
      <w:lvlText w:val="%5."/>
      <w:lvlJc w:val="left"/>
      <w:pPr>
        <w:ind w:left="3586" w:hanging="360"/>
      </w:pPr>
    </w:lvl>
    <w:lvl w:ilvl="5" w:tplc="3809001B" w:tentative="1">
      <w:start w:val="1"/>
      <w:numFmt w:val="lowerRoman"/>
      <w:lvlText w:val="%6."/>
      <w:lvlJc w:val="right"/>
      <w:pPr>
        <w:ind w:left="4306" w:hanging="180"/>
      </w:pPr>
    </w:lvl>
    <w:lvl w:ilvl="6" w:tplc="3809000F" w:tentative="1">
      <w:start w:val="1"/>
      <w:numFmt w:val="decimal"/>
      <w:lvlText w:val="%7."/>
      <w:lvlJc w:val="left"/>
      <w:pPr>
        <w:ind w:left="5026" w:hanging="360"/>
      </w:pPr>
    </w:lvl>
    <w:lvl w:ilvl="7" w:tplc="38090019" w:tentative="1">
      <w:start w:val="1"/>
      <w:numFmt w:val="lowerLetter"/>
      <w:lvlText w:val="%8."/>
      <w:lvlJc w:val="left"/>
      <w:pPr>
        <w:ind w:left="5746" w:hanging="360"/>
      </w:pPr>
    </w:lvl>
    <w:lvl w:ilvl="8" w:tplc="38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" w15:restartNumberingAfterBreak="0">
    <w:nsid w:val="74647F41"/>
    <w:multiLevelType w:val="hybridMultilevel"/>
    <w:tmpl w:val="1BCA557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572171">
    <w:abstractNumId w:val="10"/>
  </w:num>
  <w:num w:numId="2" w16cid:durableId="310797687">
    <w:abstractNumId w:val="3"/>
  </w:num>
  <w:num w:numId="3" w16cid:durableId="678195153">
    <w:abstractNumId w:val="9"/>
  </w:num>
  <w:num w:numId="4" w16cid:durableId="1724331273">
    <w:abstractNumId w:val="1"/>
  </w:num>
  <w:num w:numId="5" w16cid:durableId="268271121">
    <w:abstractNumId w:val="0"/>
  </w:num>
  <w:num w:numId="6" w16cid:durableId="1999966102">
    <w:abstractNumId w:val="11"/>
  </w:num>
  <w:num w:numId="7" w16cid:durableId="1474786783">
    <w:abstractNumId w:val="5"/>
  </w:num>
  <w:num w:numId="8" w16cid:durableId="357195026">
    <w:abstractNumId w:val="8"/>
  </w:num>
  <w:num w:numId="9" w16cid:durableId="445276201">
    <w:abstractNumId w:val="4"/>
  </w:num>
  <w:num w:numId="10" w16cid:durableId="336351563">
    <w:abstractNumId w:val="12"/>
  </w:num>
  <w:num w:numId="11" w16cid:durableId="167673315">
    <w:abstractNumId w:val="6"/>
  </w:num>
  <w:num w:numId="12" w16cid:durableId="1155873109">
    <w:abstractNumId w:val="7"/>
  </w:num>
  <w:num w:numId="13" w16cid:durableId="209060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5F83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DE3"/>
    <w:rsid w:val="000810DA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C7AA6"/>
    <w:rsid w:val="000D2BAD"/>
    <w:rsid w:val="000D30D6"/>
    <w:rsid w:val="000D6D4A"/>
    <w:rsid w:val="000E00DC"/>
    <w:rsid w:val="000E0A62"/>
    <w:rsid w:val="000E22EB"/>
    <w:rsid w:val="000E2D1E"/>
    <w:rsid w:val="000E5142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13893"/>
    <w:rsid w:val="00114712"/>
    <w:rsid w:val="00123880"/>
    <w:rsid w:val="00123D00"/>
    <w:rsid w:val="001241D8"/>
    <w:rsid w:val="001274AC"/>
    <w:rsid w:val="0013031B"/>
    <w:rsid w:val="001341F5"/>
    <w:rsid w:val="0013516C"/>
    <w:rsid w:val="0013662A"/>
    <w:rsid w:val="001428D3"/>
    <w:rsid w:val="001529A7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48BE"/>
    <w:rsid w:val="001F4D0E"/>
    <w:rsid w:val="002009DB"/>
    <w:rsid w:val="00200EA6"/>
    <w:rsid w:val="0020226C"/>
    <w:rsid w:val="002103D9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66CD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871E7"/>
    <w:rsid w:val="002914D3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D7441"/>
    <w:rsid w:val="002E2DD7"/>
    <w:rsid w:val="002E3B2B"/>
    <w:rsid w:val="002E53E4"/>
    <w:rsid w:val="002F2C2D"/>
    <w:rsid w:val="002F4AEC"/>
    <w:rsid w:val="002F74C9"/>
    <w:rsid w:val="0030383D"/>
    <w:rsid w:val="0030693C"/>
    <w:rsid w:val="00312CC5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D7F"/>
    <w:rsid w:val="003475DE"/>
    <w:rsid w:val="00350839"/>
    <w:rsid w:val="00351A51"/>
    <w:rsid w:val="00352B24"/>
    <w:rsid w:val="00352D4F"/>
    <w:rsid w:val="0035519B"/>
    <w:rsid w:val="00356CBC"/>
    <w:rsid w:val="00360DD6"/>
    <w:rsid w:val="00364334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1D53"/>
    <w:rsid w:val="003C5DB6"/>
    <w:rsid w:val="003D6621"/>
    <w:rsid w:val="003D7A77"/>
    <w:rsid w:val="003E05D4"/>
    <w:rsid w:val="003E0F92"/>
    <w:rsid w:val="003F0783"/>
    <w:rsid w:val="003F11C1"/>
    <w:rsid w:val="003F2BD4"/>
    <w:rsid w:val="003F743C"/>
    <w:rsid w:val="00401F9F"/>
    <w:rsid w:val="00413CAF"/>
    <w:rsid w:val="00413EC7"/>
    <w:rsid w:val="004143D7"/>
    <w:rsid w:val="00414600"/>
    <w:rsid w:val="00416DFB"/>
    <w:rsid w:val="00417B9D"/>
    <w:rsid w:val="0042364E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050F"/>
    <w:rsid w:val="00460B42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D7CAC"/>
    <w:rsid w:val="004E364C"/>
    <w:rsid w:val="004E50EF"/>
    <w:rsid w:val="004E7215"/>
    <w:rsid w:val="004F2AEA"/>
    <w:rsid w:val="004F5D71"/>
    <w:rsid w:val="00500A5E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76ECA"/>
    <w:rsid w:val="005830C7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2F1F"/>
    <w:rsid w:val="005E4305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57FFD"/>
    <w:rsid w:val="00660172"/>
    <w:rsid w:val="006604E8"/>
    <w:rsid w:val="006612AA"/>
    <w:rsid w:val="006626C6"/>
    <w:rsid w:val="00666C49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A63AA"/>
    <w:rsid w:val="006A7A3D"/>
    <w:rsid w:val="006B35CD"/>
    <w:rsid w:val="006B4BB7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6DC8"/>
    <w:rsid w:val="006F452F"/>
    <w:rsid w:val="0070069C"/>
    <w:rsid w:val="0070240C"/>
    <w:rsid w:val="0070696F"/>
    <w:rsid w:val="00707679"/>
    <w:rsid w:val="00710DF4"/>
    <w:rsid w:val="00713559"/>
    <w:rsid w:val="00715FC5"/>
    <w:rsid w:val="00720985"/>
    <w:rsid w:val="00720DE3"/>
    <w:rsid w:val="00724285"/>
    <w:rsid w:val="007245F0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10"/>
    <w:rsid w:val="007952DB"/>
    <w:rsid w:val="00795B6C"/>
    <w:rsid w:val="00795CE1"/>
    <w:rsid w:val="0079665C"/>
    <w:rsid w:val="00797263"/>
    <w:rsid w:val="007A10FC"/>
    <w:rsid w:val="007A6A34"/>
    <w:rsid w:val="007A720D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E5DE7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71E8E"/>
    <w:rsid w:val="00873BC7"/>
    <w:rsid w:val="00884040"/>
    <w:rsid w:val="00887ADB"/>
    <w:rsid w:val="00890EA1"/>
    <w:rsid w:val="008A15C7"/>
    <w:rsid w:val="008A245B"/>
    <w:rsid w:val="008A56CC"/>
    <w:rsid w:val="008A57B8"/>
    <w:rsid w:val="008B34A8"/>
    <w:rsid w:val="008B7B44"/>
    <w:rsid w:val="008C13AE"/>
    <w:rsid w:val="008C772D"/>
    <w:rsid w:val="008D3DDE"/>
    <w:rsid w:val="008D6704"/>
    <w:rsid w:val="008D6D37"/>
    <w:rsid w:val="008E158F"/>
    <w:rsid w:val="008E28D4"/>
    <w:rsid w:val="008E5371"/>
    <w:rsid w:val="008E782F"/>
    <w:rsid w:val="008F0B10"/>
    <w:rsid w:val="008F10A5"/>
    <w:rsid w:val="008F29F2"/>
    <w:rsid w:val="008F3F16"/>
    <w:rsid w:val="008F455A"/>
    <w:rsid w:val="008F557A"/>
    <w:rsid w:val="008F7502"/>
    <w:rsid w:val="009017E9"/>
    <w:rsid w:val="00901BA2"/>
    <w:rsid w:val="009036FE"/>
    <w:rsid w:val="009122C2"/>
    <w:rsid w:val="009128DD"/>
    <w:rsid w:val="009146BF"/>
    <w:rsid w:val="00915A5C"/>
    <w:rsid w:val="00920858"/>
    <w:rsid w:val="009239A9"/>
    <w:rsid w:val="00932796"/>
    <w:rsid w:val="0093336E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739D"/>
    <w:rsid w:val="0098056F"/>
    <w:rsid w:val="0098429A"/>
    <w:rsid w:val="009853F0"/>
    <w:rsid w:val="00987175"/>
    <w:rsid w:val="00990652"/>
    <w:rsid w:val="00992ABE"/>
    <w:rsid w:val="00993715"/>
    <w:rsid w:val="009978DB"/>
    <w:rsid w:val="009A1187"/>
    <w:rsid w:val="009A6990"/>
    <w:rsid w:val="009B1105"/>
    <w:rsid w:val="009B533A"/>
    <w:rsid w:val="009B61C8"/>
    <w:rsid w:val="009B7D01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123A"/>
    <w:rsid w:val="00A11377"/>
    <w:rsid w:val="00A153FB"/>
    <w:rsid w:val="00A17531"/>
    <w:rsid w:val="00A23E83"/>
    <w:rsid w:val="00A30DA9"/>
    <w:rsid w:val="00A3555A"/>
    <w:rsid w:val="00A43051"/>
    <w:rsid w:val="00A463B9"/>
    <w:rsid w:val="00A4729F"/>
    <w:rsid w:val="00A47EC7"/>
    <w:rsid w:val="00A51EA9"/>
    <w:rsid w:val="00A52B45"/>
    <w:rsid w:val="00A535B4"/>
    <w:rsid w:val="00A546E4"/>
    <w:rsid w:val="00A557F9"/>
    <w:rsid w:val="00A65B44"/>
    <w:rsid w:val="00A73B93"/>
    <w:rsid w:val="00A74AEC"/>
    <w:rsid w:val="00A86C31"/>
    <w:rsid w:val="00A92F26"/>
    <w:rsid w:val="00A95DEC"/>
    <w:rsid w:val="00A97A9B"/>
    <w:rsid w:val="00AA5D31"/>
    <w:rsid w:val="00AB098F"/>
    <w:rsid w:val="00AB1D71"/>
    <w:rsid w:val="00AB41B0"/>
    <w:rsid w:val="00AC4AB7"/>
    <w:rsid w:val="00AC79DD"/>
    <w:rsid w:val="00AC7C53"/>
    <w:rsid w:val="00AD0573"/>
    <w:rsid w:val="00AD486F"/>
    <w:rsid w:val="00AE6FD6"/>
    <w:rsid w:val="00AF242F"/>
    <w:rsid w:val="00AF400E"/>
    <w:rsid w:val="00AF7742"/>
    <w:rsid w:val="00B01DE2"/>
    <w:rsid w:val="00B05C12"/>
    <w:rsid w:val="00B064B4"/>
    <w:rsid w:val="00B163B9"/>
    <w:rsid w:val="00B20F4B"/>
    <w:rsid w:val="00B25688"/>
    <w:rsid w:val="00B30523"/>
    <w:rsid w:val="00B308D1"/>
    <w:rsid w:val="00B45A85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36D"/>
    <w:rsid w:val="00BC2B7B"/>
    <w:rsid w:val="00BC5876"/>
    <w:rsid w:val="00BC785F"/>
    <w:rsid w:val="00BD4BF8"/>
    <w:rsid w:val="00BD714E"/>
    <w:rsid w:val="00BE2358"/>
    <w:rsid w:val="00BE67AC"/>
    <w:rsid w:val="00BE6B6B"/>
    <w:rsid w:val="00BF1640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2585"/>
    <w:rsid w:val="00C56609"/>
    <w:rsid w:val="00C60113"/>
    <w:rsid w:val="00C60185"/>
    <w:rsid w:val="00C64D41"/>
    <w:rsid w:val="00C65B47"/>
    <w:rsid w:val="00C677A4"/>
    <w:rsid w:val="00C8060C"/>
    <w:rsid w:val="00C8146F"/>
    <w:rsid w:val="00C81BA1"/>
    <w:rsid w:val="00C872A8"/>
    <w:rsid w:val="00C90264"/>
    <w:rsid w:val="00C91790"/>
    <w:rsid w:val="00C9458D"/>
    <w:rsid w:val="00C976D5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3E29"/>
    <w:rsid w:val="00CE663D"/>
    <w:rsid w:val="00CE669A"/>
    <w:rsid w:val="00CF1D08"/>
    <w:rsid w:val="00CF203F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45AE9"/>
    <w:rsid w:val="00D55F50"/>
    <w:rsid w:val="00D569F5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96A8F"/>
    <w:rsid w:val="00DA6527"/>
    <w:rsid w:val="00DA6E79"/>
    <w:rsid w:val="00DB065A"/>
    <w:rsid w:val="00DB2090"/>
    <w:rsid w:val="00DB50AA"/>
    <w:rsid w:val="00DB5B69"/>
    <w:rsid w:val="00DB7747"/>
    <w:rsid w:val="00DC1A90"/>
    <w:rsid w:val="00DC2247"/>
    <w:rsid w:val="00DC6165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59D"/>
    <w:rsid w:val="00E32B43"/>
    <w:rsid w:val="00E42FD6"/>
    <w:rsid w:val="00E621BC"/>
    <w:rsid w:val="00E71AA6"/>
    <w:rsid w:val="00E83E5C"/>
    <w:rsid w:val="00E8512D"/>
    <w:rsid w:val="00E85BD4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B7A10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F00E41"/>
    <w:rsid w:val="00F02B88"/>
    <w:rsid w:val="00F030C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900C0"/>
    <w:rsid w:val="00FA11D4"/>
    <w:rsid w:val="00FA7FC3"/>
    <w:rsid w:val="00FB0BBE"/>
    <w:rsid w:val="00FB65F9"/>
    <w:rsid w:val="00FC7757"/>
    <w:rsid w:val="00FD07C8"/>
    <w:rsid w:val="00FD2264"/>
    <w:rsid w:val="00FD2C07"/>
    <w:rsid w:val="00FE072D"/>
    <w:rsid w:val="00FE628B"/>
    <w:rsid w:val="00FE6846"/>
    <w:rsid w:val="00FE7082"/>
    <w:rsid w:val="00FF0331"/>
    <w:rsid w:val="00FF14A9"/>
    <w:rsid w:val="00FF20CF"/>
    <w:rsid w:val="00FF2180"/>
    <w:rsid w:val="00FF454A"/>
    <w:rsid w:val="00FF5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0600"/>
  <w15:docId w15:val="{DFC1E401-415D-487F-AA6E-0B325219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0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aliases w:val="Space Bullets,lp1,lp11,List Paragraph1,Steps,Use Case List Paragraph,+FISBullet4,List Paragraph Char Char,b1,d_bodyb,Amex_bullet,Figure_name,List Paragraph11,Number_1,SGLText List Paragraph,new,List Paragraph2,Normal Sentence,ListPar1"/>
    <w:basedOn w:val="Normal"/>
    <w:link w:val="ListParagraphChar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ListParagraphChar">
    <w:name w:val="List Paragraph Char"/>
    <w:aliases w:val="Space Bullets Char,lp1 Char,lp11 Char,List Paragraph1 Char,Steps Char,Use Case List Paragraph Char,+FISBullet4 Char,List Paragraph Char Char Char,b1 Char,d_bodyb Char,Amex_bullet Char,Figure_name Char,List Paragraph11 Char,new Char"/>
    <w:link w:val="ListParagraph"/>
    <w:uiPriority w:val="34"/>
    <w:rsid w:val="002F4AEC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F75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0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0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3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9E24-3079-4B2C-AE91-67EF448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Rania Ramadhina 20230751</cp:lastModifiedBy>
  <cp:revision>3</cp:revision>
  <cp:lastPrinted>2023-11-13T09:37:00Z</cp:lastPrinted>
  <dcterms:created xsi:type="dcterms:W3CDTF">2023-11-16T04:13:00Z</dcterms:created>
  <dcterms:modified xsi:type="dcterms:W3CDTF">2023-11-16T04:20:00Z</dcterms:modified>
</cp:coreProperties>
</file>