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0CF9" w14:textId="77777777" w:rsidR="00D96786" w:rsidRPr="00133C47" w:rsidRDefault="00D96786" w:rsidP="00D96786">
      <w:pPr>
        <w:jc w:val="center"/>
        <w:rPr>
          <w:b/>
          <w:bCs/>
          <w:cs/>
        </w:rPr>
      </w:pPr>
      <w:r w:rsidRPr="00133C47">
        <w:rPr>
          <w:b/>
          <w:bCs/>
          <w:cs/>
        </w:rPr>
        <w:t>สารบัญ</w:t>
      </w:r>
      <w:r>
        <w:rPr>
          <w:rFonts w:hint="cs"/>
          <w:b/>
          <w:bCs/>
          <w:cs/>
        </w:rPr>
        <w:t>ภาพ</w:t>
      </w:r>
    </w:p>
    <w:p w14:paraId="3807785C" w14:textId="77777777" w:rsidR="00D96786" w:rsidRPr="00133C47" w:rsidRDefault="00D96786" w:rsidP="00D96786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667"/>
        <w:gridCol w:w="641"/>
      </w:tblGrid>
      <w:tr w:rsidR="00D96786" w:rsidRPr="00133C47" w14:paraId="24250C43" w14:textId="77777777" w:rsidTr="007D685C">
        <w:tc>
          <w:tcPr>
            <w:tcW w:w="988" w:type="dxa"/>
          </w:tcPr>
          <w:p w14:paraId="11A13B57" w14:textId="77777777" w:rsidR="00D96786" w:rsidRPr="00133C47" w:rsidRDefault="00D96786" w:rsidP="007D685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ภาพที่</w:t>
            </w:r>
          </w:p>
        </w:tc>
        <w:tc>
          <w:tcPr>
            <w:tcW w:w="6667" w:type="dxa"/>
          </w:tcPr>
          <w:p w14:paraId="716E2AE1" w14:textId="77777777" w:rsidR="00D96786" w:rsidRPr="00133C47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1" w:type="dxa"/>
          </w:tcPr>
          <w:p w14:paraId="2A6FF55F" w14:textId="77777777" w:rsidR="00D96786" w:rsidRPr="009C0778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C0778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D96786" w:rsidRPr="00133C47" w14:paraId="42451290" w14:textId="77777777" w:rsidTr="007D685C">
        <w:tc>
          <w:tcPr>
            <w:tcW w:w="988" w:type="dxa"/>
          </w:tcPr>
          <w:p w14:paraId="3C543C82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00BF4">
              <w:rPr>
                <w:rFonts w:ascii="TH SarabunPSK" w:hAnsi="TH SarabunPSK" w:cs="TH SarabunPSK"/>
                <w:sz w:val="32"/>
                <w:szCs w:val="32"/>
                <w:cs/>
              </w:rPr>
              <w:t>1-1</w:t>
            </w:r>
          </w:p>
        </w:tc>
        <w:tc>
          <w:tcPr>
            <w:tcW w:w="6667" w:type="dxa"/>
          </w:tcPr>
          <w:p w14:paraId="06A21CB9" w14:textId="77777777" w:rsidR="00D96786" w:rsidRPr="00CE13E3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00BF4">
              <w:rPr>
                <w:rFonts w:ascii="TH SarabunPSK" w:hAnsi="TH SarabunPSK" w:cs="TH SarabunPSK"/>
                <w:sz w:val="32"/>
                <w:szCs w:val="32"/>
                <w:cs/>
              </w:rPr>
              <w:t>สถิติการเล่นเกมทั่วโลก</w:t>
            </w:r>
          </w:p>
        </w:tc>
        <w:tc>
          <w:tcPr>
            <w:tcW w:w="641" w:type="dxa"/>
          </w:tcPr>
          <w:p w14:paraId="1434A25A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D96786" w:rsidRPr="00133C47" w14:paraId="63AA69D1" w14:textId="77777777" w:rsidTr="007D685C">
        <w:tc>
          <w:tcPr>
            <w:tcW w:w="988" w:type="dxa"/>
          </w:tcPr>
          <w:p w14:paraId="6EE5FD2B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00BF4">
              <w:rPr>
                <w:rFonts w:ascii="TH SarabunPSK" w:hAnsi="TH SarabunPSK" w:cs="TH SarabunPSK"/>
                <w:sz w:val="32"/>
                <w:szCs w:val="32"/>
                <w:cs/>
              </w:rPr>
              <w:t>1-2</w:t>
            </w:r>
          </w:p>
        </w:tc>
        <w:tc>
          <w:tcPr>
            <w:tcW w:w="6667" w:type="dxa"/>
          </w:tcPr>
          <w:p w14:paraId="082E592E" w14:textId="77777777" w:rsidR="00D96786" w:rsidRPr="00CE13E3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00BF4">
              <w:rPr>
                <w:rFonts w:ascii="TH SarabunPSK" w:hAnsi="TH SarabunPSK" w:cs="TH SarabunPSK"/>
                <w:sz w:val="32"/>
                <w:szCs w:val="32"/>
                <w:cs/>
              </w:rPr>
              <w:t>กรอบแนวคิดในการวิจัย</w:t>
            </w:r>
          </w:p>
        </w:tc>
        <w:tc>
          <w:tcPr>
            <w:tcW w:w="641" w:type="dxa"/>
          </w:tcPr>
          <w:p w14:paraId="751FE53E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D96786" w:rsidRPr="00133C47" w14:paraId="2A621670" w14:textId="77777777" w:rsidTr="007D685C">
        <w:tc>
          <w:tcPr>
            <w:tcW w:w="988" w:type="dxa"/>
          </w:tcPr>
          <w:p w14:paraId="1BAA5F27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2-1</w:t>
            </w:r>
          </w:p>
        </w:tc>
        <w:tc>
          <w:tcPr>
            <w:tcW w:w="6667" w:type="dxa"/>
          </w:tcPr>
          <w:p w14:paraId="7211280B" w14:textId="77777777" w:rsidR="00D96786" w:rsidRPr="00CE13E3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E0B0E">
              <w:rPr>
                <w:rFonts w:ascii="TH SarabunPSK" w:hAnsi="TH SarabunPSK" w:cs="TH SarabunPSK"/>
                <w:sz w:val="32"/>
                <w:szCs w:val="32"/>
                <w:cs/>
              </w:rPr>
              <w:t>เมทริก</w:t>
            </w:r>
            <w:proofErr w:type="spellStart"/>
            <w:r w:rsidRPr="006E0B0E">
              <w:rPr>
                <w:rFonts w:ascii="TH SarabunPSK" w:hAnsi="TH SarabunPSK" w:cs="TH SarabunPSK"/>
                <w:sz w:val="32"/>
                <w:szCs w:val="32"/>
                <w:cs/>
              </w:rPr>
              <w:t>ซ์</w:t>
            </w:r>
            <w:proofErr w:type="spellEnd"/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แรงจูงใจ (</w:t>
            </w:r>
            <w:r w:rsidRPr="004A1CB8">
              <w:rPr>
                <w:rFonts w:ascii="TH SarabunPSK" w:hAnsi="TH SarabunPSK" w:cs="TH SarabunPSK"/>
                <w:sz w:val="32"/>
                <w:szCs w:val="32"/>
              </w:rPr>
              <w:t>Motivation Matrix)</w:t>
            </w:r>
          </w:p>
        </w:tc>
        <w:tc>
          <w:tcPr>
            <w:tcW w:w="641" w:type="dxa"/>
          </w:tcPr>
          <w:p w14:paraId="173A15C6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</w:tc>
      </w:tr>
      <w:tr w:rsidR="00D96786" w:rsidRPr="00133C47" w14:paraId="4637D23D" w14:textId="77777777" w:rsidTr="007D685C">
        <w:tc>
          <w:tcPr>
            <w:tcW w:w="988" w:type="dxa"/>
          </w:tcPr>
          <w:p w14:paraId="1003816F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2-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6667" w:type="dxa"/>
          </w:tcPr>
          <w:p w14:paraId="71894262" w14:textId="77777777" w:rsidR="00D96786" w:rsidRPr="00CE13E3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แรงจูงใจในการเล่นเกมของเกมเมอร์ปี 2018</w:t>
            </w:r>
          </w:p>
        </w:tc>
        <w:tc>
          <w:tcPr>
            <w:tcW w:w="641" w:type="dxa"/>
          </w:tcPr>
          <w:p w14:paraId="39C4993F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</w:p>
        </w:tc>
      </w:tr>
      <w:tr w:rsidR="00D96786" w:rsidRPr="00133C47" w14:paraId="0A1E5D22" w14:textId="77777777" w:rsidTr="007D685C">
        <w:tc>
          <w:tcPr>
            <w:tcW w:w="988" w:type="dxa"/>
          </w:tcPr>
          <w:p w14:paraId="66894B85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2-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6667" w:type="dxa"/>
          </w:tcPr>
          <w:p w14:paraId="3C231398" w14:textId="77777777" w:rsidR="00D96786" w:rsidRPr="00CE13E3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แรงจูงใจในการเล่นเกมของเกมเมอร์ปี 2021</w:t>
            </w:r>
          </w:p>
        </w:tc>
        <w:tc>
          <w:tcPr>
            <w:tcW w:w="641" w:type="dxa"/>
          </w:tcPr>
          <w:p w14:paraId="28B385BD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</w:p>
        </w:tc>
      </w:tr>
      <w:tr w:rsidR="00D96786" w:rsidRPr="00133C47" w14:paraId="684BD4CA" w14:textId="77777777" w:rsidTr="007D685C">
        <w:tc>
          <w:tcPr>
            <w:tcW w:w="988" w:type="dxa"/>
          </w:tcPr>
          <w:p w14:paraId="49E7A10A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2-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6667" w:type="dxa"/>
          </w:tcPr>
          <w:p w14:paraId="5619E59B" w14:textId="77777777" w:rsidR="00D96786" w:rsidRPr="00CE13E3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กระบวนการทำงานในการดึงข้อมูลของผู้อ่านให้ได้ตรงกับผู้ใช้งานมากที่สุด</w:t>
            </w:r>
          </w:p>
        </w:tc>
        <w:tc>
          <w:tcPr>
            <w:tcW w:w="641" w:type="dxa"/>
          </w:tcPr>
          <w:p w14:paraId="3A8A5781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</w:t>
            </w:r>
          </w:p>
        </w:tc>
      </w:tr>
      <w:tr w:rsidR="00D96786" w:rsidRPr="00133C47" w14:paraId="09D7E944" w14:textId="77777777" w:rsidTr="007D685C">
        <w:tc>
          <w:tcPr>
            <w:tcW w:w="988" w:type="dxa"/>
          </w:tcPr>
          <w:p w14:paraId="402F3CEC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2-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6667" w:type="dxa"/>
          </w:tcPr>
          <w:p w14:paraId="6F410704" w14:textId="77777777" w:rsidR="00D96786" w:rsidRPr="00CE13E3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แนวคิดการคุกคามข้อผิดพลาดโดยใช้โครงข่ายประสาทส่วนลึก</w:t>
            </w:r>
          </w:p>
        </w:tc>
        <w:tc>
          <w:tcPr>
            <w:tcW w:w="641" w:type="dxa"/>
          </w:tcPr>
          <w:p w14:paraId="2CB72A20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D96786" w:rsidRPr="000B34F8" w14:paraId="792D58B4" w14:textId="77777777" w:rsidTr="007D685C">
        <w:tc>
          <w:tcPr>
            <w:tcW w:w="988" w:type="dxa"/>
          </w:tcPr>
          <w:p w14:paraId="3B1C8ECD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2-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6667" w:type="dxa"/>
          </w:tcPr>
          <w:p w14:paraId="519F11AF" w14:textId="77777777" w:rsidR="00D96786" w:rsidRPr="00CE13E3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สถาปัตยกรรมโมเดลธุรกิจอัจฉริยะ</w:t>
            </w:r>
          </w:p>
        </w:tc>
        <w:tc>
          <w:tcPr>
            <w:tcW w:w="641" w:type="dxa"/>
          </w:tcPr>
          <w:p w14:paraId="5E763DCA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D96786" w:rsidRPr="00CE13E3" w14:paraId="50C11D31" w14:textId="77777777" w:rsidTr="007D685C">
        <w:tc>
          <w:tcPr>
            <w:tcW w:w="988" w:type="dxa"/>
          </w:tcPr>
          <w:p w14:paraId="5BB0E7ED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2-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6667" w:type="dxa"/>
          </w:tcPr>
          <w:p w14:paraId="2CBE56BA" w14:textId="77777777" w:rsidR="00D96786" w:rsidRPr="00CE13E3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สถาปัตยกรรมระบบผสมผสานส่วนประกอบต่าง ๆ ไว้ด้วยกัน</w:t>
            </w:r>
          </w:p>
        </w:tc>
        <w:tc>
          <w:tcPr>
            <w:tcW w:w="641" w:type="dxa"/>
          </w:tcPr>
          <w:p w14:paraId="1D11D911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D96786" w:rsidRPr="00133C47" w14:paraId="4145441A" w14:textId="77777777" w:rsidTr="007D685C">
        <w:tc>
          <w:tcPr>
            <w:tcW w:w="988" w:type="dxa"/>
          </w:tcPr>
          <w:p w14:paraId="1B89CD99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2-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6667" w:type="dxa"/>
          </w:tcPr>
          <w:p w14:paraId="10A13689" w14:textId="77777777" w:rsidR="00D96786" w:rsidRPr="00CE13E3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A1CB8">
              <w:rPr>
                <w:rFonts w:ascii="TH SarabunPSK" w:hAnsi="TH SarabunPSK" w:cs="TH SarabunPSK"/>
                <w:sz w:val="32"/>
                <w:szCs w:val="32"/>
              </w:rPr>
              <w:t xml:space="preserve">a) </w:t>
            </w: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ศูนย์กลางข้อมูลแบบ </w:t>
            </w:r>
            <w:r w:rsidRPr="004A1CB8">
              <w:rPr>
                <w:rFonts w:ascii="TH SarabunPSK" w:hAnsi="TH SarabunPSK" w:cs="TH SarabunPSK"/>
                <w:sz w:val="32"/>
                <w:szCs w:val="32"/>
              </w:rPr>
              <w:t xml:space="preserve">POD (Performance Optimized Data Center) (b) </w:t>
            </w: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ศูนย์กลางข้อมูลแบบผสมผสานส่วนประกอบ (</w:t>
            </w:r>
            <w:r w:rsidRPr="004A1CB8">
              <w:rPr>
                <w:rFonts w:ascii="TH SarabunPSK" w:hAnsi="TH SarabunPSK" w:cs="TH SarabunPSK"/>
                <w:sz w:val="32"/>
                <w:szCs w:val="32"/>
              </w:rPr>
              <w:t>Composable Systems)</w:t>
            </w:r>
          </w:p>
        </w:tc>
        <w:tc>
          <w:tcPr>
            <w:tcW w:w="641" w:type="dxa"/>
          </w:tcPr>
          <w:p w14:paraId="13B5D1FB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34</w:t>
            </w:r>
          </w:p>
        </w:tc>
      </w:tr>
      <w:tr w:rsidR="00D96786" w:rsidRPr="00133C47" w14:paraId="6152FE67" w14:textId="77777777" w:rsidTr="007D685C">
        <w:tc>
          <w:tcPr>
            <w:tcW w:w="988" w:type="dxa"/>
          </w:tcPr>
          <w:p w14:paraId="195282F2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2-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6667" w:type="dxa"/>
          </w:tcPr>
          <w:p w14:paraId="0D764E2A" w14:textId="77777777" w:rsidR="00D96786" w:rsidRPr="00CE13E3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ระบบทดสอบแบบผสมผสาน (</w:t>
            </w:r>
            <w:r w:rsidRPr="004A1CB8">
              <w:rPr>
                <w:rFonts w:ascii="TH SarabunPSK" w:hAnsi="TH SarabunPSK" w:cs="TH SarabunPSK"/>
                <w:sz w:val="32"/>
                <w:szCs w:val="32"/>
              </w:rPr>
              <w:t>Composable Test System)</w:t>
            </w:r>
          </w:p>
        </w:tc>
        <w:tc>
          <w:tcPr>
            <w:tcW w:w="641" w:type="dxa"/>
          </w:tcPr>
          <w:p w14:paraId="0EA16958" w14:textId="77777777" w:rsidR="00D96786" w:rsidRPr="00CE13E3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34</w:t>
            </w:r>
          </w:p>
        </w:tc>
      </w:tr>
      <w:tr w:rsidR="00D96786" w:rsidRPr="000B34F8" w14:paraId="7C935652" w14:textId="77777777" w:rsidTr="007D685C">
        <w:tc>
          <w:tcPr>
            <w:tcW w:w="988" w:type="dxa"/>
          </w:tcPr>
          <w:p w14:paraId="47F6A06A" w14:textId="77777777" w:rsidR="00D96786" w:rsidRPr="00E441F5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2-1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6667" w:type="dxa"/>
          </w:tcPr>
          <w:p w14:paraId="5B74EB08" w14:textId="77777777" w:rsidR="00D96786" w:rsidRPr="004A1CB8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การกำหนดส่วนประกอบของระบบ </w:t>
            </w:r>
            <w:r w:rsidRPr="004A1CB8">
              <w:rPr>
                <w:rFonts w:ascii="TH SarabunPSK" w:hAnsi="TH SarabunPSK" w:cs="TH SarabunPSK"/>
                <w:sz w:val="32"/>
                <w:szCs w:val="32"/>
              </w:rPr>
              <w:t xml:space="preserve">CPU offload </w:t>
            </w: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4A1CB8">
              <w:rPr>
                <w:rFonts w:ascii="TH SarabunPSK" w:hAnsi="TH SarabunPSK" w:cs="TH SarabunPSK"/>
                <w:sz w:val="32"/>
                <w:szCs w:val="32"/>
              </w:rPr>
              <w:t>DL Model R&amp;D workloads</w:t>
            </w:r>
          </w:p>
        </w:tc>
        <w:tc>
          <w:tcPr>
            <w:tcW w:w="641" w:type="dxa"/>
          </w:tcPr>
          <w:p w14:paraId="2F697AA8" w14:textId="77777777" w:rsidR="00D96786" w:rsidRPr="00E441F5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D96786" w:rsidRPr="00CE13E3" w14:paraId="2F64FB5D" w14:textId="77777777" w:rsidTr="007D685C">
        <w:tc>
          <w:tcPr>
            <w:tcW w:w="988" w:type="dxa"/>
          </w:tcPr>
          <w:p w14:paraId="3B637915" w14:textId="77777777" w:rsidR="00D96786" w:rsidRPr="00E441F5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2-1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667" w:type="dxa"/>
          </w:tcPr>
          <w:p w14:paraId="7228E6AE" w14:textId="77777777" w:rsidR="00D96786" w:rsidRPr="00E441F5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A1CB8">
              <w:rPr>
                <w:rFonts w:ascii="TH SarabunPSK" w:hAnsi="TH SarabunPSK" w:cs="TH SarabunPSK"/>
                <w:sz w:val="32"/>
                <w:szCs w:val="32"/>
              </w:rPr>
              <w:t xml:space="preserve">a) </w:t>
            </w: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การวาง</w:t>
            </w:r>
            <w:proofErr w:type="spellStart"/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เซิร์ฟเวอร์</w:t>
            </w:r>
            <w:proofErr w:type="spellEnd"/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แบบดั้งเดิม (</w:t>
            </w:r>
            <w:r w:rsidRPr="004A1CB8">
              <w:rPr>
                <w:rFonts w:ascii="TH SarabunPSK" w:hAnsi="TH SarabunPSK" w:cs="TH SarabunPSK"/>
                <w:sz w:val="32"/>
                <w:szCs w:val="32"/>
              </w:rPr>
              <w:t xml:space="preserve">b) </w:t>
            </w: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การวาง</w:t>
            </w:r>
            <w:proofErr w:type="spellStart"/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เซิร์ฟเวอร์</w:t>
            </w:r>
            <w:proofErr w:type="spellEnd"/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แบบผสมผสาน</w:t>
            </w:r>
          </w:p>
        </w:tc>
        <w:tc>
          <w:tcPr>
            <w:tcW w:w="641" w:type="dxa"/>
          </w:tcPr>
          <w:p w14:paraId="26268910" w14:textId="77777777" w:rsidR="00D96786" w:rsidRPr="00E441F5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D96786" w:rsidRPr="00CE13E3" w14:paraId="5123FA48" w14:textId="77777777" w:rsidTr="007D685C">
        <w:tc>
          <w:tcPr>
            <w:tcW w:w="988" w:type="dxa"/>
          </w:tcPr>
          <w:p w14:paraId="500BDC60" w14:textId="77777777" w:rsidR="00D96786" w:rsidRPr="00E441F5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2-1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6667" w:type="dxa"/>
          </w:tcPr>
          <w:p w14:paraId="7212348D" w14:textId="77777777" w:rsidR="00D96786" w:rsidRPr="00E441F5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ทักษะ 8 ทักษะของความฉลาดทางดิจิทัล</w:t>
            </w:r>
          </w:p>
        </w:tc>
        <w:tc>
          <w:tcPr>
            <w:tcW w:w="641" w:type="dxa"/>
          </w:tcPr>
          <w:p w14:paraId="3F76F1B8" w14:textId="77777777" w:rsidR="00D96786" w:rsidRPr="00E441F5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</w:tr>
      <w:tr w:rsidR="00D96786" w:rsidRPr="00CE13E3" w14:paraId="02922A65" w14:textId="77777777" w:rsidTr="007D685C">
        <w:tc>
          <w:tcPr>
            <w:tcW w:w="988" w:type="dxa"/>
          </w:tcPr>
          <w:p w14:paraId="6C457F36" w14:textId="77777777" w:rsidR="00D96786" w:rsidRPr="00286F1F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3-1</w:t>
            </w:r>
          </w:p>
        </w:tc>
        <w:tc>
          <w:tcPr>
            <w:tcW w:w="6667" w:type="dxa"/>
          </w:tcPr>
          <w:p w14:paraId="412E1967" w14:textId="77777777" w:rsidR="00D96786" w:rsidRPr="00286F1F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แผนภาพขั้นตอนการดำเนินงานวิจัย</w:t>
            </w:r>
          </w:p>
        </w:tc>
        <w:tc>
          <w:tcPr>
            <w:tcW w:w="641" w:type="dxa"/>
          </w:tcPr>
          <w:p w14:paraId="209155B8" w14:textId="77777777" w:rsidR="00D96786" w:rsidRPr="00286F1F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D96786" w:rsidRPr="00E441F5" w14:paraId="5DED5D11" w14:textId="77777777" w:rsidTr="007D685C">
        <w:tc>
          <w:tcPr>
            <w:tcW w:w="988" w:type="dxa"/>
          </w:tcPr>
          <w:p w14:paraId="3C712129" w14:textId="77777777" w:rsidR="00D96786" w:rsidRPr="00E441F5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3-2</w:t>
            </w:r>
          </w:p>
        </w:tc>
        <w:tc>
          <w:tcPr>
            <w:tcW w:w="6667" w:type="dxa"/>
          </w:tcPr>
          <w:p w14:paraId="5B11EBC6" w14:textId="77777777" w:rsidR="00D96786" w:rsidRPr="004A1CB8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แผนภาพขั้นตอนการดำเนินงานวิจัยในระยะที่ 1</w:t>
            </w:r>
          </w:p>
        </w:tc>
        <w:tc>
          <w:tcPr>
            <w:tcW w:w="641" w:type="dxa"/>
          </w:tcPr>
          <w:p w14:paraId="598EFF84" w14:textId="77777777" w:rsidR="00D96786" w:rsidRPr="00E441F5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D96786" w:rsidRPr="00E441F5" w14:paraId="302A98DB" w14:textId="77777777" w:rsidTr="007D685C">
        <w:tc>
          <w:tcPr>
            <w:tcW w:w="988" w:type="dxa"/>
          </w:tcPr>
          <w:p w14:paraId="76184783" w14:textId="77777777" w:rsidR="00D96786" w:rsidRPr="00E441F5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3-3</w:t>
            </w:r>
          </w:p>
        </w:tc>
        <w:tc>
          <w:tcPr>
            <w:tcW w:w="6667" w:type="dxa"/>
          </w:tcPr>
          <w:p w14:paraId="1C7C73D7" w14:textId="77777777" w:rsidR="00D96786" w:rsidRPr="00E441F5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แผนภาพขั้นตอนการดำเนินงานวิจัยในระยะที่ 2</w:t>
            </w:r>
          </w:p>
        </w:tc>
        <w:tc>
          <w:tcPr>
            <w:tcW w:w="641" w:type="dxa"/>
          </w:tcPr>
          <w:p w14:paraId="6D74AD55" w14:textId="77777777" w:rsidR="00D96786" w:rsidRPr="00E441F5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</w:p>
        </w:tc>
      </w:tr>
      <w:tr w:rsidR="00D96786" w:rsidRPr="00E441F5" w14:paraId="4FE02950" w14:textId="77777777" w:rsidTr="007D685C">
        <w:tc>
          <w:tcPr>
            <w:tcW w:w="988" w:type="dxa"/>
          </w:tcPr>
          <w:p w14:paraId="6D36D083" w14:textId="77777777" w:rsidR="00D96786" w:rsidRPr="00E441F5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3-4</w:t>
            </w:r>
          </w:p>
        </w:tc>
        <w:tc>
          <w:tcPr>
            <w:tcW w:w="6667" w:type="dxa"/>
          </w:tcPr>
          <w:p w14:paraId="6AEA3250" w14:textId="77777777" w:rsidR="00D96786" w:rsidRPr="00E441F5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แผนภาพขั้นตอนการดำเนินงานวิจัยในระยะที่ 3</w:t>
            </w:r>
          </w:p>
        </w:tc>
        <w:tc>
          <w:tcPr>
            <w:tcW w:w="641" w:type="dxa"/>
          </w:tcPr>
          <w:p w14:paraId="359929AA" w14:textId="77777777" w:rsidR="00D96786" w:rsidRPr="00E441F5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</w:tc>
      </w:tr>
      <w:tr w:rsidR="00D96786" w:rsidRPr="00286F1F" w14:paraId="7C9C7354" w14:textId="77777777" w:rsidTr="007D685C">
        <w:tc>
          <w:tcPr>
            <w:tcW w:w="988" w:type="dxa"/>
          </w:tcPr>
          <w:p w14:paraId="659DB1A2" w14:textId="77777777" w:rsidR="00D96786" w:rsidRPr="00286F1F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3-5</w:t>
            </w:r>
          </w:p>
        </w:tc>
        <w:tc>
          <w:tcPr>
            <w:tcW w:w="6667" w:type="dxa"/>
          </w:tcPr>
          <w:p w14:paraId="6DB4904E" w14:textId="77777777" w:rsidR="00D96786" w:rsidRPr="00286F1F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แผนภาพขั้นตอนการดำเนินงานวิจัยในระยะที่ 4</w:t>
            </w:r>
          </w:p>
        </w:tc>
        <w:tc>
          <w:tcPr>
            <w:tcW w:w="641" w:type="dxa"/>
          </w:tcPr>
          <w:p w14:paraId="4310F539" w14:textId="77777777" w:rsidR="00D96786" w:rsidRPr="00286F1F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D96786" w:rsidRPr="00E441F5" w14:paraId="008629AD" w14:textId="77777777" w:rsidTr="007D685C">
        <w:tc>
          <w:tcPr>
            <w:tcW w:w="988" w:type="dxa"/>
          </w:tcPr>
          <w:p w14:paraId="190165BD" w14:textId="77777777" w:rsidR="00D96786" w:rsidRPr="00E441F5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3-6</w:t>
            </w:r>
          </w:p>
        </w:tc>
        <w:tc>
          <w:tcPr>
            <w:tcW w:w="6667" w:type="dxa"/>
          </w:tcPr>
          <w:p w14:paraId="65A8BFD3" w14:textId="77777777" w:rsidR="00D96786" w:rsidRPr="00E441F5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แผนภาพขั้นตอนการดำเนินงานวิจัยในระยะที่ 5</w:t>
            </w:r>
          </w:p>
        </w:tc>
        <w:tc>
          <w:tcPr>
            <w:tcW w:w="641" w:type="dxa"/>
          </w:tcPr>
          <w:p w14:paraId="15D3FC63" w14:textId="77777777" w:rsidR="00D96786" w:rsidRPr="00E441F5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</w:tr>
      <w:tr w:rsidR="00D96786" w:rsidRPr="00E441F5" w14:paraId="7E6738CA" w14:textId="77777777" w:rsidTr="007D685C">
        <w:tc>
          <w:tcPr>
            <w:tcW w:w="988" w:type="dxa"/>
          </w:tcPr>
          <w:p w14:paraId="35F97ECE" w14:textId="77777777" w:rsidR="00D96786" w:rsidRPr="00E441F5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3-7</w:t>
            </w:r>
          </w:p>
        </w:tc>
        <w:tc>
          <w:tcPr>
            <w:tcW w:w="6667" w:type="dxa"/>
          </w:tcPr>
          <w:p w14:paraId="3F827E14" w14:textId="77777777" w:rsidR="00D96786" w:rsidRPr="00E441F5" w:rsidRDefault="00D96786" w:rsidP="007D685C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1CB8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แผนภาพขั้นตอนการดำเนินงานวิจัยในระยะที่ 6</w:t>
            </w:r>
          </w:p>
        </w:tc>
        <w:tc>
          <w:tcPr>
            <w:tcW w:w="641" w:type="dxa"/>
          </w:tcPr>
          <w:p w14:paraId="0C2B9106" w14:textId="77777777" w:rsidR="00D96786" w:rsidRPr="00E441F5" w:rsidRDefault="00D96786" w:rsidP="007D685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</w:tr>
    </w:tbl>
    <w:p w14:paraId="0669D1AA" w14:textId="77777777" w:rsidR="00D96786" w:rsidRPr="00133C47" w:rsidRDefault="00D96786" w:rsidP="00D55B32">
      <w:pPr>
        <w:rPr>
          <w:cs/>
        </w:rPr>
      </w:pPr>
      <w:bookmarkStart w:id="0" w:name="_GoBack"/>
      <w:bookmarkEnd w:id="0"/>
    </w:p>
    <w:sectPr w:rsidR="00D96786" w:rsidRPr="00133C47" w:rsidSect="00B256D8">
      <w:footerReference w:type="even" r:id="rId7"/>
      <w:footerReference w:type="default" r:id="rId8"/>
      <w:pgSz w:w="11906" w:h="16838" w:code="9"/>
      <w:pgMar w:top="2160" w:right="1440" w:bottom="1440" w:left="2160" w:header="1440" w:footer="720" w:gutter="0"/>
      <w:pgNumType w:fmt="thaiLetters" w:start="1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63FA5" w14:textId="77777777" w:rsidR="00406625" w:rsidRDefault="00406625" w:rsidP="00D86CFD">
      <w:r>
        <w:separator/>
      </w:r>
    </w:p>
  </w:endnote>
  <w:endnote w:type="continuationSeparator" w:id="0">
    <w:p w14:paraId="38BAC435" w14:textId="77777777" w:rsidR="00406625" w:rsidRDefault="00406625" w:rsidP="00D8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0006566"/>
      <w:docPartObj>
        <w:docPartGallery w:val="Page Numbers (Bottom of Page)"/>
        <w:docPartUnique/>
      </w:docPartObj>
    </w:sdtPr>
    <w:sdtEndPr>
      <w:rPr>
        <w:rFonts w:cs="TH SarabunPSK"/>
        <w:noProof/>
        <w:szCs w:val="32"/>
      </w:rPr>
    </w:sdtEndPr>
    <w:sdtContent>
      <w:p w14:paraId="53D41A57" w14:textId="371095EA" w:rsidR="00133C47" w:rsidRPr="005C214D" w:rsidRDefault="00133C47" w:rsidP="00133C47">
        <w:pPr>
          <w:pStyle w:val="Footer"/>
          <w:jc w:val="center"/>
          <w:rPr>
            <w:rFonts w:cs="TH SarabunPSK"/>
            <w:szCs w:val="32"/>
          </w:rPr>
        </w:pPr>
        <w:r w:rsidRPr="005C214D">
          <w:rPr>
            <w:rFonts w:cs="TH SarabunPSK"/>
            <w:szCs w:val="32"/>
          </w:rPr>
          <w:fldChar w:fldCharType="begin"/>
        </w:r>
        <w:r w:rsidRPr="005C214D">
          <w:rPr>
            <w:rFonts w:cs="TH SarabunPSK"/>
            <w:szCs w:val="32"/>
          </w:rPr>
          <w:instrText xml:space="preserve"> PAGE   \* MERGEFORMAT </w:instrText>
        </w:r>
        <w:r w:rsidRPr="005C214D">
          <w:rPr>
            <w:rFonts w:cs="TH SarabunPSK"/>
            <w:szCs w:val="32"/>
          </w:rPr>
          <w:fldChar w:fldCharType="separate"/>
        </w:r>
        <w:r w:rsidRPr="005C214D">
          <w:rPr>
            <w:rFonts w:cs="TH SarabunPSK"/>
            <w:noProof/>
            <w:szCs w:val="32"/>
          </w:rPr>
          <w:t>2</w:t>
        </w:r>
        <w:r w:rsidRPr="005C214D">
          <w:rPr>
            <w:rFonts w:cs="TH SarabunPSK"/>
            <w:noProof/>
            <w:szCs w:val="3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0208251"/>
      <w:docPartObj>
        <w:docPartGallery w:val="Page Numbers (Bottom of Page)"/>
        <w:docPartUnique/>
      </w:docPartObj>
    </w:sdtPr>
    <w:sdtEndPr>
      <w:rPr>
        <w:rFonts w:cs="TH SarabunPSK"/>
        <w:noProof/>
        <w:szCs w:val="32"/>
      </w:rPr>
    </w:sdtEndPr>
    <w:sdtContent>
      <w:p w14:paraId="2292237F" w14:textId="6B1A41E5" w:rsidR="00133C47" w:rsidRPr="008749D2" w:rsidRDefault="00133C47" w:rsidP="00133C47">
        <w:pPr>
          <w:pStyle w:val="Footer"/>
          <w:jc w:val="center"/>
          <w:rPr>
            <w:rFonts w:cs="TH SarabunPSK"/>
            <w:szCs w:val="32"/>
          </w:rPr>
        </w:pPr>
        <w:r w:rsidRPr="008749D2">
          <w:rPr>
            <w:rFonts w:cs="TH SarabunPSK"/>
            <w:szCs w:val="32"/>
          </w:rPr>
          <w:fldChar w:fldCharType="begin"/>
        </w:r>
        <w:r w:rsidRPr="008749D2">
          <w:rPr>
            <w:rFonts w:cs="TH SarabunPSK"/>
            <w:szCs w:val="32"/>
          </w:rPr>
          <w:instrText xml:space="preserve"> PAGE   \* MERGEFORMAT </w:instrText>
        </w:r>
        <w:r w:rsidRPr="008749D2">
          <w:rPr>
            <w:rFonts w:cs="TH SarabunPSK"/>
            <w:szCs w:val="32"/>
          </w:rPr>
          <w:fldChar w:fldCharType="separate"/>
        </w:r>
        <w:r w:rsidRPr="008749D2">
          <w:rPr>
            <w:rFonts w:cs="TH SarabunPSK"/>
            <w:noProof/>
            <w:szCs w:val="32"/>
          </w:rPr>
          <w:t>2</w:t>
        </w:r>
        <w:r w:rsidRPr="008749D2">
          <w:rPr>
            <w:rFonts w:cs="TH SarabunPSK"/>
            <w:noProof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AF24C" w14:textId="77777777" w:rsidR="00406625" w:rsidRDefault="00406625" w:rsidP="00D86CFD">
      <w:r>
        <w:separator/>
      </w:r>
    </w:p>
  </w:footnote>
  <w:footnote w:type="continuationSeparator" w:id="0">
    <w:p w14:paraId="1F66E8DD" w14:textId="77777777" w:rsidR="00406625" w:rsidRDefault="00406625" w:rsidP="00D86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07"/>
    <w:rsid w:val="000054C1"/>
    <w:rsid w:val="0004493B"/>
    <w:rsid w:val="0005398E"/>
    <w:rsid w:val="000841F8"/>
    <w:rsid w:val="000A513C"/>
    <w:rsid w:val="000B30F9"/>
    <w:rsid w:val="000B34F8"/>
    <w:rsid w:val="000D3C93"/>
    <w:rsid w:val="000E6C49"/>
    <w:rsid w:val="000F3FB0"/>
    <w:rsid w:val="00103AE3"/>
    <w:rsid w:val="00103CA8"/>
    <w:rsid w:val="00114529"/>
    <w:rsid w:val="00133C47"/>
    <w:rsid w:val="00161139"/>
    <w:rsid w:val="001905B5"/>
    <w:rsid w:val="001958A6"/>
    <w:rsid w:val="001E1D98"/>
    <w:rsid w:val="00200CEB"/>
    <w:rsid w:val="00201433"/>
    <w:rsid w:val="00241EBB"/>
    <w:rsid w:val="00265458"/>
    <w:rsid w:val="00286F1F"/>
    <w:rsid w:val="00294638"/>
    <w:rsid w:val="002B2087"/>
    <w:rsid w:val="002E259B"/>
    <w:rsid w:val="002E3511"/>
    <w:rsid w:val="0032572A"/>
    <w:rsid w:val="00325BFD"/>
    <w:rsid w:val="003501D5"/>
    <w:rsid w:val="003604C2"/>
    <w:rsid w:val="0036711C"/>
    <w:rsid w:val="0037197A"/>
    <w:rsid w:val="00373C9D"/>
    <w:rsid w:val="00381268"/>
    <w:rsid w:val="00387D4A"/>
    <w:rsid w:val="00406625"/>
    <w:rsid w:val="00432A69"/>
    <w:rsid w:val="004373A6"/>
    <w:rsid w:val="0045100A"/>
    <w:rsid w:val="00474639"/>
    <w:rsid w:val="004B37EF"/>
    <w:rsid w:val="004C5F27"/>
    <w:rsid w:val="004D5687"/>
    <w:rsid w:val="004E41CC"/>
    <w:rsid w:val="00510A2B"/>
    <w:rsid w:val="005156C4"/>
    <w:rsid w:val="0055352C"/>
    <w:rsid w:val="00567852"/>
    <w:rsid w:val="005C214D"/>
    <w:rsid w:val="005D1EC3"/>
    <w:rsid w:val="005D2D2A"/>
    <w:rsid w:val="005E3796"/>
    <w:rsid w:val="005F3A45"/>
    <w:rsid w:val="00632177"/>
    <w:rsid w:val="00676556"/>
    <w:rsid w:val="00681B29"/>
    <w:rsid w:val="006E13FE"/>
    <w:rsid w:val="006E74DA"/>
    <w:rsid w:val="006F55D6"/>
    <w:rsid w:val="00710CA3"/>
    <w:rsid w:val="0072331B"/>
    <w:rsid w:val="00724005"/>
    <w:rsid w:val="007436D9"/>
    <w:rsid w:val="00756A0A"/>
    <w:rsid w:val="00757AE4"/>
    <w:rsid w:val="007B5856"/>
    <w:rsid w:val="007B5C38"/>
    <w:rsid w:val="008179B8"/>
    <w:rsid w:val="008315E2"/>
    <w:rsid w:val="00847D01"/>
    <w:rsid w:val="00861337"/>
    <w:rsid w:val="008749D2"/>
    <w:rsid w:val="008C37BC"/>
    <w:rsid w:val="008C6643"/>
    <w:rsid w:val="008D6512"/>
    <w:rsid w:val="008E1E97"/>
    <w:rsid w:val="009121C5"/>
    <w:rsid w:val="00964071"/>
    <w:rsid w:val="009741B0"/>
    <w:rsid w:val="009C0778"/>
    <w:rsid w:val="00A06807"/>
    <w:rsid w:val="00A50033"/>
    <w:rsid w:val="00A66DD7"/>
    <w:rsid w:val="00A72A10"/>
    <w:rsid w:val="00A835D1"/>
    <w:rsid w:val="00A85B47"/>
    <w:rsid w:val="00AA2D62"/>
    <w:rsid w:val="00AA516E"/>
    <w:rsid w:val="00AB769C"/>
    <w:rsid w:val="00AF5A3B"/>
    <w:rsid w:val="00AF7F83"/>
    <w:rsid w:val="00B256D8"/>
    <w:rsid w:val="00B54F6D"/>
    <w:rsid w:val="00B74743"/>
    <w:rsid w:val="00B83BAF"/>
    <w:rsid w:val="00BA134F"/>
    <w:rsid w:val="00BA5397"/>
    <w:rsid w:val="00C17408"/>
    <w:rsid w:val="00C27610"/>
    <w:rsid w:val="00C532F4"/>
    <w:rsid w:val="00C554C4"/>
    <w:rsid w:val="00C6109D"/>
    <w:rsid w:val="00C64BF6"/>
    <w:rsid w:val="00CB2208"/>
    <w:rsid w:val="00CD4286"/>
    <w:rsid w:val="00CE13E3"/>
    <w:rsid w:val="00D23FA4"/>
    <w:rsid w:val="00D3321D"/>
    <w:rsid w:val="00D341CE"/>
    <w:rsid w:val="00D55B32"/>
    <w:rsid w:val="00D86CFD"/>
    <w:rsid w:val="00D96786"/>
    <w:rsid w:val="00DA009C"/>
    <w:rsid w:val="00DA5D50"/>
    <w:rsid w:val="00DC7E84"/>
    <w:rsid w:val="00DF6939"/>
    <w:rsid w:val="00DF79CE"/>
    <w:rsid w:val="00E30B7B"/>
    <w:rsid w:val="00E441F5"/>
    <w:rsid w:val="00E629D9"/>
    <w:rsid w:val="00E66DB2"/>
    <w:rsid w:val="00E73AB4"/>
    <w:rsid w:val="00E8460F"/>
    <w:rsid w:val="00E8483F"/>
    <w:rsid w:val="00E919B5"/>
    <w:rsid w:val="00EE4C91"/>
    <w:rsid w:val="00EE6CF1"/>
    <w:rsid w:val="00F1699C"/>
    <w:rsid w:val="00F5788C"/>
    <w:rsid w:val="00F761A3"/>
    <w:rsid w:val="00F838D8"/>
    <w:rsid w:val="00F91974"/>
    <w:rsid w:val="00F93D0D"/>
    <w:rsid w:val="00F942B6"/>
    <w:rsid w:val="00FB31BE"/>
    <w:rsid w:val="00FC6189"/>
    <w:rsid w:val="00FD351B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E2D03"/>
  <w15:chartTrackingRefBased/>
  <w15:docId w15:val="{96885D10-10D0-4593-812D-4A132BD5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C47"/>
    <w:pPr>
      <w:tabs>
        <w:tab w:val="left" w:pos="1843"/>
      </w:tabs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CFD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D86CFD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D86CFD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86CFD"/>
    <w:rPr>
      <w:rFonts w:cs="Angsana New"/>
      <w:szCs w:val="40"/>
    </w:rPr>
  </w:style>
  <w:style w:type="table" w:styleId="TableGrid">
    <w:name w:val="Table Grid"/>
    <w:basedOn w:val="TableNormal"/>
    <w:uiPriority w:val="39"/>
    <w:rsid w:val="00133C47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171A2-0FA2-4BB9-839E-857FF098F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PHISIT PORNPONGTECHAVANICH</dc:creator>
  <cp:keywords/>
  <dc:description/>
  <cp:lastModifiedBy>PHISIT PORNPONGTECHAVANICH</cp:lastModifiedBy>
  <cp:revision>162</cp:revision>
  <cp:lastPrinted>2023-06-02T04:08:00Z</cp:lastPrinted>
  <dcterms:created xsi:type="dcterms:W3CDTF">2022-11-15T06:55:00Z</dcterms:created>
  <dcterms:modified xsi:type="dcterms:W3CDTF">2024-10-07T05:01:00Z</dcterms:modified>
</cp:coreProperties>
</file>