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Task:03                                                                                                                            29-06-2026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Sub: full about git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create the file on the git and how to add and commit it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1)Create the files add and commit it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653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272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715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1336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write the code to it add and commit it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670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add the files to github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1)Create the new repository on the github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16100"/>
            <wp:effectExtent b="0" l="0" r="0" t="0"/>
            <wp:docPr id="4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By using the remote command to add files to github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318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url will see after create the new repository and paste it the url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To check the it use this command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890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To Push the files to github 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52600"/>
            <wp:effectExtent b="0" l="0" r="0" t="0"/>
            <wp:docPr id="4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I write the code in github how to add it to git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1209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Write the code on github on  click on the commit changes it will save after that we want to use the command git pull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4785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git clone command is used for the in the local system has deleted the files it used to get it back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0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104900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7) How  to create the two repositories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Frist create the new repository and copy the url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"/>
            <wp:effectExtent b="0" l="0" r="0" t="0"/>
            <wp:docPr id="4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check it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9906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push it 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9550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8) About the Stash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Write the code on vs code after that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3038475" cy="27432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3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2200275" cy="23241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branching strategies: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the new branch 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334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This command create and switch the branch directly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edit the branch name 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91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see the all branch in it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509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delete the branch 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080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switch the branch 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128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Merge the branches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1)create the file add and commit 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972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78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the another branch 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495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17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the file add and commit it to track 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main branch I add the two file like a,b html it will show all file in the main branch 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15025" cy="981075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check the branch master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6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85800"/>
            <wp:effectExtent b="0" l="0" r="0" t="0"/>
            <wp:docPr id="4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the branch vishi and file 4.html add the file commit 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05100"/>
            <wp:effectExtent b="0" l="0" r="0" t="0"/>
            <wp:docPr id="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check the conflicts: Example 1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400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417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check the conflicts: Example 2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576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273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the reset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“Gitreset  soft”</w:t>
      </w:r>
      <w:r w:rsidDel="00000000" w:rsidR="00000000" w:rsidRPr="00000000">
        <w:rPr>
          <w:b w:val="1"/>
          <w:bCs w:val="1"/>
          <w:rtl w:val="0"/>
        </w:rPr>
        <w:t xml:space="preserve"> By using the this command it will go the staging area while paste the id we want to paste the pervious id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288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color w:val="444746"/>
          <w:highlight w:val="white"/>
          <w:rtl w:val="0"/>
        </w:rPr>
        <w:t xml:space="preserve">After that I was changed the code and add some content to the code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“git reset –mixed”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1844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67150" cy="17526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color w:val="4447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color w:val="4447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color w:val="4447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color w:val="4447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746"/>
          <w:highlight w:val="white"/>
          <w:rtl w:val="0"/>
        </w:rPr>
        <w:t xml:space="preserve">The code  was reset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“Git reset –hard” </w:t>
      </w:r>
      <w:r w:rsidDel="00000000" w:rsidR="00000000" w:rsidRPr="00000000">
        <w:rPr>
          <w:b w:val="1"/>
          <w:bCs w:val="1"/>
          <w:rtl w:val="0"/>
        </w:rPr>
        <w:t xml:space="preserve">i will delete the code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63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1938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Restore  it used to untracked to tracked</w:t>
      </w:r>
    </w:p>
    <w:p w:rsidR="00000000" w:rsidDel="00000000" w:rsidP="00000000" w:rsidRDefault="00000000" w:rsidRPr="00000000" w14:paraId="000000B9">
      <w:pPr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“Git restore –staged”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65300"/>
            <wp:effectExtent b="0" l="0" r="0" t="0"/>
            <wp:docPr id="4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15025" cy="1381125"/>
            <wp:effectExtent b="0" l="0" r="0" t="0"/>
            <wp:docPr id="4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bring the code back </w:t>
      </w:r>
    </w:p>
    <w:p w:rsidR="00000000" w:rsidDel="00000000" w:rsidP="00000000" w:rsidRDefault="00000000" w:rsidRPr="00000000" w14:paraId="000000C7">
      <w:pPr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“Git restore –source”</w:t>
      </w:r>
    </w:p>
    <w:p w:rsidR="00000000" w:rsidDel="00000000" w:rsidP="00000000" w:rsidRDefault="00000000" w:rsidRPr="00000000" w14:paraId="000000C8">
      <w:pPr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</w:rPr>
        <w:drawing>
          <wp:inline distB="114300" distT="114300" distL="114300" distR="114300">
            <wp:extent cx="5943600" cy="4572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</w:rPr>
        <w:drawing>
          <wp:inline distB="114300" distT="114300" distL="114300" distR="114300">
            <wp:extent cx="2838450" cy="15811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3.png"/><Relationship Id="rId42" Type="http://schemas.openxmlformats.org/officeDocument/2006/relationships/image" Target="media/image2.png"/><Relationship Id="rId41" Type="http://schemas.openxmlformats.org/officeDocument/2006/relationships/image" Target="media/image26.png"/><Relationship Id="rId44" Type="http://schemas.openxmlformats.org/officeDocument/2006/relationships/image" Target="media/image19.png"/><Relationship Id="rId43" Type="http://schemas.openxmlformats.org/officeDocument/2006/relationships/image" Target="media/image33.png"/><Relationship Id="rId46" Type="http://schemas.openxmlformats.org/officeDocument/2006/relationships/image" Target="media/image46.png"/><Relationship Id="rId45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48" Type="http://schemas.openxmlformats.org/officeDocument/2006/relationships/image" Target="media/image1.png"/><Relationship Id="rId47" Type="http://schemas.openxmlformats.org/officeDocument/2006/relationships/image" Target="media/image25.png"/><Relationship Id="rId4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7" Type="http://schemas.openxmlformats.org/officeDocument/2006/relationships/image" Target="media/image22.png"/><Relationship Id="rId8" Type="http://schemas.openxmlformats.org/officeDocument/2006/relationships/image" Target="media/image38.png"/><Relationship Id="rId31" Type="http://schemas.openxmlformats.org/officeDocument/2006/relationships/image" Target="media/image45.png"/><Relationship Id="rId30" Type="http://schemas.openxmlformats.org/officeDocument/2006/relationships/image" Target="media/image10.png"/><Relationship Id="rId33" Type="http://schemas.openxmlformats.org/officeDocument/2006/relationships/image" Target="media/image35.png"/><Relationship Id="rId32" Type="http://schemas.openxmlformats.org/officeDocument/2006/relationships/image" Target="media/image8.png"/><Relationship Id="rId35" Type="http://schemas.openxmlformats.org/officeDocument/2006/relationships/image" Target="media/image7.png"/><Relationship Id="rId34" Type="http://schemas.openxmlformats.org/officeDocument/2006/relationships/image" Target="media/image37.png"/><Relationship Id="rId37" Type="http://schemas.openxmlformats.org/officeDocument/2006/relationships/image" Target="media/image5.png"/><Relationship Id="rId36" Type="http://schemas.openxmlformats.org/officeDocument/2006/relationships/image" Target="media/image40.png"/><Relationship Id="rId39" Type="http://schemas.openxmlformats.org/officeDocument/2006/relationships/image" Target="media/image6.png"/><Relationship Id="rId38" Type="http://schemas.openxmlformats.org/officeDocument/2006/relationships/image" Target="media/image34.png"/><Relationship Id="rId20" Type="http://schemas.openxmlformats.org/officeDocument/2006/relationships/image" Target="media/image14.png"/><Relationship Id="rId22" Type="http://schemas.openxmlformats.org/officeDocument/2006/relationships/image" Target="media/image15.png"/><Relationship Id="rId21" Type="http://schemas.openxmlformats.org/officeDocument/2006/relationships/image" Target="media/image32.png"/><Relationship Id="rId24" Type="http://schemas.openxmlformats.org/officeDocument/2006/relationships/image" Target="media/image18.png"/><Relationship Id="rId23" Type="http://schemas.openxmlformats.org/officeDocument/2006/relationships/image" Target="media/image44.png"/><Relationship Id="rId26" Type="http://schemas.openxmlformats.org/officeDocument/2006/relationships/image" Target="media/image20.png"/><Relationship Id="rId25" Type="http://schemas.openxmlformats.org/officeDocument/2006/relationships/image" Target="media/image31.png"/><Relationship Id="rId28" Type="http://schemas.openxmlformats.org/officeDocument/2006/relationships/image" Target="media/image36.png"/><Relationship Id="rId27" Type="http://schemas.openxmlformats.org/officeDocument/2006/relationships/image" Target="media/image27.png"/><Relationship Id="rId29" Type="http://schemas.openxmlformats.org/officeDocument/2006/relationships/image" Target="media/image28.png"/><Relationship Id="rId51" Type="http://schemas.openxmlformats.org/officeDocument/2006/relationships/image" Target="media/image41.png"/><Relationship Id="rId50" Type="http://schemas.openxmlformats.org/officeDocument/2006/relationships/image" Target="media/image30.png"/><Relationship Id="rId53" Type="http://schemas.openxmlformats.org/officeDocument/2006/relationships/image" Target="media/image4.png"/><Relationship Id="rId52" Type="http://schemas.openxmlformats.org/officeDocument/2006/relationships/image" Target="media/image42.png"/><Relationship Id="rId11" Type="http://schemas.openxmlformats.org/officeDocument/2006/relationships/image" Target="media/image48.png"/><Relationship Id="rId10" Type="http://schemas.openxmlformats.org/officeDocument/2006/relationships/image" Target="media/image17.png"/><Relationship Id="rId54" Type="http://schemas.openxmlformats.org/officeDocument/2006/relationships/image" Target="media/image24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5" Type="http://schemas.openxmlformats.org/officeDocument/2006/relationships/image" Target="media/image16.png"/><Relationship Id="rId14" Type="http://schemas.openxmlformats.org/officeDocument/2006/relationships/image" Target="media/image47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19" Type="http://schemas.openxmlformats.org/officeDocument/2006/relationships/image" Target="media/image49.png"/><Relationship Id="rId1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