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:03                                                                                                           Date:27-06-2026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Sub: About Reset in git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create the folder add files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check the how many commits was done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It will come to staging area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By using the this command it will go the staging area while paste the id we want to paste the pervious id 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  <w:rtl w:val="0"/>
        </w:rPr>
        <w:t xml:space="preserve">Step4: It will come to the working area 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</w:rPr>
        <w:drawing>
          <wp:inline distB="114300" distT="114300" distL="114300" distR="114300">
            <wp:extent cx="5943600" cy="914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</w:rPr>
        <w:drawing>
          <wp:inline distB="114300" distT="114300" distL="114300" distR="114300">
            <wp:extent cx="5943600" cy="144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highlight w:val="white"/>
        </w:rPr>
      </w:pPr>
      <w:r w:rsidDel="00000000" w:rsidR="00000000" w:rsidRPr="00000000">
        <w:rPr>
          <w:color w:val="444746"/>
          <w:highlight w:val="white"/>
          <w:rtl w:val="0"/>
        </w:rPr>
        <w:t xml:space="preserve">After that I was changed the code and add some content to the code.</w:t>
      </w:r>
    </w:p>
    <w:p w:rsidR="00000000" w:rsidDel="00000000" w:rsidP="00000000" w:rsidRDefault="00000000" w:rsidRPr="00000000" w14:paraId="00000011">
      <w:pPr>
        <w:rPr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  <w:rtl w:val="0"/>
        </w:rPr>
        <w:t xml:space="preserve">Step5: check the commits 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</w:rPr>
        <w:drawing>
          <wp:inline distB="114300" distT="114300" distL="114300" distR="114300">
            <wp:extent cx="5943600" cy="2654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  <w:rtl w:val="0"/>
        </w:rPr>
        <w:t xml:space="preserve">Code  Enter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</w:rPr>
        <w:drawing>
          <wp:inline distB="114300" distT="114300" distL="114300" distR="114300">
            <wp:extent cx="2409825" cy="20097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  <w:rtl w:val="0"/>
        </w:rPr>
        <w:t xml:space="preserve">step 6:The code  was reset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</w:rPr>
        <w:drawing>
          <wp:inline distB="114300" distT="114300" distL="114300" distR="114300">
            <wp:extent cx="5943600" cy="80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b w:val="1"/>
          <w:bCs w:val="1"/>
          <w:color w:val="444746"/>
          <w:highlight w:val="white"/>
        </w:rPr>
        <w:drawing>
          <wp:inline distB="114300" distT="114300" distL="114300" distR="114300">
            <wp:extent cx="3467100" cy="3124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