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АТТЕСТАЦИОННЫЙ ЛИСТ</w:t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Беспалов Андрей Андреевич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Тарджиманян Лия Николаевна</w:t>
      </w:r>
    </w:p>
    <w:p w:rsidR="00000000" w:rsidDel="00000000" w:rsidP="00000000" w:rsidRDefault="00000000" w:rsidRPr="00000000" w14:paraId="0000001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8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5D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F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8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08C">
      <w:pPr>
        <w:spacing w:line="276" w:lineRule="auto"/>
        <w:ind w:left="216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___________Тарджиманян Лия Николаевна_____________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  <w:tab/>
        <w:t xml:space="preserve">    (подпись)                        (должность, Ф.И.О.)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</w:t>
      </w:r>
    </w:p>
    <w:p w:rsidR="00000000" w:rsidDel="00000000" w:rsidP="00000000" w:rsidRDefault="00000000" w:rsidRPr="00000000" w14:paraId="00000091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_____________________Беспалов Андрей Андреевич_____________________</w:t>
      </w:r>
    </w:p>
    <w:p w:rsidR="00000000" w:rsidDel="00000000" w:rsidP="00000000" w:rsidRDefault="00000000" w:rsidRPr="00000000" w14:paraId="00000093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8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A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B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2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A3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</w:r>
    </w:p>
    <w:p w:rsidR="00000000" w:rsidDel="00000000" w:rsidP="00000000" w:rsidRDefault="00000000" w:rsidRPr="00000000" w14:paraId="000000A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5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7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10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1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  <w:tab/>
        <w:t>________</w:t>
      </w:r>
    </w:p>
    <w:p w:rsidR="00000000" w:rsidDel="00000000" w:rsidP="00000000" w:rsidRDefault="00000000" w:rsidRPr="00000000" w14:paraId="00000122">
      <w:pPr>
        <w:ind w:left="21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(Ф.И.О.)</w:t>
        <w:tab/>
        <w:tab/>
        <w:tab/>
        <w:t xml:space="preserve">     (подпись)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HeY8+id38BuYU5N/uUb7kTUww==">CgMxLjA4AHIhMVNDM0VQYjBuWHJNWTNuMGxUR0E3OTF5eVFmUlNoUVNi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