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рякин Антон Никола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Брякин Антон Никола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