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51" w:line="259" w:lineRule="auto"/>
        <w:ind w:left="-5" w:hanging="1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u w:val="single"/>
          <w:rtl w:val="0"/>
        </w:rPr>
        <w:t xml:space="preserve">INSTRUCTIVO</w:t>
      </w:r>
      <w:r w:rsidDel="00000000" w:rsidR="00000000" w:rsidRPr="00000000">
        <w:rPr>
          <w:b w:val="1"/>
          <w:sz w:val="16"/>
          <w:szCs w:val="16"/>
          <w:rtl w:val="0"/>
        </w:rPr>
        <w:t xml:space="preserve">: El proyecto será una aplicación en Java / MySQL. Se debe crear las tablas de la base de datos, y las correspondientes clases. Utilice una clase para la conexión y confeccione la interfaz gráfica (GUI). El grupo deberá presentar el proyecto en 3 etapas. </w:t>
      </w:r>
    </w:p>
    <w:p w:rsidR="00000000" w:rsidDel="00000000" w:rsidP="00000000" w:rsidRDefault="00000000" w:rsidRPr="00000000" w14:paraId="00000002">
      <w:pPr>
        <w:spacing w:after="51" w:line="259" w:lineRule="auto"/>
        <w:ind w:hanging="15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1-     Entrega de: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59" w:lineRule="auto"/>
        <w:ind w:left="144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Script de la base de datos completa, y captura de pantalla de  vista diseñador.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59" w:lineRule="auto"/>
        <w:ind w:left="144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Proyecto en NetBeans con todas las  entidades del modelo.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51" w:line="259" w:lineRule="auto"/>
        <w:ind w:left="144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Clase de conexión, ABM de la clase Paciente (PacienteData) y pruebas desde el main.</w:t>
      </w:r>
    </w:p>
    <w:p w:rsidR="00000000" w:rsidDel="00000000" w:rsidP="00000000" w:rsidRDefault="00000000" w:rsidRPr="00000000" w14:paraId="00000006">
      <w:pPr>
        <w:spacing w:after="49" w:line="259" w:lineRule="auto"/>
        <w:jc w:val="both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2-  Desarrollo de todas las clases principales del dominio (ABM), consultas SQL embebidas. pruebas desde el main..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" w:line="259" w:lineRule="auto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3. Implementación de todos los métodos necesarios, listados, ABM de clases relacionadas, interfaces gráficas y aplicación terminada. </w:t>
      </w:r>
    </w:p>
    <w:p w:rsidR="00000000" w:rsidDel="00000000" w:rsidP="00000000" w:rsidRDefault="00000000" w:rsidRPr="00000000" w14:paraId="00000008">
      <w:pPr>
        <w:spacing w:after="17" w:line="259" w:lineRule="auto"/>
        <w:rPr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709" w:hanging="720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 deben presentar las clases con atributos y métodos necesarios (abstracción). Setters y Getters (encapsulamiento). Constructor.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ind w:left="709" w:hanging="720"/>
        <w:jc w:val="both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Se evaluará el aporte de todos los miembros al proyecto, en la construcción de las clases. Se subirán los commit al repositorio público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NUTRICIONISTA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29" w:firstLine="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nutricionista al planificar la dieta para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paciente, y considera un conjunto de comidas.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comida puede ser considerada para diferentes pacientes que realizan dieta.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dieta se planifica para cada paciente y considera una lista de comidas.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Clases y relaciones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nutricionista tiene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 diferentes perfiles de dieta. Interesa saber su nombre completo, DNI, domicilio y celular. Peso act</w:t>
      </w:r>
      <w:r w:rsidDel="00000000" w:rsidR="00000000" w:rsidRPr="00000000">
        <w:rPr>
          <w:rtl w:val="0"/>
        </w:rPr>
        <w:t xml:space="preserve">ual (modificable) y peso deseado.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ABM paciente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tiene un nombre, un detalle y una cantidad de calorías por gramo. Realizar el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ABM comida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cuenta de una variedad de comidas, además tiene un paciente, una fecha de inicio, fecha de fin (finalizar dieta), un peso inicial y un peso buscado.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ABM dieta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360" w:right="29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Dieta, se conforma (o compone de) por varios </w:t>
      </w:r>
      <w:r w:rsidDel="00000000" w:rsidR="00000000" w:rsidRPr="00000000">
        <w:rPr>
          <w:i w:val="1"/>
          <w:rtl w:val="0"/>
        </w:rPr>
        <w:t xml:space="preserve">consumos </w:t>
      </w:r>
      <w:r w:rsidDel="00000000" w:rsidR="00000000" w:rsidRPr="00000000">
        <w:rPr>
          <w:i w:val="1"/>
          <w:rtl w:val="0"/>
        </w:rPr>
        <w:t xml:space="preserve">diarios </w:t>
      </w:r>
      <w:r w:rsidDel="00000000" w:rsidR="00000000" w:rsidRPr="00000000">
        <w:rPr>
          <w:rtl w:val="0"/>
        </w:rPr>
        <w:t xml:space="preserve">(le llamaremos </w:t>
      </w:r>
      <w:r w:rsidDel="00000000" w:rsidR="00000000" w:rsidRPr="00000000">
        <w:rPr>
          <w:b w:val="1"/>
          <w:rtl w:val="0"/>
        </w:rPr>
        <w:t xml:space="preserve">DietaComida</w:t>
      </w:r>
      <w:r w:rsidDel="00000000" w:rsidR="00000000" w:rsidRPr="00000000">
        <w:rPr>
          <w:rtl w:val="0"/>
        </w:rPr>
        <w:t xml:space="preserve">), y en cada consumo se vincula un alimento o comida en particular, en una porción. Ej. 250 gr. o 300 gr. Además se puede elegir en qué horario se asigna, esto es (enum) {“Desayuno”, “Almuerzo”, ”Merienda”, ”Cena”, “Snack”}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9" w:line="259" w:lineRule="auto"/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Comportamientos: Listar: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hanging="360"/>
        <w:jc w:val="both"/>
        <w:rPr>
          <w:sz w:val="20"/>
          <w:szCs w:val="20"/>
        </w:rPr>
      </w:pPr>
      <w:bookmarkStart w:colFirst="0" w:colLast="0" w:name="_heading=h.7dvieydimc2" w:id="0"/>
      <w:bookmarkEnd w:id="0"/>
      <w:r w:rsidDel="00000000" w:rsidR="00000000" w:rsidRPr="00000000">
        <w:rPr>
          <w:sz w:val="20"/>
          <w:szCs w:val="20"/>
          <w:rtl w:val="0"/>
        </w:rPr>
        <w:t xml:space="preserve">Todos los pacientes cuya dieta esté terminada o vigente, y cuando es la fecha de culminación.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hanging="360"/>
        <w:jc w:val="both"/>
        <w:rPr>
          <w:sz w:val="20"/>
          <w:szCs w:val="20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necesita listar los pacientes que a la fecha de </w:t>
      </w:r>
      <w:r w:rsidDel="00000000" w:rsidR="00000000" w:rsidRPr="00000000">
        <w:rPr>
          <w:sz w:val="20"/>
          <w:szCs w:val="20"/>
          <w:rtl w:val="0"/>
        </w:rPr>
        <w:t xml:space="preserve">culminación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no han llegado al peso buscado.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necesita saber las comidas incluidas en una dieta específica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necesita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agregar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b w:val="1"/>
          <w:sz w:val="20"/>
          <w:szCs w:val="20"/>
          <w:rtl w:val="0"/>
        </w:rPr>
        <w:t xml:space="preserve">quitar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comidas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bien </w:t>
      </w:r>
      <w:r w:rsidDel="00000000" w:rsidR="00000000" w:rsidRPr="00000000">
        <w:rPr>
          <w:b w:val="1"/>
          <w:sz w:val="20"/>
          <w:szCs w:val="20"/>
          <w:rtl w:val="0"/>
        </w:rPr>
        <w:t xml:space="preserve">modificar </w:t>
      </w:r>
      <w:r w:rsidDel="00000000" w:rsidR="00000000" w:rsidRPr="00000000">
        <w:rPr>
          <w:sz w:val="20"/>
          <w:szCs w:val="20"/>
          <w:rtl w:val="0"/>
        </w:rPr>
        <w:t xml:space="preserve">las porciones de comida,  a una dieta en particular.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3286125</wp:posOffset>
            </wp:positionH>
            <wp:positionV relativeFrom="paragraph">
              <wp:posOffset>200025</wp:posOffset>
            </wp:positionV>
            <wp:extent cx="3006535" cy="2780338"/>
            <wp:effectExtent b="0" l="0" r="0" t="0"/>
            <wp:wrapSquare wrapText="bothSides" distB="0" distT="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6535" cy="2780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hd w:fill="ffffff" w:val="clear"/>
        <w:spacing w:after="0" w:line="259" w:lineRule="auto"/>
        <w:ind w:left="360" w:right="29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necesita registrar un historial de cuánto pesa un paciente. El mismo podría registrar cambios en su peso.</w:t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after="0" w:line="259" w:lineRule="auto"/>
        <w:ind w:left="360" w:right="29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360" w:right="29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onsultar la búsqueda de comidas que tengan una cantidad menor de un determinado número de calorías.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29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29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275.5905511811022" w:right="997.204724409448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center" w:leader="none" w:pos="4513"/>
        <w:tab w:val="right" w:leader="none" w:pos="9026"/>
      </w:tabs>
      <w:spacing w:after="0" w:line="240" w:lineRule="auto"/>
      <w:jc w:val="both"/>
      <w:rPr/>
    </w:pPr>
    <w:r w:rsidDel="00000000" w:rsidR="00000000" w:rsidRPr="00000000">
      <w:rPr>
        <w:rtl w:val="0"/>
      </w:rPr>
      <w:t xml:space="preserve">ULP TEMA 2</w:t>
      <w:tab/>
      <w:tab/>
      <w:t xml:space="preserve">           ARGENTINA PROGRAMA</w:t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A40118"/>
  </w:style>
  <w:style w:type="paragraph" w:styleId="Ttulo1">
    <w:name w:val="heading 1"/>
    <w:basedOn w:val="Normal1"/>
    <w:next w:val="Normal1"/>
    <w:rsid w:val="00584048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1"/>
    <w:next w:val="Normal1"/>
    <w:rsid w:val="00584048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1"/>
    <w:next w:val="Normal1"/>
    <w:rsid w:val="00584048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1"/>
    <w:next w:val="Normal1"/>
    <w:rsid w:val="00584048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1"/>
    <w:next w:val="Normal1"/>
    <w:rsid w:val="00584048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1"/>
    <w:next w:val="Normal1"/>
    <w:rsid w:val="00584048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1" w:customStyle="1">
    <w:name w:val="Normal1"/>
    <w:rsid w:val="00584048"/>
  </w:style>
  <w:style w:type="table" w:styleId="TableNormal" w:customStyle="1">
    <w:name w:val="Table Normal"/>
    <w:rsid w:val="00584048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1"/>
    <w:next w:val="Normal1"/>
    <w:rsid w:val="00584048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1"/>
    <w:next w:val="Normal1"/>
    <w:rsid w:val="00584048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 w:val="1"/>
    <w:rsid w:val="008A656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A6567"/>
  </w:style>
  <w:style w:type="paragraph" w:styleId="Piedepgina">
    <w:name w:val="footer"/>
    <w:basedOn w:val="Normal"/>
    <w:link w:val="PiedepginaCar"/>
    <w:uiPriority w:val="99"/>
    <w:unhideWhenUsed w:val="1"/>
    <w:rsid w:val="008A656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A6567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A656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A656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r4Xc4YxO3mc8x/gH80Hhyq44bw==">CgMxLjAyDWguN2R2aWV5ZGltYzIyCGguZ2pkZ3hzMgloLjMwajB6bGw4AHIhMUxad19lWHF2WnNKU2FNUzVSSmtzMTY1UUROTF9kbDNT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2023-08-03T15:07:00Z</dcterms:created>
  <dc:creator>Miguel</dc:creator>
</cp:coreProperties>
</file>