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media/image34.png" ContentType="image/png"/>
  <Override PartName="/word/media/image33.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Ubuntu" w:cs="Ubuntu" w:ascii="Ubuntu" w:hAnsi="Ubuntu"/>
          <w:sz w:val="16"/>
          <w:szCs w:val="16"/>
        </w:rPr>
      </w:pPr>
      <w:r>
        <w:rPr>
          <w:rFonts w:eastAsia="Ubuntu" w:cs="Ubuntu" w:ascii="Ubuntu" w:hAnsi="Ubuntu"/>
          <w:sz w:val="16"/>
          <w:szCs w:val="16"/>
        </w:rPr>
      </w:r>
    </w:p>
    <w:tbl>
      <w:tblPr>
        <w:jc w:val="left"/>
        <w:tblInd w:w="-1440" w:type="dxa"/>
        <w:tblBorders>
          <w:top w:val="nil"/>
          <w:left w:val="nil"/>
          <w:bottom w:val="nil"/>
          <w:insideH w:val="nil"/>
          <w:right w:val="nil"/>
          <w:insideV w:val="nil"/>
        </w:tblBorders>
        <w:tblCellMar>
          <w:top w:w="0" w:type="dxa"/>
          <w:left w:w="0" w:type="dxa"/>
          <w:bottom w:w="0" w:type="dxa"/>
          <w:right w:w="0" w:type="dxa"/>
        </w:tblCellMar>
      </w:tblPr>
      <w:tblGrid>
        <w:gridCol w:w="358"/>
        <w:gridCol w:w="824"/>
        <w:gridCol w:w="9538"/>
        <w:gridCol w:w="1504"/>
      </w:tblGrid>
      <w:tr>
        <w:trPr>
          <w:trHeight w:val="300" w:hRule="atLeast"/>
          <w:cantSplit w:val="false"/>
        </w:trPr>
        <w:tc>
          <w:tcPr>
            <w:tcW w:w="358" w:type="dxa"/>
            <w:tcBorders>
              <w:top w:val="nil"/>
              <w:left w:val="nil"/>
              <w:bottom w:val="nil"/>
              <w:insideH w:val="nil"/>
              <w:right w:val="nil"/>
              <w:insideV w:val="nil"/>
            </w:tcBorders>
            <w:shd w:fill="00ADBB" w:val="clear"/>
          </w:tcPr>
          <w:p>
            <w:pPr>
              <w:pStyle w:val="Normal"/>
              <w:widowControl w:val="false"/>
              <w:spacing w:lineRule="auto" w:line="240"/>
              <w:ind w:left="360" w:right="0" w:hanging="180"/>
              <w:rPr>
                <w:rFonts w:eastAsia="Ubuntu" w:cs="Ubuntu" w:ascii="Ubuntu" w:hAnsi="Ubuntu"/>
                <w:sz w:val="24"/>
                <w:szCs w:val="24"/>
              </w:rPr>
            </w:pPr>
            <w:r>
              <w:rPr>
                <w:rFonts w:eastAsia="Ubuntu" w:cs="Ubuntu" w:ascii="Ubuntu" w:hAnsi="Ubuntu"/>
                <w:sz w:val="24"/>
                <w:szCs w:val="24"/>
              </w:rPr>
            </w:r>
          </w:p>
        </w:tc>
        <w:tc>
          <w:tcPr>
            <w:tcW w:w="824" w:type="dxa"/>
            <w:tcBorders>
              <w:top w:val="nil"/>
              <w:left w:val="nil"/>
              <w:bottom w:val="nil"/>
              <w:insideH w:val="nil"/>
              <w:right w:val="nil"/>
              <w:insideV w:val="nil"/>
            </w:tcBorders>
            <w:shd w:fill="00ADBB" w:val="clear"/>
          </w:tcPr>
          <w:p>
            <w:pPr>
              <w:pStyle w:val="Normal"/>
              <w:widowControl w:val="false"/>
              <w:spacing w:lineRule="auto" w:line="240"/>
              <w:ind w:left="360" w:right="0" w:hanging="180"/>
              <w:rPr>
                <w:rFonts w:eastAsia="Ubuntu" w:cs="Ubuntu" w:ascii="Ubuntu" w:hAnsi="Ubuntu"/>
                <w:sz w:val="32"/>
                <w:szCs w:val="32"/>
              </w:rPr>
            </w:pPr>
            <w:r>
              <w:rPr>
                <w:rFonts w:eastAsia="Ubuntu" w:cs="Ubuntu" w:ascii="Ubuntu" w:hAnsi="Ubuntu"/>
                <w:sz w:val="32"/>
                <w:szCs w:val="32"/>
              </w:rPr>
            </w:r>
          </w:p>
        </w:tc>
        <w:tc>
          <w:tcPr>
            <w:tcW w:w="9538" w:type="dxa"/>
            <w:tcBorders>
              <w:top w:val="nil"/>
              <w:left w:val="nil"/>
              <w:bottom w:val="nil"/>
              <w:insideH w:val="nil"/>
              <w:right w:val="nil"/>
              <w:insideV w:val="nil"/>
            </w:tcBorders>
            <w:shd w:fill="00ADBB" w:val="clear"/>
            <w:vAlign w:val="center"/>
          </w:tcPr>
          <w:p>
            <w:pPr>
              <w:pStyle w:val="Normal"/>
              <w:widowControl w:val="false"/>
              <w:spacing w:lineRule="auto" w:line="252"/>
              <w:rPr>
                <w:rFonts w:eastAsia="Ubuntu" w:cs="Calibri" w:ascii="Calibri" w:hAnsi="Calibri"/>
                <w:b/>
                <w:color w:val="FFFFFF"/>
                <w:sz w:val="34"/>
                <w:szCs w:val="34"/>
              </w:rPr>
            </w:pPr>
            <w:r>
              <w:rPr>
                <w:rFonts w:eastAsia="Ubuntu" w:cs="Calibri" w:ascii="Calibri" w:hAnsi="Calibri"/>
                <w:b/>
                <w:color w:val="FFFFFF"/>
                <w:sz w:val="34"/>
                <w:szCs w:val="34"/>
              </w:rPr>
              <w:t xml:space="preserve">Mine </w:t>
            </w:r>
            <w:r>
              <w:rPr>
                <w:rFonts w:eastAsia="Ubuntu" w:cs="Calibri" w:ascii="Calibri" w:hAnsi="Calibri"/>
                <w:b/>
                <w:color w:val="FFFFFF"/>
                <w:sz w:val="34"/>
                <w:szCs w:val="34"/>
              </w:rPr>
              <w:t>Hunter</w:t>
            </w:r>
          </w:p>
        </w:tc>
        <w:tc>
          <w:tcPr>
            <w:tcW w:w="1504" w:type="dxa"/>
            <w:tcBorders>
              <w:top w:val="nil"/>
              <w:left w:val="nil"/>
              <w:bottom w:val="nil"/>
              <w:insideH w:val="nil"/>
              <w:right w:val="nil"/>
              <w:insideV w:val="nil"/>
            </w:tcBorders>
            <w:shd w:fill="00ADBB" w:val="clear"/>
            <w:vAlign w:val="center"/>
          </w:tcPr>
          <w:p>
            <w:pPr>
              <w:pStyle w:val="Normal"/>
              <w:widowControl w:val="false"/>
              <w:spacing w:lineRule="auto" w:line="240"/>
              <w:rPr>
                <w:rFonts w:eastAsia="Ubuntu" w:cs="Ubuntu" w:ascii="Ubuntu" w:hAnsi="Ubuntu"/>
                <w:b/>
                <w:color w:val="FFFFFF"/>
                <w:sz w:val="24"/>
                <w:szCs w:val="24"/>
              </w:rPr>
            </w:pPr>
            <w:r>
              <w:rPr>
                <w:rFonts w:eastAsia="Ubuntu" w:cs="Ubuntu" w:ascii="Ubuntu" w:hAnsi="Ubuntu"/>
                <w:b/>
                <w:color w:val="FFFFFF"/>
                <w:sz w:val="24"/>
                <w:szCs w:val="24"/>
              </w:rPr>
            </w:r>
          </w:p>
        </w:tc>
      </w:tr>
    </w:tbl>
    <w:p>
      <w:pPr>
        <w:pStyle w:val="Normal"/>
        <w:rPr>
          <w:rFonts w:cs="Calibri" w:ascii="Calibri" w:hAnsi="Calibri"/>
          <w:b/>
          <w:color w:val="ED7D31"/>
          <w:sz w:val="28"/>
          <w:szCs w:val="28"/>
        </w:rPr>
      </w:pPr>
      <w:r>
        <w:rPr>
          <w:rFonts w:cs="Calibri" w:ascii="Calibri" w:hAnsi="Calibri"/>
          <w:b/>
          <w:color w:val="ED7D31"/>
          <w:sz w:val="28"/>
          <w:szCs w:val="28"/>
        </w:rPr>
      </w:r>
    </w:p>
    <w:tbl>
      <w:tblPr>
        <w:jc w:val="left"/>
        <w:tblInd w:w="-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360"/>
      </w:tblGrid>
      <w:tr>
        <w:trPr>
          <w:cantSplit w:val="false"/>
        </w:trPr>
        <w:tc>
          <w:tcPr>
            <w:tcW w:w="93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5" w:type="dxa"/>
            </w:tcMar>
          </w:tcPr>
          <w:p>
            <w:pPr>
              <w:pStyle w:val="TableContents"/>
              <w:rPr>
                <w:rFonts w:eastAsia="Ubuntu" w:cs="Ubuntu" w:ascii="Calibri" w:hAnsi="Calibri"/>
                <w:b/>
                <w:bCs/>
                <w:color w:val="ED7D31"/>
                <w:sz w:val="28"/>
                <w:szCs w:val="28"/>
              </w:rPr>
            </w:pPr>
            <w:r>
              <w:rPr>
                <w:rFonts w:eastAsia="Ubuntu" w:cs="Ubuntu" w:ascii="Calibri" w:hAnsi="Calibri"/>
                <w:b/>
                <w:bCs/>
                <w:color w:val="ED7D31"/>
                <w:sz w:val="28"/>
                <w:szCs w:val="28"/>
              </w:rPr>
              <w:t>Your Tasks (Mark these off as you go)</w:t>
            </w:r>
          </w:p>
        </w:tc>
      </w:tr>
      <w:tr>
        <w:trPr>
          <w:cantSplit w:val="false"/>
        </w:trPr>
        <w:tc>
          <w:tcPr>
            <w:tcW w:w="93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numPr>
                <w:ilvl w:val="0"/>
                <w:numId w:val="1"/>
              </w:numPr>
              <w:rPr>
                <w:rFonts w:eastAsia="Ubuntu" w:cs="Calibri" w:ascii="Calibri" w:hAnsi="Calibri"/>
                <w:color w:val="00000A"/>
              </w:rPr>
            </w:pPr>
            <w:r>
              <w:rPr>
                <w:rFonts w:eastAsia="Ubuntu" w:cs="Calibri" w:ascii="Calibri" w:hAnsi="Calibri"/>
                <w:color w:val="00000A"/>
              </w:rPr>
              <w:t xml:space="preserve">Interpret the relationship between the </w:t>
            </w:r>
            <w:r>
              <w:rPr>
                <w:rFonts w:eastAsia="Ubuntu" w:cs="Calibri" w:ascii="Calibri" w:hAnsi="Calibri"/>
                <w:color w:val="00000A"/>
              </w:rPr>
              <w:t>MineHunter classes and the MineHunterInterface</w:t>
            </w:r>
          </w:p>
          <w:p>
            <w:pPr>
              <w:pStyle w:val="TableContents"/>
              <w:numPr>
                <w:ilvl w:val="0"/>
                <w:numId w:val="1"/>
              </w:numPr>
              <w:rPr>
                <w:rFonts w:eastAsia="Ubuntu" w:cs="Calibri" w:ascii="Calibri" w:hAnsi="Calibri"/>
                <w:color w:val="00000A"/>
              </w:rPr>
            </w:pPr>
            <w:r>
              <w:rPr>
                <w:rFonts w:eastAsia="Ubuntu" w:cs="Calibri" w:ascii="Calibri" w:hAnsi="Calibri"/>
                <w:color w:val="00000A"/>
              </w:rPr>
              <w:t>I</w:t>
            </w:r>
            <w:r>
              <w:rPr>
                <w:rFonts w:eastAsia="Ubuntu" w:cs="Calibri" w:ascii="Calibri" w:hAnsi="Calibri"/>
                <w:color w:val="00000A"/>
              </w:rPr>
              <w:t>nitialize the mines 2D array</w:t>
            </w:r>
          </w:p>
          <w:p>
            <w:pPr>
              <w:pStyle w:val="TableContents"/>
              <w:numPr>
                <w:ilvl w:val="0"/>
                <w:numId w:val="1"/>
              </w:numPr>
              <w:rPr>
                <w:rFonts w:eastAsia="Ubuntu" w:cs="Calibri" w:ascii="Calibri" w:hAnsi="Calibri"/>
                <w:color w:val="00000A"/>
              </w:rPr>
            </w:pPr>
            <w:r>
              <w:rPr>
                <w:rFonts w:eastAsia="Ubuntu" w:cs="Calibri" w:ascii="Calibri" w:hAnsi="Calibri"/>
                <w:color w:val="00000A"/>
              </w:rPr>
              <w:t xml:space="preserve">Write </w:t>
            </w:r>
            <w:r>
              <w:rPr>
                <w:rFonts w:eastAsia="Ubuntu" w:cs="Calibri" w:ascii="Calibri" w:hAnsi="Calibri"/>
                <w:color w:val="00000A"/>
              </w:rPr>
              <w:t>the MakeMines method</w:t>
            </w:r>
          </w:p>
          <w:p>
            <w:pPr>
              <w:pStyle w:val="TableContents"/>
              <w:numPr>
                <w:ilvl w:val="0"/>
                <w:numId w:val="1"/>
              </w:numPr>
              <w:rPr>
                <w:rFonts w:cs="Calibri" w:ascii="Calibri" w:hAnsi="Calibri"/>
                <w:color w:val="00000A"/>
              </w:rPr>
            </w:pPr>
            <w:r>
              <w:rPr>
                <w:rFonts w:cs="Calibri" w:ascii="Calibri" w:hAnsi="Calibri"/>
                <w:color w:val="00000A"/>
              </w:rPr>
              <w:t xml:space="preserve">Have Ms. Pluska check off your </w:t>
            </w:r>
            <w:r>
              <w:rPr>
                <w:rFonts w:cs="Calibri" w:ascii="Calibri" w:hAnsi="Calibri"/>
                <w:color w:val="00000A"/>
              </w:rPr>
              <w:t>initialized mines 2D array and your MakeMines method</w:t>
            </w:r>
          </w:p>
          <w:p>
            <w:pPr>
              <w:pStyle w:val="TableContents"/>
              <w:numPr>
                <w:ilvl w:val="0"/>
                <w:numId w:val="1"/>
              </w:numPr>
              <w:rPr>
                <w:rFonts w:cs="Calibri" w:ascii="Calibri" w:hAnsi="Calibri"/>
                <w:color w:val="00000A"/>
              </w:rPr>
            </w:pPr>
            <w:r>
              <w:rPr>
                <w:rFonts w:cs="Calibri" w:ascii="Calibri" w:hAnsi="Calibri"/>
                <w:color w:val="00000A"/>
              </w:rPr>
              <w:t xml:space="preserve">Complete challenges 1 thru </w:t>
            </w:r>
            <w:r>
              <w:rPr>
                <w:rFonts w:cs="Calibri" w:ascii="Calibri" w:hAnsi="Calibri"/>
                <w:color w:val="00000A"/>
              </w:rPr>
              <w:t>4</w:t>
            </w:r>
          </w:p>
          <w:p>
            <w:pPr>
              <w:pStyle w:val="TableContents"/>
              <w:numPr>
                <w:ilvl w:val="0"/>
                <w:numId w:val="1"/>
              </w:numPr>
              <w:rPr>
                <w:rFonts w:cs="Calibri" w:ascii="Calibri" w:hAnsi="Calibri"/>
                <w:color w:val="00000A"/>
              </w:rPr>
            </w:pPr>
            <w:r>
              <w:rPr>
                <w:rFonts w:cs="Calibri" w:ascii="Calibri" w:hAnsi="Calibri"/>
                <w:color w:val="00000A"/>
              </w:rPr>
              <w:t xml:space="preserve">Have Ms. Pluska check off your challenges 1 thru </w:t>
            </w:r>
            <w:r>
              <w:rPr>
                <w:rFonts w:cs="Calibri" w:ascii="Calibri" w:hAnsi="Calibri"/>
                <w:color w:val="00000A"/>
              </w:rPr>
              <w:t>4</w:t>
            </w:r>
            <w:r>
              <w:rPr>
                <w:rFonts w:cs="Calibri" w:ascii="Calibri" w:hAnsi="Calibri"/>
                <w:color w:val="00000A"/>
              </w:rPr>
              <w:t xml:space="preserve"> before you continue</w:t>
            </w:r>
          </w:p>
          <w:p>
            <w:pPr>
              <w:pStyle w:val="TableContents"/>
              <w:numPr>
                <w:ilvl w:val="0"/>
                <w:numId w:val="1"/>
              </w:numPr>
              <w:rPr>
                <w:rFonts w:eastAsia="Ubuntu" w:cs="Ubuntu" w:ascii="Calibri" w:hAnsi="Calibri"/>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rFonts w:eastAsia="Ubuntu" w:cs="Ubuntu" w:ascii="Calibri" w:hAnsi="Calibri"/>
                <w:color w:val="000000"/>
              </w:rPr>
            </w:pPr>
            <w:r>
              <w:rPr>
                <w:rFonts w:eastAsia="Ubuntu" w:cs="Ubuntu" w:ascii="Calibri" w:hAnsi="Calibri"/>
                <w:color w:val="000000"/>
              </w:rPr>
              <w:t>Receive credit for the individual portion of this lab</w:t>
            </w:r>
          </w:p>
        </w:tc>
      </w:tr>
    </w:tbl>
    <w:p>
      <w:pPr>
        <w:pStyle w:val="Normal"/>
        <w:ind w:left="720" w:right="0" w:hanging="0"/>
        <w:rPr>
          <w:rFonts w:cs="Calibri" w:ascii="Calibri" w:hAnsi="Calibri"/>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Interpret the relationship between the MineHunter classes and the MineHunterInterface</w:t>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t xml:space="preserve">In this lab you will build upon the grid you created in an earlier lab to create a version of the popular game Mine Sweeper.  Before we get started we will review the architecture of this program.  </w:t>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t xml:space="preserve">Locate the MineHunter.java class.  The job of this class is to create the “Frame” in which are game will be displayed.  </w:t>
      </w:r>
      <w:r>
        <w:rPr>
          <w:rFonts w:eastAsia="Ubuntu"/>
          <w:color w:val="000000"/>
          <w:u w:val="none"/>
        </w:rPr>
        <w:t>In this frame we create a new instance of a MineHunterPane()</w:t>
      </w:r>
    </w:p>
    <w:p>
      <w:pPr>
        <w:pStyle w:val="Normal"/>
        <w:rPr>
          <w:rFonts w:eastAsia="Ubuntu"/>
          <w:color w:val="000000"/>
          <w:u w:val="none"/>
        </w:rPr>
      </w:pPr>
      <w:r>
        <w:rPr>
          <w:rFonts w:eastAsia="Ubuntu"/>
          <w:color w:val="000000"/>
          <w:u w:val="none"/>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360"/>
      </w:tblGrid>
      <w:tr>
        <w:trPr>
          <w:cantSplit w:val="false"/>
        </w:trPr>
        <w:tc>
          <w:tcPr>
            <w:tcW w:w="93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Ubuntu" w:ascii="Courier New" w:hAnsi="Courier New"/>
                <w:color w:val="000000"/>
              </w:rPr>
            </w:pPr>
            <w:r>
              <w:rPr>
                <w:rFonts w:eastAsia="Ubuntu" w:ascii="Courier New" w:hAnsi="Courier New"/>
                <w:color w:val="000000"/>
              </w:rPr>
              <w:t>public static void main(String[] args) {</w:t>
            </w:r>
          </w:p>
          <w:p>
            <w:pPr>
              <w:pStyle w:val="TableContents"/>
              <w:rPr>
                <w:rFonts w:eastAsia="Ubuntu" w:ascii="Courier New" w:hAnsi="Courier New"/>
                <w:color w:val="000000"/>
              </w:rPr>
            </w:pPr>
            <w:r>
              <w:rPr>
                <w:rFonts w:eastAsia="Ubuntu" w:ascii="Courier New" w:hAnsi="Courier New"/>
                <w:color w:val="000000"/>
              </w:rPr>
              <w:t xml:space="preserve">            </w:t>
              <w:pict>
                <v:shape id="shape_0" coordsize="2416,2056" path="m0,41c189,16,381,52,570,26c759,0,937,30,1125,26c1300,22,1480,40,1650,86c1874,147,1919,384,2040,551c2147,699,2230,871,2250,1061c2266,1209,2264,1362,2250,1511c2243,1584,2196,2055,2115,1661l2145,1811l2295,1796l2415,1721e" stroked="t" style="position:absolute;margin-left:323.1pt;margin-top:5.1pt;width:120.7pt;height:90pt">
                  <v:stroke color="black" weight="18360" joinstyle="round" endcap="flat"/>
                  <v:fill on="false" detectmouseclick="t"/>
                </v:shape>
              </w:pict>
            </w:r>
            <w:r>
              <w:rPr>
                <w:rFonts w:eastAsia="Ubuntu" w:ascii="Courier New" w:hAnsi="Courier New"/>
                <w:color w:val="000000"/>
              </w:rPr>
              <w:t>JFrame frame = new JFrame("Mine Hunter");</w:t>
            </w:r>
          </w:p>
          <w:p>
            <w:pPr>
              <w:pStyle w:val="TableContents"/>
              <w:rPr>
                <w:rFonts w:eastAsia="Ubuntu" w:ascii="Courier New" w:hAnsi="Courier New"/>
                <w:color w:val="000000"/>
              </w:rPr>
            </w:pPr>
            <w:r>
              <w:rPr>
                <w:rFonts w:eastAsia="Ubuntu" w:ascii="Courier New" w:hAnsi="Courier New"/>
                <w:color w:val="000000"/>
              </w:rPr>
              <w:tab/>
              <w:tab/>
              <w:t>frame.setDefaultCloseOperation(JFrame.EXIT_ON_CLOSE);</w:t>
              <w:pict>
                <v:shape id="shape_0" coordsize="1306,1809" path="m1305,0c1122,31,948,125,825,255c666,423,496,575,375,780c289,925,274,1103,180,1245c90,1381,299,1808,0,1440l75,1590l225,1455l330,1380e" stroked="t" style="position:absolute;margin-left:2.1pt;margin-top:5.95pt;width:65.2pt;height:79.45pt">
                  <v:stroke color="black" weight="18360" joinstyle="round" endcap="flat"/>
                  <v:fill on="false" detectmouseclick="t"/>
                </v:shape>
              </w:pict>
            </w:r>
          </w:p>
          <w:p>
            <w:pPr>
              <w:pStyle w:val="TableContents"/>
              <w:rPr>
                <w:rFonts w:eastAsia="Ubuntu" w:ascii="Courier New" w:hAnsi="Courier New"/>
                <w:color w:val="000000"/>
                <w:shd w:fill="FFFF00" w:val="clear"/>
              </w:rPr>
            </w:pPr>
            <w:r>
              <w:rPr>
                <w:rFonts w:eastAsia="Ubuntu" w:ascii="Courier New" w:hAnsi="Courier New"/>
                <w:color w:val="000000"/>
              </w:rPr>
              <w:tab/>
              <w:tab/>
            </w:r>
            <w:r>
              <w:rPr>
                <w:rFonts w:eastAsia="Ubuntu" w:ascii="Courier New" w:hAnsi="Courier New"/>
                <w:color w:val="000000"/>
                <w:shd w:fill="FFFF00" w:val="clear"/>
              </w:rPr>
              <w:t>frame.getContentPane().add(new MineHunterPane());</w:t>
            </w:r>
          </w:p>
          <w:p>
            <w:pPr>
              <w:pStyle w:val="TableContents"/>
              <w:rPr>
                <w:rFonts w:eastAsia="Ubuntu" w:ascii="Courier New" w:hAnsi="Courier New"/>
                <w:color w:val="000000"/>
              </w:rPr>
            </w:pPr>
            <w:r>
              <w:rPr>
                <w:rFonts w:eastAsia="Ubuntu" w:ascii="Courier New" w:hAnsi="Courier New"/>
                <w:color w:val="000000"/>
              </w:rPr>
              <w:tab/>
              <w:tab/>
              <w:t>frame.pack();</w:t>
            </w:r>
          </w:p>
          <w:p>
            <w:pPr>
              <w:pStyle w:val="TableContents"/>
              <w:rPr>
                <w:rFonts w:eastAsia="Ubuntu" w:ascii="Courier New" w:hAnsi="Courier New"/>
                <w:color w:val="000000"/>
              </w:rPr>
            </w:pPr>
            <w:r>
              <w:rPr>
                <w:rFonts w:eastAsia="Ubuntu" w:ascii="Courier New" w:hAnsi="Courier New"/>
                <w:color w:val="000000"/>
              </w:rPr>
              <w:tab/>
              <w:tab/>
            </w:r>
            <w:bookmarkStart w:id="1" w:name="__DdeLink__396_378600251"/>
            <w:bookmarkEnd w:id="1"/>
            <w:r>
              <w:rPr>
                <w:rFonts w:eastAsia="Ubuntu" w:ascii="Courier New" w:hAnsi="Courier New"/>
                <w:color w:val="000000"/>
              </w:rPr>
              <w:t>frame.setVisible(true);</w:t>
            </w:r>
          </w:p>
          <w:p>
            <w:pPr>
              <w:pStyle w:val="TableContents"/>
              <w:rPr>
                <w:rFonts w:eastAsia="Ubuntu" w:ascii="Courier New" w:hAnsi="Courier New"/>
                <w:color w:val="000000"/>
              </w:rPr>
            </w:pPr>
            <w:r>
              <w:rPr>
                <w:rFonts w:eastAsia="Ubuntu" w:ascii="Courier New" w:hAnsi="Courier New"/>
                <w:color w:val="000000"/>
              </w:rPr>
              <w:t>}</w:t>
            </w:r>
          </w:p>
        </w:tc>
      </w:tr>
    </w:tbl>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pict>
          <v:shape id="shape_0" coordsize="9474,4110" path="m744,176c590,91,392,83,264,176c127,275,131,489,99,656c66,828,53,1005,54,1181c54,1346,42,1510,39,1676c35,1848,28,2014,24,2186c20,2347,0,2506,9,2666c20,2846,35,3026,69,3206c100,3374,67,3559,144,3716c232,3895,453,3883,624,3881c789,3880,953,3893,1119,3896c1324,3900,1528,3911,1734,3911c1908,3911,2084,3944,2259,3956c2468,3970,2678,3995,2889,4001c3103,4008,3320,4001,3534,4001c3739,4001,3944,3985,4149,4001c4354,4017,4557,4025,4764,4031c4950,4037,5135,4040,5319,4061c5480,4079,5637,4084,5799,4091c5975,4098,6146,4109,6324,4106c6524,4102,6723,4089,6924,4091c7138,4093,7354,4049,7569,4061c7769,4073,7968,4054,8169,4046c8340,4040,8516,4069,8679,4016c8876,3952,9144,4024,9249,3791c9324,3623,9337,3433,9369,3251c9405,3049,9377,2849,9414,2651c9445,2481,9415,2309,9444,2141c9473,1972,9459,1801,9459,1631c9459,1465,9465,1300,9444,1136c9421,962,9369,793,9324,626c9282,467,9211,272,9024,236c8851,203,8687,130,8514,101c8359,75,8206,23,8049,26c7888,30,7729,3,7569,11c7399,19,7227,0,7059,26c6895,51,6728,46,6564,41c6388,36,6215,74,6039,56c5874,39,5709,79,5544,71c5374,63,5203,76,5034,56c4859,35,4684,66,4509,71c4353,75,4198,72,4044,86c3873,102,3703,86,3534,101c3374,116,3214,114,3054,116c2894,118,2733,126,2574,116c2417,107,2265,139,2109,131c1939,123,1768,131,1599,131c1433,131,1267,120,1104,131c954,141,802,153,654,131l609,131e" stroked="t" style="position:absolute;margin-left:1pt;margin-top:0.6pt;width:472.7pt;height:204.8pt">
            <v:stroke color="black" weight="18360" joinstyle="round" endcap="flat"/>
            <v:fill on="false" detectmouseclick="t"/>
          </v:shape>
        </w:pict>
      </w:r>
    </w:p>
    <w:p>
      <w:pPr>
        <w:pStyle w:val="Normal"/>
        <w:rPr>
          <w:rFonts w:eastAsia="Ubuntu"/>
          <w:color w:val="000000"/>
          <w:u w:val="none"/>
        </w:rPr>
      </w:pPr>
      <w:r>
        <w:rPr>
          <w:rFonts w:eastAsia="Ubuntu"/>
          <w:color w:val="000000"/>
          <w:u w:val="none"/>
        </w:rPr>
        <w:pict>
          <v:shape id="shape_0" coordsize="151,241" path="m0,0l75,150l150,240e" stroked="t" style="position:absolute;margin-left:19.85pt;margin-top:3pt;width:7.45pt;height:11.95pt">
            <v:stroke color="black" weight="18360" joinstyle="round" endcap="flat"/>
            <v:fill on="false" detectmouseclick="t"/>
          </v:shape>
        </w:pict>
        <w:pict>
          <v:shape id="shape_0" coordsize="241,196" path="m0,195l150,75l240,0e" stroked="t" style="position:absolute;margin-left:16.85pt;margin-top:6pt;width:11.95pt;height:9.7pt">
            <v:stroke color="black" weight="18360" joinstyle="round" endcap="flat"/>
            <v:fill on="false" detectmouseclick="t"/>
          </v:shape>
        </w:pict>
        <w:pict>
          <v:shapetype id="shapetype_202" coordsize="21600,21600" o:spt="202" path="m,l,21600l21600,21600l21600,xe">
            <v:stroke joinstyle="miter"/>
            <v:path gradientshapeok="t" o:connecttype="rect"/>
          </v:shapetype>
          <v:shape id="shape_0" stroked="f" style="position:absolute;margin-left:45.35pt;margin-top:4.5pt;width:181.45pt;height:13.8pt" type="shapetype_202">
            <v:textbox>
              <w:txbxContent>
                <w:p>
                  <w:pPr/>
                  <w:r>
                    <w:rPr>
                      <w:b/>
                      <w:bCs/>
                      <w:color w:val="000000"/>
                      <w:sz w:val="24"/>
                      <w:b/>
                      <w:bCs/>
                    </w:rPr>
                    <w:t>Mine Hunter</w:t>
                  </w:r>
                </w:p>
              </w:txbxContent>
            </v:textbox>
            <v:wrap v:type="square"/>
            <v:fill on="false" detectmouseclick="t"/>
            <v:stroke color="black" weight="18360" joinstyle="round" endcap="flat"/>
          </v:shape>
        </w:pict>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r>
    </w:p>
    <w:p>
      <w:pPr>
        <w:sectPr>
          <w:headerReference w:type="default" r:id="rId2"/>
          <w:headerReference w:type="first" r:id="rId3"/>
          <w:type w:val="nextPage"/>
          <w:pgSz w:w="12240" w:h="15840"/>
          <w:pgMar w:left="1440" w:right="1440" w:header="0" w:top="630" w:footer="0" w:bottom="777" w:gutter="0"/>
          <w:pgNumType w:start="1" w:fmt="decimal"/>
          <w:formProt w:val="false"/>
          <w:titlePg/>
          <w:textDirection w:val="lrTb"/>
          <w:docGrid w:type="default" w:linePitch="400" w:charSpace="2047"/>
        </w:sect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t>Now locate the MineHunterPane.java</w:t>
      </w:r>
    </w:p>
    <w:p>
      <w:pPr>
        <w:pStyle w:val="Normal"/>
        <w:rPr>
          <w:rFonts w:eastAsia="Ubuntu"/>
          <w:color w:val="000000"/>
          <w:u w:val="none"/>
        </w:rPr>
      </w:pPr>
      <w:r>
        <w:rPr>
          <w:rFonts w:eastAsia="Ubuntu"/>
          <w:color w:val="000000"/>
          <w:u w:val="none"/>
        </w:rPr>
      </w:r>
    </w:p>
    <w:p>
      <w:pPr>
        <w:pStyle w:val="Normal"/>
        <w:rPr>
          <w:rFonts w:eastAsia="Ubuntu"/>
          <w:color w:val="000000"/>
          <w:u w:val="none"/>
        </w:rPr>
      </w:pPr>
      <w:r>
        <w:rPr>
          <w:rFonts w:eastAsia="Ubuntu"/>
          <w:color w:val="000000"/>
          <w:u w:val="none"/>
        </w:rPr>
        <w:t xml:space="preserve">In this class we create new a new Pane.  We also create instances of the MineHunterGrid and the MineHunterControls and add them to this pane. </w:t>
      </w:r>
    </w:p>
    <w:p>
      <w:pPr>
        <w:pStyle w:val="Normal"/>
        <w:rPr>
          <w:rFonts w:eastAsia="Ubuntu"/>
          <w:color w:val="000000"/>
          <w:u w:val="none"/>
        </w:rPr>
      </w:pPr>
      <w:r>
        <w:rPr>
          <w:rFonts w:eastAsia="Ubuntu"/>
          <w:color w:val="000000"/>
          <w:u w:val="none"/>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360"/>
      </w:tblGrid>
      <w:tr>
        <w:trPr>
          <w:cantSplit w:val="false"/>
        </w:trPr>
        <w:tc>
          <w:tcPr>
            <w:tcW w:w="93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Ubuntu" w:ascii="Courier New" w:hAnsi="Courier New"/>
                <w:color w:val="000000"/>
              </w:rPr>
            </w:pPr>
            <w:r>
              <w:rPr>
                <w:rFonts w:eastAsia="Ubuntu" w:ascii="Courier New" w:hAnsi="Courier New"/>
                <w:color w:val="000000"/>
              </w:rPr>
              <w:t>public class MineHunterPane extends JPanel {</w:t>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private int a;</w:t>
            </w:r>
          </w:p>
          <w:p>
            <w:pPr>
              <w:pStyle w:val="TableContents"/>
              <w:rPr>
                <w:rFonts w:eastAsia="Ubuntu" w:ascii="Courier New" w:hAnsi="Courier New"/>
                <w:color w:val="000000"/>
                <w:shd w:fill="FFFF00" w:val="clear"/>
              </w:rPr>
            </w:pPr>
            <w:r>
              <w:rPr>
                <w:rFonts w:eastAsia="Ubuntu" w:ascii="Courier New" w:hAnsi="Courier New"/>
                <w:color w:val="000000"/>
              </w:rPr>
              <w:t xml:space="preserve">    </w:t>
            </w:r>
            <w:r>
              <w:rPr>
                <w:rFonts w:eastAsia="Ubuntu" w:ascii="Courier New" w:hAnsi="Courier New"/>
                <w:color w:val="000000"/>
                <w:shd w:fill="FFFF00" w:val="clear"/>
              </w:rPr>
              <w:t>private MineHunterGrid lbg = new MineHunterGrid(20, 20);</w:t>
            </w:r>
          </w:p>
          <w:p>
            <w:pPr>
              <w:pStyle w:val="TableContents"/>
              <w:rPr>
                <w:rFonts w:eastAsia="Ubuntu" w:ascii="Courier New" w:hAnsi="Courier New"/>
                <w:color w:val="000000"/>
                <w:shd w:fill="FFFF00" w:val="clear"/>
              </w:rPr>
            </w:pPr>
            <w:r>
              <w:rPr>
                <w:rFonts w:eastAsia="Ubuntu" w:ascii="Courier New" w:hAnsi="Courier New"/>
                <w:color w:val="000000"/>
                <w:shd w:fill="FFFF00" w:val="clear"/>
              </w:rPr>
              <w:t xml:space="preserve">    </w:t>
            </w:r>
            <w:r>
              <w:rPr>
                <w:rFonts w:eastAsia="Ubuntu" w:ascii="Courier New" w:hAnsi="Courier New"/>
                <w:color w:val="000000"/>
                <w:shd w:fill="FFFF00" w:val="clear"/>
              </w:rPr>
              <w:t>private MineHunterControls lbc = new MineHunterControls(new       colorListener());</w:t>
            </w:r>
          </w:p>
          <w:p>
            <w:pPr>
              <w:pStyle w:val="TableContents"/>
              <w:rPr>
                <w:rFonts w:eastAsia="Ubuntu" w:ascii="Courier New" w:hAnsi="Courier New"/>
                <w:color w:val="000000"/>
              </w:rPr>
            </w:pPr>
            <w:r>
              <w:rPr>
                <w:rFonts w:eastAsia="Ubuntu" w:ascii="Courier New" w:hAnsi="Courier New"/>
                <w:color w:val="000000"/>
              </w:rPr>
              <w:t xml:space="preserve">    </w:t>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public MineHunterPane(){</w:t>
            </w:r>
          </w:p>
          <w:p>
            <w:pPr>
              <w:pStyle w:val="TableContents"/>
              <w:rPr>
                <w:rFonts w:eastAsia="Ubuntu" w:ascii="Courier New" w:hAnsi="Courier New"/>
                <w:color w:val="000000"/>
              </w:rPr>
            </w:pPr>
            <w:r>
              <w:rPr>
                <w:rFonts w:eastAsia="Ubuntu" w:ascii="Courier New" w:hAnsi="Courier New"/>
                <w:color w:val="000000"/>
              </w:rPr>
              <w:t xml:space="preserve">        </w:t>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setLayout(new BorderLayout());</w:t>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ab/>
              <w:t xml:space="preserve">      setPreferredSize(new Dimension(800, 800));</w:t>
            </w:r>
          </w:p>
          <w:p>
            <w:pPr>
              <w:pStyle w:val="TableContents"/>
              <w:rPr>
                <w:rFonts w:eastAsia="Ubuntu" w:ascii="Courier New" w:hAnsi="Courier New"/>
                <w:color w:val="000000"/>
              </w:rPr>
            </w:pPr>
            <w:r>
              <w:rPr>
                <w:rFonts w:eastAsia="Ubuntu" w:ascii="Courier New" w:hAnsi="Courier New"/>
                <w:color w:val="000000"/>
              </w:rPr>
              <w:t xml:space="preserve">            </w:t>
              <w:pict>
                <v:shape id="shape_0" coordsize="1696,4021" path="m0,0c203,82,393,195,585,300c792,412,946,611,1035,825c1115,1018,1170,1224,1230,1425c1282,1598,1330,1775,1380,1950c1444,2175,1481,2408,1515,2640c1553,2898,1581,3159,1605,3420l1635,3675l1680,3900l1695,4020e" stroked="t" style="position:absolute;margin-left:248.85pt;margin-top:6.25pt;width:84.7pt;height:200.95pt">
                  <v:stroke color="black" weight="18360" joinstyle="round" endcap="flat"/>
                  <v:fill on="false" detectmouseclick="t"/>
                </v:shape>
              </w:pict>
            </w:r>
            <w:r>
              <w:rPr>
                <w:rFonts w:eastAsia="Ubuntu" w:ascii="Courier New" w:hAnsi="Courier New"/>
                <w:color w:val="000000"/>
              </w:rPr>
              <w:t>add(lbg,BorderLayout.CENTER);</w:t>
            </w:r>
          </w:p>
          <w:p>
            <w:pPr>
              <w:pStyle w:val="TableContents"/>
              <w:rPr>
                <w:rFonts w:eastAsia="Ubuntu" w:ascii="Courier New" w:hAnsi="Courier New"/>
                <w:color w:val="000000"/>
              </w:rPr>
            </w:pPr>
            <w:r>
              <w:rPr>
                <w:rFonts w:eastAsia="Ubuntu" w:ascii="Courier New" w:hAnsi="Courier New"/>
                <w:color w:val="000000"/>
              </w:rPr>
              <w:t xml:space="preserve">            </w:t>
              <w:pict>
                <v:shape id="shape_0" coordsize="1984,4633" path="m1983,12c1793,0,1596,25,1428,117c1243,219,1155,417,1038,582c922,745,788,900,693,1077c587,1275,442,1455,378,1677c327,1852,269,2027,213,2202c148,2408,53,2612,48,2832c44,3022,0,3211,3,3402c5,3563,31,3724,63,3882c103,4079,199,4258,288,4437l393,4602l393,4632e" stroked="t" style="position:absolute;margin-left:-32.4pt;margin-top:7.15pt;width:98.95pt;height:231.1pt">
                  <v:stroke color="black" weight="18360" joinstyle="round" endcap="flat"/>
                  <v:fill on="false" detectmouseclick="t"/>
                </v:shape>
              </w:pict>
            </w:r>
            <w:r>
              <w:rPr>
                <w:rFonts w:eastAsia="Ubuntu" w:ascii="Courier New" w:hAnsi="Courier New"/>
                <w:color w:val="000000"/>
              </w:rPr>
              <w:t>add(lbc, BorderLayout.WEST);</w:t>
            </w:r>
          </w:p>
          <w:p>
            <w:pPr>
              <w:pStyle w:val="TableContents"/>
              <w:rPr>
                <w:rFonts w:eastAsia="Ubuntu" w:ascii="Courier New" w:hAnsi="Courier New"/>
                <w:color w:val="000000"/>
              </w:rPr>
            </w:pPr>
            <w:r>
              <w:rPr>
                <w:rFonts w:eastAsia="Ubuntu" w:ascii="Courier New" w:hAnsi="Courier New"/>
                <w:color w:val="000000"/>
              </w:rPr>
              <w:t xml:space="preserve">            </w:t>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w:t>
            </w:r>
          </w:p>
          <w:p>
            <w:pPr>
              <w:pStyle w:val="TableContents"/>
              <w:rPr>
                <w:rFonts w:eastAsia="Ubuntu" w:ascii="Courier New" w:hAnsi="Courier New"/>
                <w:color w:val="000000"/>
              </w:rPr>
            </w:pPr>
            <w:r>
              <w:rPr>
                <w:rFonts w:eastAsia="Ubuntu" w:ascii="Courier New" w:hAnsi="Courier New"/>
                <w:color w:val="000000"/>
              </w:rPr>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private class colorListener implements ActionListener{</w:t>
            </w:r>
          </w:p>
          <w:p>
            <w:pPr>
              <w:pStyle w:val="TableContents"/>
              <w:rPr>
                <w:rFonts w:eastAsia="Ubuntu" w:ascii="Courier New" w:hAnsi="Courier New"/>
                <w:color w:val="000000"/>
              </w:rPr>
            </w:pPr>
            <w:r>
              <w:rPr>
                <w:rFonts w:eastAsia="Ubuntu" w:ascii="Courier New" w:hAnsi="Courier New"/>
                <w:color w:val="000000"/>
              </w:rPr>
              <w:tab/>
              <w:tab/>
              <w:t>@Override</w:t>
            </w:r>
          </w:p>
          <w:p>
            <w:pPr>
              <w:pStyle w:val="TableContents"/>
              <w:rPr>
                <w:rFonts w:eastAsia="Ubuntu" w:ascii="Courier New" w:hAnsi="Courier New"/>
                <w:color w:val="000000"/>
              </w:rPr>
            </w:pPr>
            <w:r>
              <w:rPr>
                <w:rFonts w:eastAsia="Ubuntu" w:ascii="Courier New" w:hAnsi="Courier New"/>
                <w:color w:val="000000"/>
              </w:rPr>
              <w:tab/>
              <w:tab/>
              <w:t>public void actionPerformed(ActionEvent e)</w:t>
            </w:r>
          </w:p>
          <w:p>
            <w:pPr>
              <w:pStyle w:val="TableContents"/>
              <w:rPr>
                <w:rFonts w:eastAsia="Ubuntu" w:ascii="Courier New" w:hAnsi="Courier New"/>
                <w:color w:val="000000"/>
              </w:rPr>
            </w:pPr>
            <w:r>
              <w:rPr>
                <w:rFonts w:eastAsia="Ubuntu" w:ascii="Courier New" w:hAnsi="Courier New"/>
                <w:color w:val="000000"/>
              </w:rPr>
              <w:tab/>
              <w:tab/>
              <w:t>{</w:t>
            </w:r>
          </w:p>
          <w:p>
            <w:pPr>
              <w:pStyle w:val="TableContents"/>
              <w:rPr>
                <w:rFonts w:eastAsia="Ubuntu" w:ascii="Courier New" w:hAnsi="Courier New"/>
                <w:color w:val="000000"/>
              </w:rPr>
            </w:pPr>
            <w:r>
              <w:rPr>
                <w:rFonts w:eastAsia="Ubuntu" w:ascii="Courier New" w:hAnsi="Courier New"/>
                <w:color w:val="000000"/>
              </w:rPr>
              <w:tab/>
              <w:tab/>
              <w:tab/>
              <w:t>a = lbc.getButtonAction((JButton) e.getSource());</w:t>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lbg.doButtonAction(a);</w:t>
            </w:r>
          </w:p>
          <w:p>
            <w:pPr>
              <w:pStyle w:val="TableContents"/>
              <w:rPr>
                <w:rFonts w:eastAsia="Ubuntu" w:ascii="Courier New" w:hAnsi="Courier New"/>
                <w:color w:val="000000"/>
              </w:rPr>
            </w:pPr>
            <w:r>
              <w:rPr>
                <w:rFonts w:eastAsia="Ubuntu" w:ascii="Courier New" w:hAnsi="Courier New"/>
                <w:color w:val="000000"/>
              </w:rPr>
              <w:tab/>
              <w:tab/>
              <w:t>}</w:t>
            </w:r>
          </w:p>
          <w:p>
            <w:pPr>
              <w:pStyle w:val="TableContents"/>
              <w:rPr>
                <w:rFonts w:eastAsia="Ubuntu" w:ascii="Courier New" w:hAnsi="Courier New"/>
                <w:color w:val="000000"/>
              </w:rPr>
            </w:pPr>
            <w:r>
              <w:rPr>
                <w:rFonts w:eastAsia="Ubuntu" w:ascii="Courier New" w:hAnsi="Courier New"/>
                <w:color w:val="000000"/>
              </w:rPr>
              <w:t xml:space="preserve">    </w:t>
            </w:r>
            <w:r>
              <w:rPr>
                <w:rFonts w:eastAsia="Ubuntu" w:ascii="Courier New" w:hAnsi="Courier New"/>
                <w:color w:val="000000"/>
              </w:rPr>
              <w:t xml:space="preserve">} </w:t>
            </w:r>
          </w:p>
          <w:p>
            <w:pPr>
              <w:pStyle w:val="TableContents"/>
              <w:rPr>
                <w:rFonts w:eastAsia="Ubuntu" w:ascii="Courier New" w:hAnsi="Courier New"/>
                <w:color w:val="000000"/>
              </w:rPr>
            </w:pPr>
            <w:r>
              <w:rPr>
                <w:rFonts w:eastAsia="Ubuntu" w:ascii="Courier New" w:hAnsi="Courier New"/>
                <w:color w:val="000000"/>
              </w:rPr>
              <w:t>}</w:t>
            </w:r>
          </w:p>
        </w:tc>
      </w:tr>
    </w:tbl>
    <w:p>
      <w:pPr>
        <w:pStyle w:val="Normal"/>
        <w:rPr>
          <w:rFonts w:eastAsia="Ubuntu"/>
          <w:color w:val="000000"/>
          <w:u w:val="none"/>
        </w:rPr>
      </w:pPr>
      <w:r>
        <w:rPr>
          <w:rFonts w:eastAsia="Ubuntu"/>
          <w:color w:val="000000"/>
          <w:u w:val="none"/>
        </w:rPr>
        <w:pict>
          <v:shape id="shape_0" coordsize="10848,5266" path="m1315,210c1125,132,917,120,715,120c529,120,320,200,250,375c184,541,158,719,130,900c101,1086,51,1269,25,1455c0,1633,11,1815,25,1995c40,2185,78,2374,100,2565c124,2768,128,2976,145,3180c163,3386,223,3588,235,3795c244,3957,292,4114,310,4275c328,4443,361,4616,340,4785c314,4990,547,5079,700,5070c914,5058,1131,5049,1345,5025c1539,5003,1736,5034,1930,5010c2117,4987,2299,5005,2485,5010c2681,5016,2875,5013,3070,5040c3278,5068,3490,5073,3700,5100c3937,5131,4180,5132,4420,5145c4639,5157,4860,5183,5080,5190c5290,5196,5499,5226,5710,5220c5909,5215,6110,5216,6310,5220c6495,5224,6682,5211,6865,5190c7039,5170,7213,5177,7390,5160c7553,5145,7720,5160,7885,5160c8055,5160,8225,5171,8395,5160c8572,5148,8742,5176,8920,5175c9100,5173,9281,5205,9460,5235c9634,5265,9807,5228,9985,5220c10157,5213,10334,5193,10495,5130c10704,5049,10747,4793,10780,4590c10810,4407,10781,4231,10780,4050c10779,3883,10764,3720,10765,3555c10767,3378,10830,3206,10825,3030c10820,2854,10847,2680,10840,2505c10832,2330,10835,2155,10825,1980c10816,1820,10808,1658,10780,1500c10746,1311,10662,1137,10600,960c10546,804,10482,655,10405,510c10312,336,10120,225,9925,165c9732,106,9536,63,9340,30c9172,1,9000,17,8830,15c8675,13,8519,15,8365,15c8189,15,8015,15,7840,15c7670,15,7498,0,7330,15c7149,31,6969,13,6790,45c6606,78,6420,63,6235,75c6070,86,5904,108,5740,105c5562,101,5392,135,5215,120c5060,106,4904,119,4750,105c4595,91,4439,92,4285,105c4120,119,3954,118,3790,120c3640,122,3488,108,3340,120c3175,134,3009,148,2845,135c2673,122,2505,119,2335,105c2175,92,2014,101,1855,120c1695,140,1535,152,1375,165l1225,165l1225,165e" stroked="t" style="position:absolute;margin-left:-28.15pt;margin-top:5.05pt;width:541.5pt;height:261.85pt">
            <v:stroke color="black" weight="18360" joinstyle="round" endcap="flat"/>
            <v:fill on="false" detectmouseclick="t"/>
          </v:shape>
        </w:pict>
      </w:r>
    </w:p>
    <w:p>
      <w:pPr>
        <w:pStyle w:val="Normal"/>
        <w:rPr>
          <w:rFonts w:eastAsia="Ubuntu"/>
          <w:color w:val="000000"/>
          <w:u w:val="none"/>
        </w:rPr>
      </w:pPr>
      <w:r>
        <w:rPr>
          <w:rFonts w:eastAsia="Ubuntu"/>
          <w:color w:val="000000"/>
          <w:u w:val="none"/>
        </w:rPr>
        <w:pict>
          <v:shape id="shape_0" coordsize="226,226" path="m0,225l120,75l225,0e" stroked="t" style="position:absolute;margin-left:-11.65pt;margin-top:10.4pt;width:11.2pt;height:11.2pt">
            <v:stroke color="black" weight="18360" joinstyle="round" endcap="flat"/>
            <v:fill on="false" detectmouseclick="t"/>
          </v:shape>
        </w:pict>
        <w:pict>
          <v:shape id="shape_0" coordsize="211,226" path="m210,225l75,75l0,0e" stroked="t" style="position:absolute;margin-left:-11.65pt;margin-top:11.9pt;width:10.45pt;height:11.2pt">
            <v:stroke color="black" weight="18360" joinstyle="round" endcap="flat"/>
            <v:fill on="false" detectmouseclick="t"/>
          </v:shape>
        </w:pict>
        <w:pict>
          <v:shape id="shape_0" stroked="f" style="position:absolute;margin-left:7.1pt;margin-top:9.75pt;width:90.7pt;height:13.8pt" type="shapetype_202">
            <v:textbox>
              <w:txbxContent>
                <w:p>
                  <w:pPr/>
                  <w:r>
                    <w:rPr>
                      <w:b/>
                      <w:bCs/>
                      <w:color w:val="000000"/>
                      <w:sz w:val="24"/>
                      <w:b/>
                      <w:bCs/>
                    </w:rPr>
                    <w:t>Mine Hunter</w:t>
                  </w:r>
                </w:p>
              </w:txbxContent>
            </v:textbox>
            <v:wrap v:type="square"/>
            <v:fill on="false" detectmouseclick="t"/>
            <v:stroke color="black" weight="18360" joinstyle="round" endcap="flat"/>
          </v:shape>
        </w:pict>
        <w:pict>
          <v:shape id="shape_0" coordsize="316,331" path="m0,0l150,120l240,270l315,330e" stroked="t" style="position:absolute;margin-left:320.6pt;margin-top:7.4pt;width:15.7pt;height:16.45pt">
            <v:stroke color="black" weight="18360" joinstyle="round" endcap="flat"/>
            <v:fill on="false" detectmouseclick="t"/>
          </v:shape>
        </w:pict>
        <w:pict>
          <v:shape id="shape_0" coordsize="196,406" path="m195,0l150,150l60,300l0,405e" stroked="t" style="position:absolute;margin-left:336.35pt;margin-top:5.9pt;width:9.7pt;height:20.2pt">
            <v:stroke color="black" weight="18360" joinstyle="round" endcap="flat"/>
            <v:fill on="false" detectmouseclick="t"/>
          </v:shape>
        </w:pict>
      </w:r>
    </w:p>
    <w:p>
      <w:pPr>
        <w:pStyle w:val="Normal"/>
        <w:rPr>
          <w:rFonts w:eastAsia="Ubuntu"/>
          <w:color w:val="000000"/>
          <w:u w:val="none"/>
        </w:rPr>
      </w:pPr>
      <w:r>
        <w:rPr>
          <w:rFonts w:eastAsia="Ubuntu"/>
          <w:color w:val="000000"/>
          <w:u w:val="none"/>
        </w:rPr>
        <w:pict>
          <v:shape id="shape_0" coordsize="8081,4373" path="m1559,234c1395,293,1221,318,1049,339c892,358,753,278,599,309c435,341,225,183,104,354c0,501,73,694,59,864c44,1048,102,1235,74,1419c51,1573,60,1728,44,1884c28,2037,51,2195,44,2349c37,2509,78,2669,59,2829c39,2998,59,3169,44,3339c30,3494,37,3649,29,3804c22,3935,67,4142,284,4104c452,4075,622,4118,794,4134c978,4151,1164,4118,1349,4134c1515,4149,1681,4128,1844,4164c2030,4205,2227,4187,2414,4224c2569,4254,2722,4274,2879,4299c3060,4328,3249,4344,3434,4329c3609,4314,3784,4363,3959,4344c4120,4327,4277,4367,4439,4359c4598,4351,4759,4372,4919,4359c5083,4346,5249,4360,5414,4344c5578,4328,5744,4337,5909,4329c6099,4320,6288,4281,6479,4284c6636,4286,6787,4261,6944,4269c7107,4277,7274,4271,7439,4269c7604,4268,7806,4359,7934,4254c8080,4134,7921,3907,7964,3729c8001,3577,7971,3418,7979,3264c7989,3053,7956,2844,7964,2634c7971,2439,7972,2242,7964,2049c7958,1883,7942,1717,7919,1554c7895,1388,7901,1224,7889,1059c7877,894,7877,726,7844,564c7810,397,7846,192,7649,84c7495,0,7339,32,7184,24c7009,16,6832,11,6659,39c6505,63,6348,52,6194,54c6035,56,5873,54,5714,54c5548,54,5382,52,5219,54c5059,56,4899,63,4739,69c4578,75,4420,92,4259,84c4099,76,3938,75,3779,84c3612,93,3451,69,3284,69c3111,69,2944,80,2774,84c2608,88,2444,98,2279,99c2124,100,1969,98,1814,99l1664,174l1514,264l1499,264l1559,234e" stroked="t" style="position:absolute;margin-left:85.05pt;margin-top:10.95pt;width:398.4pt;height:217.2pt">
            <v:wrap v:type="none"/>
            <v:fill on="false" detectmouseclick="t"/>
            <v:stroke color="black" weight="18360" joinstyle="round" endcap="flat"/>
          </v:shape>
        </w:pict>
      </w:r>
    </w:p>
    <w:p>
      <w:pPr>
        <w:pStyle w:val="Normal"/>
        <w:rPr/>
      </w:pPr>
      <w:r>
        <w:rPr/>
        <w:pict>
          <v:shape id="shape_0" coordsize="1825,4284" path="m1179,31c1021,60,858,100,699,76c533,51,372,0,204,31c0,69,74,354,69,526c65,691,78,856,84,1021c89,1179,77,1341,99,1501c122,1664,130,1831,144,1996c158,2155,170,2316,189,2476c212,2661,196,2845,219,3031c238,3190,252,3351,264,3511c276,3670,322,3833,294,3991c247,4252,539,4158,669,4171c848,4189,1042,4283,1209,4216c1384,4146,1613,4128,1644,3901c1669,3720,1708,3544,1719,3361c1729,3194,1795,3033,1809,2866c1824,2687,1809,2506,1794,2326c1780,2153,1749,1984,1719,1816c1686,1631,1666,1446,1644,1261c1622,1075,1605,888,1569,706c1534,530,1559,346,1479,181l1314,91l1164,61l1164,61l1179,31e" stroked="t" style="position:absolute;margin-left:-13.6pt;margin-top:4.1pt;width:87.7pt;height:210.9pt">
            <v:wrap v:type="none"/>
            <v:fill on="false" detectmouseclick="t"/>
            <v:stroke color="black" weight="18360" joinstyle="round" endcap="flat"/>
          </v:shape>
        </w:pict>
      </w:r>
    </w:p>
    <w:p>
      <w:pPr>
        <w:pStyle w:val="Normal"/>
        <w:rPr/>
      </w:pPr>
      <w:r>
        <w:rPr/>
        <w:pict>
          <v:shape id="shape_0" coordsize="31,436" path="m30,0l0,150l15,300l30,435e" stroked="t" style="position:absolute;margin-left:-11.65pt;margin-top:4.7pt;width:1.45pt;height:21.7pt">
            <v:stroke color="black" weight="18360" joinstyle="round" endcap="flat"/>
            <v:fill on="false" detectmouseclick="t"/>
          </v:shape>
        </w:pict>
      </w:r>
    </w:p>
    <w:p>
      <w:pPr>
        <w:pStyle w:val="Normal"/>
        <w:rPr/>
      </w:pPr>
      <w:r>
        <w:rPr/>
        <w:pict>
          <v:shape id="shape_0" coordsize="451,117" path="m0,62c153,0,295,116,450,77l450,77e" stroked="t" style="position:absolute;margin-left:-31.9pt;margin-top:10.6pt;width:22.45pt;height:2.05pt">
            <v:stroke color="black" weight="18360" joinstyle="round" endcap="flat"/>
            <v:fill on="false" detectmouseclick="t"/>
          </v:shape>
        </w:pict>
      </w:r>
    </w:p>
    <w:p>
      <w:pPr>
        <w:pStyle w:val="Normal"/>
        <w:rPr/>
      </w:pPr>
      <w:r>
        <w:rPr/>
      </w:r>
    </w:p>
    <w:p>
      <w:pPr>
        <w:pStyle w:val="Normal"/>
        <w:rPr/>
      </w:pPr>
      <w:r>
        <w:rPr/>
      </w:r>
    </w:p>
    <w:p>
      <w:pPr>
        <w:pStyle w:val="Normal"/>
        <w:rPr/>
      </w:pPr>
      <w:r>
        <w:rPr/>
        <w:pict>
          <v:shape id="shape_0" stroked="f" style="position:absolute;margin-left:249.35pt;margin-top:10.45pt;width:63.7pt;height:41.4pt" type="shapetype_202">
            <v:textbox>
              <w:txbxContent>
                <w:p>
                  <w:pPr/>
                  <w:r>
                    <w:rPr>
                      <w:b/>
                      <w:bCs/>
                      <w:color w:val="000000"/>
                      <w:sz w:val="24"/>
                      <w:b/>
                      <w:bCs/>
                    </w:rPr>
                    <w:t xml:space="preserve">Mine </w:t>
                  </w:r>
                </w:p>
                <w:p>
                  <w:pPr/>
                  <w:r>
                    <w:rPr>
                      <w:b/>
                      <w:bCs/>
                      <w:color w:val="000000"/>
                      <w:sz w:val="24"/>
                      <w:b/>
                      <w:bCs/>
                    </w:rPr>
                    <w:t>Hunter</w:t>
                  </w:r>
                </w:p>
                <w:p>
                  <w:pPr/>
                  <w:r>
                    <w:rPr>
                      <w:b/>
                      <w:bCs/>
                      <w:color w:val="000000"/>
                      <w:sz w:val="24"/>
                      <w:b/>
                      <w:bCs/>
                    </w:rPr>
                    <w:t>Grid</w:t>
                  </w:r>
                </w:p>
              </w:txbxContent>
            </v:textbox>
            <v:wrap v:type="square"/>
            <v:fill on="false" detectmouseclick="t"/>
            <v:stroke color="black" weight="18360" joinstyle="round" endcap="flat"/>
          </v:shape>
        </w:pict>
      </w:r>
    </w:p>
    <w:p>
      <w:pPr>
        <w:pStyle w:val="Normal"/>
        <w:rPr/>
      </w:pPr>
      <w:r>
        <w:rPr/>
        <w:pict>
          <v:shape id="shape_0" stroked="f" style="position:absolute;margin-left:1.1pt;margin-top:-1.05pt;width:63.7pt;height:41.4pt" type="shapetype_202">
            <v:textbox>
              <w:txbxContent>
                <w:p>
                  <w:pPr/>
                  <w:r>
                    <w:rPr>
                      <w:b/>
                      <w:bCs/>
                      <w:color w:val="000000"/>
                      <w:sz w:val="24"/>
                      <w:b/>
                      <w:bCs/>
                    </w:rPr>
                    <w:t xml:space="preserve">Mine </w:t>
                  </w:r>
                </w:p>
                <w:p>
                  <w:pPr/>
                  <w:r>
                    <w:rPr>
                      <w:b/>
                      <w:bCs/>
                      <w:color w:val="000000"/>
                      <w:sz w:val="24"/>
                      <w:b/>
                      <w:bCs/>
                    </w:rPr>
                    <w:t>Hunter</w:t>
                  </w:r>
                </w:p>
                <w:p>
                  <w:pPr/>
                  <w:r>
                    <w:rPr>
                      <w:b/>
                      <w:bCs/>
                      <w:color w:val="000000"/>
                      <w:sz w:val="24"/>
                      <w:b/>
                      <w:bCs/>
                    </w:rPr>
                    <w:t>Controls</w:t>
                  </w:r>
                </w:p>
              </w:txbxContent>
            </v:textbox>
            <v:wrap v:type="square"/>
            <v:fill on="false" detectmouseclick="t"/>
            <v:stroke color="black" weight="18360"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000000"/>
        </w:rPr>
      </w:pPr>
      <w:r>
        <w:rPr>
          <w:color w:val="000000"/>
        </w:rPr>
        <w:t xml:space="preserve">Now, locate the MineHunterControls.java class. </w:t>
      </w:r>
    </w:p>
    <w:p>
      <w:pPr>
        <w:pStyle w:val="Normal"/>
        <w:rPr>
          <w:color w:val="000000"/>
        </w:rPr>
      </w:pPr>
      <w:r>
        <w:rPr>
          <w:color w:val="000000"/>
        </w:rPr>
      </w:r>
    </w:p>
    <w:p>
      <w:pPr>
        <w:pStyle w:val="Normal"/>
        <w:rPr>
          <w:color w:val="000000"/>
        </w:rPr>
      </w:pPr>
      <w:r>
        <w:rPr>
          <w:color w:val="000000"/>
        </w:rPr>
        <w:t xml:space="preserve">This class is written for you.  The purpose of this class is display the color key, which can be used to determine the number of mines around each button clicked.  There is also a reset button, which can be used to start a new game. </w:t>
      </w:r>
    </w:p>
    <w:p>
      <w:pPr>
        <w:pStyle w:val="Normal"/>
        <w:rPr>
          <w:color w:val="000000"/>
        </w:rPr>
      </w:pPr>
      <w:r>
        <w:rPr>
          <w:color w:val="000000"/>
        </w:rPr>
      </w:r>
    </w:p>
    <w:p>
      <w:pPr>
        <w:pStyle w:val="Normal"/>
        <w:rPr>
          <w:color w:val="000000"/>
        </w:rPr>
      </w:pPr>
      <w:r>
        <w:rPr>
          <w:color w:val="000000"/>
        </w:rPr>
        <w:t xml:space="preserve">Now, locate the interface MineHunterInterface.java. </w:t>
      </w:r>
    </w:p>
    <w:p>
      <w:pPr>
        <w:pStyle w:val="Normal"/>
        <w:rPr>
          <w:color w:val="000000"/>
        </w:rPr>
      </w:pPr>
      <w:r>
        <w:rPr>
          <w:color w:val="000000"/>
        </w:rPr>
      </w:r>
    </w:p>
    <w:p>
      <w:pPr>
        <w:pStyle w:val="Normal"/>
        <w:rPr>
          <w:color w:val="000000"/>
        </w:rPr>
      </w:pPr>
      <w:r>
        <w:rPr>
          <w:color w:val="000000"/>
        </w:rPr>
        <w:t>This interface provides the framework for the game.  Whatever class implements this interface must also implement the methods it defines.  This will be your job :-)</w:t>
      </w:r>
    </w:p>
    <w:p>
      <w:pPr>
        <w:pStyle w:val="Normal"/>
        <w:rPr>
          <w:color w:val="000000"/>
        </w:rPr>
      </w:pPr>
      <w:r>
        <w:rPr>
          <w:color w:val="000000"/>
        </w:rPr>
      </w:r>
    </w:p>
    <w:p>
      <w:pPr>
        <w:pStyle w:val="Normal"/>
        <w:rPr>
          <w:color w:val="000000"/>
        </w:rPr>
      </w:pPr>
      <w:r>
        <w:rPr>
          <w:color w:val="000000"/>
        </w:rPr>
        <w:t xml:space="preserve">Finally, locate the </w:t>
      </w:r>
      <w:r>
        <w:rPr>
          <w:color w:val="000000"/>
        </w:rPr>
        <w:t>MineHunterGrid.java class.</w:t>
      </w:r>
    </w:p>
    <w:p>
      <w:pPr>
        <w:pStyle w:val="Normal"/>
        <w:rPr>
          <w:color w:val="000000"/>
        </w:rPr>
      </w:pPr>
      <w:r>
        <w:rPr>
          <w:color w:val="000000"/>
        </w:rPr>
      </w:r>
    </w:p>
    <w:p>
      <w:pPr>
        <w:pStyle w:val="Normal"/>
        <w:rPr>
          <w:color w:val="000000"/>
        </w:rPr>
      </w:pPr>
      <w:r>
        <w:rPr>
          <w:color w:val="000000"/>
        </w:rPr>
        <w:t xml:space="preserve">You will notice at the top of this class the following declaration and the key work “implements.  The MineHunterGrid class implements an ActionListener which will listen for when a button is clicked.  It also implements the MineHunterInterface.  </w:t>
      </w:r>
    </w:p>
    <w:p>
      <w:pPr>
        <w:pStyle w:val="Normal"/>
        <w:rPr>
          <w:color w:val="000000"/>
        </w:rPr>
      </w:pPr>
      <w:r>
        <w:rPr>
          <w:color w:val="000000"/>
        </w:rPr>
      </w:r>
    </w:p>
    <w:p>
      <w:pPr>
        <w:pStyle w:val="Normal"/>
        <w:rPr>
          <w:rFonts w:ascii="Courier New" w:hAnsi="Courier New"/>
          <w:color w:val="000000"/>
          <w:shd w:fill="auto" w:val="clear"/>
        </w:rPr>
      </w:pPr>
      <w:r>
        <w:rPr>
          <w:rFonts w:ascii="Courier New" w:hAnsi="Courier New"/>
          <w:color w:val="000000"/>
        </w:rPr>
        <w:t xml:space="preserve">public class MineHunterGrid extends JPanel </w:t>
      </w:r>
      <w:r>
        <w:rPr>
          <w:rFonts w:ascii="Courier New" w:hAnsi="Courier New"/>
          <w:color w:val="000000"/>
          <w:shd w:fill="auto" w:val="clear"/>
        </w:rPr>
        <w:t>implements ActionListener, MineHunterInterface</w:t>
      </w:r>
    </w:p>
    <w:p>
      <w:pPr>
        <w:pStyle w:val="Normal"/>
        <w:rPr>
          <w:rFonts w:cs="Calibri" w:ascii="Calibri" w:hAnsi="Calibri"/>
          <w:b/>
          <w:color w:val="ED7D31"/>
        </w:rPr>
      </w:pPr>
      <w:r>
        <w:rPr>
          <w:rFonts w:cs="Calibri" w:ascii="Calibri" w:hAnsi="Calibri"/>
          <w:b/>
          <w:color w:val="ED7D31"/>
        </w:rPr>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Initialize the mines 2D array</w:t>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color w:val="24292E"/>
          <w:shd w:fill="FFFFFF" w:val="clear"/>
        </w:rPr>
      </w:pPr>
      <w:r>
        <w:rPr>
          <w:rFonts w:cs="Calibri" w:ascii="Calibri" w:hAnsi="Calibri"/>
          <w:color w:val="24292E"/>
          <w:shd w:fill="FFFFFF" w:val="clear"/>
        </w:rPr>
        <w:t xml:space="preserve">Much of the MineHunterGrid class has been written already.   For our game to function however, you will need to complete the methods in this class. </w:t>
      </w:r>
    </w:p>
    <w:p>
      <w:pPr>
        <w:pStyle w:val="Normal"/>
        <w:rPr/>
      </w:pPr>
      <w:r>
        <w:rPr/>
      </w:r>
    </w:p>
    <w:p>
      <w:pPr>
        <w:pStyle w:val="Normal"/>
        <w:rPr>
          <w:rFonts w:cs="Calibri" w:ascii="Calibri" w:hAnsi="Calibri"/>
          <w:color w:val="24292E"/>
          <w:shd w:fill="FFFFFF" w:val="clear"/>
        </w:rPr>
      </w:pPr>
      <w:r>
        <w:rPr>
          <w:rFonts w:cs="Calibri" w:ascii="Calibri" w:hAnsi="Calibri"/>
          <w:color w:val="24292E"/>
          <w:shd w:fill="FFFFFF" w:val="clear"/>
        </w:rPr>
        <w:t xml:space="preserve">Before we do so, locate the constructor in this class.  You will notice that the purpose of this class is to create a grid of buttons.  In the constructor we also need to create two boolean arrays.  The first boolean array, locatedMines, will store the mines the user has located (or thinks they located).  The second array called mines will be used to store the mines on the grid as true/false values.  </w:t>
      </w:r>
    </w:p>
    <w:p>
      <w:pPr>
        <w:pStyle w:val="Normal"/>
        <w:rPr/>
      </w:pPr>
      <w:r>
        <w:rPr/>
      </w:r>
    </w:p>
    <w:p>
      <w:pPr>
        <w:pStyle w:val="Normal"/>
        <w:rPr>
          <w:rFonts w:cs="Calibri" w:ascii="Calibri" w:hAnsi="Calibri"/>
          <w:color w:val="24292E"/>
          <w:shd w:fill="FFFFFF" w:val="clear"/>
        </w:rPr>
      </w:pPr>
      <w:r>
        <w:rPr>
          <w:rFonts w:cs="Calibri" w:ascii="Calibri" w:hAnsi="Calibri"/>
          <w:color w:val="24292E"/>
          <w:shd w:fill="FFFFFF" w:val="clear"/>
        </w:rPr>
        <w:t xml:space="preserve">The mines array has already been declared, you can initialized it using the following line of code, </w:t>
      </w:r>
    </w:p>
    <w:p>
      <w:pPr>
        <w:pStyle w:val="Normal"/>
        <w:rPr/>
      </w:pPr>
      <w:r>
        <w:rPr/>
      </w:r>
    </w:p>
    <w:p>
      <w:pPr>
        <w:pStyle w:val="Normal"/>
        <w:rPr>
          <w:rFonts w:cs="Calibri" w:ascii="Courier New" w:hAnsi="Courier New"/>
          <w:color w:val="24292E"/>
          <w:shd w:fill="FFFFFF" w:val="clear"/>
        </w:rPr>
      </w:pPr>
      <w:r>
        <w:rPr>
          <w:rFonts w:cs="Calibri" w:ascii="Calibri" w:hAnsi="Calibri"/>
          <w:color w:val="24292E"/>
          <w:shd w:fill="FFFFFF" w:val="clear"/>
        </w:rPr>
        <w:t xml:space="preserve">        </w:t>
      </w:r>
      <w:r>
        <w:rPr>
          <w:rFonts w:cs="Calibri" w:ascii="Courier New" w:hAnsi="Courier New"/>
          <w:color w:val="24292E"/>
          <w:shd w:fill="FFFFFF" w:val="clear"/>
        </w:rPr>
        <w:t>mines = new boolean[gridDimensions][gridDimensions];</w:t>
      </w:r>
    </w:p>
    <w:p>
      <w:pPr>
        <w:pStyle w:val="Normal"/>
        <w:rPr/>
      </w:pPr>
      <w:r>
        <w:rPr/>
      </w:r>
    </w:p>
    <w:p>
      <w:pPr>
        <w:pStyle w:val="Normal"/>
        <w:rPr>
          <w:rFonts w:cs="Calibri" w:ascii="Calibri" w:hAnsi="Calibri"/>
          <w:color w:val="24292E"/>
          <w:shd w:fill="FFFFFF" w:val="clear"/>
        </w:rPr>
      </w:pPr>
      <w:r>
        <w:rPr>
          <w:rFonts w:cs="Calibri" w:ascii="Calibri" w:hAnsi="Calibri"/>
          <w:color w:val="24292E"/>
          <w:shd w:fill="FFFFFF" w:val="clear"/>
        </w:rPr>
        <w:t xml:space="preserve">Locate the constructor in the MineHunterGrid class.  </w:t>
      </w:r>
    </w:p>
    <w:p>
      <w:pPr>
        <w:pStyle w:val="Normal"/>
        <w:rPr>
          <w:rFonts w:ascii="Calibri" w:hAnsi="Calibri"/>
        </w:rPr>
      </w:pPr>
      <w:r>
        <w:rPr>
          <w:rFonts w:ascii="Calibri" w:hAnsi="Calibri"/>
        </w:rPr>
      </w:r>
    </w:p>
    <w:p>
      <w:pPr>
        <w:pStyle w:val="Normal"/>
        <w:rPr>
          <w:rFonts w:cs="Calibri" w:ascii="Calibri" w:hAnsi="Calibri"/>
          <w:color w:val="24292E"/>
          <w:shd w:fill="FFFFFF" w:val="clear"/>
        </w:rPr>
      </w:pPr>
      <w:r>
        <w:rPr>
          <w:rFonts w:cs="Calibri" w:ascii="Calibri" w:hAnsi="Calibri"/>
          <w:color w:val="24292E"/>
          <w:shd w:fill="FFFFFF" w:val="clear"/>
        </w:rPr>
        <w:t>Add this line of code under the section that reads</w:t>
      </w:r>
    </w:p>
    <w:p>
      <w:pPr>
        <w:pStyle w:val="Normal"/>
        <w:rPr>
          <w:rFonts w:ascii="Calibri" w:hAnsi="Calibri"/>
        </w:rPr>
      </w:pPr>
      <w:r>
        <w:rPr>
          <w:rFonts w:ascii="Calibri" w:hAnsi="Calibri"/>
        </w:rPr>
      </w:r>
    </w:p>
    <w:p>
      <w:pPr>
        <w:pStyle w:val="Normal"/>
        <w:rPr>
          <w:rFonts w:cs="Calibri" w:ascii="Courier New" w:hAnsi="Courier New"/>
          <w:color w:val="24292E"/>
          <w:shd w:fill="FFFFFF" w:val="clear"/>
        </w:rPr>
      </w:pPr>
      <w:r>
        <w:rPr>
          <w:rFonts w:cs="Calibri" w:ascii="Calibri" w:hAnsi="Calibri"/>
          <w:color w:val="24292E"/>
          <w:shd w:fill="FFFFFF" w:val="clear"/>
        </w:rPr>
        <w:tab/>
        <w:t xml:space="preserve">  </w:t>
      </w:r>
      <w:r>
        <w:rPr>
          <w:rFonts w:cs="Calibri" w:ascii="Courier New" w:hAnsi="Courier New"/>
          <w:color w:val="24292E"/>
          <w:shd w:fill="FFFFFF" w:val="clear"/>
        </w:rPr>
        <w:t xml:space="preserve">//TODO: initialize the mines 2D array to a new boolean 2D array </w:t>
      </w:r>
    </w:p>
    <w:p>
      <w:pPr>
        <w:pStyle w:val="Normal"/>
        <w:rPr>
          <w:rFonts w:cs="Calibri" w:ascii="Courier New" w:hAnsi="Courier New"/>
          <w:color w:val="24292E"/>
          <w:shd w:fill="FFFFFF" w:val="clear"/>
        </w:rPr>
      </w:pPr>
      <w:r>
        <w:rPr>
          <w:rFonts w:cs="Calibri" w:ascii="Courier New" w:hAnsi="Courier New"/>
          <w:color w:val="24292E"/>
          <w:shd w:fill="FFFFFF" w:val="clear"/>
        </w:rPr>
        <w:t xml:space="preserve">       </w:t>
      </w:r>
      <w:r>
        <w:rPr>
          <w:rFonts w:cs="Calibri" w:ascii="Courier New" w:hAnsi="Courier New"/>
          <w:color w:val="24292E"/>
          <w:shd w:fill="FFFFFF" w:val="clear"/>
        </w:rPr>
        <w:t>//the number of rows in this array is equal to the gridDimensions</w:t>
      </w:r>
    </w:p>
    <w:p>
      <w:pPr>
        <w:pStyle w:val="Normal"/>
        <w:rPr>
          <w:rFonts w:cs="Calibri" w:ascii="Courier New" w:hAnsi="Courier New"/>
          <w:color w:val="24292E"/>
          <w:shd w:fill="FFFFFF" w:val="clear"/>
        </w:rPr>
      </w:pPr>
      <w:r>
        <w:rPr>
          <w:rFonts w:cs="Calibri" w:ascii="Courier New" w:hAnsi="Courier New"/>
          <w:color w:val="24292E"/>
          <w:shd w:fill="FFFFFF" w:val="clear"/>
        </w:rPr>
        <w:t xml:space="preserve">     </w:t>
      </w:r>
      <w:r>
        <w:rPr>
          <w:rFonts w:cs="Calibri" w:ascii="Courier New" w:hAnsi="Courier New"/>
          <w:color w:val="24292E"/>
          <w:shd w:fill="FFFFFF" w:val="clear"/>
        </w:rPr>
        <w:tab/>
        <w:t xml:space="preserve"> //the number of cols in this array is equal to the gridDimenstions</w:t>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b/>
          <w:color w:val="ED7D31"/>
        </w:rPr>
      </w:pPr>
      <w:r>
        <w:rPr>
          <w:rFonts w:cs="Calibri" w:ascii="Calibri" w:hAnsi="Calibri"/>
          <w:b/>
          <w:color w:val="ED7D31"/>
        </w:rPr>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 xml:space="preserve">Write the </w:t>
      </w:r>
      <w:r>
        <w:rPr>
          <w:rFonts w:cs="Calibri" w:ascii="Calibri" w:hAnsi="Calibri"/>
          <w:b/>
          <w:color w:val="ED7D31"/>
          <w:sz w:val="28"/>
          <w:szCs w:val="28"/>
        </w:rPr>
        <w:t>MakeMines method</w:t>
      </w:r>
    </w:p>
    <w:p>
      <w:pPr>
        <w:pStyle w:val="Normal"/>
        <w:rPr>
          <w:rFonts w:cs="Calibri" w:ascii="Calibri" w:hAnsi="Calibri"/>
          <w:b/>
          <w:color w:val="ED7D31"/>
        </w:rPr>
      </w:pPr>
      <w:r>
        <w:rPr>
          <w:rFonts w:cs="Calibri" w:ascii="Calibri" w:hAnsi="Calibri"/>
          <w:b/>
          <w:color w:val="ED7D31"/>
        </w:rPr>
      </w:r>
    </w:p>
    <w:p>
      <w:pPr>
        <w:pStyle w:val="Normal"/>
        <w:rPr>
          <w:rFonts w:cs="Calibri" w:ascii="Calibri" w:hAnsi="Calibri"/>
          <w:color w:val="000000"/>
        </w:rPr>
      </w:pPr>
      <w:r>
        <w:rPr>
          <w:rFonts w:cs="Calibri" w:ascii="Calibri" w:hAnsi="Calibri"/>
          <w:color w:val="000000"/>
        </w:rPr>
        <w:t xml:space="preserve">Now that you have initialized your mines array you can write the MakeMines method.  You will do this on the paper you have been provided.  </w:t>
      </w:r>
    </w:p>
    <w:p>
      <w:pPr>
        <w:pStyle w:val="Normal"/>
        <w:rPr/>
      </w:pPr>
      <w:r>
        <w:rPr/>
      </w:r>
    </w:p>
    <w:p>
      <w:pPr>
        <w:pStyle w:val="Normal"/>
        <w:rPr>
          <w:rFonts w:cs="Calibri" w:ascii="Calibri" w:hAnsi="Calibri"/>
          <w:color w:val="000000"/>
        </w:rPr>
      </w:pPr>
      <w:r>
        <w:rPr>
          <w:rFonts w:cs="Calibri" w:ascii="Calibri" w:hAnsi="Calibri"/>
          <w:color w:val="000000"/>
        </w:rPr>
        <w:t>Begin by declaring your MakeMines method</w:t>
      </w:r>
    </w:p>
    <w:p>
      <w:pPr>
        <w:pStyle w:val="Normal"/>
        <w:rPr>
          <w:rFonts w:cs="Calibri" w:ascii="Courier New" w:hAnsi="Courier New"/>
          <w:color w:val="000000"/>
        </w:rPr>
      </w:pPr>
      <w:r>
        <w:rPr>
          <w:rFonts w:cs="Calibri" w:ascii="Courier New" w:hAnsi="Courier New"/>
          <w:color w:val="000000"/>
        </w:rPr>
      </w:r>
    </w:p>
    <w:p>
      <w:pPr>
        <w:pStyle w:val="Normal"/>
        <w:rPr>
          <w:rFonts w:cs="Calibri" w:ascii="Courier New" w:hAnsi="Courier New"/>
          <w:color w:val="000000"/>
        </w:rPr>
      </w:pPr>
      <w:r>
        <w:rPr>
          <w:rFonts w:cs="Calibri" w:ascii="Courier New" w:hAnsi="Courier New"/>
          <w:color w:val="000000"/>
        </w:rPr>
        <w:tab/>
        <w:t>public void makeMines(int percent){</w:t>
      </w:r>
    </w:p>
    <w:p>
      <w:pPr>
        <w:pStyle w:val="Normal"/>
        <w:rPr>
          <w:rFonts w:cs="Calibri" w:ascii="Courier New" w:hAnsi="Courier New"/>
          <w:color w:val="000000"/>
        </w:rPr>
      </w:pPr>
      <w:r>
        <w:rPr>
          <w:rFonts w:cs="Calibri" w:ascii="Courier New" w:hAnsi="Courier New"/>
          <w:color w:val="000000"/>
        </w:rPr>
      </w:r>
    </w:p>
    <w:p>
      <w:pPr>
        <w:pStyle w:val="Normal"/>
        <w:rPr>
          <w:rFonts w:cs="Calibri" w:ascii="Courier New" w:hAnsi="Courier New"/>
          <w:color w:val="000000"/>
        </w:rPr>
      </w:pPr>
      <w:r>
        <w:rPr>
          <w:rFonts w:cs="Calibri" w:ascii="Courier New" w:hAnsi="Courier New"/>
          <w:color w:val="000000"/>
        </w:rPr>
        <w:tab/>
        <w:t>}</w:t>
      </w:r>
    </w:p>
    <w:p>
      <w:pPr>
        <w:pStyle w:val="Normal"/>
        <w:rPr>
          <w:rFonts w:cs="Calibri" w:ascii="Calibri" w:hAnsi="Calibri"/>
          <w:color w:val="000000"/>
        </w:rPr>
      </w:pPr>
      <w:r>
        <w:rPr>
          <w:rFonts w:cs="Calibri" w:ascii="Calibri" w:hAnsi="Calibri"/>
          <w:color w:val="000000"/>
        </w:rPr>
      </w:r>
    </w:p>
    <w:p>
      <w:pPr>
        <w:pStyle w:val="Normal"/>
        <w:rPr>
          <w:rFonts w:cs="Calibri" w:ascii="Calibri" w:hAnsi="Calibri"/>
          <w:color w:val="000000"/>
        </w:rPr>
      </w:pPr>
      <w:r>
        <w:rPr>
          <w:rFonts w:cs="Calibri" w:ascii="Calibri" w:hAnsi="Calibri"/>
          <w:color w:val="000000"/>
        </w:rPr>
        <w:t xml:space="preserve">Notice this method accepts an int parameter, percent.  This parameter represents the percentage of mines we want on our grid.   If a mine is present on a location on our grid, this will be represented as a true value, otherwise the location will be represented as a false value. </w:t>
      </w:r>
    </w:p>
    <w:p>
      <w:pPr>
        <w:pStyle w:val="Normal"/>
        <w:rPr>
          <w:rFonts w:cs="Calibri" w:ascii="Calibri" w:hAnsi="Calibri"/>
          <w:color w:val="000000"/>
        </w:rPr>
      </w:pPr>
      <w:r>
        <w:rPr>
          <w:rFonts w:cs="Calibri" w:ascii="Calibri" w:hAnsi="Calibri"/>
          <w:color w:val="000000"/>
        </w:rPr>
      </w:r>
    </w:p>
    <w:p>
      <w:pPr>
        <w:pStyle w:val="Normal"/>
        <w:rPr>
          <w:rFonts w:cs="Calibri" w:ascii="Calibri" w:hAnsi="Calibri"/>
          <w:color w:val="000000"/>
        </w:rPr>
      </w:pPr>
      <w:r>
        <w:rPr>
          <w:rFonts w:cs="Calibri" w:ascii="Calibri" w:hAnsi="Calibri"/>
          <w:color w:val="000000"/>
        </w:rPr>
        <w:t>To complete this method, we will iterate over each location in the 2-dimensional array.  At each location we will generate a random number which represents a percent.  And, if the number is greater than the 100-percent, we will set the location in the mines array to “true”.</w:t>
      </w:r>
    </w:p>
    <w:p>
      <w:pPr>
        <w:pStyle w:val="Normal"/>
        <w:rPr>
          <w:rFonts w:cs="Calibri" w:ascii="Calibri" w:hAnsi="Calibri"/>
          <w:color w:val="000000"/>
        </w:rPr>
      </w:pPr>
      <w:r>
        <w:rPr>
          <w:rFonts w:cs="Calibri" w:ascii="Calibri" w:hAnsi="Calibri"/>
          <w:color w:val="000000"/>
        </w:rPr>
      </w:r>
    </w:p>
    <w:p>
      <w:pPr>
        <w:pStyle w:val="Normal"/>
        <w:rPr>
          <w:rFonts w:cs="Calibri" w:ascii="Calibri" w:hAnsi="Calibri"/>
          <w:color w:val="000000"/>
        </w:rPr>
      </w:pPr>
      <w:r>
        <w:rPr>
          <w:rFonts w:cs="Calibri" w:ascii="Calibri" w:hAnsi="Calibri"/>
          <w:color w:val="000000"/>
        </w:rPr>
        <w:t xml:space="preserve">The completed makeMines method is shown below.  Write this method on the paper provided. </w:t>
      </w:r>
    </w:p>
    <w:p>
      <w:pPr>
        <w:pStyle w:val="Normal"/>
        <w:rPr>
          <w:rFonts w:cs="Calibri" w:ascii="Calibri" w:hAnsi="Calibri"/>
          <w:color w:val="000000"/>
        </w:rPr>
      </w:pPr>
      <w:r>
        <w:rPr>
          <w:rFonts w:cs="Calibri" w:ascii="Calibri" w:hAnsi="Calibri"/>
          <w:color w:val="000000"/>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360"/>
      </w:tblGrid>
      <w:tr>
        <w:trPr>
          <w:cantSplit w:val="false"/>
        </w:trPr>
        <w:tc>
          <w:tcPr>
            <w:tcW w:w="93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cs="Calibri" w:ascii="Calibri" w:hAnsi="Calibri"/>
                <w:color w:val="000000"/>
              </w:rPr>
            </w:pPr>
            <w:r>
              <w:rPr>
                <w:rFonts w:cs="Calibri" w:ascii="Calibri" w:hAnsi="Calibri"/>
                <w:color w:val="000000"/>
              </w:rPr>
              <w:t>Completed makeMines method</w:t>
            </w:r>
          </w:p>
        </w:tc>
      </w:tr>
      <w:tr>
        <w:trPr>
          <w:cantSplit w:val="false"/>
        </w:trPr>
        <w:tc>
          <w:tcPr>
            <w:tcW w:w="93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cs="Calibri" w:ascii="Courier New" w:hAnsi="Courier New"/>
                <w:color w:val="000000"/>
              </w:rPr>
            </w:pPr>
            <w:r>
              <w:rPr>
                <w:rFonts w:cs="Calibri" w:ascii="Courier New" w:hAnsi="Courier New"/>
                <w:color w:val="000000"/>
              </w:rPr>
              <w:t>public void makeMines(int percent){</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for(int rows = 0; rows &lt; tiles.length; rows++){</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ab/>
              <w:t>for(int cols = 0; cols &lt; tiles[rows].length;cols++){</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ab/>
              <w:t>int percentMines = (int)(Math.random()*100);</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ab/>
              <w:tab/>
              <w:t>if(percentMines&gt;(100-percent)){</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ab/>
              <w:tab/>
              <w:t>mines[rows][cols] = true;</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ab/>
              <w:tab/>
              <w:t>}</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w:t>
            </w:r>
          </w:p>
          <w:p>
            <w:pPr>
              <w:pStyle w:val="Normal"/>
              <w:rPr>
                <w:rFonts w:cs="Calibri" w:ascii="Courier New" w:hAnsi="Courier New"/>
                <w:color w:val="000000"/>
              </w:rPr>
            </w:pPr>
            <w:r>
              <w:rPr>
                <w:rFonts w:cs="Calibri" w:ascii="Courier New" w:hAnsi="Courier New"/>
                <w:color w:val="000000"/>
              </w:rPr>
              <w:t xml:space="preserve">         </w:t>
            </w:r>
          </w:p>
          <w:p>
            <w:pPr>
              <w:pStyle w:val="Normal"/>
              <w:rPr>
                <w:rFonts w:cs="Calibri" w:ascii="Courier New" w:hAnsi="Courier New"/>
                <w:color w:val="000000"/>
              </w:rPr>
            </w:pPr>
            <w:r>
              <w:rPr>
                <w:rFonts w:cs="Calibri" w:ascii="Courier New" w:hAnsi="Courier New"/>
                <w:color w:val="000000"/>
              </w:rPr>
              <w:t xml:space="preserve">        </w:t>
            </w:r>
            <w:r>
              <w:rPr>
                <w:rFonts w:cs="Calibri" w:ascii="Courier New" w:hAnsi="Courier New"/>
                <w:color w:val="000000"/>
              </w:rPr>
              <w:t>}</w:t>
            </w:r>
          </w:p>
          <w:p>
            <w:pPr>
              <w:pStyle w:val="Normal"/>
              <w:rPr>
                <w:rFonts w:cs="Calibri" w:ascii="Courier New" w:hAnsi="Courier New"/>
                <w:color w:val="000000"/>
              </w:rPr>
            </w:pPr>
            <w:r>
              <w:rPr>
                <w:rFonts w:cs="Calibri" w:ascii="Courier New" w:hAnsi="Courier New"/>
                <w:color w:val="000000"/>
              </w:rPr>
              <w:t>}</w:t>
            </w:r>
          </w:p>
        </w:tc>
      </w:tr>
    </w:tbl>
    <w:p>
      <w:pPr>
        <w:pStyle w:val="Normal"/>
        <w:rPr/>
      </w:pPr>
      <w:r>
        <w:rPr/>
      </w:r>
    </w:p>
    <w:p>
      <w:pPr>
        <w:pStyle w:val="ListParagraph"/>
        <w:widowControl/>
        <w:numPr>
          <w:ilvl w:val="0"/>
          <w:numId w:val="2"/>
        </w:numPr>
        <w:bidi w:val="0"/>
        <w:spacing w:lineRule="auto" w:line="264" w:before="0" w:after="0"/>
        <w:ind w:left="360" w:right="0" w:hanging="360"/>
        <w:contextualSpacing/>
        <w:jc w:val="left"/>
        <w:rPr>
          <w:rFonts w:cs="Calibri" w:ascii="Calibri" w:hAnsi="Calibri"/>
          <w:b/>
          <w:color w:val="FF6600"/>
          <w:sz w:val="28"/>
          <w:szCs w:val="28"/>
        </w:rPr>
      </w:pPr>
      <w:r>
        <w:rPr>
          <w:rFonts w:cs="Calibri" w:ascii="Calibri" w:hAnsi="Calibri"/>
          <w:b/>
          <w:color w:val="FF6600"/>
          <w:sz w:val="28"/>
          <w:szCs w:val="28"/>
        </w:rPr>
        <w:t xml:space="preserve">Have Ms. Pluska check off your </w:t>
      </w:r>
      <w:r>
        <w:rPr>
          <w:rFonts w:cs="Calibri" w:ascii="Calibri" w:hAnsi="Calibri"/>
          <w:b/>
          <w:color w:val="FF6600"/>
          <w:sz w:val="28"/>
          <w:szCs w:val="28"/>
        </w:rPr>
        <w:t>initialized mines 2D array and your makeMines method</w:t>
      </w:r>
    </w:p>
    <w:p>
      <w:pPr>
        <w:pStyle w:val="TableContents"/>
        <w:spacing w:lineRule="auto" w:line="240" w:before="0" w:after="150"/>
        <w:ind w:left="180" w:right="0" w:hanging="180"/>
        <w:rPr>
          <w:rFonts w:eastAsia="Ubuntu" w:ascii="Calibri" w:hAnsi="Calibri"/>
        </w:rPr>
      </w:pPr>
      <w:r>
        <w:rPr>
          <w:rFonts w:eastAsia="Ubuntu" w:ascii="Calibri" w:hAnsi="Calibri"/>
        </w:rPr>
        <w:drawing>
          <wp:anchor behindDoc="0" distT="0" distB="0" distL="0" distR="0" simplePos="0" locked="0" layoutInCell="1" allowOverlap="1" relativeHeight="1">
            <wp:simplePos x="0" y="0"/>
            <wp:positionH relativeFrom="column">
              <wp:posOffset>177165</wp:posOffset>
            </wp:positionH>
            <wp:positionV relativeFrom="paragraph">
              <wp:posOffset>39370</wp:posOffset>
            </wp:positionV>
            <wp:extent cx="429895" cy="4298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29895" cy="429895"/>
                    </a:xfrm>
                    <a:prstGeom prst="rect">
                      <a:avLst/>
                    </a:prstGeom>
                    <a:noFill/>
                    <a:ln w="9525">
                      <a:noFill/>
                      <a:miter lim="800000"/>
                      <a:headEnd/>
                      <a:tailEnd/>
                    </a:ln>
                  </pic:spPr>
                </pic:pic>
              </a:graphicData>
            </a:graphic>
          </wp:anchor>
        </w:drawing>
      </w:r>
    </w:p>
    <w:p>
      <w:pPr>
        <w:pStyle w:val="Normal"/>
        <w:rPr>
          <w:rFonts w:cs="Courier New" w:ascii="Courier New" w:hAnsi="Courier New"/>
          <w:color w:val="000000"/>
        </w:rPr>
      </w:pPr>
      <w:r>
        <w:rPr>
          <w:rFonts w:cs="Courier New" w:ascii="Courier New" w:hAnsi="Courier New"/>
          <w:color w:val="000000"/>
        </w:rPr>
      </w:r>
    </w:p>
    <w:p>
      <w:pPr>
        <w:pStyle w:val="Normal"/>
        <w:rPr>
          <w:rFonts w:cs="Courier New" w:ascii="Courier New" w:hAnsi="Courier New"/>
          <w:color w:val="000000"/>
        </w:rPr>
      </w:pPr>
      <w:r>
        <w:rPr>
          <w:rFonts w:cs="Courier New" w:ascii="Courier New" w:hAnsi="Courier New"/>
          <w:color w:val="000000"/>
        </w:rPr>
      </w:r>
    </w:p>
    <w:p>
      <w:pPr>
        <w:pStyle w:val="TableContents"/>
        <w:spacing w:lineRule="auto" w:line="240" w:before="0" w:after="150"/>
        <w:rPr>
          <w:rFonts w:eastAsia="Ubuntu" w:cs="Calibri" w:ascii="Calibri" w:hAnsi="Calibri"/>
          <w:color w:val="000000"/>
        </w:rPr>
      </w:pPr>
      <w:r>
        <w:rPr>
          <w:rFonts w:eastAsia="Ubuntu" w:cs="Calibri" w:ascii="Calibri" w:hAnsi="Calibri"/>
          <w:color w:val="000000"/>
        </w:rPr>
        <w:t xml:space="preserve">Before you continue have Ms. Pluska check off your </w:t>
      </w:r>
      <w:r>
        <w:rPr>
          <w:rFonts w:eastAsia="Ubuntu" w:cs="Calibri" w:ascii="Calibri" w:hAnsi="Calibri"/>
          <w:color w:val="000000"/>
        </w:rPr>
        <w:t>initialized 2D array and your makeMines method</w:t>
      </w:r>
    </w:p>
    <w:p>
      <w:pPr>
        <w:pStyle w:val="Normal"/>
        <w:spacing w:lineRule="auto" w:line="240" w:before="0" w:after="150"/>
        <w:rPr>
          <w:rFonts w:eastAsia="Ubuntu" w:cs="Calibri" w:ascii="Calibri" w:hAnsi="Calibri"/>
          <w:color w:val="000000"/>
        </w:rPr>
      </w:pPr>
      <w:r>
        <w:rPr>
          <w:rFonts w:eastAsia="Ubuntu" w:cs="Calibri" w:ascii="Calibri" w:hAnsi="Calibri"/>
          <w:color w:val="000000"/>
        </w:rPr>
        <w:t>Do not continue until you have Ms. Pluska’s (or her designated TA’s) signature ____________</w:t>
      </w:r>
    </w:p>
    <w:p>
      <w:pPr>
        <w:pStyle w:val="ListParagraph"/>
        <w:numPr>
          <w:ilvl w:val="0"/>
          <w:numId w:val="2"/>
        </w:numPr>
        <w:spacing w:lineRule="auto" w:line="240" w:before="0" w:after="150"/>
        <w:ind w:left="360" w:right="0" w:hanging="360"/>
        <w:contextualSpacing/>
        <w:rPr>
          <w:rFonts w:eastAsia="Ubuntu" w:cs="Ubuntu" w:ascii="Calibri" w:hAnsi="Calibri"/>
          <w:b/>
          <w:color w:val="ED7D31"/>
          <w:sz w:val="28"/>
          <w:szCs w:val="28"/>
        </w:rPr>
      </w:pPr>
      <w:r>
        <w:rPr>
          <w:rFonts w:eastAsia="Ubuntu" w:cs="Ubuntu" w:ascii="Calibri" w:hAnsi="Calibri"/>
          <w:b/>
          <w:color w:val="ED7D31"/>
          <w:sz w:val="28"/>
          <w:szCs w:val="28"/>
        </w:rPr>
        <w:t>Complete Challenges 1 thru 3</w:t>
      </w:r>
    </w:p>
    <w:p>
      <w:pPr>
        <w:pStyle w:val="Normal"/>
        <w:spacing w:lineRule="auto" w:line="240" w:before="0" w:after="150"/>
        <w:rPr>
          <w:rFonts w:cs="Calibri" w:ascii="Calibri" w:hAnsi="Calibri"/>
          <w:color w:val="000000"/>
          <w:u w:val="single"/>
        </w:rPr>
      </w:pPr>
      <w:r>
        <w:rPr>
          <w:rFonts w:cs="Calibri" w:ascii="Calibri" w:hAnsi="Calibri"/>
          <w:color w:val="000000"/>
          <w:u w:val="single"/>
        </w:rPr>
        <w:t>Challenge 1</w:t>
      </w:r>
    </w:p>
    <w:p>
      <w:pPr>
        <w:pStyle w:val="Normal"/>
        <w:spacing w:lineRule="auto" w:line="240" w:before="0" w:after="150"/>
        <w:rPr>
          <w:rFonts w:cs="Calibri" w:ascii="Calibri" w:hAnsi="Calibri"/>
          <w:color w:val="000000"/>
        </w:rPr>
      </w:pPr>
      <w:r>
        <w:rPr>
          <w:rFonts w:cs="Calibri" w:ascii="Calibri" w:hAnsi="Calibri"/>
          <w:color w:val="000000"/>
        </w:rPr>
        <w:t>Write a method called showMines()</w:t>
      </w:r>
    </w:p>
    <w:p>
      <w:pPr>
        <w:pStyle w:val="Normal"/>
        <w:spacing w:lineRule="auto" w:line="240" w:before="0" w:after="150"/>
        <w:rPr>
          <w:color w:val="000000"/>
        </w:rPr>
      </w:pPr>
      <w:r>
        <w:rPr>
          <w:color w:val="000000"/>
        </w:rPr>
        <w:t>showMines() is a void type method.  The purpose of this method is to display the mines on the grid.  To accomplish this task, you will iterate over the mines array you created.  At each “true” location, you will set the background color of the button at that location to red (.setBackground(Color.RED).  You will also set the icon on the button to a flag (.setIcon(flag);</w:t>
      </w:r>
    </w:p>
    <w:p>
      <w:pPr>
        <w:pStyle w:val="Normal"/>
        <w:spacing w:lineRule="auto" w:line="240" w:before="0" w:after="150"/>
        <w:rPr>
          <w:rFonts w:cs="Calibri" w:ascii="Calibri" w:hAnsi="Calibri"/>
          <w:color w:val="000000"/>
          <w:u w:val="single"/>
        </w:rPr>
      </w:pPr>
      <w:r>
        <w:rPr>
          <w:rFonts w:cs="Calibri" w:ascii="Calibri" w:hAnsi="Calibri"/>
          <w:color w:val="000000"/>
          <w:u w:val="single"/>
        </w:rPr>
        <w:t>Challenge 2</w:t>
      </w:r>
    </w:p>
    <w:p>
      <w:pPr>
        <w:pStyle w:val="Normal"/>
        <w:spacing w:lineRule="auto" w:line="240" w:before="0" w:after="150"/>
        <w:rPr>
          <w:rFonts w:cs="Calibri" w:ascii="Calibri" w:hAnsi="Calibri"/>
          <w:color w:val="000000"/>
        </w:rPr>
      </w:pPr>
      <w:r>
        <w:rPr>
          <w:rFonts w:cs="Calibri" w:ascii="Calibri" w:hAnsi="Calibri"/>
          <w:color w:val="000000"/>
        </w:rPr>
        <w:t xml:space="preserve">Write a method called checkForMine.  </w:t>
      </w:r>
    </w:p>
    <w:p>
      <w:pPr>
        <w:pStyle w:val="Normal"/>
        <w:spacing w:lineRule="auto" w:line="240" w:before="0" w:after="150"/>
        <w:rPr>
          <w:color w:val="000000"/>
        </w:rPr>
      </w:pPr>
      <w:r>
        <w:rPr>
          <w:color w:val="000000"/>
        </w:rPr>
        <w:t xml:space="preserve">checkForMine is a void type method, which accepts two parameters (int mineX, int mineY) which represent where the user has clicked.  The purose of this method is to check whether a mine is set at the mineX, mineY location.  If a mine is found at the location, call showMines() to indicate that the player has lost. </w:t>
      </w:r>
    </w:p>
    <w:p>
      <w:pPr>
        <w:pStyle w:val="Normal"/>
        <w:spacing w:lineRule="auto" w:line="240" w:before="0" w:after="150"/>
        <w:rPr>
          <w:rFonts w:cs="Calibri" w:ascii="Calibri" w:hAnsi="Calibri"/>
          <w:color w:val="000000"/>
          <w:u w:val="single"/>
        </w:rPr>
      </w:pPr>
      <w:bookmarkStart w:id="3" w:name="_GoBack"/>
      <w:bookmarkEnd w:id="3"/>
      <w:r>
        <w:rPr>
          <w:rFonts w:cs="Calibri" w:ascii="Calibri" w:hAnsi="Calibri"/>
          <w:color w:val="000000"/>
          <w:u w:val="single"/>
        </w:rPr>
        <w:t>Challenge 3</w:t>
      </w:r>
    </w:p>
    <w:p>
      <w:pPr>
        <w:pStyle w:val="Normal"/>
        <w:spacing w:lineRule="auto" w:line="240" w:before="0" w:after="150"/>
        <w:rPr>
          <w:rFonts w:cs="Calibri" w:ascii="Calibri" w:hAnsi="Calibri"/>
          <w:color w:val="000000"/>
        </w:rPr>
      </w:pPr>
      <w:r>
        <w:rPr>
          <w:rFonts w:cs="Calibri" w:ascii="Calibri" w:hAnsi="Calibri"/>
          <w:color w:val="000000"/>
        </w:rPr>
        <w:t>Write the paintTiles method.</w:t>
      </w:r>
    </w:p>
    <w:p>
      <w:pPr>
        <w:pStyle w:val="Normal"/>
        <w:spacing w:lineRule="auto" w:line="240" w:before="0" w:after="150"/>
        <w:rPr>
          <w:rFonts w:cs="Calibri" w:ascii="Calibri" w:hAnsi="Calibri"/>
          <w:color w:val="000000"/>
        </w:rPr>
      </w:pPr>
      <w:r>
        <w:rPr>
          <w:rFonts w:cs="Calibri" w:ascii="Calibri" w:hAnsi="Calibri"/>
          <w:color w:val="000000"/>
        </w:rPr>
        <w:t xml:space="preserve">paintTiles is a void type method, which accepts two parameters(clickedX, clickedY) which represent where the user has clicked.  The purose of this method is to count all mines touching this location.  And depending on the number of mines will change the background color of the button clicked to a different color in the array, </w:t>
      </w:r>
    </w:p>
    <w:p>
      <w:pPr>
        <w:pStyle w:val="Normal"/>
        <w:spacing w:lineRule="auto" w:line="240" w:before="0" w:after="150"/>
        <w:rPr>
          <w:rFonts w:cs="Calibri" w:ascii="Courier New" w:hAnsi="Courier New"/>
          <w:color w:val="000000"/>
        </w:rPr>
      </w:pPr>
      <w:r>
        <w:rPr>
          <w:rFonts w:cs="Calibri" w:ascii="Courier New" w:hAnsi="Courier New"/>
          <w:color w:val="000000"/>
        </w:rPr>
        <w:t>private Color[] buttonColors = {</w:t>
      </w:r>
    </w:p>
    <w:p>
      <w:pPr>
        <w:pStyle w:val="Normal"/>
        <w:spacing w:lineRule="auto" w:line="240" w:before="0" w:after="150"/>
        <w:rPr>
          <w:rFonts w:cs="Calibri" w:ascii="Courier New" w:hAnsi="Courier New"/>
          <w:color w:val="000000"/>
        </w:rPr>
      </w:pPr>
      <w:r>
        <w:rPr>
          <w:rFonts w:cs="Calibri" w:ascii="Courier New" w:hAnsi="Courier New"/>
          <w:color w:val="000000"/>
        </w:rPr>
        <w:t>Color.WHITE, Color.GRAY, Color.GREEN, Color.YELLOW, Color.PINK, Color.BLUE, Color.RED, Color.BLACK</w:t>
      </w:r>
    </w:p>
    <w:p>
      <w:pPr>
        <w:pStyle w:val="Normal"/>
        <w:spacing w:lineRule="auto" w:line="240" w:before="0" w:after="150"/>
        <w:rPr>
          <w:rFonts w:cs="Calibri" w:ascii="Calibri" w:hAnsi="Calibri"/>
          <w:color w:val="000000"/>
        </w:rPr>
      </w:pPr>
      <w:r>
        <w:rPr>
          <w:rFonts w:cs="Calibri" w:ascii="Courier New" w:hAnsi="Courier New"/>
          <w:color w:val="000000"/>
        </w:rPr>
        <w:t>}</w:t>
      </w:r>
      <w:r>
        <w:rPr>
          <w:rFonts w:cs="Calibri" w:ascii="Calibri" w:hAnsi="Calibri"/>
          <w:color w:val="000000"/>
        </w:rPr>
        <w:t>;</w:t>
      </w:r>
    </w:p>
    <w:p>
      <w:pPr>
        <w:pStyle w:val="Normal"/>
        <w:spacing w:lineRule="auto" w:line="240" w:before="0" w:after="150"/>
        <w:rPr>
          <w:rFonts w:cs="Calibri" w:ascii="Calibri" w:hAnsi="Calibri"/>
          <w:color w:val="000000"/>
        </w:rPr>
      </w:pPr>
      <w:r>
        <w:rPr>
          <w:rFonts w:cs="Calibri" w:ascii="Calibri" w:hAnsi="Calibri"/>
          <w:color w:val="000000"/>
        </w:rPr>
        <w:t xml:space="preserve">For example, if the user clicked on the button shown below, the background color should change to yellow, because it is touching three mines.  </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630"/>
        <w:gridCol w:w="810"/>
        <w:gridCol w:w="630"/>
      </w:tblGrid>
      <w:tr>
        <w:trPr>
          <w:cantSplit w:val="false"/>
        </w:trPr>
        <w:tc>
          <w:tcPr>
            <w:tcW w:w="6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r>
          </w:p>
          <w:p>
            <w:pPr>
              <w:pStyle w:val="TableContents"/>
              <w:rPr>
                <w:color w:val="000000"/>
              </w:rPr>
            </w:pPr>
            <w:r>
              <w:rPr>
                <w:color w:val="000000"/>
              </w:rPr>
              <w:t>mine</w:t>
            </w:r>
          </w:p>
        </w:tc>
        <w:tc>
          <w:tcPr>
            <w:tcW w:w="8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r>
          </w:p>
        </w:tc>
        <w:tc>
          <w:tcPr>
            <w:tcW w:w="6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r>
          </w:p>
          <w:p>
            <w:pPr>
              <w:pStyle w:val="TableContents"/>
              <w:rPr>
                <w:color w:val="000000"/>
              </w:rPr>
            </w:pPr>
            <w:r>
              <w:rPr>
                <w:color w:val="000000"/>
              </w:rPr>
              <w:t>mine</w:t>
            </w:r>
          </w:p>
        </w:tc>
      </w:tr>
      <w:tr>
        <w:trPr>
          <w:cantSplit w:val="false"/>
        </w:trPr>
        <w:tc>
          <w:tcPr>
            <w:tcW w:w="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r>
          </w:p>
        </w:tc>
        <w:tc>
          <w:tcPr>
            <w:tcW w:w="8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User</w:t>
            </w:r>
          </w:p>
          <w:p>
            <w:pPr>
              <w:pStyle w:val="TableContents"/>
              <w:rPr>
                <w:color w:val="000000"/>
              </w:rPr>
            </w:pPr>
            <w:r>
              <w:rPr>
                <w:color w:val="000000"/>
              </w:rPr>
              <w:t>clicked</w:t>
            </w:r>
          </w:p>
        </w:tc>
        <w:tc>
          <w:tcPr>
            <w:tcW w:w="6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r>
          </w:p>
        </w:tc>
      </w:tr>
      <w:tr>
        <w:trPr>
          <w:cantSplit w:val="false"/>
        </w:trPr>
        <w:tc>
          <w:tcPr>
            <w:tcW w:w="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r>
          </w:p>
        </w:tc>
        <w:tc>
          <w:tcPr>
            <w:tcW w:w="8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r>
          </w:p>
        </w:tc>
        <w:tc>
          <w:tcPr>
            <w:tcW w:w="6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r>
          </w:p>
          <w:p>
            <w:pPr>
              <w:pStyle w:val="TableContents"/>
              <w:rPr>
                <w:color w:val="000000"/>
              </w:rPr>
            </w:pPr>
            <w:r>
              <w:rPr>
                <w:color w:val="000000"/>
              </w:rPr>
              <w:t>mine</w:t>
            </w:r>
          </w:p>
        </w:tc>
      </w:tr>
    </w:tbl>
    <w:p>
      <w:pPr>
        <w:pStyle w:val="Normal"/>
        <w:spacing w:lineRule="auto" w:line="240" w:before="0" w:after="150"/>
        <w:rPr/>
      </w:pPr>
      <w:r>
        <w:rPr/>
      </w:r>
    </w:p>
    <w:p>
      <w:pPr>
        <w:pStyle w:val="Normal"/>
        <w:spacing w:lineRule="auto" w:line="240" w:before="0" w:after="150"/>
        <w:rPr>
          <w:color w:val="000000"/>
        </w:rPr>
      </w:pPr>
      <w:r>
        <w:rPr>
          <w:color w:val="000000"/>
        </w:rPr>
        <w:t xml:space="preserve">Your method should account for boundary conditions.  For example, if  the user clicked on the button below, your program should not go out of bounds.  The color of the clicked button should change to green.  </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810"/>
        <w:gridCol w:w="810"/>
      </w:tblGrid>
      <w:tr>
        <w:trPr>
          <w:cantSplit w:val="false"/>
        </w:trPr>
        <w:tc>
          <w:tcPr>
            <w:tcW w:w="8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r>
          </w:p>
        </w:tc>
        <w:tc>
          <w:tcPr>
            <w:tcW w:w="8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r>
          </w:p>
          <w:p>
            <w:pPr>
              <w:pStyle w:val="TableContents"/>
              <w:rPr>
                <w:color w:val="000000"/>
              </w:rPr>
            </w:pPr>
            <w:r>
              <w:rPr>
                <w:color w:val="000000"/>
              </w:rPr>
              <w:t>mine</w:t>
            </w:r>
          </w:p>
        </w:tc>
      </w:tr>
      <w:tr>
        <w:trPr>
          <w:cantSplit w:val="false"/>
        </w:trPr>
        <w:tc>
          <w:tcPr>
            <w:tcW w:w="8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User</w:t>
            </w:r>
          </w:p>
          <w:p>
            <w:pPr>
              <w:pStyle w:val="TableContents"/>
              <w:rPr>
                <w:color w:val="000000"/>
              </w:rPr>
            </w:pPr>
            <w:r>
              <w:rPr>
                <w:color w:val="000000"/>
              </w:rPr>
              <w:t>clicked</w:t>
            </w:r>
          </w:p>
        </w:tc>
        <w:tc>
          <w:tcPr>
            <w:tcW w:w="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r>
          </w:p>
        </w:tc>
      </w:tr>
      <w:tr>
        <w:trPr>
          <w:cantSplit w:val="false"/>
        </w:trPr>
        <w:tc>
          <w:tcPr>
            <w:tcW w:w="8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r>
          </w:p>
        </w:tc>
        <w:tc>
          <w:tcPr>
            <w:tcW w:w="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r>
          </w:p>
          <w:p>
            <w:pPr>
              <w:pStyle w:val="TableContents"/>
              <w:rPr>
                <w:color w:val="000000"/>
              </w:rPr>
            </w:pPr>
            <w:r>
              <w:rPr>
                <w:color w:val="000000"/>
              </w:rPr>
              <w:t>mine</w:t>
            </w:r>
          </w:p>
        </w:tc>
      </w:tr>
    </w:tbl>
    <w:p>
      <w:pPr>
        <w:pStyle w:val="Normal"/>
        <w:spacing w:lineRule="auto" w:line="240" w:before="0" w:after="150"/>
        <w:rPr>
          <w:color w:val="000000"/>
        </w:rPr>
      </w:pPr>
      <w:r>
        <w:rPr>
          <w:color w:val="000000"/>
        </w:rPr>
      </w:r>
    </w:p>
    <w:p>
      <w:pPr>
        <w:pStyle w:val="Normal"/>
        <w:spacing w:lineRule="auto" w:line="240" w:before="0" w:after="150"/>
        <w:rPr>
          <w:color w:val="000000"/>
          <w:u w:val="single"/>
        </w:rPr>
      </w:pPr>
      <w:r>
        <w:rPr>
          <w:color w:val="000000"/>
          <w:u w:val="single"/>
        </w:rPr>
        <w:t>Challenge 4</w:t>
      </w:r>
    </w:p>
    <w:p>
      <w:pPr>
        <w:pStyle w:val="Normal"/>
        <w:spacing w:lineRule="auto" w:line="240" w:before="0" w:after="150"/>
        <w:rPr>
          <w:color w:val="000000"/>
        </w:rPr>
      </w:pPr>
      <w:r>
        <w:rPr>
          <w:color w:val="000000"/>
        </w:rPr>
        <w:t>Write the isDone() method</w:t>
      </w:r>
    </w:p>
    <w:p>
      <w:pPr>
        <w:pStyle w:val="Normal"/>
        <w:spacing w:lineRule="auto" w:line="240" w:before="0" w:after="150"/>
        <w:rPr>
          <w:color w:val="000000"/>
        </w:rPr>
      </w:pPr>
      <w:r>
        <w:rPr>
          <w:color w:val="000000"/>
        </w:rPr>
        <w:t xml:space="preserve">isDone() is a boolean type method.   Each time isDone() is called, it checks to see if the user has identified all the mines.  If all the mines have been the identified, the method will return true, otherwise it will return false. </w:t>
      </w:r>
    </w:p>
    <w:p>
      <w:pPr>
        <w:pStyle w:val="Normal"/>
        <w:spacing w:lineRule="auto" w:line="240"/>
        <w:rPr>
          <w:rFonts w:eastAsia="Ubuntu" w:cs="Calibri" w:ascii="Calibri" w:hAnsi="Calibri"/>
          <w:b/>
          <w:color w:val="F58220"/>
          <w:sz w:val="28"/>
          <w:szCs w:val="28"/>
        </w:rPr>
      </w:pPr>
      <w:r>
        <w:rPr>
          <w:rFonts w:eastAsia="Ubuntu" w:cs="Calibri" w:ascii="Calibri" w:hAnsi="Calibri"/>
          <w:b/>
          <w:color w:val="F58220"/>
          <w:sz w:val="28"/>
          <w:szCs w:val="28"/>
        </w:rPr>
        <w:t xml:space="preserve">Have Ms. Pluska check off challenges 1 thru </w:t>
      </w:r>
      <w:r>
        <w:rPr>
          <w:rFonts w:eastAsia="Ubuntu" w:cs="Calibri" w:ascii="Calibri" w:hAnsi="Calibri"/>
          <w:b/>
          <w:color w:val="F58220"/>
          <w:sz w:val="28"/>
          <w:szCs w:val="28"/>
        </w:rPr>
        <w:t>4</w:t>
      </w:r>
      <w:r>
        <w:rPr>
          <w:rFonts w:eastAsia="Ubuntu" w:cs="Calibri" w:ascii="Calibri" w:hAnsi="Calibri"/>
          <w:b/>
          <w:color w:val="F58220"/>
          <w:sz w:val="28"/>
          <w:szCs w:val="28"/>
        </w:rPr>
        <w:t xml:space="preserve"> </w:t>
      </w:r>
    </w:p>
    <w:p>
      <w:pPr>
        <w:pStyle w:val="TableContents"/>
        <w:spacing w:lineRule="auto" w:line="240" w:before="0" w:after="150"/>
        <w:ind w:left="180" w:right="0" w:hanging="180"/>
        <w:rPr>
          <w:rFonts w:eastAsia="Ubuntu" w:ascii="Calibri" w:hAnsi="Calibri"/>
        </w:rPr>
      </w:pPr>
      <w:r>
        <w:rPr>
          <w:rFonts w:eastAsia="Ubuntu" w:ascii="Calibri" w:hAnsi="Calibri"/>
        </w:rPr>
        <w:drawing>
          <wp:anchor behindDoc="0" distT="0" distB="0" distL="0" distR="0" simplePos="0" locked="0" layoutInCell="1" allowOverlap="1" relativeHeight="0">
            <wp:simplePos x="0" y="0"/>
            <wp:positionH relativeFrom="column">
              <wp:posOffset>177165</wp:posOffset>
            </wp:positionH>
            <wp:positionV relativeFrom="paragraph">
              <wp:posOffset>39370</wp:posOffset>
            </wp:positionV>
            <wp:extent cx="429895" cy="4298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29895" cy="429895"/>
                    </a:xfrm>
                    <a:prstGeom prst="rect">
                      <a:avLst/>
                    </a:prstGeom>
                    <a:noFill/>
                    <a:ln w="9525">
                      <a:noFill/>
                      <a:miter lim="800000"/>
                      <a:headEnd/>
                      <a:tailEnd/>
                    </a:ln>
                  </pic:spPr>
                </pic:pic>
              </a:graphicData>
            </a:graphic>
          </wp:anchor>
        </w:drawing>
      </w:r>
    </w:p>
    <w:p>
      <w:pPr>
        <w:pStyle w:val="TableContents"/>
        <w:spacing w:lineRule="auto" w:line="240" w:before="0" w:after="150"/>
        <w:ind w:left="180" w:right="0" w:hanging="180"/>
        <w:rPr>
          <w:rFonts w:eastAsia="Ubuntu" w:ascii="Calibri" w:hAnsi="Calibri"/>
        </w:rPr>
      </w:pPr>
      <w:r>
        <w:rPr>
          <w:rFonts w:eastAsia="Ubuntu" w:ascii="Calibri" w:hAnsi="Calibri"/>
        </w:rPr>
      </w:r>
    </w:p>
    <w:p>
      <w:pPr>
        <w:pStyle w:val="TableContents"/>
        <w:spacing w:lineRule="auto" w:line="240" w:before="0" w:after="150"/>
        <w:rPr>
          <w:rFonts w:eastAsia="Ubuntu" w:cs="Calibri" w:ascii="Calibri" w:hAnsi="Calibri"/>
          <w:color w:val="000000"/>
        </w:rPr>
      </w:pPr>
      <w:r>
        <w:rPr>
          <w:rFonts w:eastAsia="Ubuntu" w:cs="Calibri" w:ascii="Calibri" w:hAnsi="Calibri"/>
          <w:color w:val="000000"/>
        </w:rPr>
        <w:t xml:space="preserve">Before you continue have Ms. Pluska check off challenges 1 thru </w:t>
      </w:r>
      <w:r>
        <w:rPr>
          <w:rFonts w:eastAsia="Ubuntu" w:cs="Calibri" w:ascii="Calibri" w:hAnsi="Calibri"/>
          <w:color w:val="000000"/>
        </w:rPr>
        <w:t>4</w:t>
      </w:r>
      <w:r>
        <w:rPr>
          <w:rFonts w:eastAsia="Ubuntu" w:cs="Calibri" w:ascii="Calibri" w:hAnsi="Calibri"/>
          <w:color w:val="000000"/>
        </w:rPr>
        <w:t>.</w:t>
      </w:r>
    </w:p>
    <w:p>
      <w:pPr>
        <w:pStyle w:val="TableContents"/>
        <w:spacing w:lineRule="auto" w:line="240" w:before="0" w:after="150"/>
        <w:rPr>
          <w:rFonts w:eastAsia="Ubuntu" w:cs="Calibri" w:ascii="Calibri" w:hAnsi="Calibri"/>
          <w:color w:val="000000"/>
        </w:rPr>
      </w:pPr>
      <w:r>
        <w:rPr>
          <w:rFonts w:eastAsia="Ubuntu" w:cs="Calibri" w:ascii="Calibri" w:hAnsi="Calibri"/>
          <w:color w:val="000000"/>
        </w:rPr>
        <w:t>Do not continue until you have Ms. Pluska’s (or her designated TA’s) signature ____________</w:t>
      </w:r>
    </w:p>
    <w:p>
      <w:pPr>
        <w:pStyle w:val="TextBody"/>
        <w:numPr>
          <w:ilvl w:val="0"/>
          <w:numId w:val="2"/>
        </w:numPr>
        <w:spacing w:before="0" w:after="0"/>
        <w:ind w:left="360" w:right="0" w:hanging="360"/>
        <w:rPr>
          <w:rFonts w:eastAsia="Ubuntu" w:cs="Ubuntu" w:ascii="Calibri" w:hAnsi="Calibri"/>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eastAsia="Ubuntu" w:cs="Ubuntu" w:ascii="Calibri" w:hAnsi="Calibri"/>
          <w:b/>
          <w:bCs/>
          <w:color w:val="F58220"/>
        </w:rPr>
      </w:pPr>
      <w:r>
        <w:rPr>
          <w:rFonts w:eastAsia="Ubuntu" w:cs="Ubuntu" w:ascii="Calibri" w:hAnsi="Calibri"/>
          <w:b/>
          <w:bCs/>
          <w:color w:val="F58220"/>
        </w:rPr>
      </w:r>
    </w:p>
    <w:p>
      <w:pPr>
        <w:pStyle w:val="TextBody"/>
        <w:spacing w:before="0" w:after="0"/>
        <w:rPr>
          <w:rFonts w:eastAsia="Ubuntu" w:cs="Ubuntu" w:ascii="Calibri" w:hAnsi="Calibri"/>
          <w:color w:val="000000"/>
        </w:rPr>
      </w:pPr>
      <w:bookmarkStart w:id="4" w:name="__DdeLink__858_2230632512"/>
      <w:bookmarkEnd w:id="4"/>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eastAsia="Ubuntu" w:cs="Ubuntu" w:ascii="Calibri" w:hAnsi="Calibri"/>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eastAsia="Ubuntu" w:cs="Ubuntu" w:ascii="Calibri" w:hAnsi="Calibri"/>
          <w:color w:val="000000"/>
        </w:rPr>
      </w:pPr>
      <w:r>
        <w:rPr>
          <w:rFonts w:eastAsia="Ubuntu" w:cs="Ubuntu" w:ascii="Calibri" w:hAnsi="Calibri"/>
          <w:color w:val="000000"/>
        </w:rPr>
      </w:r>
    </w:p>
    <w:p>
      <w:pPr>
        <w:pStyle w:val="Normal"/>
        <w:rPr>
          <w:rFonts w:eastAsia="Ubuntu" w:cs="Ubuntu" w:ascii="Calibri" w:hAnsi="Calibri"/>
          <w:color w:val="000000"/>
        </w:rPr>
      </w:pPr>
      <w:r>
        <w:rPr>
          <w:rFonts w:eastAsia="Ubuntu" w:cs="Ubuntu" w:ascii="Calibri" w:hAnsi="Calibri"/>
          <w:color w:val="000000"/>
        </w:rPr>
        <w:t xml:space="preserve">Implement challenges 1 thru </w:t>
      </w:r>
      <w:r>
        <w:rPr>
          <w:rFonts w:eastAsia="Ubuntu" w:cs="Ubuntu" w:ascii="Calibri" w:hAnsi="Calibri"/>
          <w:color w:val="000000"/>
        </w:rPr>
        <w:t>4</w:t>
      </w:r>
      <w:r>
        <w:rPr>
          <w:rFonts w:eastAsia="Ubuntu" w:cs="Ubuntu" w:ascii="Calibri" w:hAnsi="Calibri"/>
          <w:color w:val="000000"/>
        </w:rPr>
        <w:t xml:space="preserve"> on your computer.  </w:t>
      </w:r>
      <w:r>
        <w:rPr>
          <w:rFonts w:eastAsia="Ubuntu" w:cs="Ubuntu" w:ascii="Calibri" w:hAnsi="Calibri"/>
          <w:color w:val="000000"/>
        </w:rPr>
        <w:t xml:space="preserve">You should have fully functioning game, once these methods are implemeted.  Show Ms. Pluska your completed game to receive credit for this lab. </w:t>
      </w:r>
      <w:r>
        <w:rPr>
          <w:rFonts w:eastAsia="Ubuntu" w:cs="Ubuntu" w:ascii="Calibri" w:hAnsi="Calibri"/>
          <w:color w:val="000000"/>
        </w:rPr>
        <w:t xml:space="preserve"> </w:t>
      </w:r>
    </w:p>
    <w:p>
      <w:pPr>
        <w:pStyle w:val="Normal"/>
        <w:ind w:left="360" w:right="0" w:hanging="360"/>
        <w:rPr/>
      </w:pPr>
      <w:r>
        <w:rPr/>
      </w:r>
    </w:p>
    <w:sectPr>
      <w:headerReference w:type="default" r:id="rId6"/>
      <w:headerReference w:type="first" r:id="rId7"/>
      <w:type w:val="nextPage"/>
      <w:pgSz w:w="12240" w:h="15840"/>
      <w:pgMar w:left="1440" w:right="1440" w:header="0" w:top="630" w:footer="0" w:bottom="777" w:gutter="0"/>
      <w:pgNumType w:fmt="decimal"/>
      <w:formProt w:val="false"/>
      <w:titlePg/>
      <w:textDirection w:val="lrTb"/>
      <w:docGrid w:type="default" w:linePitch="4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 w:name="Courier New">
    <w:charset w:val="01"/>
    <w:family w:val="modern"/>
    <w:pitch w:val="fixed"/>
  </w:font>
  <w:font w:name="Arial">
    <w:charset w:val="01"/>
    <w:family w:val="swiss"/>
    <w:pitch w:val="variable"/>
  </w:font>
  <w:font w:name="Calibri">
    <w:charset w:val="01"/>
    <w:family w:val="swiss"/>
    <w:pitch w:val="default"/>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 xml:space="preserve">Name _____________________________ Role (circle one) programmer/computer/project manager  </w:t>
    </w:r>
  </w:p>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 xml:space="preserve">Name _____________________________ Role (circle one) programmer/computer/project manager  </w:t>
    </w:r>
  </w:p>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bookmarkStart w:id="2" w:name="__DdeLink__382_3316812484"/>
    <w:bookmarkEnd w:id="2"/>
    <w:r>
      <w:rPr>
        <w:rFonts w:cs="Calibri" w:ascii="Calibri" w:hAnsi="Calibri"/>
        <w:color w:val="000000"/>
      </w:rPr>
      <w:t xml:space="preserve">Name _____________________________ Role (circle one) programmer/computer/project manager </w:t>
    </w:r>
  </w:p>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Name _____________________________ Role (circle one) quality control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 xml:space="preserve"> </w:t>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color w:val="FF6600"/>
        <w:sz w:val="20"/>
        <w:b w:val="false"/>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color w:val="5D6770"/>
        <w:lang w:val="en"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64"/>
      <w:jc w:val="left"/>
    </w:pPr>
    <w:rPr>
      <w:rFonts w:ascii="Arial" w:hAnsi="Arial" w:eastAsia="Arial" w:cs="Arial"/>
      <w:color w:val="5D6770"/>
      <w:sz w:val="20"/>
      <w:szCs w:val="20"/>
      <w:lang w:val="en" w:eastAsia="en-US" w:bidi="ar-SA"/>
    </w:rPr>
  </w:style>
  <w:style w:type="paragraph" w:styleId="Heading1">
    <w:name w:val="Heading 1"/>
    <w:uiPriority w:val="9"/>
    <w:qFormat/>
    <w:basedOn w:val="Normal"/>
    <w:next w:val="Normal"/>
    <w:pPr>
      <w:keepNext/>
      <w:keepLines/>
      <w:spacing w:lineRule="auto" w:line="324"/>
      <w:outlineLvl w:val="0"/>
    </w:pPr>
    <w:rPr>
      <w:b/>
      <w:color w:val="7865A1"/>
      <w:sz w:val="28"/>
      <w:szCs w:val="28"/>
    </w:rPr>
  </w:style>
  <w:style w:type="paragraph" w:styleId="Heading2">
    <w:name w:val="Heading 2"/>
    <w:uiPriority w:val="9"/>
    <w:qFormat/>
    <w:semiHidden/>
    <w:unhideWhenUsed/>
    <w:basedOn w:val="Normal"/>
    <w:next w:val="Normal"/>
    <w:pPr>
      <w:keepNext/>
      <w:keepLines/>
      <w:spacing w:before="160" w:after="0"/>
      <w:outlineLvl w:val="1"/>
    </w:pPr>
    <w:rPr>
      <w:b/>
      <w:color w:val="666666"/>
      <w:sz w:val="24"/>
      <w:szCs w:val="24"/>
    </w:rPr>
  </w:style>
  <w:style w:type="paragraph" w:styleId="Heading3">
    <w:name w:val="Heading 3"/>
    <w:uiPriority w:val="9"/>
    <w:qFormat/>
    <w:semiHidden/>
    <w:unhideWhenUsed/>
    <w:basedOn w:val="Normal"/>
    <w:next w:val="Normal"/>
    <w:pPr>
      <w:keepNext/>
      <w:keepLines/>
      <w:spacing w:before="160" w:after="0"/>
      <w:outlineLvl w:val="2"/>
    </w:pPr>
    <w:rPr>
      <w:rFonts w:ascii="Trebuchet MS" w:hAnsi="Trebuchet MS" w:eastAsia="Trebuchet MS" w:cs="Trebuchet MS"/>
      <w:b/>
      <w:color w:val="666666"/>
      <w:sz w:val="22"/>
      <w:szCs w:val="22"/>
    </w:rPr>
  </w:style>
  <w:style w:type="paragraph" w:styleId="Heading4">
    <w:name w:val="Heading 4"/>
    <w:uiPriority w:val="9"/>
    <w:qFormat/>
    <w:semiHidden/>
    <w:unhideWhenUsed/>
    <w:basedOn w:val="Normal"/>
    <w:pPr/>
    <w:rPr/>
  </w:style>
  <w:style w:type="paragraph" w:styleId="Heading5">
    <w:name w:val="Heading 5"/>
    <w:uiPriority w:val="9"/>
    <w:qFormat/>
    <w:semiHidden/>
    <w:unhideWhenUsed/>
    <w:basedOn w:val="Normal"/>
    <w:next w:val="Normal"/>
    <w:pPr>
      <w:keepNext/>
      <w:keepLines/>
      <w:spacing w:before="160" w:after="0"/>
      <w:outlineLvl w:val="4"/>
    </w:pPr>
    <w:rPr>
      <w:rFonts w:ascii="Trebuchet MS" w:hAnsi="Trebuchet MS" w:eastAsia="Trebuchet MS" w:cs="Trebuchet MS"/>
      <w:color w:val="666666"/>
      <w:sz w:val="22"/>
      <w:szCs w:val="22"/>
    </w:rPr>
  </w:style>
  <w:style w:type="paragraph" w:styleId="Heading6">
    <w:name w:val="Heading 6"/>
    <w:uiPriority w:val="9"/>
    <w:qFormat/>
    <w:semiHidden/>
    <w:unhideWhenUsed/>
    <w:basedOn w:val="Normal"/>
    <w:next w:val="Normal"/>
    <w:pPr>
      <w:keepNext/>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rPr/>
  </w:style>
  <w:style w:type="character" w:styleId="HeaderChar" w:customStyle="1">
    <w:name w:val="Header Char"/>
    <w:uiPriority w:val="99"/>
    <w:qFormat/>
    <w:link w:val="Header"/>
    <w:rsid w:val="001052ae"/>
    <w:basedOn w:val="DefaultParagraphFont"/>
    <w:rPr/>
  </w:style>
  <w:style w:type="character" w:styleId="FooterChar" w:customStyle="1">
    <w:name w:val="Footer Char"/>
    <w:uiPriority w:val="99"/>
    <w:qFormat/>
    <w:link w:val="Footer"/>
    <w:rsid w:val="001052ae"/>
    <w:basedOn w:val="DefaultParagraphFont"/>
    <w:rPr/>
  </w:style>
  <w:style w:type="character" w:styleId="BalloonTextChar" w:customStyle="1">
    <w:name w:val="Balloon Text Char"/>
    <w:uiPriority w:val="99"/>
    <w:qFormat/>
    <w:semiHidden/>
    <w:link w:val="BalloonText"/>
    <w:rsid w:val="00a007ee"/>
    <w:basedOn w:val="DefaultParagraphFont"/>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qFormat/>
    <w:rsid w:val="004429ae"/>
    <w:basedOn w:val="DefaultParagraphFont"/>
    <w:rPr/>
  </w:style>
  <w:style w:type="character" w:styleId="Plc1" w:customStyle="1">
    <w:name w:val="pl-c1"/>
    <w:qFormat/>
    <w:rsid w:val="000475ba"/>
    <w:basedOn w:val="DefaultParagraphFont"/>
    <w:rPr/>
  </w:style>
  <w:style w:type="character" w:styleId="Plsmi" w:customStyle="1">
    <w:name w:val="pl-smi"/>
    <w:qFormat/>
    <w:rsid w:val="000475ba"/>
    <w:basedOn w:val="DefaultParagraphFont"/>
    <w:rPr/>
  </w:style>
  <w:style w:type="character" w:styleId="Plen" w:customStyle="1">
    <w:name w:val="pl-en"/>
    <w:qFormat/>
    <w:rsid w:val="00f95a9e"/>
    <w:basedOn w:val="DefaultParagraphFont"/>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rPr>
      <w:rFonts w:cs="OpenSymbol"/>
      <w:b w:val="false"/>
      <w:color w:val="FF6600"/>
      <w:sz w:val="20"/>
    </w:rPr>
  </w:style>
  <w:style w:type="character" w:styleId="ListLabel274">
    <w:name w:val="ListLabel 274"/>
    <w:rPr>
      <w:rFonts w:cs="OpenSymbol"/>
      <w:color w:val="ED7D31"/>
    </w:rPr>
  </w:style>
  <w:style w:type="character" w:styleId="ListLabel275">
    <w:name w:val="ListLabel 275"/>
    <w:rPr>
      <w:rFonts w:cs="OpenSymbol"/>
      <w:b/>
      <w:color w:val="000000"/>
      <w:sz w:val="28"/>
    </w:rPr>
  </w:style>
  <w:style w:type="character" w:styleId="ListLabel276">
    <w:name w:val="ListLabel 276"/>
    <w:rPr>
      <w:rFonts w:cs="OpenSymbol"/>
    </w:rPr>
  </w:style>
  <w:style w:type="character" w:styleId="ListLabel277">
    <w:name w:val="ListLabel 277"/>
    <w:rPr>
      <w:rFonts w:cs="Wingdings"/>
      <w:color w:val="F79646"/>
    </w:rPr>
  </w:style>
  <w:style w:type="character" w:styleId="ListLabel278">
    <w:name w:val="ListLabel 278"/>
    <w:rPr>
      <w:rFonts w:cs="Courier New"/>
    </w:rPr>
  </w:style>
  <w:style w:type="character" w:styleId="ListLabel279">
    <w:name w:val="ListLabel 279"/>
    <w:rPr>
      <w:rFonts w:cs="Wingdings"/>
    </w:rPr>
  </w:style>
  <w:style w:type="character" w:styleId="ListLabel280">
    <w:name w:val="ListLabel 280"/>
    <w:rPr>
      <w:rFonts w:cs="Symbol"/>
    </w:rPr>
  </w:style>
  <w:style w:type="paragraph" w:styleId="Heading" w:customStyle="1">
    <w:name w:val="Heading"/>
    <w:qFormat/>
    <w:basedOn w:val="Normal"/>
    <w:next w:val="TextBody"/>
    <w:pPr>
      <w:keepNext/>
      <w:spacing w:before="240" w:after="120"/>
    </w:pPr>
    <w:rPr>
      <w:rFonts w:ascii="Liberation Sans" w:hAnsi="Liberation Sans" w:eastAsia="Noto Sans CJK SC Regular" w:cs="Lohit Devanagari"/>
      <w:sz w:val="28"/>
      <w:szCs w:val="28"/>
    </w:rPr>
  </w:style>
  <w:style w:type="paragraph" w:styleId="TextBody">
    <w:name w:val="Text Body"/>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Lohit Devanagari"/>
    </w:rPr>
  </w:style>
  <w:style w:type="paragraph" w:styleId="Caption1">
    <w:name w:val="caption"/>
    <w:qFormat/>
    <w:basedOn w:val="Normal"/>
    <w:pPr>
      <w:suppressLineNumbers/>
      <w:spacing w:before="120" w:after="120"/>
    </w:pPr>
    <w:rPr>
      <w:rFonts w:cs="Lohit Devanagari"/>
      <w:i/>
      <w:iCs/>
      <w:sz w:val="24"/>
      <w:szCs w:val="24"/>
    </w:rPr>
  </w:style>
  <w:style w:type="paragraph" w:styleId="Title">
    <w:name w:val="Title"/>
    <w:uiPriority w:val="10"/>
    <w:qFormat/>
    <w:basedOn w:val="Normal"/>
    <w:next w:val="Normal"/>
    <w:pPr>
      <w:keepNext/>
      <w:keepLines/>
    </w:pPr>
    <w:rPr>
      <w:rFonts w:ascii="Trebuchet MS" w:hAnsi="Trebuchet MS" w:eastAsia="Trebuchet MS" w:cs="Trebuchet MS"/>
      <w:sz w:val="42"/>
      <w:szCs w:val="42"/>
    </w:rPr>
  </w:style>
  <w:style w:type="paragraph" w:styleId="Subtitle">
    <w:name w:val="Subtitle"/>
    <w:uiPriority w:val="11"/>
    <w:qFormat/>
    <w:basedOn w:val="Normal"/>
    <w:next w:val="Normal"/>
    <w:pPr>
      <w:keepNext/>
      <w:keepLines/>
      <w:spacing w:before="0" w:after="200"/>
    </w:pPr>
    <w:rPr>
      <w:rFonts w:ascii="Trebuchet MS" w:hAnsi="Trebuchet MS" w:eastAsia="Trebuchet MS" w:cs="Trebuchet MS"/>
      <w:i/>
      <w:color w:val="666666"/>
      <w:sz w:val="26"/>
      <w:szCs w:val="26"/>
    </w:rPr>
  </w:style>
  <w:style w:type="paragraph" w:styleId="Header">
    <w:name w:val="Header"/>
    <w:uiPriority w:val="99"/>
    <w:unhideWhenUsed/>
    <w:link w:val="HeaderChar"/>
    <w:rsid w:val="001052ae"/>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1052ae"/>
    <w:basedOn w:val="Normal"/>
    <w:pPr>
      <w:tabs>
        <w:tab w:val="center" w:pos="4680" w:leader="none"/>
        <w:tab w:val="right" w:pos="9360" w:leader="none"/>
      </w:tabs>
      <w:spacing w:lineRule="auto" w:line="240"/>
    </w:pPr>
    <w:rPr/>
  </w:style>
  <w:style w:type="paragraph" w:styleId="ListParagraph">
    <w:name w:val="List Paragraph"/>
    <w:uiPriority w:val="34"/>
    <w:qFormat/>
    <w:rsid w:val="003433ef"/>
    <w:basedOn w:val="Normal"/>
    <w:pPr>
      <w:spacing w:before="0" w:after="0"/>
      <w:ind w:left="720" w:right="0" w:hanging="0"/>
      <w:contextualSpacing/>
    </w:pPr>
    <w:rPr/>
  </w:style>
  <w:style w:type="paragraph" w:styleId="BalloonText">
    <w:name w:val="Balloon Text"/>
    <w:uiPriority w:val="99"/>
    <w:qFormat/>
    <w:semiHidden/>
    <w:unhideWhenUsed/>
    <w:link w:val="BalloonTextChar"/>
    <w:rsid w:val="00a007ee"/>
    <w:basedOn w:val="Normal"/>
    <w:pPr>
      <w:spacing w:lineRule="auto" w:line="240"/>
    </w:pPr>
    <w:rPr>
      <w:rFonts w:ascii="Segoe UI" w:hAnsi="Segoe UI" w:cs="Segoe UI"/>
      <w:sz w:val="18"/>
      <w:szCs w:val="18"/>
    </w:rPr>
  </w:style>
  <w:style w:type="paragraph" w:styleId="TableContents" w:customStyle="1">
    <w:name w:val="Table Contents"/>
    <w:qFormat/>
    <w:basedOn w:val="Normal"/>
    <w:pPr>
      <w:suppressLineNumbers/>
    </w:pPr>
    <w:rPr/>
  </w:style>
  <w:style w:type="paragraph" w:styleId="TableHeading" w:customStyle="1">
    <w:name w:val="Table Heading"/>
    <w:qFormat/>
    <w:basedOn w:val="TableContents"/>
    <w:pPr>
      <w:jc w:val="center"/>
    </w:pPr>
    <w:rPr>
      <w:b/>
      <w:bCs/>
    </w:rPr>
  </w:style>
  <w:style w:type="paragraph" w:styleId="NormalWeb">
    <w:name w:val="Normal (Web)"/>
    <w:uiPriority w:val="99"/>
    <w:qFormat/>
    <w:semiHidden/>
    <w:unhideWhenUsed/>
    <w:rsid w:val="00246740"/>
    <w:basedOn w:val="Normal"/>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qForma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e651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language>en-US</dc:language>
  <cp:lastModifiedBy>HP Sprout</cp:lastModifiedBy>
  <cp:lastPrinted>2019-02-10T16:15:00Z</cp:lastPrinted>
  <dcterms:modified xsi:type="dcterms:W3CDTF">2019-02-21T00:50:00Z</dcterms:modified>
  <cp:revision>47</cp:revision>
</cp:coreProperties>
</file>