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22" w:rsidRPr="004847B7" w:rsidRDefault="00C87D54" w:rsidP="00C87D54">
      <w:pPr>
        <w:pStyle w:val="Heading3"/>
        <w:jc w:val="center"/>
        <w:rPr>
          <w:sz w:val="18"/>
          <w:szCs w:val="20"/>
        </w:rPr>
      </w:pPr>
      <w:bookmarkStart w:id="0" w:name="_GoBack"/>
      <w:r w:rsidRPr="004847B7">
        <w:rPr>
          <w:sz w:val="18"/>
          <w:szCs w:val="20"/>
        </w:rPr>
        <w:t>Practical</w:t>
      </w:r>
      <w:r w:rsidR="00120F7A" w:rsidRPr="004847B7">
        <w:rPr>
          <w:sz w:val="18"/>
          <w:szCs w:val="20"/>
        </w:rPr>
        <w:t xml:space="preserve"> </w:t>
      </w:r>
      <w:r w:rsidR="008A3429" w:rsidRPr="004847B7">
        <w:rPr>
          <w:sz w:val="18"/>
          <w:szCs w:val="20"/>
        </w:rPr>
        <w:t>7.2</w:t>
      </w:r>
      <w:r w:rsidRPr="004847B7">
        <w:rPr>
          <w:sz w:val="18"/>
          <w:szCs w:val="20"/>
        </w:rPr>
        <w:t xml:space="preserve"> –</w:t>
      </w:r>
      <w:r w:rsidR="00BA04BE" w:rsidRPr="004847B7">
        <w:rPr>
          <w:sz w:val="18"/>
          <w:szCs w:val="20"/>
        </w:rPr>
        <w:t>Terrain</w:t>
      </w:r>
      <w:r w:rsidR="00120F7A" w:rsidRPr="004847B7">
        <w:rPr>
          <w:sz w:val="18"/>
          <w:szCs w:val="20"/>
        </w:rPr>
        <w:t xml:space="preserve"> </w:t>
      </w:r>
      <w:r w:rsidRPr="004847B7">
        <w:rPr>
          <w:sz w:val="18"/>
          <w:szCs w:val="20"/>
        </w:rPr>
        <w:t>Collision Detection</w:t>
      </w:r>
    </w:p>
    <w:p w:rsidR="00714108" w:rsidRPr="004847B7" w:rsidRDefault="00BA04BE" w:rsidP="00BA04BE">
      <w:pPr>
        <w:rPr>
          <w:sz w:val="18"/>
          <w:szCs w:val="20"/>
        </w:rPr>
      </w:pPr>
      <w:r w:rsidRPr="004847B7">
        <w:rPr>
          <w:sz w:val="18"/>
          <w:szCs w:val="20"/>
        </w:rPr>
        <w:t>In this practical you will</w:t>
      </w:r>
      <w:r w:rsidRPr="004847B7">
        <w:rPr>
          <w:i/>
          <w:sz w:val="18"/>
          <w:szCs w:val="20"/>
        </w:rPr>
        <w:t xml:space="preserve"> </w:t>
      </w:r>
      <w:r w:rsidRPr="004847B7">
        <w:rPr>
          <w:sz w:val="18"/>
          <w:szCs w:val="20"/>
        </w:rPr>
        <w:t>e</w:t>
      </w:r>
      <w:r w:rsidR="00723188" w:rsidRPr="004847B7">
        <w:rPr>
          <w:sz w:val="18"/>
          <w:szCs w:val="20"/>
        </w:rPr>
        <w:t xml:space="preserve">xtend </w:t>
      </w:r>
      <w:r w:rsidR="00C22E04" w:rsidRPr="004847B7">
        <w:rPr>
          <w:sz w:val="18"/>
          <w:szCs w:val="20"/>
        </w:rPr>
        <w:t>y</w:t>
      </w:r>
      <w:r w:rsidR="005A7D35" w:rsidRPr="004847B7">
        <w:rPr>
          <w:sz w:val="18"/>
          <w:szCs w:val="20"/>
        </w:rPr>
        <w:t>our classes</w:t>
      </w:r>
      <w:r w:rsidR="003C25B7" w:rsidRPr="004847B7">
        <w:rPr>
          <w:sz w:val="18"/>
          <w:szCs w:val="20"/>
        </w:rPr>
        <w:t xml:space="preserve"> to control </w:t>
      </w:r>
      <w:r w:rsidR="00502F88" w:rsidRPr="004847B7">
        <w:rPr>
          <w:i/>
          <w:sz w:val="18"/>
          <w:szCs w:val="20"/>
        </w:rPr>
        <w:t>where</w:t>
      </w:r>
      <w:r w:rsidR="00502F88" w:rsidRPr="004847B7">
        <w:rPr>
          <w:sz w:val="18"/>
          <w:szCs w:val="20"/>
        </w:rPr>
        <w:t xml:space="preserve"> </w:t>
      </w:r>
      <w:r w:rsidR="00FE1E3A" w:rsidRPr="004847B7">
        <w:rPr>
          <w:sz w:val="18"/>
          <w:szCs w:val="20"/>
        </w:rPr>
        <w:t xml:space="preserve">the </w:t>
      </w:r>
      <w:r w:rsidR="002E207E" w:rsidRPr="004847B7">
        <w:rPr>
          <w:sz w:val="18"/>
          <w:szCs w:val="20"/>
        </w:rPr>
        <w:t>Sprites</w:t>
      </w:r>
      <w:r w:rsidR="00B5008F" w:rsidRPr="004847B7">
        <w:rPr>
          <w:sz w:val="18"/>
          <w:szCs w:val="20"/>
        </w:rPr>
        <w:t xml:space="preserve"> </w:t>
      </w:r>
      <w:r w:rsidR="00502F88" w:rsidRPr="004847B7">
        <w:rPr>
          <w:sz w:val="18"/>
          <w:szCs w:val="20"/>
        </w:rPr>
        <w:t>may walk on the tile map</w:t>
      </w:r>
      <w:r w:rsidR="003C25B7" w:rsidRPr="004847B7">
        <w:rPr>
          <w:sz w:val="18"/>
          <w:szCs w:val="20"/>
        </w:rPr>
        <w:t xml:space="preserve">. </w:t>
      </w:r>
      <w:r w:rsidR="00200CE7" w:rsidRPr="004847B7">
        <w:rPr>
          <w:sz w:val="18"/>
          <w:szCs w:val="20"/>
        </w:rPr>
        <w:t>Initially</w:t>
      </w:r>
      <w:r w:rsidR="00502F88" w:rsidRPr="004847B7">
        <w:rPr>
          <w:sz w:val="18"/>
          <w:szCs w:val="20"/>
        </w:rPr>
        <w:t xml:space="preserve">, </w:t>
      </w:r>
      <w:r w:rsidR="00273024" w:rsidRPr="004847B7">
        <w:rPr>
          <w:sz w:val="18"/>
          <w:szCs w:val="20"/>
        </w:rPr>
        <w:t xml:space="preserve">simply </w:t>
      </w:r>
      <w:r w:rsidR="00D54D17" w:rsidRPr="004847B7">
        <w:rPr>
          <w:sz w:val="18"/>
          <w:szCs w:val="20"/>
        </w:rPr>
        <w:t xml:space="preserve">identify each </w:t>
      </w:r>
      <w:r w:rsidR="00502F88" w:rsidRPr="004847B7">
        <w:rPr>
          <w:sz w:val="18"/>
          <w:szCs w:val="20"/>
        </w:rPr>
        <w:t xml:space="preserve">Tile as walkable or not walkable </w:t>
      </w:r>
      <w:r w:rsidR="00B5008F" w:rsidRPr="004847B7">
        <w:rPr>
          <w:sz w:val="18"/>
          <w:szCs w:val="20"/>
        </w:rPr>
        <w:t>by</w:t>
      </w:r>
      <w:r w:rsidR="00502F88" w:rsidRPr="004847B7">
        <w:rPr>
          <w:sz w:val="18"/>
          <w:szCs w:val="20"/>
        </w:rPr>
        <w:t xml:space="preserve"> adding a </w:t>
      </w:r>
      <w:proofErr w:type="spellStart"/>
      <w:proofErr w:type="gramStart"/>
      <w:r w:rsidR="00502F88" w:rsidRPr="004847B7">
        <w:rPr>
          <w:sz w:val="18"/>
          <w:szCs w:val="20"/>
        </w:rPr>
        <w:t>boolean</w:t>
      </w:r>
      <w:proofErr w:type="spellEnd"/>
      <w:proofErr w:type="gramEnd"/>
      <w:r w:rsidR="00502F88" w:rsidRPr="004847B7">
        <w:rPr>
          <w:sz w:val="18"/>
          <w:szCs w:val="20"/>
        </w:rPr>
        <w:t xml:space="preserve"> property to </w:t>
      </w:r>
      <w:r w:rsidR="00D503E7" w:rsidRPr="004847B7">
        <w:rPr>
          <w:sz w:val="18"/>
          <w:szCs w:val="20"/>
        </w:rPr>
        <w:t>the</w:t>
      </w:r>
      <w:r w:rsidR="00D54D17" w:rsidRPr="004847B7">
        <w:rPr>
          <w:sz w:val="18"/>
          <w:szCs w:val="20"/>
        </w:rPr>
        <w:t xml:space="preserve"> </w:t>
      </w:r>
      <w:r w:rsidR="00723188" w:rsidRPr="004847B7">
        <w:rPr>
          <w:sz w:val="18"/>
          <w:szCs w:val="20"/>
        </w:rPr>
        <w:t>Tile</w:t>
      </w:r>
      <w:r w:rsidR="00502F88" w:rsidRPr="004847B7">
        <w:rPr>
          <w:sz w:val="18"/>
          <w:szCs w:val="20"/>
        </w:rPr>
        <w:t xml:space="preserve"> class.</w:t>
      </w:r>
      <w:r w:rsidR="00C22E04" w:rsidRPr="004847B7">
        <w:rPr>
          <w:sz w:val="18"/>
          <w:szCs w:val="20"/>
        </w:rPr>
        <w:t xml:space="preserve"> M</w:t>
      </w:r>
      <w:r w:rsidR="003C25B7" w:rsidRPr="004847B7">
        <w:rPr>
          <w:sz w:val="18"/>
          <w:szCs w:val="20"/>
        </w:rPr>
        <w:t xml:space="preserve">odify the game engine so that </w:t>
      </w:r>
      <w:r w:rsidR="00502F88" w:rsidRPr="004847B7">
        <w:rPr>
          <w:sz w:val="18"/>
          <w:szCs w:val="20"/>
        </w:rPr>
        <w:t>Sprites</w:t>
      </w:r>
      <w:r w:rsidR="003C25B7" w:rsidRPr="004847B7">
        <w:rPr>
          <w:sz w:val="18"/>
          <w:szCs w:val="20"/>
        </w:rPr>
        <w:t xml:space="preserve"> </w:t>
      </w:r>
      <w:r w:rsidR="00E74A8F" w:rsidRPr="004847B7">
        <w:rPr>
          <w:sz w:val="18"/>
          <w:szCs w:val="20"/>
        </w:rPr>
        <w:t>will</w:t>
      </w:r>
      <w:r w:rsidR="003C25B7" w:rsidRPr="004847B7">
        <w:rPr>
          <w:sz w:val="18"/>
          <w:szCs w:val="20"/>
        </w:rPr>
        <w:t xml:space="preserve"> </w:t>
      </w:r>
      <w:r w:rsidR="00502F88" w:rsidRPr="004847B7">
        <w:rPr>
          <w:sz w:val="18"/>
          <w:szCs w:val="20"/>
        </w:rPr>
        <w:t xml:space="preserve">only move </w:t>
      </w:r>
      <w:r w:rsidR="00E74A8F" w:rsidRPr="004847B7">
        <w:rPr>
          <w:sz w:val="18"/>
          <w:szCs w:val="20"/>
        </w:rPr>
        <w:t>onto</w:t>
      </w:r>
      <w:r w:rsidR="00D54D17" w:rsidRPr="004847B7">
        <w:rPr>
          <w:sz w:val="18"/>
          <w:szCs w:val="20"/>
        </w:rPr>
        <w:t xml:space="preserve"> </w:t>
      </w:r>
      <w:r w:rsidR="00502F88" w:rsidRPr="004847B7">
        <w:rPr>
          <w:sz w:val="18"/>
          <w:szCs w:val="20"/>
        </w:rPr>
        <w:t>Tiles whose w</w:t>
      </w:r>
      <w:r w:rsidR="003C25B7" w:rsidRPr="004847B7">
        <w:rPr>
          <w:sz w:val="18"/>
          <w:szCs w:val="20"/>
        </w:rPr>
        <w:t>alkable property is true</w:t>
      </w:r>
      <w:r w:rsidR="00C22E04" w:rsidRPr="004847B7">
        <w:rPr>
          <w:sz w:val="18"/>
          <w:szCs w:val="20"/>
        </w:rPr>
        <w:t xml:space="preserve"> (algorithm details below)</w:t>
      </w:r>
      <w:r w:rsidR="003C25B7" w:rsidRPr="004847B7">
        <w:rPr>
          <w:sz w:val="18"/>
          <w:szCs w:val="20"/>
        </w:rPr>
        <w:t>.</w:t>
      </w:r>
      <w:r w:rsidR="00186489" w:rsidRPr="004847B7">
        <w:rPr>
          <w:sz w:val="18"/>
          <w:szCs w:val="20"/>
        </w:rPr>
        <w:t xml:space="preserve"> To implement more complex terrain collision </w:t>
      </w:r>
      <w:proofErr w:type="spellStart"/>
      <w:r w:rsidR="00186489" w:rsidRPr="004847B7">
        <w:rPr>
          <w:sz w:val="18"/>
          <w:szCs w:val="20"/>
        </w:rPr>
        <w:t>behaviours</w:t>
      </w:r>
      <w:proofErr w:type="spellEnd"/>
      <w:r w:rsidR="00186489" w:rsidRPr="004847B7">
        <w:rPr>
          <w:sz w:val="18"/>
          <w:szCs w:val="20"/>
        </w:rPr>
        <w:t>, you can later introduce additional propertie</w:t>
      </w:r>
      <w:r w:rsidR="00E8481A" w:rsidRPr="004847B7">
        <w:rPr>
          <w:sz w:val="18"/>
          <w:szCs w:val="20"/>
        </w:rPr>
        <w:t>s</w:t>
      </w:r>
      <w:r w:rsidR="00D54D17" w:rsidRPr="004847B7">
        <w:rPr>
          <w:sz w:val="18"/>
          <w:szCs w:val="20"/>
        </w:rPr>
        <w:t xml:space="preserve"> or states to your Tile class and modify the </w:t>
      </w:r>
      <w:r w:rsidR="00E8481A" w:rsidRPr="004847B7">
        <w:rPr>
          <w:sz w:val="18"/>
          <w:szCs w:val="20"/>
        </w:rPr>
        <w:t>Sprite code as required.</w:t>
      </w:r>
    </w:p>
    <w:p w:rsidR="00B3172C" w:rsidRPr="004847B7" w:rsidRDefault="00B3172C" w:rsidP="00360458">
      <w:pPr>
        <w:pStyle w:val="Heading3"/>
        <w:spacing w:before="0"/>
        <w:rPr>
          <w:sz w:val="18"/>
          <w:szCs w:val="20"/>
        </w:rPr>
      </w:pPr>
      <w:r w:rsidRPr="004847B7">
        <w:rPr>
          <w:sz w:val="18"/>
          <w:szCs w:val="20"/>
        </w:rPr>
        <w:t xml:space="preserve">Implementation </w:t>
      </w:r>
    </w:p>
    <w:p w:rsidR="00E226B5" w:rsidRPr="004847B7" w:rsidRDefault="00E226B5" w:rsidP="00E226B5">
      <w:pPr>
        <w:rPr>
          <w:sz w:val="18"/>
          <w:szCs w:val="20"/>
        </w:rPr>
      </w:pPr>
      <w:r w:rsidRPr="004847B7">
        <w:rPr>
          <w:sz w:val="18"/>
          <w:szCs w:val="20"/>
        </w:rPr>
        <w:t>The basic algorithm is as follows:</w:t>
      </w:r>
    </w:p>
    <w:p w:rsidR="00E226B5" w:rsidRPr="004847B7" w:rsidRDefault="00E226B5" w:rsidP="00E226B5">
      <w:pPr>
        <w:rPr>
          <w:sz w:val="18"/>
          <w:szCs w:val="20"/>
        </w:rPr>
      </w:pPr>
      <w:r w:rsidRPr="004847B7">
        <w:rPr>
          <w:sz w:val="18"/>
          <w:szCs w:val="20"/>
        </w:rPr>
        <w:t>When the sprite moves:</w:t>
      </w:r>
    </w:p>
    <w:p w:rsidR="00E226B5" w:rsidRPr="004847B7" w:rsidRDefault="00E226B5" w:rsidP="00E226B5">
      <w:pPr>
        <w:pStyle w:val="ListParagraph"/>
        <w:numPr>
          <w:ilvl w:val="0"/>
          <w:numId w:val="14"/>
        </w:numPr>
        <w:rPr>
          <w:sz w:val="18"/>
          <w:szCs w:val="20"/>
        </w:rPr>
      </w:pPr>
      <w:r w:rsidRPr="004847B7">
        <w:rPr>
          <w:sz w:val="18"/>
          <w:szCs w:val="20"/>
        </w:rPr>
        <w:t>Determine what tile the sprite will move onto</w:t>
      </w:r>
    </w:p>
    <w:p w:rsidR="00E226B5" w:rsidRPr="004847B7" w:rsidRDefault="00E226B5" w:rsidP="00E226B5">
      <w:pPr>
        <w:pStyle w:val="ListParagraph"/>
        <w:numPr>
          <w:ilvl w:val="0"/>
          <w:numId w:val="14"/>
        </w:numPr>
        <w:rPr>
          <w:sz w:val="18"/>
          <w:szCs w:val="20"/>
        </w:rPr>
      </w:pPr>
      <w:r w:rsidRPr="004847B7">
        <w:rPr>
          <w:sz w:val="18"/>
          <w:szCs w:val="20"/>
        </w:rPr>
        <w:t>Determine if that tile is walkable</w:t>
      </w:r>
    </w:p>
    <w:p w:rsidR="00E226B5" w:rsidRPr="004847B7" w:rsidRDefault="00E226B5" w:rsidP="00E226B5">
      <w:pPr>
        <w:pStyle w:val="ListParagraph"/>
        <w:numPr>
          <w:ilvl w:val="0"/>
          <w:numId w:val="14"/>
        </w:numPr>
        <w:rPr>
          <w:sz w:val="18"/>
          <w:szCs w:val="20"/>
        </w:rPr>
      </w:pPr>
      <w:r w:rsidRPr="004847B7">
        <w:rPr>
          <w:sz w:val="18"/>
          <w:szCs w:val="20"/>
        </w:rPr>
        <w:t>If so, move the sprite. If not, don’t move the sprite.</w:t>
      </w:r>
    </w:p>
    <w:p w:rsidR="00E226B5" w:rsidRPr="004847B7" w:rsidRDefault="00E226B5" w:rsidP="00BA0EED">
      <w:pPr>
        <w:pStyle w:val="Heading3"/>
        <w:rPr>
          <w:sz w:val="18"/>
          <w:szCs w:val="20"/>
        </w:rPr>
      </w:pPr>
      <w:r w:rsidRPr="004847B7">
        <w:rPr>
          <w:sz w:val="18"/>
          <w:szCs w:val="20"/>
        </w:rPr>
        <w:t>Determining what tile the sprite will move onto</w:t>
      </w:r>
      <w:r w:rsidR="00C86367" w:rsidRPr="004847B7">
        <w:rPr>
          <w:sz w:val="18"/>
          <w:szCs w:val="20"/>
        </w:rPr>
        <w:t>:</w:t>
      </w:r>
    </w:p>
    <w:p w:rsidR="00E226B5" w:rsidRPr="004847B7" w:rsidRDefault="00E226B5" w:rsidP="00E226B5">
      <w:pPr>
        <w:rPr>
          <w:sz w:val="18"/>
          <w:szCs w:val="20"/>
        </w:rPr>
      </w:pPr>
      <w:r w:rsidRPr="004847B7">
        <w:rPr>
          <w:sz w:val="18"/>
          <w:szCs w:val="20"/>
        </w:rPr>
        <w:t>We s</w:t>
      </w:r>
      <w:r w:rsidR="009A000F" w:rsidRPr="004847B7">
        <w:rPr>
          <w:sz w:val="18"/>
          <w:szCs w:val="20"/>
        </w:rPr>
        <w:t xml:space="preserve">tore the world location of our </w:t>
      </w:r>
      <w:r w:rsidRPr="004847B7">
        <w:rPr>
          <w:sz w:val="18"/>
          <w:szCs w:val="20"/>
        </w:rPr>
        <w:t xml:space="preserve">Sprite in its </w:t>
      </w:r>
      <w:proofErr w:type="spellStart"/>
      <w:r w:rsidRPr="004847B7">
        <w:rPr>
          <w:sz w:val="18"/>
          <w:szCs w:val="20"/>
        </w:rPr>
        <w:t>xPos</w:t>
      </w:r>
      <w:proofErr w:type="spellEnd"/>
      <w:r w:rsidRPr="004847B7">
        <w:rPr>
          <w:sz w:val="18"/>
          <w:szCs w:val="20"/>
        </w:rPr>
        <w:t xml:space="preserve"> and </w:t>
      </w:r>
      <w:proofErr w:type="spellStart"/>
      <w:r w:rsidRPr="004847B7">
        <w:rPr>
          <w:sz w:val="18"/>
          <w:szCs w:val="20"/>
        </w:rPr>
        <w:t>yPos</w:t>
      </w:r>
      <w:proofErr w:type="spellEnd"/>
      <w:r w:rsidRPr="004847B7">
        <w:rPr>
          <w:sz w:val="18"/>
          <w:szCs w:val="20"/>
        </w:rPr>
        <w:t xml:space="preserve"> properties.</w:t>
      </w:r>
      <w:r w:rsidR="00C1692A" w:rsidRPr="004847B7">
        <w:rPr>
          <w:sz w:val="18"/>
          <w:szCs w:val="20"/>
        </w:rPr>
        <w:t xml:space="preserve"> These are pixel locations, and we will need to convert them to </w:t>
      </w:r>
      <w:r w:rsidR="009A000F" w:rsidRPr="004847B7">
        <w:rPr>
          <w:sz w:val="18"/>
          <w:szCs w:val="20"/>
        </w:rPr>
        <w:t>TileMap</w:t>
      </w:r>
      <w:r w:rsidR="00C1692A" w:rsidRPr="004847B7">
        <w:rPr>
          <w:sz w:val="18"/>
          <w:szCs w:val="20"/>
        </w:rPr>
        <w:t xml:space="preserve"> column and row va</w:t>
      </w:r>
      <w:r w:rsidR="006F7209" w:rsidRPr="004847B7">
        <w:rPr>
          <w:sz w:val="18"/>
          <w:szCs w:val="20"/>
        </w:rPr>
        <w:t xml:space="preserve">lues </w:t>
      </w:r>
      <w:r w:rsidR="00CB1C6E" w:rsidRPr="004847B7">
        <w:rPr>
          <w:sz w:val="18"/>
          <w:szCs w:val="20"/>
        </w:rPr>
        <w:t>to find out what tile the S</w:t>
      </w:r>
      <w:r w:rsidR="00C1692A" w:rsidRPr="004847B7">
        <w:rPr>
          <w:sz w:val="18"/>
          <w:szCs w:val="20"/>
        </w:rPr>
        <w:t>prite is a</w:t>
      </w:r>
      <w:r w:rsidR="00724A6E" w:rsidRPr="004847B7">
        <w:rPr>
          <w:sz w:val="18"/>
          <w:szCs w:val="20"/>
        </w:rPr>
        <w:t>bout to step onto. We</w:t>
      </w:r>
      <w:r w:rsidR="00C1692A" w:rsidRPr="004847B7">
        <w:rPr>
          <w:sz w:val="18"/>
          <w:szCs w:val="20"/>
        </w:rPr>
        <w:t xml:space="preserve"> </w:t>
      </w:r>
      <w:r w:rsidR="00A6588E" w:rsidRPr="004847B7">
        <w:rPr>
          <w:sz w:val="18"/>
          <w:szCs w:val="20"/>
        </w:rPr>
        <w:t>could</w:t>
      </w:r>
      <w:r w:rsidR="00206738" w:rsidRPr="004847B7">
        <w:rPr>
          <w:sz w:val="18"/>
          <w:szCs w:val="20"/>
        </w:rPr>
        <w:t xml:space="preserve"> perform this computation</w:t>
      </w:r>
      <w:r w:rsidR="00C1692A" w:rsidRPr="004847B7">
        <w:rPr>
          <w:sz w:val="18"/>
          <w:szCs w:val="20"/>
        </w:rPr>
        <w:t xml:space="preserve"> </w:t>
      </w:r>
      <w:r w:rsidR="0023792A" w:rsidRPr="004847B7">
        <w:rPr>
          <w:sz w:val="18"/>
          <w:szCs w:val="20"/>
        </w:rPr>
        <w:t xml:space="preserve">in the Sprite’s code </w:t>
      </w:r>
      <w:r w:rsidR="00C1692A" w:rsidRPr="004847B7">
        <w:rPr>
          <w:sz w:val="18"/>
          <w:szCs w:val="20"/>
        </w:rPr>
        <w:t>as</w:t>
      </w:r>
      <w:r w:rsidR="00E50845" w:rsidRPr="004847B7">
        <w:rPr>
          <w:rStyle w:val="FootnoteReference"/>
          <w:sz w:val="18"/>
          <w:szCs w:val="20"/>
        </w:rPr>
        <w:footnoteReference w:id="1"/>
      </w:r>
      <w:r w:rsidR="00C1692A" w:rsidRPr="004847B7">
        <w:rPr>
          <w:sz w:val="18"/>
          <w:szCs w:val="20"/>
        </w:rPr>
        <w:t>:</w:t>
      </w:r>
    </w:p>
    <w:p w:rsidR="00C1692A" w:rsidRPr="004847B7" w:rsidRDefault="009E5958" w:rsidP="00C1692A">
      <w:pPr>
        <w:spacing w:before="0" w:after="0"/>
        <w:ind w:left="720"/>
        <w:rPr>
          <w:sz w:val="18"/>
          <w:szCs w:val="20"/>
        </w:rPr>
      </w:pPr>
      <w:proofErr w:type="spellStart"/>
      <w:proofErr w:type="gramStart"/>
      <w:r w:rsidRPr="004847B7">
        <w:rPr>
          <w:sz w:val="18"/>
          <w:szCs w:val="20"/>
        </w:rPr>
        <w:t>xT</w:t>
      </w:r>
      <w:r w:rsidR="00C1692A" w:rsidRPr="004847B7">
        <w:rPr>
          <w:sz w:val="18"/>
          <w:szCs w:val="20"/>
        </w:rPr>
        <w:t>ile</w:t>
      </w:r>
      <w:proofErr w:type="spellEnd"/>
      <w:proofErr w:type="gramEnd"/>
      <w:r w:rsidR="00C1692A" w:rsidRPr="004847B7">
        <w:rPr>
          <w:sz w:val="18"/>
          <w:szCs w:val="20"/>
        </w:rPr>
        <w:t xml:space="preserve"> = </w:t>
      </w:r>
      <w:proofErr w:type="spellStart"/>
      <w:r w:rsidR="00C1692A" w:rsidRPr="004847B7">
        <w:rPr>
          <w:sz w:val="18"/>
          <w:szCs w:val="20"/>
        </w:rPr>
        <w:t>xPos</w:t>
      </w:r>
      <w:proofErr w:type="spellEnd"/>
      <w:r w:rsidR="00C1692A" w:rsidRPr="004847B7">
        <w:rPr>
          <w:sz w:val="18"/>
          <w:szCs w:val="20"/>
        </w:rPr>
        <w:t xml:space="preserve"> / TILE_SIDE</w:t>
      </w:r>
    </w:p>
    <w:p w:rsidR="00C1692A" w:rsidRPr="004847B7" w:rsidRDefault="00C1692A" w:rsidP="00C1692A">
      <w:pPr>
        <w:spacing w:before="0" w:after="0"/>
        <w:ind w:left="720"/>
        <w:rPr>
          <w:sz w:val="18"/>
          <w:szCs w:val="20"/>
        </w:rPr>
      </w:pPr>
      <w:proofErr w:type="spellStart"/>
      <w:proofErr w:type="gramStart"/>
      <w:r w:rsidRPr="004847B7">
        <w:rPr>
          <w:sz w:val="18"/>
          <w:szCs w:val="20"/>
        </w:rPr>
        <w:t>yTile</w:t>
      </w:r>
      <w:proofErr w:type="spellEnd"/>
      <w:proofErr w:type="gramEnd"/>
      <w:r w:rsidRPr="004847B7">
        <w:rPr>
          <w:sz w:val="18"/>
          <w:szCs w:val="20"/>
        </w:rPr>
        <w:t xml:space="preserve"> = </w:t>
      </w:r>
      <w:proofErr w:type="spellStart"/>
      <w:r w:rsidRPr="004847B7">
        <w:rPr>
          <w:sz w:val="18"/>
          <w:szCs w:val="20"/>
        </w:rPr>
        <w:t>yPos</w:t>
      </w:r>
      <w:proofErr w:type="spellEnd"/>
      <w:r w:rsidRPr="004847B7">
        <w:rPr>
          <w:sz w:val="18"/>
          <w:szCs w:val="20"/>
        </w:rPr>
        <w:t xml:space="preserve"> / TILE_SIDE</w:t>
      </w:r>
    </w:p>
    <w:p w:rsidR="009E5958" w:rsidRPr="004847B7" w:rsidRDefault="009E5958" w:rsidP="00C1692A">
      <w:pPr>
        <w:spacing w:before="0" w:after="0"/>
        <w:ind w:left="720"/>
        <w:rPr>
          <w:sz w:val="18"/>
          <w:szCs w:val="20"/>
        </w:rPr>
      </w:pPr>
    </w:p>
    <w:p w:rsidR="009E5958" w:rsidRPr="004847B7" w:rsidRDefault="009E5958" w:rsidP="009E5958">
      <w:pPr>
        <w:spacing w:before="0" w:after="0"/>
        <w:rPr>
          <w:sz w:val="18"/>
          <w:szCs w:val="20"/>
        </w:rPr>
      </w:pPr>
      <w:r w:rsidRPr="004847B7">
        <w:rPr>
          <w:sz w:val="18"/>
          <w:szCs w:val="20"/>
        </w:rPr>
        <w:t xml:space="preserve">We </w:t>
      </w:r>
      <w:r w:rsidR="002E65D1" w:rsidRPr="004847B7">
        <w:rPr>
          <w:sz w:val="18"/>
          <w:szCs w:val="20"/>
        </w:rPr>
        <w:t>could</w:t>
      </w:r>
      <w:r w:rsidRPr="004847B7">
        <w:rPr>
          <w:sz w:val="18"/>
          <w:szCs w:val="20"/>
        </w:rPr>
        <w:t xml:space="preserve"> then query the </w:t>
      </w:r>
      <w:r w:rsidR="00CB1C6E" w:rsidRPr="004847B7">
        <w:rPr>
          <w:sz w:val="18"/>
          <w:szCs w:val="20"/>
        </w:rPr>
        <w:t>TileMap</w:t>
      </w:r>
      <w:r w:rsidRPr="004847B7">
        <w:rPr>
          <w:sz w:val="18"/>
          <w:szCs w:val="20"/>
        </w:rPr>
        <w:t xml:space="preserve"> to find out if the tile </w:t>
      </w:r>
      <w:r w:rsidR="00CC0CD0" w:rsidRPr="004847B7">
        <w:rPr>
          <w:sz w:val="18"/>
          <w:szCs w:val="20"/>
        </w:rPr>
        <w:t>at</w:t>
      </w:r>
      <w:r w:rsidR="001D071D" w:rsidRPr="004847B7">
        <w:rPr>
          <w:sz w:val="18"/>
          <w:szCs w:val="20"/>
        </w:rPr>
        <w:t xml:space="preserve"> column and row</w:t>
      </w:r>
      <w:r w:rsidRPr="004847B7">
        <w:rPr>
          <w:sz w:val="18"/>
          <w:szCs w:val="20"/>
        </w:rPr>
        <w:t xml:space="preserve"> (</w:t>
      </w:r>
      <w:proofErr w:type="spellStart"/>
      <w:r w:rsidRPr="004847B7">
        <w:rPr>
          <w:sz w:val="18"/>
          <w:szCs w:val="20"/>
        </w:rPr>
        <w:t>xTile</w:t>
      </w:r>
      <w:proofErr w:type="gramStart"/>
      <w:r w:rsidRPr="004847B7">
        <w:rPr>
          <w:sz w:val="18"/>
          <w:szCs w:val="20"/>
        </w:rPr>
        <w:t>,yTile</w:t>
      </w:r>
      <w:proofErr w:type="spellEnd"/>
      <w:proofErr w:type="gramEnd"/>
      <w:r w:rsidRPr="004847B7">
        <w:rPr>
          <w:sz w:val="18"/>
          <w:szCs w:val="20"/>
        </w:rPr>
        <w:t>) is walkable.</w:t>
      </w:r>
    </w:p>
    <w:p w:rsidR="009E5958" w:rsidRPr="004847B7" w:rsidRDefault="009E5958" w:rsidP="009E5958">
      <w:pPr>
        <w:spacing w:before="0" w:after="0"/>
        <w:rPr>
          <w:sz w:val="18"/>
          <w:szCs w:val="20"/>
        </w:rPr>
      </w:pPr>
    </w:p>
    <w:p w:rsidR="009E5958" w:rsidRPr="004847B7" w:rsidRDefault="009E5958" w:rsidP="009E5958">
      <w:pPr>
        <w:spacing w:before="0" w:after="0"/>
        <w:rPr>
          <w:sz w:val="18"/>
          <w:szCs w:val="20"/>
        </w:rPr>
      </w:pPr>
      <w:r w:rsidRPr="004847B7">
        <w:rPr>
          <w:sz w:val="18"/>
          <w:szCs w:val="20"/>
        </w:rPr>
        <w:t>Unfortunately, this will not give us very accurate col</w:t>
      </w:r>
      <w:r w:rsidR="00900E0E" w:rsidRPr="004847B7">
        <w:rPr>
          <w:sz w:val="18"/>
          <w:szCs w:val="20"/>
        </w:rPr>
        <w:t>lision detection. Recall that (</w:t>
      </w:r>
      <w:proofErr w:type="spellStart"/>
      <w:r w:rsidR="00900E0E" w:rsidRPr="004847B7">
        <w:rPr>
          <w:sz w:val="18"/>
          <w:szCs w:val="20"/>
        </w:rPr>
        <w:t>xPos</w:t>
      </w:r>
      <w:proofErr w:type="spellEnd"/>
      <w:r w:rsidR="00900E0E" w:rsidRPr="004847B7">
        <w:rPr>
          <w:sz w:val="18"/>
          <w:szCs w:val="20"/>
        </w:rPr>
        <w:t xml:space="preserve">, </w:t>
      </w:r>
      <w:proofErr w:type="spellStart"/>
      <w:r w:rsidR="00900E0E" w:rsidRPr="004847B7">
        <w:rPr>
          <w:sz w:val="18"/>
          <w:szCs w:val="20"/>
        </w:rPr>
        <w:t>yPos</w:t>
      </w:r>
      <w:proofErr w:type="spellEnd"/>
      <w:r w:rsidR="00900E0E" w:rsidRPr="004847B7">
        <w:rPr>
          <w:sz w:val="18"/>
          <w:szCs w:val="20"/>
        </w:rPr>
        <w:t xml:space="preserve">) are the </w:t>
      </w:r>
      <w:r w:rsidR="00327944" w:rsidRPr="004847B7">
        <w:rPr>
          <w:sz w:val="18"/>
          <w:szCs w:val="20"/>
        </w:rPr>
        <w:t xml:space="preserve">pixel </w:t>
      </w:r>
      <w:r w:rsidR="00900E0E" w:rsidRPr="004847B7">
        <w:rPr>
          <w:sz w:val="18"/>
          <w:szCs w:val="20"/>
        </w:rPr>
        <w:t>coordinates of the upper-left corner of the sprite, and this may not be the position you want to look at to determine if the sprite can move.</w:t>
      </w:r>
      <w:r w:rsidR="00574F8C" w:rsidRPr="004847B7">
        <w:rPr>
          <w:sz w:val="18"/>
          <w:szCs w:val="20"/>
        </w:rPr>
        <w:t xml:space="preserve"> For example, if your sprite is moving </w:t>
      </w:r>
      <w:proofErr w:type="gramStart"/>
      <w:r w:rsidR="00574F8C" w:rsidRPr="004847B7">
        <w:rPr>
          <w:sz w:val="18"/>
          <w:szCs w:val="20"/>
        </w:rPr>
        <w:t>South</w:t>
      </w:r>
      <w:proofErr w:type="gramEnd"/>
      <w:r w:rsidR="00574F8C" w:rsidRPr="004847B7">
        <w:rPr>
          <w:sz w:val="18"/>
          <w:szCs w:val="20"/>
        </w:rPr>
        <w:t>, you would rather check the lower left corner; if your sprite is moving East, you would rath</w:t>
      </w:r>
      <w:r w:rsidR="00B17053" w:rsidRPr="004847B7">
        <w:rPr>
          <w:sz w:val="18"/>
          <w:szCs w:val="20"/>
        </w:rPr>
        <w:t xml:space="preserve">er check the lower </w:t>
      </w:r>
      <w:r w:rsidR="00523D15" w:rsidRPr="004847B7">
        <w:rPr>
          <w:sz w:val="18"/>
          <w:szCs w:val="20"/>
        </w:rPr>
        <w:t xml:space="preserve">right corner (assuming </w:t>
      </w:r>
      <w:r w:rsidR="009A2A06" w:rsidRPr="004847B7">
        <w:rPr>
          <w:sz w:val="18"/>
          <w:szCs w:val="20"/>
        </w:rPr>
        <w:t xml:space="preserve">that </w:t>
      </w:r>
      <w:r w:rsidR="00523D15" w:rsidRPr="004847B7">
        <w:rPr>
          <w:sz w:val="18"/>
          <w:szCs w:val="20"/>
        </w:rPr>
        <w:t>your sprite has feet of some kind).</w:t>
      </w:r>
      <w:r w:rsidR="00E85AA5" w:rsidRPr="004847B7">
        <w:rPr>
          <w:sz w:val="18"/>
          <w:szCs w:val="20"/>
        </w:rPr>
        <w:t xml:space="preserve"> Thus, to get accurate collision detection we need to implement this logic:</w:t>
      </w:r>
    </w:p>
    <w:p w:rsidR="00680108" w:rsidRPr="004847B7" w:rsidRDefault="00680108" w:rsidP="009E5958">
      <w:pPr>
        <w:spacing w:before="0" w:after="0"/>
        <w:rPr>
          <w:sz w:val="18"/>
          <w:szCs w:val="20"/>
        </w:rPr>
      </w:pPr>
    </w:p>
    <w:p w:rsidR="00577C94" w:rsidRPr="004847B7" w:rsidRDefault="00E20127" w:rsidP="00F107A5">
      <w:pPr>
        <w:spacing w:before="0" w:after="0"/>
        <w:rPr>
          <w:sz w:val="18"/>
          <w:szCs w:val="20"/>
        </w:rPr>
      </w:pPr>
      <w:proofErr w:type="gramStart"/>
      <w:r w:rsidRPr="004847B7">
        <w:rPr>
          <w:sz w:val="18"/>
          <w:szCs w:val="20"/>
        </w:rPr>
        <w:t>s</w:t>
      </w:r>
      <w:r w:rsidR="00577C94" w:rsidRPr="004847B7">
        <w:rPr>
          <w:sz w:val="18"/>
          <w:szCs w:val="20"/>
        </w:rPr>
        <w:t>witch</w:t>
      </w:r>
      <w:proofErr w:type="gramEnd"/>
      <w:r w:rsidR="00577C94" w:rsidRPr="004847B7">
        <w:rPr>
          <w:sz w:val="18"/>
          <w:szCs w:val="20"/>
        </w:rPr>
        <w:t xml:space="preserve"> (</w:t>
      </w:r>
      <w:proofErr w:type="spellStart"/>
      <w:r w:rsidR="00577C94" w:rsidRPr="004847B7">
        <w:rPr>
          <w:sz w:val="18"/>
          <w:szCs w:val="20"/>
        </w:rPr>
        <w:t>SpriteDirection</w:t>
      </w:r>
      <w:proofErr w:type="spellEnd"/>
      <w:r w:rsidR="009C1C5E" w:rsidRPr="004847B7">
        <w:rPr>
          <w:sz w:val="18"/>
          <w:szCs w:val="20"/>
        </w:rPr>
        <w:t>)</w:t>
      </w:r>
    </w:p>
    <w:p w:rsidR="00577C94" w:rsidRPr="004847B7" w:rsidRDefault="00577C94" w:rsidP="00F107A5">
      <w:pPr>
        <w:spacing w:before="0" w:after="0"/>
        <w:rPr>
          <w:sz w:val="18"/>
          <w:szCs w:val="20"/>
        </w:rPr>
      </w:pPr>
      <w:r w:rsidRPr="004847B7">
        <w:rPr>
          <w:sz w:val="18"/>
          <w:szCs w:val="20"/>
        </w:rPr>
        <w:t>{</w:t>
      </w:r>
    </w:p>
    <w:p w:rsidR="00577C94" w:rsidRPr="004847B7" w:rsidRDefault="00577C94" w:rsidP="00F107A5">
      <w:pPr>
        <w:spacing w:before="0" w:after="0"/>
        <w:ind w:firstLine="720"/>
        <w:rPr>
          <w:sz w:val="18"/>
          <w:szCs w:val="20"/>
        </w:rPr>
      </w:pPr>
      <w:proofErr w:type="gramStart"/>
      <w:r w:rsidRPr="004847B7">
        <w:rPr>
          <w:sz w:val="18"/>
          <w:szCs w:val="20"/>
        </w:rPr>
        <w:t>case</w:t>
      </w:r>
      <w:proofErr w:type="gramEnd"/>
      <w:r w:rsidRPr="004847B7">
        <w:rPr>
          <w:sz w:val="18"/>
          <w:szCs w:val="20"/>
        </w:rPr>
        <w:t xml:space="preserve"> (NORTH):</w:t>
      </w:r>
    </w:p>
    <w:p w:rsidR="00577C94" w:rsidRPr="004847B7" w:rsidRDefault="00577C94" w:rsidP="00F107A5">
      <w:pPr>
        <w:spacing w:before="0" w:after="0"/>
        <w:ind w:left="720" w:firstLine="720"/>
        <w:rPr>
          <w:sz w:val="18"/>
          <w:szCs w:val="20"/>
        </w:rPr>
      </w:pPr>
      <w:r w:rsidRPr="004847B7">
        <w:rPr>
          <w:sz w:val="18"/>
          <w:szCs w:val="20"/>
        </w:rPr>
        <w:t>Determine what tile the upper left corner will be in</w:t>
      </w:r>
      <w:r w:rsidR="00552C6F" w:rsidRPr="004847B7">
        <w:rPr>
          <w:sz w:val="18"/>
          <w:szCs w:val="20"/>
        </w:rPr>
        <w:t xml:space="preserve"> if we move</w:t>
      </w:r>
    </w:p>
    <w:p w:rsidR="00C77C5F" w:rsidRPr="004847B7" w:rsidRDefault="00C77C5F" w:rsidP="00F107A5">
      <w:pPr>
        <w:spacing w:before="0" w:after="0"/>
        <w:ind w:firstLine="720"/>
        <w:rPr>
          <w:sz w:val="18"/>
          <w:szCs w:val="20"/>
        </w:rPr>
      </w:pPr>
      <w:proofErr w:type="gramStart"/>
      <w:r w:rsidRPr="004847B7">
        <w:rPr>
          <w:sz w:val="18"/>
          <w:szCs w:val="20"/>
        </w:rPr>
        <w:t>case(</w:t>
      </w:r>
      <w:proofErr w:type="gramEnd"/>
      <w:r w:rsidRPr="004847B7">
        <w:rPr>
          <w:sz w:val="18"/>
          <w:szCs w:val="20"/>
        </w:rPr>
        <w:t>EAST):</w:t>
      </w:r>
    </w:p>
    <w:p w:rsidR="00C77C5F" w:rsidRPr="004847B7" w:rsidRDefault="00C77C5F" w:rsidP="00F107A5">
      <w:pPr>
        <w:spacing w:before="0" w:after="0"/>
        <w:ind w:left="1440"/>
        <w:rPr>
          <w:sz w:val="18"/>
          <w:szCs w:val="20"/>
        </w:rPr>
      </w:pPr>
      <w:r w:rsidRPr="004847B7">
        <w:rPr>
          <w:sz w:val="18"/>
          <w:szCs w:val="20"/>
        </w:rPr>
        <w:t>Determine what tile the lower right corner will be in</w:t>
      </w:r>
      <w:r w:rsidR="00552C6F" w:rsidRPr="004847B7">
        <w:rPr>
          <w:sz w:val="18"/>
          <w:szCs w:val="20"/>
        </w:rPr>
        <w:t xml:space="preserve"> if we move</w:t>
      </w:r>
    </w:p>
    <w:p w:rsidR="00C77C5F" w:rsidRPr="004847B7" w:rsidRDefault="00C77C5F" w:rsidP="00F107A5">
      <w:pPr>
        <w:spacing w:before="0" w:after="0"/>
        <w:ind w:firstLine="720"/>
        <w:rPr>
          <w:sz w:val="18"/>
          <w:szCs w:val="20"/>
        </w:rPr>
      </w:pPr>
      <w:proofErr w:type="gramStart"/>
      <w:r w:rsidRPr="004847B7">
        <w:rPr>
          <w:sz w:val="18"/>
          <w:szCs w:val="20"/>
        </w:rPr>
        <w:t>case(</w:t>
      </w:r>
      <w:proofErr w:type="gramEnd"/>
      <w:r w:rsidRPr="004847B7">
        <w:rPr>
          <w:sz w:val="18"/>
          <w:szCs w:val="20"/>
        </w:rPr>
        <w:t>SOUTH):</w:t>
      </w:r>
    </w:p>
    <w:p w:rsidR="00C77C5F" w:rsidRPr="004847B7" w:rsidRDefault="00C77C5F" w:rsidP="00F107A5">
      <w:pPr>
        <w:spacing w:before="0" w:after="0"/>
        <w:ind w:firstLine="720"/>
        <w:rPr>
          <w:sz w:val="18"/>
          <w:szCs w:val="20"/>
        </w:rPr>
      </w:pPr>
      <w:proofErr w:type="gramStart"/>
      <w:r w:rsidRPr="004847B7">
        <w:rPr>
          <w:sz w:val="18"/>
          <w:szCs w:val="20"/>
        </w:rPr>
        <w:t>case(</w:t>
      </w:r>
      <w:proofErr w:type="gramEnd"/>
      <w:r w:rsidRPr="004847B7">
        <w:rPr>
          <w:sz w:val="18"/>
          <w:szCs w:val="20"/>
        </w:rPr>
        <w:t>WEST):</w:t>
      </w:r>
    </w:p>
    <w:p w:rsidR="00BF746C" w:rsidRPr="004847B7" w:rsidRDefault="00BF746C" w:rsidP="00F107A5">
      <w:pPr>
        <w:spacing w:before="0" w:after="0"/>
        <w:ind w:left="1440"/>
        <w:rPr>
          <w:sz w:val="18"/>
          <w:szCs w:val="20"/>
        </w:rPr>
      </w:pPr>
      <w:r w:rsidRPr="004847B7">
        <w:rPr>
          <w:sz w:val="18"/>
          <w:szCs w:val="20"/>
        </w:rPr>
        <w:t>Determine what tile the lower left corner will be in</w:t>
      </w:r>
      <w:r w:rsidR="00552C6F" w:rsidRPr="004847B7">
        <w:rPr>
          <w:sz w:val="18"/>
          <w:szCs w:val="20"/>
        </w:rPr>
        <w:t xml:space="preserve"> if we move</w:t>
      </w:r>
    </w:p>
    <w:p w:rsidR="00E20127" w:rsidRPr="004847B7" w:rsidRDefault="00E20127" w:rsidP="00F107A5">
      <w:pPr>
        <w:spacing w:before="0" w:after="0"/>
        <w:rPr>
          <w:sz w:val="18"/>
          <w:szCs w:val="20"/>
        </w:rPr>
      </w:pPr>
      <w:r w:rsidRPr="004847B7">
        <w:rPr>
          <w:sz w:val="18"/>
          <w:szCs w:val="20"/>
        </w:rPr>
        <w:t>}</w:t>
      </w:r>
    </w:p>
    <w:p w:rsidR="00BF746C" w:rsidRPr="004847B7" w:rsidRDefault="009A000F" w:rsidP="00552C6F">
      <w:pPr>
        <w:rPr>
          <w:sz w:val="18"/>
          <w:szCs w:val="20"/>
        </w:rPr>
      </w:pPr>
      <w:r w:rsidRPr="004847B7">
        <w:rPr>
          <w:sz w:val="18"/>
          <w:szCs w:val="20"/>
        </w:rPr>
        <w:t>S</w:t>
      </w:r>
      <w:r w:rsidR="00552C6F" w:rsidRPr="004847B7">
        <w:rPr>
          <w:sz w:val="18"/>
          <w:szCs w:val="20"/>
        </w:rPr>
        <w:t xml:space="preserve">tart </w:t>
      </w:r>
      <w:r w:rsidR="00CA0BFF" w:rsidRPr="004847B7">
        <w:rPr>
          <w:sz w:val="18"/>
          <w:szCs w:val="20"/>
        </w:rPr>
        <w:t xml:space="preserve">by determining the projected location of the </w:t>
      </w:r>
      <w:r w:rsidR="00CA0BFF" w:rsidRPr="004847B7">
        <w:rPr>
          <w:b/>
          <w:sz w:val="18"/>
          <w:szCs w:val="20"/>
        </w:rPr>
        <w:t>upper-left corner</w:t>
      </w:r>
      <w:r w:rsidR="00CA0BFF" w:rsidRPr="004847B7">
        <w:rPr>
          <w:sz w:val="18"/>
          <w:szCs w:val="20"/>
        </w:rPr>
        <w:t xml:space="preserve"> as usual</w:t>
      </w:r>
      <w:r w:rsidR="00552C6F" w:rsidRPr="004847B7">
        <w:rPr>
          <w:sz w:val="18"/>
          <w:szCs w:val="20"/>
        </w:rPr>
        <w:t>:</w:t>
      </w:r>
    </w:p>
    <w:p w:rsidR="00552C6F" w:rsidRPr="004847B7" w:rsidRDefault="00552C6F" w:rsidP="00552C6F">
      <w:pPr>
        <w:spacing w:before="0" w:after="0"/>
        <w:rPr>
          <w:noProof/>
          <w:sz w:val="18"/>
          <w:szCs w:val="20"/>
          <w:lang w:val="en-NZ" w:bidi="ar-SA"/>
        </w:rPr>
      </w:pPr>
      <w:r w:rsidRPr="004847B7">
        <w:rPr>
          <w:noProof/>
          <w:color w:val="0000FF"/>
          <w:sz w:val="18"/>
          <w:szCs w:val="20"/>
          <w:lang w:val="en-NZ" w:bidi="ar-SA"/>
        </w:rPr>
        <w:t>int</w:t>
      </w:r>
      <w:r w:rsidRPr="004847B7">
        <w:rPr>
          <w:noProof/>
          <w:sz w:val="18"/>
          <w:szCs w:val="20"/>
          <w:lang w:val="en-NZ" w:bidi="ar-SA"/>
        </w:rPr>
        <w:t xml:space="preserve"> newX = xPos + (xVel * velocityDirections[spriteDirection].X);</w:t>
      </w:r>
    </w:p>
    <w:p w:rsidR="00552C6F" w:rsidRPr="004847B7" w:rsidRDefault="00552C6F" w:rsidP="00552C6F">
      <w:pPr>
        <w:spacing w:before="0" w:after="0"/>
        <w:rPr>
          <w:sz w:val="18"/>
          <w:szCs w:val="20"/>
        </w:rPr>
      </w:pPr>
      <w:r w:rsidRPr="004847B7">
        <w:rPr>
          <w:noProof/>
          <w:color w:val="0000FF"/>
          <w:sz w:val="18"/>
          <w:szCs w:val="20"/>
          <w:lang w:val="en-NZ" w:bidi="ar-SA"/>
        </w:rPr>
        <w:t>int</w:t>
      </w:r>
      <w:r w:rsidRPr="004847B7">
        <w:rPr>
          <w:noProof/>
          <w:sz w:val="18"/>
          <w:szCs w:val="20"/>
          <w:lang w:val="en-NZ" w:bidi="ar-SA"/>
        </w:rPr>
        <w:t xml:space="preserve"> newY = yPos + (yVel * velocityDirections[spriteDirection].Y);</w:t>
      </w:r>
      <w:r w:rsidRPr="004847B7">
        <w:rPr>
          <w:sz w:val="18"/>
          <w:szCs w:val="20"/>
        </w:rPr>
        <w:t xml:space="preserve"> </w:t>
      </w:r>
    </w:p>
    <w:p w:rsidR="00727769" w:rsidRPr="004847B7" w:rsidRDefault="00727769" w:rsidP="00552C6F">
      <w:pPr>
        <w:spacing w:before="0" w:after="0"/>
        <w:rPr>
          <w:sz w:val="18"/>
          <w:szCs w:val="20"/>
        </w:rPr>
      </w:pPr>
    </w:p>
    <w:p w:rsidR="00552C6F" w:rsidRPr="004847B7" w:rsidRDefault="00226272" w:rsidP="00552C6F">
      <w:pPr>
        <w:spacing w:before="0" w:after="0"/>
        <w:rPr>
          <w:sz w:val="18"/>
          <w:szCs w:val="20"/>
        </w:rPr>
      </w:pPr>
      <w:r w:rsidRPr="004847B7">
        <w:rPr>
          <w:sz w:val="18"/>
          <w:szCs w:val="20"/>
        </w:rPr>
        <w:t>Then compute the location of the corner of interest. F</w:t>
      </w:r>
      <w:r w:rsidR="00CA0BFF" w:rsidRPr="004847B7">
        <w:rPr>
          <w:sz w:val="18"/>
          <w:szCs w:val="20"/>
        </w:rPr>
        <w:t xml:space="preserve">or example, </w:t>
      </w:r>
      <w:r w:rsidR="00DC72D8" w:rsidRPr="004847B7">
        <w:rPr>
          <w:sz w:val="18"/>
          <w:szCs w:val="20"/>
        </w:rPr>
        <w:t xml:space="preserve">if </w:t>
      </w:r>
      <w:proofErr w:type="spellStart"/>
      <w:r w:rsidR="00DC72D8" w:rsidRPr="004847B7">
        <w:rPr>
          <w:sz w:val="18"/>
          <w:szCs w:val="20"/>
        </w:rPr>
        <w:t>spriteDirection</w:t>
      </w:r>
      <w:proofErr w:type="spellEnd"/>
      <w:r w:rsidR="00DC72D8" w:rsidRPr="004847B7">
        <w:rPr>
          <w:sz w:val="18"/>
          <w:szCs w:val="20"/>
        </w:rPr>
        <w:t xml:space="preserve"> is EAST, you want the lower right corner</w:t>
      </w:r>
      <w:r w:rsidR="00552C6F" w:rsidRPr="004847B7">
        <w:rPr>
          <w:sz w:val="18"/>
          <w:szCs w:val="20"/>
        </w:rPr>
        <w:t xml:space="preserve">, </w:t>
      </w:r>
      <w:r w:rsidR="00DC72D8" w:rsidRPr="004847B7">
        <w:rPr>
          <w:sz w:val="18"/>
          <w:szCs w:val="20"/>
        </w:rPr>
        <w:t xml:space="preserve">so </w:t>
      </w:r>
      <w:r w:rsidR="00552C6F" w:rsidRPr="004847B7">
        <w:rPr>
          <w:sz w:val="18"/>
          <w:szCs w:val="20"/>
        </w:rPr>
        <w:t>you might say:</w:t>
      </w:r>
    </w:p>
    <w:p w:rsidR="00177ED4" w:rsidRPr="004847B7" w:rsidRDefault="00177ED4" w:rsidP="00552C6F">
      <w:pPr>
        <w:spacing w:before="0" w:after="0"/>
        <w:rPr>
          <w:sz w:val="18"/>
          <w:szCs w:val="20"/>
        </w:rPr>
      </w:pPr>
    </w:p>
    <w:p w:rsidR="00552C6F" w:rsidRPr="004847B7" w:rsidRDefault="003638E1" w:rsidP="00552C6F">
      <w:pPr>
        <w:spacing w:before="0" w:after="0"/>
        <w:rPr>
          <w:sz w:val="18"/>
          <w:szCs w:val="20"/>
        </w:rPr>
      </w:pPr>
      <w:proofErr w:type="spellStart"/>
      <w:proofErr w:type="gramStart"/>
      <w:r w:rsidRPr="004847B7">
        <w:rPr>
          <w:sz w:val="18"/>
          <w:szCs w:val="20"/>
        </w:rPr>
        <w:t>int</w:t>
      </w:r>
      <w:proofErr w:type="spellEnd"/>
      <w:proofErr w:type="gramEnd"/>
      <w:r w:rsidRPr="004847B7">
        <w:rPr>
          <w:sz w:val="18"/>
          <w:szCs w:val="20"/>
        </w:rPr>
        <w:t xml:space="preserve"> </w:t>
      </w:r>
      <w:proofErr w:type="spellStart"/>
      <w:r w:rsidRPr="004847B7">
        <w:rPr>
          <w:sz w:val="18"/>
          <w:szCs w:val="20"/>
        </w:rPr>
        <w:t>direction</w:t>
      </w:r>
      <w:r w:rsidR="00EB71D1" w:rsidRPr="004847B7">
        <w:rPr>
          <w:sz w:val="18"/>
          <w:szCs w:val="20"/>
        </w:rPr>
        <w:t>Corner</w:t>
      </w:r>
      <w:r w:rsidR="00552C6F" w:rsidRPr="004847B7">
        <w:rPr>
          <w:sz w:val="18"/>
          <w:szCs w:val="20"/>
        </w:rPr>
        <w:t>X</w:t>
      </w:r>
      <w:proofErr w:type="spellEnd"/>
      <w:r w:rsidR="00552C6F" w:rsidRPr="004847B7">
        <w:rPr>
          <w:sz w:val="18"/>
          <w:szCs w:val="20"/>
        </w:rPr>
        <w:t xml:space="preserve"> </w:t>
      </w:r>
      <w:r w:rsidRPr="004847B7">
        <w:rPr>
          <w:sz w:val="18"/>
          <w:szCs w:val="20"/>
        </w:rPr>
        <w:t xml:space="preserve">= </w:t>
      </w:r>
      <w:proofErr w:type="spellStart"/>
      <w:r w:rsidRPr="004847B7">
        <w:rPr>
          <w:sz w:val="18"/>
          <w:szCs w:val="20"/>
        </w:rPr>
        <w:t>newX</w:t>
      </w:r>
      <w:proofErr w:type="spellEnd"/>
      <w:r w:rsidRPr="004847B7">
        <w:rPr>
          <w:sz w:val="18"/>
          <w:szCs w:val="20"/>
        </w:rPr>
        <w:t xml:space="preserve"> +</w:t>
      </w:r>
      <w:r w:rsidR="00552C6F" w:rsidRPr="004847B7">
        <w:rPr>
          <w:sz w:val="18"/>
          <w:szCs w:val="20"/>
        </w:rPr>
        <w:t xml:space="preserve"> </w:t>
      </w:r>
      <w:proofErr w:type="spellStart"/>
      <w:r w:rsidR="00552C6F" w:rsidRPr="004847B7">
        <w:rPr>
          <w:sz w:val="18"/>
          <w:szCs w:val="20"/>
        </w:rPr>
        <w:t>frameWidth</w:t>
      </w:r>
      <w:proofErr w:type="spellEnd"/>
      <w:r w:rsidR="00552C6F" w:rsidRPr="004847B7">
        <w:rPr>
          <w:sz w:val="18"/>
          <w:szCs w:val="20"/>
        </w:rPr>
        <w:t>;</w:t>
      </w:r>
      <w:r w:rsidR="00552C6F" w:rsidRPr="004847B7">
        <w:rPr>
          <w:sz w:val="18"/>
          <w:szCs w:val="20"/>
        </w:rPr>
        <w:tab/>
      </w:r>
      <w:r w:rsidR="006657D6" w:rsidRPr="004847B7">
        <w:rPr>
          <w:sz w:val="18"/>
          <w:szCs w:val="20"/>
        </w:rPr>
        <w:tab/>
      </w:r>
      <w:r w:rsidR="00552C6F" w:rsidRPr="004847B7">
        <w:rPr>
          <w:i/>
          <w:sz w:val="18"/>
          <w:szCs w:val="20"/>
        </w:rPr>
        <w:t xml:space="preserve">// </w:t>
      </w:r>
      <w:proofErr w:type="spellStart"/>
      <w:r w:rsidR="006C773E" w:rsidRPr="004847B7">
        <w:rPr>
          <w:i/>
          <w:sz w:val="18"/>
          <w:szCs w:val="20"/>
        </w:rPr>
        <w:t>directionCornerX</w:t>
      </w:r>
      <w:proofErr w:type="spellEnd"/>
      <w:r w:rsidR="006C773E" w:rsidRPr="004847B7">
        <w:rPr>
          <w:i/>
          <w:sz w:val="18"/>
          <w:szCs w:val="20"/>
        </w:rPr>
        <w:t xml:space="preserve"> is</w:t>
      </w:r>
      <w:r w:rsidR="00552C6F" w:rsidRPr="004847B7">
        <w:rPr>
          <w:i/>
          <w:sz w:val="18"/>
          <w:szCs w:val="20"/>
        </w:rPr>
        <w:t xml:space="preserve"> the right-hand edge</w:t>
      </w:r>
    </w:p>
    <w:p w:rsidR="00552C6F" w:rsidRPr="004847B7" w:rsidRDefault="003638E1" w:rsidP="00552C6F">
      <w:pPr>
        <w:spacing w:before="0" w:after="0"/>
        <w:rPr>
          <w:i/>
          <w:sz w:val="18"/>
          <w:szCs w:val="20"/>
        </w:rPr>
      </w:pPr>
      <w:proofErr w:type="spellStart"/>
      <w:proofErr w:type="gramStart"/>
      <w:r w:rsidRPr="004847B7">
        <w:rPr>
          <w:sz w:val="18"/>
          <w:szCs w:val="20"/>
        </w:rPr>
        <w:t>int</w:t>
      </w:r>
      <w:proofErr w:type="spellEnd"/>
      <w:proofErr w:type="gramEnd"/>
      <w:r w:rsidRPr="004847B7">
        <w:rPr>
          <w:sz w:val="18"/>
          <w:szCs w:val="20"/>
        </w:rPr>
        <w:t xml:space="preserve"> </w:t>
      </w:r>
      <w:proofErr w:type="spellStart"/>
      <w:r w:rsidRPr="004847B7">
        <w:rPr>
          <w:sz w:val="18"/>
          <w:szCs w:val="20"/>
        </w:rPr>
        <w:t>direction</w:t>
      </w:r>
      <w:r w:rsidR="00EB71D1" w:rsidRPr="004847B7">
        <w:rPr>
          <w:sz w:val="18"/>
          <w:szCs w:val="20"/>
        </w:rPr>
        <w:t>Corner</w:t>
      </w:r>
      <w:r w:rsidRPr="004847B7">
        <w:rPr>
          <w:sz w:val="18"/>
          <w:szCs w:val="20"/>
        </w:rPr>
        <w:t>Y</w:t>
      </w:r>
      <w:proofErr w:type="spellEnd"/>
      <w:r w:rsidRPr="004847B7">
        <w:rPr>
          <w:sz w:val="18"/>
          <w:szCs w:val="20"/>
        </w:rPr>
        <w:t xml:space="preserve"> </w:t>
      </w:r>
      <w:r w:rsidR="00552C6F" w:rsidRPr="004847B7">
        <w:rPr>
          <w:sz w:val="18"/>
          <w:szCs w:val="20"/>
        </w:rPr>
        <w:t xml:space="preserve">= </w:t>
      </w:r>
      <w:proofErr w:type="spellStart"/>
      <w:r w:rsidRPr="004847B7">
        <w:rPr>
          <w:sz w:val="18"/>
          <w:szCs w:val="20"/>
        </w:rPr>
        <w:t>newY</w:t>
      </w:r>
      <w:proofErr w:type="spellEnd"/>
      <w:r w:rsidRPr="004847B7">
        <w:rPr>
          <w:sz w:val="18"/>
          <w:szCs w:val="20"/>
        </w:rPr>
        <w:t xml:space="preserve"> + </w:t>
      </w:r>
      <w:proofErr w:type="spellStart"/>
      <w:r w:rsidR="00552C6F" w:rsidRPr="004847B7">
        <w:rPr>
          <w:sz w:val="18"/>
          <w:szCs w:val="20"/>
        </w:rPr>
        <w:t>frameHeight</w:t>
      </w:r>
      <w:proofErr w:type="spellEnd"/>
      <w:r w:rsidR="00552C6F" w:rsidRPr="004847B7">
        <w:rPr>
          <w:sz w:val="18"/>
          <w:szCs w:val="20"/>
        </w:rPr>
        <w:t xml:space="preserve">; </w:t>
      </w:r>
      <w:r w:rsidR="006657D6" w:rsidRPr="004847B7">
        <w:rPr>
          <w:sz w:val="18"/>
          <w:szCs w:val="20"/>
        </w:rPr>
        <w:tab/>
      </w:r>
      <w:r w:rsidR="006657D6" w:rsidRPr="004847B7">
        <w:rPr>
          <w:sz w:val="18"/>
          <w:szCs w:val="20"/>
        </w:rPr>
        <w:tab/>
      </w:r>
      <w:r w:rsidR="00552C6F" w:rsidRPr="004847B7">
        <w:rPr>
          <w:i/>
          <w:sz w:val="18"/>
          <w:szCs w:val="20"/>
        </w:rPr>
        <w:t xml:space="preserve">// </w:t>
      </w:r>
      <w:proofErr w:type="spellStart"/>
      <w:r w:rsidR="006C773E" w:rsidRPr="004847B7">
        <w:rPr>
          <w:i/>
          <w:sz w:val="18"/>
          <w:szCs w:val="20"/>
        </w:rPr>
        <w:t>directionCornerY</w:t>
      </w:r>
      <w:proofErr w:type="spellEnd"/>
      <w:r w:rsidR="006C773E" w:rsidRPr="004847B7">
        <w:rPr>
          <w:i/>
          <w:sz w:val="18"/>
          <w:szCs w:val="20"/>
        </w:rPr>
        <w:t xml:space="preserve"> is</w:t>
      </w:r>
      <w:r w:rsidR="00552C6F" w:rsidRPr="004847B7">
        <w:rPr>
          <w:i/>
          <w:sz w:val="18"/>
          <w:szCs w:val="20"/>
        </w:rPr>
        <w:t xml:space="preserve"> the bottom edge</w:t>
      </w:r>
    </w:p>
    <w:p w:rsidR="00FE65C5" w:rsidRPr="004847B7" w:rsidRDefault="00FE65C5" w:rsidP="00552C6F">
      <w:pPr>
        <w:spacing w:before="0" w:after="0"/>
        <w:rPr>
          <w:i/>
          <w:sz w:val="18"/>
          <w:szCs w:val="20"/>
        </w:rPr>
      </w:pPr>
    </w:p>
    <w:p w:rsidR="00FE65C5" w:rsidRPr="004847B7" w:rsidRDefault="00FE65C5" w:rsidP="00552C6F">
      <w:pPr>
        <w:spacing w:before="0" w:after="0"/>
        <w:rPr>
          <w:sz w:val="18"/>
          <w:szCs w:val="20"/>
        </w:rPr>
      </w:pPr>
      <w:r w:rsidRPr="004847B7">
        <w:rPr>
          <w:sz w:val="18"/>
          <w:szCs w:val="20"/>
        </w:rPr>
        <w:t xml:space="preserve">You can then divide </w:t>
      </w:r>
      <w:proofErr w:type="spellStart"/>
      <w:r w:rsidR="00EB71D1" w:rsidRPr="004847B7">
        <w:rPr>
          <w:sz w:val="18"/>
          <w:szCs w:val="20"/>
        </w:rPr>
        <w:t>directionCornerX</w:t>
      </w:r>
      <w:proofErr w:type="spellEnd"/>
      <w:r w:rsidR="00EB71D1" w:rsidRPr="004847B7">
        <w:rPr>
          <w:sz w:val="18"/>
          <w:szCs w:val="20"/>
        </w:rPr>
        <w:t xml:space="preserve"> </w:t>
      </w:r>
      <w:r w:rsidRPr="004847B7">
        <w:rPr>
          <w:sz w:val="18"/>
          <w:szCs w:val="20"/>
        </w:rPr>
        <w:t xml:space="preserve">and </w:t>
      </w:r>
      <w:proofErr w:type="spellStart"/>
      <w:r w:rsidR="00EB71D1" w:rsidRPr="004847B7">
        <w:rPr>
          <w:sz w:val="18"/>
          <w:szCs w:val="20"/>
        </w:rPr>
        <w:t>directionCornerY</w:t>
      </w:r>
      <w:proofErr w:type="spellEnd"/>
      <w:r w:rsidR="00EB71D1" w:rsidRPr="004847B7">
        <w:rPr>
          <w:sz w:val="18"/>
          <w:szCs w:val="20"/>
        </w:rPr>
        <w:t xml:space="preserve"> </w:t>
      </w:r>
      <w:r w:rsidRPr="004847B7">
        <w:rPr>
          <w:sz w:val="18"/>
          <w:szCs w:val="20"/>
        </w:rPr>
        <w:t>by TILE_SIDE to find out which tile in the TileMap your sprite</w:t>
      </w:r>
      <w:r w:rsidR="00422EE3" w:rsidRPr="004847B7">
        <w:rPr>
          <w:sz w:val="18"/>
          <w:szCs w:val="20"/>
        </w:rPr>
        <w:t>’s lower right corner</w:t>
      </w:r>
      <w:r w:rsidRPr="004847B7">
        <w:rPr>
          <w:sz w:val="18"/>
          <w:szCs w:val="20"/>
        </w:rPr>
        <w:t xml:space="preserve"> is about to move onto.</w:t>
      </w:r>
    </w:p>
    <w:p w:rsidR="00BA0EED" w:rsidRPr="004847B7" w:rsidRDefault="00BA0EED" w:rsidP="00552C6F">
      <w:pPr>
        <w:spacing w:before="0" w:after="0"/>
        <w:rPr>
          <w:sz w:val="18"/>
          <w:szCs w:val="20"/>
        </w:rPr>
      </w:pPr>
    </w:p>
    <w:p w:rsidR="00BA0EED" w:rsidRPr="004847B7" w:rsidRDefault="001D33E4" w:rsidP="001D33E4">
      <w:pPr>
        <w:pStyle w:val="Heading3"/>
        <w:rPr>
          <w:sz w:val="18"/>
          <w:szCs w:val="20"/>
        </w:rPr>
      </w:pPr>
      <w:r w:rsidRPr="004847B7">
        <w:rPr>
          <w:sz w:val="18"/>
          <w:szCs w:val="20"/>
        </w:rPr>
        <w:t>Determining if the new tile is w</w:t>
      </w:r>
      <w:r w:rsidR="00BA0EED" w:rsidRPr="004847B7">
        <w:rPr>
          <w:sz w:val="18"/>
          <w:szCs w:val="20"/>
        </w:rPr>
        <w:t>alkable:</w:t>
      </w:r>
    </w:p>
    <w:p w:rsidR="00D07F3E" w:rsidRPr="004847B7" w:rsidRDefault="000716FC" w:rsidP="001D33E4">
      <w:pPr>
        <w:rPr>
          <w:sz w:val="18"/>
          <w:szCs w:val="20"/>
        </w:rPr>
      </w:pPr>
      <w:r w:rsidRPr="004847B7">
        <w:rPr>
          <w:sz w:val="18"/>
          <w:szCs w:val="20"/>
        </w:rPr>
        <w:t xml:space="preserve">How can the Sprite class find out the value of a particular Tile’s isWalkable property, given that it knows </w:t>
      </w:r>
      <w:r w:rsidR="00414959" w:rsidRPr="004847B7">
        <w:rPr>
          <w:sz w:val="18"/>
          <w:szCs w:val="20"/>
        </w:rPr>
        <w:t>the Tile’s</w:t>
      </w:r>
      <w:r w:rsidR="00EE3A96" w:rsidRPr="004847B7">
        <w:rPr>
          <w:sz w:val="18"/>
          <w:szCs w:val="20"/>
        </w:rPr>
        <w:t xml:space="preserve"> column and row</w:t>
      </w:r>
      <w:r w:rsidRPr="004847B7">
        <w:rPr>
          <w:sz w:val="18"/>
          <w:szCs w:val="20"/>
        </w:rPr>
        <w:t>?</w:t>
      </w:r>
      <w:r w:rsidR="00C94A99" w:rsidRPr="004847B7">
        <w:rPr>
          <w:sz w:val="18"/>
          <w:szCs w:val="20"/>
        </w:rPr>
        <w:t xml:space="preserve"> </w:t>
      </w:r>
      <w:r w:rsidR="007174B6" w:rsidRPr="004847B7">
        <w:rPr>
          <w:sz w:val="18"/>
          <w:szCs w:val="20"/>
        </w:rPr>
        <w:t xml:space="preserve">The </w:t>
      </w:r>
      <w:r w:rsidR="00FB0D78" w:rsidRPr="004847B7">
        <w:rPr>
          <w:sz w:val="18"/>
          <w:szCs w:val="20"/>
        </w:rPr>
        <w:t>TileMap</w:t>
      </w:r>
      <w:r w:rsidR="00115053" w:rsidRPr="004847B7">
        <w:rPr>
          <w:sz w:val="18"/>
          <w:szCs w:val="20"/>
        </w:rPr>
        <w:t xml:space="preserve"> </w:t>
      </w:r>
      <w:r w:rsidR="00B4565C" w:rsidRPr="004847B7">
        <w:rPr>
          <w:sz w:val="18"/>
          <w:szCs w:val="20"/>
        </w:rPr>
        <w:t xml:space="preserve">class </w:t>
      </w:r>
      <w:r w:rsidR="00115053" w:rsidRPr="004847B7">
        <w:rPr>
          <w:sz w:val="18"/>
          <w:szCs w:val="20"/>
        </w:rPr>
        <w:t xml:space="preserve">knows which </w:t>
      </w:r>
      <w:r w:rsidR="00115053" w:rsidRPr="004847B7">
        <w:rPr>
          <w:b/>
          <w:i/>
          <w:sz w:val="18"/>
          <w:szCs w:val="20"/>
        </w:rPr>
        <w:t>tile index</w:t>
      </w:r>
      <w:r w:rsidR="00115053" w:rsidRPr="004847B7">
        <w:rPr>
          <w:sz w:val="18"/>
          <w:szCs w:val="20"/>
        </w:rPr>
        <w:t xml:space="preserve"> </w:t>
      </w:r>
      <w:r w:rsidR="00441FB5" w:rsidRPr="004847B7">
        <w:rPr>
          <w:sz w:val="18"/>
          <w:szCs w:val="20"/>
        </w:rPr>
        <w:t>belongs at a given column and row</w:t>
      </w:r>
      <w:r w:rsidR="00115053" w:rsidRPr="004847B7">
        <w:rPr>
          <w:sz w:val="18"/>
          <w:szCs w:val="20"/>
        </w:rPr>
        <w:t xml:space="preserve">, but it does not have direct access to </w:t>
      </w:r>
      <w:r w:rsidR="00EF0EC6" w:rsidRPr="004847B7">
        <w:rPr>
          <w:sz w:val="18"/>
          <w:szCs w:val="20"/>
        </w:rPr>
        <w:t xml:space="preserve">the </w:t>
      </w:r>
      <w:r w:rsidR="007174B6" w:rsidRPr="004847B7">
        <w:rPr>
          <w:sz w:val="18"/>
          <w:szCs w:val="20"/>
        </w:rPr>
        <w:t xml:space="preserve">associated </w:t>
      </w:r>
      <w:r w:rsidR="00115053" w:rsidRPr="004847B7">
        <w:rPr>
          <w:sz w:val="18"/>
          <w:szCs w:val="20"/>
        </w:rPr>
        <w:t>Tile object</w:t>
      </w:r>
      <w:r w:rsidR="007174B6" w:rsidRPr="004847B7">
        <w:rPr>
          <w:sz w:val="18"/>
          <w:szCs w:val="20"/>
        </w:rPr>
        <w:t xml:space="preserve"> – TileList has that. The TileList knows which </w:t>
      </w:r>
      <w:r w:rsidR="00115053" w:rsidRPr="004847B7">
        <w:rPr>
          <w:b/>
          <w:i/>
          <w:sz w:val="18"/>
          <w:szCs w:val="20"/>
        </w:rPr>
        <w:t>Tile</w:t>
      </w:r>
      <w:r w:rsidR="00115053" w:rsidRPr="004847B7">
        <w:rPr>
          <w:sz w:val="18"/>
          <w:szCs w:val="20"/>
        </w:rPr>
        <w:t xml:space="preserve"> is associated with each tile index, but it does not have direct access to t</w:t>
      </w:r>
      <w:r w:rsidR="00727769" w:rsidRPr="004847B7">
        <w:rPr>
          <w:sz w:val="18"/>
          <w:szCs w:val="20"/>
        </w:rPr>
        <w:t>he isWalkable property of that T</w:t>
      </w:r>
      <w:r w:rsidR="00115053" w:rsidRPr="004847B7">
        <w:rPr>
          <w:sz w:val="18"/>
          <w:szCs w:val="20"/>
        </w:rPr>
        <w:t>ile</w:t>
      </w:r>
      <w:r w:rsidR="007174B6" w:rsidRPr="004847B7">
        <w:rPr>
          <w:sz w:val="18"/>
          <w:szCs w:val="20"/>
        </w:rPr>
        <w:t>, because it is private data belonging to the Tile class</w:t>
      </w:r>
      <w:r w:rsidR="00115053" w:rsidRPr="004847B7">
        <w:rPr>
          <w:sz w:val="18"/>
          <w:szCs w:val="20"/>
        </w:rPr>
        <w:t xml:space="preserve">. </w:t>
      </w:r>
      <w:r w:rsidR="00367FF3" w:rsidRPr="004847B7">
        <w:rPr>
          <w:sz w:val="18"/>
          <w:szCs w:val="20"/>
        </w:rPr>
        <w:t xml:space="preserve">To </w:t>
      </w:r>
      <w:r w:rsidR="00CA45BC" w:rsidRPr="004847B7">
        <w:rPr>
          <w:sz w:val="18"/>
          <w:szCs w:val="20"/>
        </w:rPr>
        <w:t xml:space="preserve">get the value of </w:t>
      </w:r>
      <w:r w:rsidR="00CA45BC" w:rsidRPr="004847B7">
        <w:rPr>
          <w:b/>
          <w:i/>
          <w:sz w:val="18"/>
          <w:szCs w:val="20"/>
        </w:rPr>
        <w:t>isWalkable</w:t>
      </w:r>
      <w:r w:rsidR="00D92F03" w:rsidRPr="004847B7">
        <w:rPr>
          <w:sz w:val="18"/>
          <w:szCs w:val="20"/>
        </w:rPr>
        <w:t xml:space="preserve"> (which is what the Sprite really needs to know)</w:t>
      </w:r>
      <w:r w:rsidR="00CA45BC" w:rsidRPr="004847B7">
        <w:rPr>
          <w:sz w:val="18"/>
          <w:szCs w:val="20"/>
        </w:rPr>
        <w:t>, the</w:t>
      </w:r>
      <w:r w:rsidR="00441FB5" w:rsidRPr="004847B7">
        <w:rPr>
          <w:sz w:val="18"/>
          <w:szCs w:val="20"/>
        </w:rPr>
        <w:t xml:space="preserve"> </w:t>
      </w:r>
      <w:r w:rsidR="00CA45BC" w:rsidRPr="004847B7">
        <w:rPr>
          <w:sz w:val="18"/>
          <w:szCs w:val="20"/>
        </w:rPr>
        <w:t xml:space="preserve">TileList </w:t>
      </w:r>
      <w:r w:rsidR="00717AA5" w:rsidRPr="004847B7">
        <w:rPr>
          <w:sz w:val="18"/>
          <w:szCs w:val="20"/>
        </w:rPr>
        <w:t>must</w:t>
      </w:r>
      <w:r w:rsidR="00CA45BC" w:rsidRPr="004847B7">
        <w:rPr>
          <w:sz w:val="18"/>
          <w:szCs w:val="20"/>
        </w:rPr>
        <w:t xml:space="preserve"> call the </w:t>
      </w:r>
      <w:r w:rsidR="00441FB5" w:rsidRPr="004847B7">
        <w:rPr>
          <w:sz w:val="18"/>
          <w:szCs w:val="20"/>
        </w:rPr>
        <w:t>Tile’s get method (or access its IsWalkable property)</w:t>
      </w:r>
      <w:r w:rsidR="00367FF3" w:rsidRPr="004847B7">
        <w:rPr>
          <w:sz w:val="18"/>
          <w:szCs w:val="20"/>
        </w:rPr>
        <w:t xml:space="preserve">. </w:t>
      </w:r>
      <w:r w:rsidR="001C1CBF" w:rsidRPr="004847B7">
        <w:rPr>
          <w:sz w:val="18"/>
          <w:szCs w:val="20"/>
        </w:rPr>
        <w:t>The TileList</w:t>
      </w:r>
      <w:r w:rsidR="00CA45BC" w:rsidRPr="004847B7">
        <w:rPr>
          <w:sz w:val="18"/>
          <w:szCs w:val="20"/>
        </w:rPr>
        <w:t xml:space="preserve"> can then expose a method to pass that value to the TileMap.</w:t>
      </w:r>
      <w:r w:rsidR="00C94A99" w:rsidRPr="004847B7">
        <w:rPr>
          <w:sz w:val="18"/>
          <w:szCs w:val="20"/>
        </w:rPr>
        <w:t xml:space="preserve"> The TileMap </w:t>
      </w:r>
      <w:r w:rsidR="001C1CBF" w:rsidRPr="004847B7">
        <w:rPr>
          <w:sz w:val="18"/>
          <w:szCs w:val="20"/>
        </w:rPr>
        <w:t>can expose</w:t>
      </w:r>
      <w:r w:rsidR="00C94A99" w:rsidRPr="004847B7">
        <w:rPr>
          <w:sz w:val="18"/>
          <w:szCs w:val="20"/>
        </w:rPr>
        <w:t xml:space="preserve"> a method to pass this value to the Sprite.</w:t>
      </w:r>
      <w:r w:rsidR="00CA45BC" w:rsidRPr="004847B7">
        <w:rPr>
          <w:sz w:val="18"/>
          <w:szCs w:val="20"/>
        </w:rPr>
        <w:t xml:space="preserve"> </w:t>
      </w:r>
      <w:r w:rsidR="00B0014E" w:rsidRPr="004847B7">
        <w:rPr>
          <w:sz w:val="18"/>
          <w:szCs w:val="20"/>
        </w:rPr>
        <w:t xml:space="preserve">This is the same pattern we follow to give the TileMap access to the Bitmap of individual tiles. </w:t>
      </w:r>
      <w:r w:rsidR="005535A5" w:rsidRPr="004847B7">
        <w:rPr>
          <w:sz w:val="18"/>
          <w:szCs w:val="20"/>
        </w:rPr>
        <w:t xml:space="preserve">This time, the chain extends from the Tile to the TileList to the TileMap and finally to the Sprite. </w:t>
      </w:r>
      <w:r w:rsidR="00B0014E" w:rsidRPr="004847B7">
        <w:rPr>
          <w:sz w:val="18"/>
          <w:szCs w:val="20"/>
        </w:rPr>
        <w:t>This</w:t>
      </w:r>
      <w:r w:rsidR="00115053" w:rsidRPr="004847B7">
        <w:rPr>
          <w:sz w:val="18"/>
          <w:szCs w:val="20"/>
        </w:rPr>
        <w:t xml:space="preserve"> “passing information up the chain” technique which is </w:t>
      </w:r>
      <w:r w:rsidR="00B0014E" w:rsidRPr="004847B7">
        <w:rPr>
          <w:sz w:val="18"/>
          <w:szCs w:val="20"/>
        </w:rPr>
        <w:t>very</w:t>
      </w:r>
      <w:r w:rsidR="00115053" w:rsidRPr="004847B7">
        <w:rPr>
          <w:sz w:val="18"/>
          <w:szCs w:val="20"/>
        </w:rPr>
        <w:t xml:space="preserve"> common in </w:t>
      </w:r>
      <w:r w:rsidR="00141881" w:rsidRPr="004847B7">
        <w:rPr>
          <w:sz w:val="18"/>
          <w:szCs w:val="20"/>
        </w:rPr>
        <w:t>OO</w:t>
      </w:r>
      <w:r w:rsidR="00115053" w:rsidRPr="004847B7">
        <w:rPr>
          <w:sz w:val="18"/>
          <w:szCs w:val="20"/>
        </w:rPr>
        <w:t xml:space="preserve"> programming</w:t>
      </w:r>
      <w:r w:rsidR="00320FAA" w:rsidRPr="004847B7">
        <w:rPr>
          <w:sz w:val="18"/>
          <w:szCs w:val="20"/>
        </w:rPr>
        <w:t>.</w:t>
      </w:r>
      <w:r w:rsidR="00914932" w:rsidRPr="004847B7">
        <w:rPr>
          <w:sz w:val="18"/>
          <w:szCs w:val="20"/>
        </w:rPr>
        <w:t xml:space="preserve"> </w:t>
      </w:r>
    </w:p>
    <w:p w:rsidR="001D33E4" w:rsidRPr="004847B7" w:rsidRDefault="00C94A99" w:rsidP="001D33E4">
      <w:pPr>
        <w:rPr>
          <w:sz w:val="18"/>
          <w:szCs w:val="20"/>
        </w:rPr>
      </w:pPr>
      <w:r w:rsidRPr="004847B7">
        <w:rPr>
          <w:sz w:val="18"/>
          <w:szCs w:val="20"/>
        </w:rPr>
        <w:t>You</w:t>
      </w:r>
      <w:r w:rsidR="00B0014E" w:rsidRPr="004847B7">
        <w:rPr>
          <w:sz w:val="18"/>
          <w:szCs w:val="20"/>
        </w:rPr>
        <w:t xml:space="preserve"> will need to add </w:t>
      </w:r>
      <w:r w:rsidR="00914932" w:rsidRPr="004847B7">
        <w:rPr>
          <w:sz w:val="18"/>
          <w:szCs w:val="20"/>
        </w:rPr>
        <w:t>new method</w:t>
      </w:r>
      <w:r w:rsidR="00B0014E" w:rsidRPr="004847B7">
        <w:rPr>
          <w:sz w:val="18"/>
          <w:szCs w:val="20"/>
        </w:rPr>
        <w:t>s</w:t>
      </w:r>
      <w:r w:rsidR="00914932" w:rsidRPr="004847B7">
        <w:rPr>
          <w:sz w:val="18"/>
          <w:szCs w:val="20"/>
        </w:rPr>
        <w:t xml:space="preserve"> to </w:t>
      </w:r>
      <w:r w:rsidR="001D56F2" w:rsidRPr="004847B7">
        <w:rPr>
          <w:sz w:val="18"/>
          <w:szCs w:val="20"/>
        </w:rPr>
        <w:t xml:space="preserve">the </w:t>
      </w:r>
      <w:r w:rsidR="009C7916" w:rsidRPr="004847B7">
        <w:rPr>
          <w:sz w:val="18"/>
          <w:szCs w:val="20"/>
        </w:rPr>
        <w:t>involved</w:t>
      </w:r>
      <w:r w:rsidR="00914932" w:rsidRPr="004847B7">
        <w:rPr>
          <w:sz w:val="18"/>
          <w:szCs w:val="20"/>
        </w:rPr>
        <w:t xml:space="preserve"> classes. All of the methods are very simple, </w:t>
      </w:r>
      <w:r w:rsidRPr="004847B7">
        <w:rPr>
          <w:sz w:val="18"/>
          <w:szCs w:val="20"/>
        </w:rPr>
        <w:t>and just work</w:t>
      </w:r>
      <w:r w:rsidR="008B01DD" w:rsidRPr="004847B7">
        <w:rPr>
          <w:sz w:val="18"/>
          <w:szCs w:val="20"/>
        </w:rPr>
        <w:t xml:space="preserve"> to pass the isW</w:t>
      </w:r>
      <w:r w:rsidR="00914932" w:rsidRPr="004847B7">
        <w:rPr>
          <w:sz w:val="18"/>
          <w:szCs w:val="20"/>
        </w:rPr>
        <w:t>alkab</w:t>
      </w:r>
      <w:r w:rsidRPr="004847B7">
        <w:rPr>
          <w:sz w:val="18"/>
          <w:szCs w:val="20"/>
        </w:rPr>
        <w:t xml:space="preserve">le value up the chain from the Tile to the </w:t>
      </w:r>
      <w:r w:rsidR="00914932" w:rsidRPr="004847B7">
        <w:rPr>
          <w:sz w:val="18"/>
          <w:szCs w:val="20"/>
        </w:rPr>
        <w:t>Sprite.</w:t>
      </w:r>
      <w:r w:rsidR="00CD4E59" w:rsidRPr="004847B7">
        <w:rPr>
          <w:sz w:val="18"/>
          <w:szCs w:val="20"/>
        </w:rPr>
        <w:t xml:space="preserve"> The required methods and message passing structure are su</w:t>
      </w:r>
      <w:r w:rsidR="006C21C2" w:rsidRPr="004847B7">
        <w:rPr>
          <w:sz w:val="18"/>
          <w:szCs w:val="20"/>
        </w:rPr>
        <w:t>mmarised in the following table: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975"/>
        <w:gridCol w:w="2819"/>
        <w:gridCol w:w="3118"/>
        <w:gridCol w:w="1843"/>
      </w:tblGrid>
      <w:tr w:rsidR="00F0159B" w:rsidRPr="004847B7" w:rsidTr="0098656D">
        <w:trPr>
          <w:cantSplit/>
        </w:trPr>
        <w:tc>
          <w:tcPr>
            <w:tcW w:w="0" w:type="auto"/>
          </w:tcPr>
          <w:p w:rsidR="00B74F62" w:rsidRPr="004847B7" w:rsidRDefault="00B74F62" w:rsidP="001F0189">
            <w:pPr>
              <w:jc w:val="center"/>
              <w:rPr>
                <w:b/>
                <w:sz w:val="18"/>
                <w:szCs w:val="20"/>
              </w:rPr>
            </w:pPr>
            <w:r w:rsidRPr="004847B7">
              <w:rPr>
                <w:b/>
                <w:sz w:val="18"/>
                <w:szCs w:val="20"/>
              </w:rPr>
              <w:t>Object</w:t>
            </w:r>
          </w:p>
        </w:tc>
        <w:tc>
          <w:tcPr>
            <w:tcW w:w="2819" w:type="dxa"/>
          </w:tcPr>
          <w:p w:rsidR="00B74F62" w:rsidRPr="004847B7" w:rsidRDefault="00B74F62" w:rsidP="001F0189">
            <w:pPr>
              <w:jc w:val="center"/>
              <w:rPr>
                <w:b/>
                <w:sz w:val="18"/>
                <w:szCs w:val="20"/>
              </w:rPr>
            </w:pPr>
            <w:r w:rsidRPr="004847B7">
              <w:rPr>
                <w:b/>
                <w:sz w:val="18"/>
                <w:szCs w:val="20"/>
              </w:rPr>
              <w:t>Job</w:t>
            </w:r>
          </w:p>
        </w:tc>
        <w:tc>
          <w:tcPr>
            <w:tcW w:w="3118" w:type="dxa"/>
          </w:tcPr>
          <w:p w:rsidR="00B74F62" w:rsidRPr="004847B7" w:rsidRDefault="00B74F62" w:rsidP="001F0189">
            <w:pPr>
              <w:jc w:val="center"/>
              <w:rPr>
                <w:b/>
                <w:sz w:val="18"/>
                <w:szCs w:val="20"/>
              </w:rPr>
            </w:pPr>
            <w:r w:rsidRPr="004847B7">
              <w:rPr>
                <w:b/>
                <w:sz w:val="18"/>
                <w:szCs w:val="20"/>
              </w:rPr>
              <w:t xml:space="preserve">Possible </w:t>
            </w:r>
            <w:r w:rsidR="008E1064" w:rsidRPr="004847B7">
              <w:rPr>
                <w:b/>
                <w:sz w:val="18"/>
                <w:szCs w:val="20"/>
              </w:rPr>
              <w:t>S</w:t>
            </w:r>
            <w:r w:rsidRPr="004847B7">
              <w:rPr>
                <w:b/>
                <w:sz w:val="18"/>
                <w:szCs w:val="20"/>
              </w:rPr>
              <w:t>ignature</w:t>
            </w:r>
          </w:p>
        </w:tc>
        <w:tc>
          <w:tcPr>
            <w:tcW w:w="1843" w:type="dxa"/>
          </w:tcPr>
          <w:p w:rsidR="00B74F62" w:rsidRPr="004847B7" w:rsidRDefault="008E1064" w:rsidP="001F0189">
            <w:pPr>
              <w:jc w:val="center"/>
              <w:rPr>
                <w:b/>
                <w:sz w:val="18"/>
                <w:szCs w:val="20"/>
              </w:rPr>
            </w:pPr>
            <w:r w:rsidRPr="004847B7">
              <w:rPr>
                <w:b/>
                <w:sz w:val="18"/>
                <w:szCs w:val="20"/>
              </w:rPr>
              <w:t>Who Will Call I</w:t>
            </w:r>
            <w:r w:rsidR="00B74F62" w:rsidRPr="004847B7">
              <w:rPr>
                <w:b/>
                <w:sz w:val="18"/>
                <w:szCs w:val="20"/>
              </w:rPr>
              <w:t>t?</w:t>
            </w:r>
          </w:p>
        </w:tc>
      </w:tr>
      <w:tr w:rsidR="00767D52" w:rsidRPr="004847B7" w:rsidTr="0098656D">
        <w:trPr>
          <w:cantSplit/>
        </w:trPr>
        <w:tc>
          <w:tcPr>
            <w:tcW w:w="0" w:type="auto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Tile</w:t>
            </w:r>
          </w:p>
        </w:tc>
        <w:tc>
          <w:tcPr>
            <w:tcW w:w="2819" w:type="dxa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Must provide a method that exposes its isWalkable value</w:t>
            </w:r>
            <w:r w:rsidR="00EB22EC" w:rsidRPr="004847B7">
              <w:rPr>
                <w:sz w:val="18"/>
                <w:szCs w:val="20"/>
              </w:rPr>
              <w:t>,</w:t>
            </w:r>
            <w:r w:rsidR="00E73683" w:rsidRPr="004847B7">
              <w:rPr>
                <w:sz w:val="18"/>
                <w:szCs w:val="20"/>
              </w:rPr>
              <w:t xml:space="preserve"> or make IsWalkable a class property</w:t>
            </w:r>
          </w:p>
        </w:tc>
        <w:tc>
          <w:tcPr>
            <w:tcW w:w="3118" w:type="dxa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proofErr w:type="spellStart"/>
            <w:r w:rsidRPr="004847B7">
              <w:rPr>
                <w:sz w:val="18"/>
                <w:szCs w:val="20"/>
              </w:rPr>
              <w:t>bool</w:t>
            </w:r>
            <w:proofErr w:type="spellEnd"/>
            <w:r w:rsidRPr="004847B7">
              <w:rPr>
                <w:sz w:val="18"/>
                <w:szCs w:val="20"/>
              </w:rPr>
              <w:t xml:space="preserve"> </w:t>
            </w:r>
            <w:proofErr w:type="spellStart"/>
            <w:r w:rsidRPr="004847B7">
              <w:rPr>
                <w:sz w:val="18"/>
                <w:szCs w:val="20"/>
              </w:rPr>
              <w:t>getIsWalkable</w:t>
            </w:r>
            <w:proofErr w:type="spellEnd"/>
            <w:r w:rsidRPr="004847B7">
              <w:rPr>
                <w:sz w:val="18"/>
                <w:szCs w:val="20"/>
              </w:rPr>
              <w:t>()</w:t>
            </w:r>
          </w:p>
          <w:p w:rsidR="00EB22EC" w:rsidRPr="004847B7" w:rsidRDefault="00F10BCF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 xml:space="preserve">or </w:t>
            </w:r>
          </w:p>
          <w:p w:rsidR="00B0014E" w:rsidRPr="004847B7" w:rsidRDefault="00F10BCF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declare IsWalkable as a class property</w:t>
            </w:r>
          </w:p>
        </w:tc>
        <w:tc>
          <w:tcPr>
            <w:tcW w:w="1843" w:type="dxa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TileList</w:t>
            </w:r>
          </w:p>
        </w:tc>
      </w:tr>
      <w:tr w:rsidR="00767D52" w:rsidRPr="004847B7" w:rsidTr="0098656D">
        <w:trPr>
          <w:cantSplit/>
        </w:trPr>
        <w:tc>
          <w:tcPr>
            <w:tcW w:w="0" w:type="auto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TileList</w:t>
            </w:r>
          </w:p>
        </w:tc>
        <w:tc>
          <w:tcPr>
            <w:tcW w:w="2819" w:type="dxa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Must provide a method that querie</w:t>
            </w:r>
            <w:r w:rsidR="008B01DD" w:rsidRPr="004847B7">
              <w:rPr>
                <w:sz w:val="18"/>
                <w:szCs w:val="20"/>
              </w:rPr>
              <w:t xml:space="preserve">s the isWalkable of a specific Tile from its array of </w:t>
            </w:r>
            <w:r w:rsidRPr="004847B7">
              <w:rPr>
                <w:sz w:val="18"/>
                <w:szCs w:val="20"/>
              </w:rPr>
              <w:t>Tiles</w:t>
            </w:r>
            <w:r w:rsidR="002768A1" w:rsidRPr="004847B7">
              <w:rPr>
                <w:sz w:val="18"/>
                <w:szCs w:val="20"/>
              </w:rPr>
              <w:t xml:space="preserve"> and returns it</w:t>
            </w:r>
            <w:r w:rsidR="00B47F77" w:rsidRPr="004847B7">
              <w:rPr>
                <w:sz w:val="18"/>
                <w:szCs w:val="20"/>
              </w:rPr>
              <w:t>.</w:t>
            </w:r>
          </w:p>
        </w:tc>
        <w:tc>
          <w:tcPr>
            <w:tcW w:w="3118" w:type="dxa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proofErr w:type="spellStart"/>
            <w:r w:rsidRPr="004847B7">
              <w:rPr>
                <w:sz w:val="18"/>
                <w:szCs w:val="20"/>
              </w:rPr>
              <w:t>bool</w:t>
            </w:r>
            <w:proofErr w:type="spellEnd"/>
            <w:r w:rsidRPr="004847B7">
              <w:rPr>
                <w:sz w:val="18"/>
                <w:szCs w:val="20"/>
              </w:rPr>
              <w:t xml:space="preserve"> </w:t>
            </w:r>
            <w:proofErr w:type="spellStart"/>
            <w:r w:rsidRPr="004847B7">
              <w:rPr>
                <w:sz w:val="18"/>
                <w:szCs w:val="20"/>
              </w:rPr>
              <w:t>isTileWalkable</w:t>
            </w:r>
            <w:proofErr w:type="spellEnd"/>
            <w:r w:rsidRPr="004847B7">
              <w:rPr>
                <w:sz w:val="18"/>
                <w:szCs w:val="20"/>
              </w:rPr>
              <w:t>(</w:t>
            </w:r>
            <w:proofErr w:type="spellStart"/>
            <w:r w:rsidRPr="004847B7">
              <w:rPr>
                <w:sz w:val="18"/>
                <w:szCs w:val="20"/>
              </w:rPr>
              <w:t>in</w:t>
            </w:r>
            <w:r w:rsidR="00B30963" w:rsidRPr="004847B7">
              <w:rPr>
                <w:sz w:val="18"/>
                <w:szCs w:val="20"/>
              </w:rPr>
              <w:t>t</w:t>
            </w:r>
            <w:proofErr w:type="spellEnd"/>
            <w:r w:rsidRPr="004847B7">
              <w:rPr>
                <w:sz w:val="18"/>
                <w:szCs w:val="20"/>
              </w:rPr>
              <w:t xml:space="preserve"> </w:t>
            </w:r>
            <w:proofErr w:type="spellStart"/>
            <w:r w:rsidRPr="004847B7">
              <w:rPr>
                <w:sz w:val="18"/>
                <w:szCs w:val="20"/>
              </w:rPr>
              <w:t>tileIndex</w:t>
            </w:r>
            <w:proofErr w:type="spellEnd"/>
            <w:r w:rsidRPr="004847B7">
              <w:rPr>
                <w:sz w:val="18"/>
                <w:szCs w:val="20"/>
              </w:rPr>
              <w:t>)</w:t>
            </w:r>
          </w:p>
        </w:tc>
        <w:tc>
          <w:tcPr>
            <w:tcW w:w="1843" w:type="dxa"/>
          </w:tcPr>
          <w:p w:rsidR="00B74F62" w:rsidRPr="004847B7" w:rsidRDefault="00B74F62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TileMap</w:t>
            </w:r>
          </w:p>
        </w:tc>
      </w:tr>
      <w:tr w:rsidR="00CC1DA2" w:rsidRPr="004847B7" w:rsidTr="0098656D">
        <w:trPr>
          <w:cantSplit/>
        </w:trPr>
        <w:tc>
          <w:tcPr>
            <w:tcW w:w="0" w:type="auto"/>
          </w:tcPr>
          <w:p w:rsidR="005C62DA" w:rsidRPr="004847B7" w:rsidRDefault="005C62DA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TileMap</w:t>
            </w:r>
          </w:p>
        </w:tc>
        <w:tc>
          <w:tcPr>
            <w:tcW w:w="2819" w:type="dxa"/>
          </w:tcPr>
          <w:p w:rsidR="005C62DA" w:rsidRPr="004847B7" w:rsidRDefault="005C62DA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 xml:space="preserve">Must provide a method that says whether the tile at a particular column and row of the </w:t>
            </w:r>
            <w:proofErr w:type="spellStart"/>
            <w:r w:rsidRPr="004847B7">
              <w:rPr>
                <w:sz w:val="18"/>
                <w:szCs w:val="20"/>
              </w:rPr>
              <w:t>tilemap</w:t>
            </w:r>
            <w:proofErr w:type="spellEnd"/>
            <w:r w:rsidRPr="004847B7">
              <w:rPr>
                <w:sz w:val="18"/>
                <w:szCs w:val="20"/>
              </w:rPr>
              <w:t xml:space="preserve"> is walkable</w:t>
            </w:r>
            <w:r w:rsidR="00B47F77" w:rsidRPr="004847B7">
              <w:rPr>
                <w:sz w:val="18"/>
                <w:szCs w:val="20"/>
              </w:rPr>
              <w:t>.</w:t>
            </w:r>
          </w:p>
        </w:tc>
        <w:tc>
          <w:tcPr>
            <w:tcW w:w="3118" w:type="dxa"/>
          </w:tcPr>
          <w:p w:rsidR="005C62DA" w:rsidRPr="004847B7" w:rsidRDefault="005C62DA" w:rsidP="005B614A">
            <w:pPr>
              <w:rPr>
                <w:sz w:val="18"/>
                <w:szCs w:val="20"/>
              </w:rPr>
            </w:pPr>
            <w:proofErr w:type="spellStart"/>
            <w:r w:rsidRPr="004847B7">
              <w:rPr>
                <w:sz w:val="18"/>
                <w:szCs w:val="20"/>
              </w:rPr>
              <w:t>bool</w:t>
            </w:r>
            <w:proofErr w:type="spellEnd"/>
            <w:r w:rsidRPr="004847B7">
              <w:rPr>
                <w:sz w:val="18"/>
                <w:szCs w:val="20"/>
              </w:rPr>
              <w:t xml:space="preserve"> </w:t>
            </w:r>
            <w:proofErr w:type="spellStart"/>
            <w:r w:rsidRPr="004847B7">
              <w:rPr>
                <w:sz w:val="18"/>
                <w:szCs w:val="20"/>
              </w:rPr>
              <w:t>isTileWalkable</w:t>
            </w:r>
            <w:proofErr w:type="spellEnd"/>
            <w:r w:rsidRPr="004847B7">
              <w:rPr>
                <w:sz w:val="18"/>
                <w:szCs w:val="20"/>
              </w:rPr>
              <w:t>(</w:t>
            </w:r>
            <w:proofErr w:type="spellStart"/>
            <w:r w:rsidRPr="004847B7">
              <w:rPr>
                <w:sz w:val="18"/>
                <w:szCs w:val="20"/>
              </w:rPr>
              <w:t>int</w:t>
            </w:r>
            <w:proofErr w:type="spellEnd"/>
            <w:r w:rsidRPr="004847B7">
              <w:rPr>
                <w:sz w:val="18"/>
                <w:szCs w:val="20"/>
              </w:rPr>
              <w:t xml:space="preserve"> col, </w:t>
            </w:r>
            <w:proofErr w:type="spellStart"/>
            <w:r w:rsidRPr="004847B7">
              <w:rPr>
                <w:sz w:val="18"/>
                <w:szCs w:val="20"/>
              </w:rPr>
              <w:t>int</w:t>
            </w:r>
            <w:proofErr w:type="spellEnd"/>
            <w:r w:rsidRPr="004847B7">
              <w:rPr>
                <w:sz w:val="18"/>
                <w:szCs w:val="20"/>
              </w:rPr>
              <w:t xml:space="preserve"> row)</w:t>
            </w:r>
          </w:p>
        </w:tc>
        <w:tc>
          <w:tcPr>
            <w:tcW w:w="1843" w:type="dxa"/>
          </w:tcPr>
          <w:p w:rsidR="005C62DA" w:rsidRPr="004847B7" w:rsidRDefault="005C62DA" w:rsidP="005B614A">
            <w:pPr>
              <w:rPr>
                <w:sz w:val="18"/>
                <w:szCs w:val="20"/>
              </w:rPr>
            </w:pPr>
            <w:r w:rsidRPr="004847B7">
              <w:rPr>
                <w:sz w:val="18"/>
                <w:szCs w:val="20"/>
              </w:rPr>
              <w:t>Sprite</w:t>
            </w:r>
            <w:r w:rsidR="00231E84" w:rsidRPr="004847B7">
              <w:rPr>
                <w:sz w:val="18"/>
                <w:szCs w:val="20"/>
              </w:rPr>
              <w:t>,</w:t>
            </w:r>
            <w:r w:rsidR="00D94C01" w:rsidRPr="004847B7">
              <w:rPr>
                <w:sz w:val="18"/>
                <w:szCs w:val="20"/>
              </w:rPr>
              <w:t xml:space="preserve"> </w:t>
            </w:r>
            <w:r w:rsidR="00E841FB" w:rsidRPr="004847B7">
              <w:rPr>
                <w:sz w:val="18"/>
                <w:szCs w:val="20"/>
              </w:rPr>
              <w:t xml:space="preserve">in its </w:t>
            </w:r>
            <w:r w:rsidR="004A0F44" w:rsidRPr="004847B7">
              <w:rPr>
                <w:sz w:val="18"/>
                <w:szCs w:val="20"/>
              </w:rPr>
              <w:t xml:space="preserve">move </w:t>
            </w:r>
            <w:r w:rsidR="00D94C01" w:rsidRPr="004847B7">
              <w:rPr>
                <w:sz w:val="18"/>
                <w:szCs w:val="20"/>
              </w:rPr>
              <w:t>method.</w:t>
            </w:r>
          </w:p>
        </w:tc>
      </w:tr>
    </w:tbl>
    <w:p w:rsidR="00B74F62" w:rsidRPr="004847B7" w:rsidRDefault="00B74F62" w:rsidP="005B614A">
      <w:pPr>
        <w:rPr>
          <w:sz w:val="18"/>
          <w:szCs w:val="20"/>
        </w:rPr>
      </w:pPr>
    </w:p>
    <w:p w:rsidR="00577C94" w:rsidRPr="004847B7" w:rsidRDefault="0076093D" w:rsidP="00577C94">
      <w:pPr>
        <w:rPr>
          <w:sz w:val="18"/>
          <w:szCs w:val="20"/>
        </w:rPr>
      </w:pPr>
      <w:r w:rsidRPr="004847B7">
        <w:rPr>
          <w:sz w:val="18"/>
          <w:szCs w:val="20"/>
        </w:rPr>
        <w:t>If th</w:t>
      </w:r>
      <w:r w:rsidR="00F323CA" w:rsidRPr="004847B7">
        <w:rPr>
          <w:sz w:val="18"/>
          <w:szCs w:val="20"/>
        </w:rPr>
        <w:t xml:space="preserve">e </w:t>
      </w:r>
      <w:r w:rsidR="003638E1" w:rsidRPr="004847B7">
        <w:rPr>
          <w:sz w:val="18"/>
          <w:szCs w:val="20"/>
        </w:rPr>
        <w:t>tile</w:t>
      </w:r>
      <w:r w:rsidR="008A563F" w:rsidRPr="004847B7">
        <w:rPr>
          <w:sz w:val="18"/>
          <w:szCs w:val="20"/>
        </w:rPr>
        <w:t xml:space="preserve"> </w:t>
      </w:r>
      <w:r w:rsidR="000A6B7C" w:rsidRPr="004847B7">
        <w:rPr>
          <w:sz w:val="18"/>
          <w:szCs w:val="20"/>
        </w:rPr>
        <w:t xml:space="preserve">the Sprite will move on to </w:t>
      </w:r>
      <w:r w:rsidR="008A563F" w:rsidRPr="004847B7">
        <w:rPr>
          <w:sz w:val="18"/>
          <w:szCs w:val="20"/>
        </w:rPr>
        <w:t xml:space="preserve">is </w:t>
      </w:r>
      <w:r w:rsidR="00625D68" w:rsidRPr="004847B7">
        <w:rPr>
          <w:sz w:val="18"/>
          <w:szCs w:val="20"/>
        </w:rPr>
        <w:t xml:space="preserve">found to be </w:t>
      </w:r>
      <w:r w:rsidR="008A563F" w:rsidRPr="004847B7">
        <w:rPr>
          <w:sz w:val="18"/>
          <w:szCs w:val="20"/>
        </w:rPr>
        <w:t>walkable</w:t>
      </w:r>
      <w:r w:rsidRPr="004847B7">
        <w:rPr>
          <w:sz w:val="18"/>
          <w:szCs w:val="20"/>
        </w:rPr>
        <w:t>, copy you</w:t>
      </w:r>
      <w:r w:rsidR="003638E1" w:rsidRPr="004847B7">
        <w:rPr>
          <w:sz w:val="18"/>
          <w:szCs w:val="20"/>
        </w:rPr>
        <w:t>r temporary X and Y coordinates</w:t>
      </w:r>
      <w:r w:rsidR="00C264EA" w:rsidRPr="004847B7">
        <w:rPr>
          <w:sz w:val="18"/>
          <w:szCs w:val="20"/>
        </w:rPr>
        <w:t xml:space="preserve"> (</w:t>
      </w:r>
      <w:proofErr w:type="spellStart"/>
      <w:r w:rsidR="00C264EA" w:rsidRPr="004847B7">
        <w:rPr>
          <w:sz w:val="18"/>
          <w:szCs w:val="20"/>
        </w:rPr>
        <w:t>newX</w:t>
      </w:r>
      <w:proofErr w:type="spellEnd"/>
      <w:r w:rsidR="00C264EA" w:rsidRPr="004847B7">
        <w:rPr>
          <w:sz w:val="18"/>
          <w:szCs w:val="20"/>
        </w:rPr>
        <w:t xml:space="preserve"> and</w:t>
      </w:r>
      <w:r w:rsidR="00D53760" w:rsidRPr="004847B7">
        <w:rPr>
          <w:sz w:val="18"/>
          <w:szCs w:val="20"/>
        </w:rPr>
        <w:t xml:space="preserve"> </w:t>
      </w:r>
      <w:proofErr w:type="spellStart"/>
      <w:r w:rsidR="00D53760" w:rsidRPr="004847B7">
        <w:rPr>
          <w:sz w:val="18"/>
          <w:szCs w:val="20"/>
        </w:rPr>
        <w:t>newY</w:t>
      </w:r>
      <w:proofErr w:type="spellEnd"/>
      <w:r w:rsidR="00D53760" w:rsidRPr="004847B7">
        <w:rPr>
          <w:sz w:val="18"/>
          <w:szCs w:val="20"/>
        </w:rPr>
        <w:t xml:space="preserve"> in the pseudocode above) </w:t>
      </w:r>
      <w:r w:rsidR="008C0749" w:rsidRPr="004847B7">
        <w:rPr>
          <w:sz w:val="18"/>
          <w:szCs w:val="20"/>
        </w:rPr>
        <w:t xml:space="preserve">into the </w:t>
      </w:r>
      <w:r w:rsidRPr="004847B7">
        <w:rPr>
          <w:sz w:val="18"/>
          <w:szCs w:val="20"/>
        </w:rPr>
        <w:t xml:space="preserve">Sprite’s </w:t>
      </w:r>
      <w:proofErr w:type="spellStart"/>
      <w:r w:rsidR="00F323CA" w:rsidRPr="004847B7">
        <w:rPr>
          <w:sz w:val="18"/>
          <w:szCs w:val="20"/>
        </w:rPr>
        <w:t>xPos</w:t>
      </w:r>
      <w:proofErr w:type="spellEnd"/>
      <w:r w:rsidRPr="004847B7">
        <w:rPr>
          <w:sz w:val="18"/>
          <w:szCs w:val="20"/>
        </w:rPr>
        <w:t xml:space="preserve"> and </w:t>
      </w:r>
      <w:proofErr w:type="spellStart"/>
      <w:r w:rsidR="00F323CA" w:rsidRPr="004847B7">
        <w:rPr>
          <w:sz w:val="18"/>
          <w:szCs w:val="20"/>
        </w:rPr>
        <w:t>yPos</w:t>
      </w:r>
      <w:proofErr w:type="spellEnd"/>
      <w:r w:rsidRPr="004847B7">
        <w:rPr>
          <w:sz w:val="18"/>
          <w:szCs w:val="20"/>
        </w:rPr>
        <w:t>.</w:t>
      </w:r>
      <w:r w:rsidR="005620E0" w:rsidRPr="004847B7">
        <w:rPr>
          <w:sz w:val="18"/>
          <w:szCs w:val="20"/>
        </w:rPr>
        <w:t xml:space="preserve"> If not, do nothing</w:t>
      </w:r>
      <w:r w:rsidR="003A739B" w:rsidRPr="004847B7">
        <w:rPr>
          <w:sz w:val="18"/>
          <w:szCs w:val="20"/>
        </w:rPr>
        <w:t>, because t</w:t>
      </w:r>
      <w:r w:rsidR="008C0749" w:rsidRPr="004847B7">
        <w:rPr>
          <w:sz w:val="18"/>
          <w:szCs w:val="20"/>
        </w:rPr>
        <w:t xml:space="preserve">he </w:t>
      </w:r>
      <w:r w:rsidR="005620E0" w:rsidRPr="004847B7">
        <w:rPr>
          <w:sz w:val="18"/>
          <w:szCs w:val="20"/>
        </w:rPr>
        <w:t>Sprite should not change location.</w:t>
      </w:r>
    </w:p>
    <w:p w:rsidR="006F38B7" w:rsidRPr="004847B7" w:rsidRDefault="006F38B7" w:rsidP="006F38B7">
      <w:pPr>
        <w:pStyle w:val="Heading3"/>
        <w:rPr>
          <w:sz w:val="18"/>
          <w:szCs w:val="20"/>
        </w:rPr>
      </w:pPr>
      <w:r w:rsidRPr="004847B7">
        <w:rPr>
          <w:sz w:val="18"/>
          <w:szCs w:val="20"/>
        </w:rPr>
        <w:t>Deliverable</w:t>
      </w:r>
    </w:p>
    <w:p w:rsidR="006F38B7" w:rsidRPr="004847B7" w:rsidRDefault="006F38B7" w:rsidP="006F38B7">
      <w:pPr>
        <w:rPr>
          <w:sz w:val="18"/>
          <w:szCs w:val="20"/>
        </w:rPr>
      </w:pPr>
      <w:r w:rsidRPr="004847B7">
        <w:rPr>
          <w:sz w:val="18"/>
          <w:szCs w:val="20"/>
        </w:rPr>
        <w:t>Modify your Tile, TileList an</w:t>
      </w:r>
      <w:r w:rsidR="00A455BB" w:rsidRPr="004847B7">
        <w:rPr>
          <w:sz w:val="18"/>
          <w:szCs w:val="20"/>
        </w:rPr>
        <w:t xml:space="preserve">d TileMap classes as described above, to provide access to the walkability of each Tile. Modify your Sprite class to us </w:t>
      </w:r>
      <w:r w:rsidR="00A455BB" w:rsidRPr="004847B7">
        <w:rPr>
          <w:i/>
          <w:sz w:val="18"/>
          <w:szCs w:val="20"/>
        </w:rPr>
        <w:t>a priori</w:t>
      </w:r>
      <w:r w:rsidR="00A455BB" w:rsidRPr="004847B7">
        <w:rPr>
          <w:sz w:val="18"/>
          <w:szCs w:val="20"/>
        </w:rPr>
        <w:t xml:space="preserve"> collision detection to avoid stepping onto </w:t>
      </w:r>
      <w:proofErr w:type="spellStart"/>
      <w:r w:rsidR="00A455BB" w:rsidRPr="004847B7">
        <w:rPr>
          <w:sz w:val="18"/>
          <w:szCs w:val="20"/>
        </w:rPr>
        <w:t>unwalkable</w:t>
      </w:r>
      <w:proofErr w:type="spellEnd"/>
      <w:r w:rsidR="00A455BB" w:rsidRPr="004847B7">
        <w:rPr>
          <w:sz w:val="18"/>
          <w:szCs w:val="20"/>
        </w:rPr>
        <w:t xml:space="preserve"> tiles. Build a program that combines a tile map backgroun</w:t>
      </w:r>
      <w:r w:rsidR="002F6684" w:rsidRPr="004847B7">
        <w:rPr>
          <w:sz w:val="18"/>
          <w:szCs w:val="20"/>
        </w:rPr>
        <w:t>d and a player character sprite to demonstrate this new functionality.</w:t>
      </w:r>
      <w:bookmarkEnd w:id="0"/>
    </w:p>
    <w:sectPr w:rsidR="006F38B7" w:rsidRPr="004847B7" w:rsidSect="00BB6422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60" w:rsidRDefault="00152E60">
      <w:pPr>
        <w:spacing w:after="0" w:line="240" w:lineRule="auto"/>
      </w:pPr>
      <w:r>
        <w:separator/>
      </w:r>
    </w:p>
  </w:endnote>
  <w:endnote w:type="continuationSeparator" w:id="0">
    <w:p w:rsidR="00152E60" w:rsidRDefault="0015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60" w:rsidRDefault="00152E60">
      <w:pPr>
        <w:spacing w:after="0" w:line="240" w:lineRule="auto"/>
      </w:pPr>
      <w:r>
        <w:separator/>
      </w:r>
    </w:p>
  </w:footnote>
  <w:footnote w:type="continuationSeparator" w:id="0">
    <w:p w:rsidR="00152E60" w:rsidRDefault="00152E60">
      <w:pPr>
        <w:spacing w:after="0" w:line="240" w:lineRule="auto"/>
      </w:pPr>
      <w:r>
        <w:continuationSeparator/>
      </w:r>
    </w:p>
  </w:footnote>
  <w:footnote w:id="1">
    <w:p w:rsidR="00E50845" w:rsidRPr="00E50845" w:rsidRDefault="00E50845">
      <w:pPr>
        <w:pStyle w:val="FootnoteText"/>
        <w:rPr>
          <w:lang w:val="en-NZ"/>
        </w:rPr>
      </w:pPr>
      <w:r w:rsidRPr="007E4E68">
        <w:rPr>
          <w:rStyle w:val="FootnoteReference"/>
          <w:sz w:val="18"/>
        </w:rPr>
        <w:footnoteRef/>
      </w:r>
      <w:r w:rsidRPr="007E4E68">
        <w:rPr>
          <w:sz w:val="18"/>
        </w:rPr>
        <w:t xml:space="preserve"> TILE_SIDE can be an application-wide constant, or it can be passed into the Sprite’s constructor.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5C" w:rsidRDefault="00C73A20" w:rsidP="001858E1">
    <w:pPr>
      <w:pStyle w:val="Header"/>
      <w:spacing w:before="0" w:after="0"/>
      <w:rPr>
        <w:sz w:val="20"/>
        <w:szCs w:val="20"/>
      </w:rPr>
    </w:pPr>
    <w:r>
      <w:rPr>
        <w:sz w:val="20"/>
        <w:szCs w:val="20"/>
      </w:rPr>
      <w:t>IN628 Intermediate Architectures and Algorithms</w:t>
    </w:r>
  </w:p>
  <w:p w:rsidR="001858E1" w:rsidRPr="00C87D54" w:rsidRDefault="00BA04BE" w:rsidP="001858E1">
    <w:pPr>
      <w:pStyle w:val="Header"/>
      <w:spacing w:before="0" w:after="0"/>
      <w:rPr>
        <w:sz w:val="20"/>
        <w:szCs w:val="20"/>
      </w:rPr>
    </w:pPr>
    <w:r>
      <w:rPr>
        <w:sz w:val="20"/>
        <w:szCs w:val="20"/>
      </w:rPr>
      <w:t>Semes</w:t>
    </w:r>
    <w:r w:rsidR="00C73A20">
      <w:rPr>
        <w:sz w:val="20"/>
        <w:szCs w:val="20"/>
      </w:rPr>
      <w:t>ter 2,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6C9"/>
    <w:multiLevelType w:val="hybridMultilevel"/>
    <w:tmpl w:val="6DBA12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8C3"/>
    <w:multiLevelType w:val="hybridMultilevel"/>
    <w:tmpl w:val="1978726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DB274D"/>
    <w:multiLevelType w:val="hybridMultilevel"/>
    <w:tmpl w:val="FFEEFD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84618"/>
    <w:multiLevelType w:val="hybridMultilevel"/>
    <w:tmpl w:val="6FF0DD8A"/>
    <w:lvl w:ilvl="0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A5A85"/>
    <w:multiLevelType w:val="hybridMultilevel"/>
    <w:tmpl w:val="D92C28D0"/>
    <w:lvl w:ilvl="0" w:tplc="1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3634ECC"/>
    <w:multiLevelType w:val="multilevel"/>
    <w:tmpl w:val="D92C28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9654087"/>
    <w:multiLevelType w:val="hybridMultilevel"/>
    <w:tmpl w:val="5F34C7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502EA"/>
    <w:multiLevelType w:val="hybridMultilevel"/>
    <w:tmpl w:val="4B9E6E2A"/>
    <w:lvl w:ilvl="0" w:tplc="1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08A6024"/>
    <w:multiLevelType w:val="hybridMultilevel"/>
    <w:tmpl w:val="41C47F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20690"/>
    <w:multiLevelType w:val="hybridMultilevel"/>
    <w:tmpl w:val="0A64DFBC"/>
    <w:lvl w:ilvl="0" w:tplc="1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36355725"/>
    <w:multiLevelType w:val="hybridMultilevel"/>
    <w:tmpl w:val="BDE23700"/>
    <w:lvl w:ilvl="0" w:tplc="41EC6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C653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89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2C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06D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E0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76B3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86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A8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85E3B"/>
    <w:multiLevelType w:val="hybridMultilevel"/>
    <w:tmpl w:val="6E62121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004EFD"/>
    <w:multiLevelType w:val="hybridMultilevel"/>
    <w:tmpl w:val="41C47F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15141"/>
    <w:multiLevelType w:val="hybridMultilevel"/>
    <w:tmpl w:val="15D876F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590C15"/>
    <w:multiLevelType w:val="hybridMultilevel"/>
    <w:tmpl w:val="59EAC2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6765E"/>
    <w:multiLevelType w:val="hybridMultilevel"/>
    <w:tmpl w:val="B0C6452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922044"/>
    <w:multiLevelType w:val="hybridMultilevel"/>
    <w:tmpl w:val="EBFA82CC"/>
    <w:lvl w:ilvl="0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8"/>
  </w:num>
  <w:num w:numId="15">
    <w:abstractNumId w:val="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1106"/>
    <w:rsid w:val="000240E2"/>
    <w:rsid w:val="00035766"/>
    <w:rsid w:val="0004011D"/>
    <w:rsid w:val="00056E22"/>
    <w:rsid w:val="000606D3"/>
    <w:rsid w:val="000716FC"/>
    <w:rsid w:val="000A007A"/>
    <w:rsid w:val="000A4F32"/>
    <w:rsid w:val="000A6B7C"/>
    <w:rsid w:val="000B4EC6"/>
    <w:rsid w:val="000D717F"/>
    <w:rsid w:val="000F4351"/>
    <w:rsid w:val="000F7FC7"/>
    <w:rsid w:val="00115053"/>
    <w:rsid w:val="00115EA6"/>
    <w:rsid w:val="00120F7A"/>
    <w:rsid w:val="001248D6"/>
    <w:rsid w:val="00132DCF"/>
    <w:rsid w:val="00134AC3"/>
    <w:rsid w:val="0013727F"/>
    <w:rsid w:val="00140E77"/>
    <w:rsid w:val="00141881"/>
    <w:rsid w:val="00152E60"/>
    <w:rsid w:val="00153A54"/>
    <w:rsid w:val="00162145"/>
    <w:rsid w:val="00166B1E"/>
    <w:rsid w:val="00167F15"/>
    <w:rsid w:val="00177ED4"/>
    <w:rsid w:val="00180AD4"/>
    <w:rsid w:val="001819FE"/>
    <w:rsid w:val="001858E1"/>
    <w:rsid w:val="00186489"/>
    <w:rsid w:val="0018752E"/>
    <w:rsid w:val="00193C44"/>
    <w:rsid w:val="001A561B"/>
    <w:rsid w:val="001B134C"/>
    <w:rsid w:val="001C06AD"/>
    <w:rsid w:val="001C1CBF"/>
    <w:rsid w:val="001C4B70"/>
    <w:rsid w:val="001C5C81"/>
    <w:rsid w:val="001D071D"/>
    <w:rsid w:val="001D1401"/>
    <w:rsid w:val="001D33E4"/>
    <w:rsid w:val="001D423E"/>
    <w:rsid w:val="001D56F2"/>
    <w:rsid w:val="001D5868"/>
    <w:rsid w:val="001E441A"/>
    <w:rsid w:val="001E6A8B"/>
    <w:rsid w:val="001F0189"/>
    <w:rsid w:val="00200CE7"/>
    <w:rsid w:val="002044CB"/>
    <w:rsid w:val="00206738"/>
    <w:rsid w:val="00212EC3"/>
    <w:rsid w:val="00221C11"/>
    <w:rsid w:val="002232EF"/>
    <w:rsid w:val="00223B35"/>
    <w:rsid w:val="00224AD7"/>
    <w:rsid w:val="00226272"/>
    <w:rsid w:val="00231E84"/>
    <w:rsid w:val="0023792A"/>
    <w:rsid w:val="00253B37"/>
    <w:rsid w:val="0026220C"/>
    <w:rsid w:val="002640F0"/>
    <w:rsid w:val="00265B36"/>
    <w:rsid w:val="00273024"/>
    <w:rsid w:val="002768A1"/>
    <w:rsid w:val="00276D08"/>
    <w:rsid w:val="002861EF"/>
    <w:rsid w:val="002A3CE7"/>
    <w:rsid w:val="002A6A4D"/>
    <w:rsid w:val="002B1FC4"/>
    <w:rsid w:val="002B6F18"/>
    <w:rsid w:val="002C360A"/>
    <w:rsid w:val="002C4BB2"/>
    <w:rsid w:val="002C6360"/>
    <w:rsid w:val="002D6369"/>
    <w:rsid w:val="002D6702"/>
    <w:rsid w:val="002E207E"/>
    <w:rsid w:val="002E3B4F"/>
    <w:rsid w:val="002E4592"/>
    <w:rsid w:val="002E65D1"/>
    <w:rsid w:val="002F6684"/>
    <w:rsid w:val="00306075"/>
    <w:rsid w:val="00310586"/>
    <w:rsid w:val="00320FAA"/>
    <w:rsid w:val="00323A8A"/>
    <w:rsid w:val="003265CD"/>
    <w:rsid w:val="00327944"/>
    <w:rsid w:val="00333B02"/>
    <w:rsid w:val="00334262"/>
    <w:rsid w:val="003353F7"/>
    <w:rsid w:val="003361FE"/>
    <w:rsid w:val="0034404B"/>
    <w:rsid w:val="00357671"/>
    <w:rsid w:val="00360458"/>
    <w:rsid w:val="003638E1"/>
    <w:rsid w:val="00364881"/>
    <w:rsid w:val="00367FF3"/>
    <w:rsid w:val="0037015C"/>
    <w:rsid w:val="003713DD"/>
    <w:rsid w:val="00383D68"/>
    <w:rsid w:val="00387633"/>
    <w:rsid w:val="00387D4A"/>
    <w:rsid w:val="00391106"/>
    <w:rsid w:val="003A739B"/>
    <w:rsid w:val="003B2400"/>
    <w:rsid w:val="003C25B7"/>
    <w:rsid w:val="003E25DE"/>
    <w:rsid w:val="003E4A54"/>
    <w:rsid w:val="003F12F8"/>
    <w:rsid w:val="003F6AA2"/>
    <w:rsid w:val="00414959"/>
    <w:rsid w:val="00422EE3"/>
    <w:rsid w:val="00433E22"/>
    <w:rsid w:val="00441A2E"/>
    <w:rsid w:val="00441ECC"/>
    <w:rsid w:val="00441FB5"/>
    <w:rsid w:val="00445B3A"/>
    <w:rsid w:val="0044612D"/>
    <w:rsid w:val="004501AF"/>
    <w:rsid w:val="0045057C"/>
    <w:rsid w:val="004515DC"/>
    <w:rsid w:val="00456F30"/>
    <w:rsid w:val="00457F67"/>
    <w:rsid w:val="00467A75"/>
    <w:rsid w:val="00473C58"/>
    <w:rsid w:val="004847B7"/>
    <w:rsid w:val="00486ECB"/>
    <w:rsid w:val="004919CB"/>
    <w:rsid w:val="00495303"/>
    <w:rsid w:val="004A0F44"/>
    <w:rsid w:val="004B38C0"/>
    <w:rsid w:val="004C02CC"/>
    <w:rsid w:val="004C5DEE"/>
    <w:rsid w:val="004C7670"/>
    <w:rsid w:val="004E4CFA"/>
    <w:rsid w:val="004E5FE3"/>
    <w:rsid w:val="004F63DA"/>
    <w:rsid w:val="005015B9"/>
    <w:rsid w:val="00502D4B"/>
    <w:rsid w:val="00502F88"/>
    <w:rsid w:val="005128A4"/>
    <w:rsid w:val="00523D15"/>
    <w:rsid w:val="00526FC7"/>
    <w:rsid w:val="00527EAF"/>
    <w:rsid w:val="00535E73"/>
    <w:rsid w:val="00543028"/>
    <w:rsid w:val="00547628"/>
    <w:rsid w:val="00552C6F"/>
    <w:rsid w:val="005535A5"/>
    <w:rsid w:val="005620E0"/>
    <w:rsid w:val="00571DAA"/>
    <w:rsid w:val="00574F8C"/>
    <w:rsid w:val="00577C94"/>
    <w:rsid w:val="0058720A"/>
    <w:rsid w:val="005925C6"/>
    <w:rsid w:val="005A3BAC"/>
    <w:rsid w:val="005A7D35"/>
    <w:rsid w:val="005B1027"/>
    <w:rsid w:val="005B524F"/>
    <w:rsid w:val="005B614A"/>
    <w:rsid w:val="005B62DE"/>
    <w:rsid w:val="005C1738"/>
    <w:rsid w:val="005C509C"/>
    <w:rsid w:val="005C62DA"/>
    <w:rsid w:val="005D66CA"/>
    <w:rsid w:val="005E2B9D"/>
    <w:rsid w:val="00605744"/>
    <w:rsid w:val="0061560D"/>
    <w:rsid w:val="00625D68"/>
    <w:rsid w:val="0063055D"/>
    <w:rsid w:val="00636FD7"/>
    <w:rsid w:val="00642725"/>
    <w:rsid w:val="00645484"/>
    <w:rsid w:val="006657D6"/>
    <w:rsid w:val="00680108"/>
    <w:rsid w:val="00681101"/>
    <w:rsid w:val="00684B55"/>
    <w:rsid w:val="006974CD"/>
    <w:rsid w:val="006A049E"/>
    <w:rsid w:val="006A1977"/>
    <w:rsid w:val="006A4C48"/>
    <w:rsid w:val="006A75AD"/>
    <w:rsid w:val="006C21C2"/>
    <w:rsid w:val="006C773E"/>
    <w:rsid w:val="006D05D2"/>
    <w:rsid w:val="006E4C12"/>
    <w:rsid w:val="006F293C"/>
    <w:rsid w:val="006F38B7"/>
    <w:rsid w:val="006F6820"/>
    <w:rsid w:val="006F7209"/>
    <w:rsid w:val="00702E31"/>
    <w:rsid w:val="00706041"/>
    <w:rsid w:val="00712EAE"/>
    <w:rsid w:val="00714108"/>
    <w:rsid w:val="00714996"/>
    <w:rsid w:val="007174B6"/>
    <w:rsid w:val="00717AA5"/>
    <w:rsid w:val="00721DA8"/>
    <w:rsid w:val="00723188"/>
    <w:rsid w:val="00723D10"/>
    <w:rsid w:val="00724A6E"/>
    <w:rsid w:val="00727769"/>
    <w:rsid w:val="00731D53"/>
    <w:rsid w:val="0076093D"/>
    <w:rsid w:val="00762FA3"/>
    <w:rsid w:val="00767D52"/>
    <w:rsid w:val="00791EF6"/>
    <w:rsid w:val="007A593B"/>
    <w:rsid w:val="007C6FB6"/>
    <w:rsid w:val="007D2041"/>
    <w:rsid w:val="007D39D8"/>
    <w:rsid w:val="007D4791"/>
    <w:rsid w:val="007E27C5"/>
    <w:rsid w:val="007E4E68"/>
    <w:rsid w:val="008119FF"/>
    <w:rsid w:val="00812524"/>
    <w:rsid w:val="0081277E"/>
    <w:rsid w:val="00851686"/>
    <w:rsid w:val="0085265D"/>
    <w:rsid w:val="008527A2"/>
    <w:rsid w:val="00860718"/>
    <w:rsid w:val="00881E2C"/>
    <w:rsid w:val="00887B3A"/>
    <w:rsid w:val="00890E71"/>
    <w:rsid w:val="00895BB0"/>
    <w:rsid w:val="008A118A"/>
    <w:rsid w:val="008A3429"/>
    <w:rsid w:val="008A563F"/>
    <w:rsid w:val="008A6CAC"/>
    <w:rsid w:val="008B01DD"/>
    <w:rsid w:val="008B186B"/>
    <w:rsid w:val="008C0749"/>
    <w:rsid w:val="008C1841"/>
    <w:rsid w:val="008D07D7"/>
    <w:rsid w:val="008E1064"/>
    <w:rsid w:val="008E4B54"/>
    <w:rsid w:val="00900E0E"/>
    <w:rsid w:val="009075AB"/>
    <w:rsid w:val="00914932"/>
    <w:rsid w:val="00925DD1"/>
    <w:rsid w:val="0094218B"/>
    <w:rsid w:val="009422CF"/>
    <w:rsid w:val="00950D47"/>
    <w:rsid w:val="00956D2B"/>
    <w:rsid w:val="00962A4A"/>
    <w:rsid w:val="00964BD5"/>
    <w:rsid w:val="00974E3B"/>
    <w:rsid w:val="009815F6"/>
    <w:rsid w:val="0098656D"/>
    <w:rsid w:val="00990281"/>
    <w:rsid w:val="00997F45"/>
    <w:rsid w:val="009A000F"/>
    <w:rsid w:val="009A2A06"/>
    <w:rsid w:val="009A46EA"/>
    <w:rsid w:val="009A6D3C"/>
    <w:rsid w:val="009B532B"/>
    <w:rsid w:val="009C0A00"/>
    <w:rsid w:val="009C0EAC"/>
    <w:rsid w:val="009C1C5E"/>
    <w:rsid w:val="009C4742"/>
    <w:rsid w:val="009C77D1"/>
    <w:rsid w:val="009C7916"/>
    <w:rsid w:val="009D4B5C"/>
    <w:rsid w:val="009E3503"/>
    <w:rsid w:val="009E5958"/>
    <w:rsid w:val="00A2607A"/>
    <w:rsid w:val="00A455BB"/>
    <w:rsid w:val="00A547E8"/>
    <w:rsid w:val="00A558D3"/>
    <w:rsid w:val="00A55C03"/>
    <w:rsid w:val="00A5797A"/>
    <w:rsid w:val="00A624CE"/>
    <w:rsid w:val="00A6588E"/>
    <w:rsid w:val="00A70F17"/>
    <w:rsid w:val="00A74653"/>
    <w:rsid w:val="00A84D42"/>
    <w:rsid w:val="00A862E4"/>
    <w:rsid w:val="00A90BD8"/>
    <w:rsid w:val="00AA4138"/>
    <w:rsid w:val="00AB07D9"/>
    <w:rsid w:val="00AB3978"/>
    <w:rsid w:val="00AC3328"/>
    <w:rsid w:val="00AC6687"/>
    <w:rsid w:val="00AE23FA"/>
    <w:rsid w:val="00AE4EB5"/>
    <w:rsid w:val="00AF465E"/>
    <w:rsid w:val="00B0014E"/>
    <w:rsid w:val="00B01822"/>
    <w:rsid w:val="00B02158"/>
    <w:rsid w:val="00B14C59"/>
    <w:rsid w:val="00B17053"/>
    <w:rsid w:val="00B30963"/>
    <w:rsid w:val="00B3172C"/>
    <w:rsid w:val="00B34377"/>
    <w:rsid w:val="00B439CE"/>
    <w:rsid w:val="00B4565C"/>
    <w:rsid w:val="00B47F77"/>
    <w:rsid w:val="00B5008F"/>
    <w:rsid w:val="00B53901"/>
    <w:rsid w:val="00B53F5B"/>
    <w:rsid w:val="00B74F62"/>
    <w:rsid w:val="00B81C44"/>
    <w:rsid w:val="00B83354"/>
    <w:rsid w:val="00B967B0"/>
    <w:rsid w:val="00BA04BE"/>
    <w:rsid w:val="00BA05D6"/>
    <w:rsid w:val="00BA0EED"/>
    <w:rsid w:val="00BA41A9"/>
    <w:rsid w:val="00BA46EF"/>
    <w:rsid w:val="00BB6422"/>
    <w:rsid w:val="00BC46DE"/>
    <w:rsid w:val="00BC7DF9"/>
    <w:rsid w:val="00BD54B1"/>
    <w:rsid w:val="00BD7341"/>
    <w:rsid w:val="00BE095B"/>
    <w:rsid w:val="00BF0E3B"/>
    <w:rsid w:val="00BF746C"/>
    <w:rsid w:val="00C0315E"/>
    <w:rsid w:val="00C1692A"/>
    <w:rsid w:val="00C22E04"/>
    <w:rsid w:val="00C264EA"/>
    <w:rsid w:val="00C4308A"/>
    <w:rsid w:val="00C579F2"/>
    <w:rsid w:val="00C57E7C"/>
    <w:rsid w:val="00C62BBF"/>
    <w:rsid w:val="00C73A20"/>
    <w:rsid w:val="00C77C5F"/>
    <w:rsid w:val="00C805DC"/>
    <w:rsid w:val="00C86367"/>
    <w:rsid w:val="00C87D54"/>
    <w:rsid w:val="00C9024A"/>
    <w:rsid w:val="00C911EF"/>
    <w:rsid w:val="00C9383D"/>
    <w:rsid w:val="00C94A99"/>
    <w:rsid w:val="00CA0BFF"/>
    <w:rsid w:val="00CA45BC"/>
    <w:rsid w:val="00CA54B6"/>
    <w:rsid w:val="00CB1C6E"/>
    <w:rsid w:val="00CB3FF4"/>
    <w:rsid w:val="00CC0CD0"/>
    <w:rsid w:val="00CC1DA2"/>
    <w:rsid w:val="00CC53E0"/>
    <w:rsid w:val="00CC62A7"/>
    <w:rsid w:val="00CD37FC"/>
    <w:rsid w:val="00CD4E59"/>
    <w:rsid w:val="00CE4F21"/>
    <w:rsid w:val="00CF353A"/>
    <w:rsid w:val="00CF4AB2"/>
    <w:rsid w:val="00D045FC"/>
    <w:rsid w:val="00D079D6"/>
    <w:rsid w:val="00D07D53"/>
    <w:rsid w:val="00D07F3E"/>
    <w:rsid w:val="00D1088B"/>
    <w:rsid w:val="00D43698"/>
    <w:rsid w:val="00D503E7"/>
    <w:rsid w:val="00D53760"/>
    <w:rsid w:val="00D5455D"/>
    <w:rsid w:val="00D54D17"/>
    <w:rsid w:val="00D56B92"/>
    <w:rsid w:val="00D5749D"/>
    <w:rsid w:val="00D61A6F"/>
    <w:rsid w:val="00D62223"/>
    <w:rsid w:val="00D6587B"/>
    <w:rsid w:val="00D74862"/>
    <w:rsid w:val="00D86573"/>
    <w:rsid w:val="00D92F03"/>
    <w:rsid w:val="00D94C01"/>
    <w:rsid w:val="00DC3D0F"/>
    <w:rsid w:val="00DC62D1"/>
    <w:rsid w:val="00DC72D8"/>
    <w:rsid w:val="00DD594F"/>
    <w:rsid w:val="00DE252E"/>
    <w:rsid w:val="00DE7B66"/>
    <w:rsid w:val="00E20127"/>
    <w:rsid w:val="00E226B5"/>
    <w:rsid w:val="00E50845"/>
    <w:rsid w:val="00E5451F"/>
    <w:rsid w:val="00E60471"/>
    <w:rsid w:val="00E661F6"/>
    <w:rsid w:val="00E71992"/>
    <w:rsid w:val="00E72802"/>
    <w:rsid w:val="00E7288F"/>
    <w:rsid w:val="00E73683"/>
    <w:rsid w:val="00E74A8F"/>
    <w:rsid w:val="00E75E01"/>
    <w:rsid w:val="00E841FB"/>
    <w:rsid w:val="00E8481A"/>
    <w:rsid w:val="00E85AA5"/>
    <w:rsid w:val="00E903BD"/>
    <w:rsid w:val="00E933AA"/>
    <w:rsid w:val="00E938FD"/>
    <w:rsid w:val="00E9497A"/>
    <w:rsid w:val="00EA1335"/>
    <w:rsid w:val="00EA6E2C"/>
    <w:rsid w:val="00EB22EC"/>
    <w:rsid w:val="00EB71D1"/>
    <w:rsid w:val="00EC436F"/>
    <w:rsid w:val="00EC622A"/>
    <w:rsid w:val="00ED7FB0"/>
    <w:rsid w:val="00EE3A96"/>
    <w:rsid w:val="00EF0EC6"/>
    <w:rsid w:val="00EF6B12"/>
    <w:rsid w:val="00F0159B"/>
    <w:rsid w:val="00F0272B"/>
    <w:rsid w:val="00F107A5"/>
    <w:rsid w:val="00F10BCF"/>
    <w:rsid w:val="00F25C14"/>
    <w:rsid w:val="00F272C5"/>
    <w:rsid w:val="00F32346"/>
    <w:rsid w:val="00F323CA"/>
    <w:rsid w:val="00F51C70"/>
    <w:rsid w:val="00F530D9"/>
    <w:rsid w:val="00F54EB3"/>
    <w:rsid w:val="00F5524E"/>
    <w:rsid w:val="00F67D67"/>
    <w:rsid w:val="00F748D8"/>
    <w:rsid w:val="00F77054"/>
    <w:rsid w:val="00F77C1A"/>
    <w:rsid w:val="00F84088"/>
    <w:rsid w:val="00F85B26"/>
    <w:rsid w:val="00FB047B"/>
    <w:rsid w:val="00FB0D78"/>
    <w:rsid w:val="00FB3896"/>
    <w:rsid w:val="00FB5128"/>
    <w:rsid w:val="00FC22E7"/>
    <w:rsid w:val="00FC27DE"/>
    <w:rsid w:val="00FC32D7"/>
    <w:rsid w:val="00FC4DD6"/>
    <w:rsid w:val="00FD2A49"/>
    <w:rsid w:val="00FE0BA9"/>
    <w:rsid w:val="00FE1E3A"/>
    <w:rsid w:val="00FE65C5"/>
    <w:rsid w:val="00FF4E09"/>
    <w:rsid w:val="00FF552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EA2B07-84B5-4928-89CC-617D8A10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28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1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87D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87D54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881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1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1E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1E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1E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1E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1E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E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1E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E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E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81E2C"/>
    <w:rPr>
      <w:b/>
      <w:bCs/>
    </w:rPr>
  </w:style>
  <w:style w:type="character" w:styleId="Emphasis">
    <w:name w:val="Emphasis"/>
    <w:basedOn w:val="DefaultParagraphFont"/>
    <w:uiPriority w:val="20"/>
    <w:qFormat/>
    <w:rsid w:val="00881E2C"/>
    <w:rPr>
      <w:i/>
      <w:iCs/>
    </w:rPr>
  </w:style>
  <w:style w:type="paragraph" w:styleId="NoSpacing">
    <w:name w:val="No Spacing"/>
    <w:uiPriority w:val="1"/>
    <w:qFormat/>
    <w:rsid w:val="00881E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1E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1E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1E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2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81E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81E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81E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81E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81E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E2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24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4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4CE"/>
    <w:rPr>
      <w:vertAlign w:val="superscript"/>
    </w:rPr>
  </w:style>
  <w:style w:type="table" w:styleId="TableGrid">
    <w:name w:val="Table Grid"/>
    <w:basedOn w:val="TableNormal"/>
    <w:uiPriority w:val="59"/>
    <w:rsid w:val="00B74F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D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679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295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77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33C5B-7322-4D32-AEE6-90919C61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default-user</dc:creator>
  <cp:lastModifiedBy>Default-User</cp:lastModifiedBy>
  <cp:revision>340</cp:revision>
  <cp:lastPrinted>2004-09-14T02:49:00Z</cp:lastPrinted>
  <dcterms:created xsi:type="dcterms:W3CDTF">2010-09-18T05:37:00Z</dcterms:created>
  <dcterms:modified xsi:type="dcterms:W3CDTF">2016-08-28T23:58:00Z</dcterms:modified>
</cp:coreProperties>
</file>