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left"/>
        <w:rPr>
          <w:rFonts w:ascii="方正仿宋简体" w:eastAsia="方正仿宋简体"/>
          <w:sz w:val="30"/>
          <w:szCs w:val="30"/>
        </w:rPr>
      </w:pPr>
      <w:r>
        <w:pict>
          <v:rect id="_x0000_s1026" o:spid="_x0000_s1026" o:spt="1" style="position:absolute;left:0pt;margin-left:270.75pt;margin-top:18pt;height:36.75pt;width:201pt;z-index:251658240;v-text-anchor:middle;mso-width-relative:page;mso-height-relative:page;" fillcolor="#00CC99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eastAsia="隶书"/>
                      <w:b/>
                      <w:bCs/>
                      <w:i/>
                      <w:iCs/>
                      <w:color w:val="FF3300"/>
                      <w:sz w:val="16"/>
                      <w:szCs w:val="16"/>
                    </w:rPr>
                  </w:pPr>
                  <w:r>
                    <w:rPr>
                      <w:rFonts w:ascii="Arial" w:hAnsi="Arial" w:eastAsia="隶书" w:cs="Arial"/>
                      <w:b/>
                      <w:bCs/>
                      <w:i/>
                      <w:iCs/>
                      <w:color w:val="FF3300"/>
                      <w:sz w:val="16"/>
                      <w:szCs w:val="16"/>
                    </w:rPr>
                    <w:t>Well Logging Department</w:t>
                  </w:r>
                </w:p>
              </w:txbxContent>
            </v:textbox>
          </v:rect>
        </w:pict>
      </w:r>
      <w:r>
        <w:pict>
          <v:rect id="_x0000_s1027" o:spid="_x0000_s1027" o:spt="1" style="position:absolute;left:0pt;margin-left:270.75pt;margin-top:1pt;height:32pt;width:201pt;z-index:251657216;v-text-anchor:middle;mso-width-relative:page;mso-height-relative:page;" fillcolor="#00CC99" filled="f" stroked="f" coordsize="21600,21600">
            <v:path/>
            <v:fill on="f" focussize="0,0"/>
            <v:stroke on="f"/>
            <v:imagedata o:title=""/>
            <o:lock v:ext="edit"/>
            <v:textbox inset="2.54mm,0mm,2.54mm,1.27mm"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eastAsia="隶书"/>
                      <w:b/>
                      <w:bCs/>
                      <w:i/>
                      <w:iCs/>
                      <w:color w:val="FF3300"/>
                      <w:sz w:val="44"/>
                      <w:szCs w:val="44"/>
                      <w:lang w:val="zh-CN"/>
                    </w:rPr>
                  </w:pPr>
                  <w:r>
                    <w:rPr>
                      <w:rFonts w:hint="eastAsia" w:ascii="Arial" w:hAnsi="Arial" w:eastAsia="隶书" w:cs="隶书"/>
                      <w:b/>
                      <w:bCs/>
                      <w:i/>
                      <w:iCs/>
                      <w:color w:val="FF3300"/>
                      <w:sz w:val="44"/>
                      <w:szCs w:val="44"/>
                      <w:lang w:val="zh-CN"/>
                    </w:rPr>
                    <w:t>测井项目部</w:t>
                  </w:r>
                </w:p>
              </w:txbxContent>
            </v:textbox>
          </v:rect>
        </w:pict>
      </w:r>
      <w:r>
        <w:drawing>
          <wp:inline distT="0" distB="0" distL="0" distR="0">
            <wp:extent cx="2828925" cy="552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1" w:firstLineChars="100"/>
        <w:jc w:val="center"/>
        <w:rPr>
          <w:b/>
          <w:bCs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  <w:u w:val="single"/>
        </w:rPr>
        <w:t>龙</w:t>
      </w:r>
      <w:r>
        <w:rPr>
          <w:b/>
          <w:bCs/>
          <w:sz w:val="36"/>
          <w:szCs w:val="36"/>
          <w:u w:val="single"/>
        </w:rPr>
        <w:t>016-H2</w:t>
      </w:r>
      <w:r>
        <w:rPr>
          <w:rFonts w:hint="eastAsia" w:cs="宋体"/>
          <w:b/>
          <w:bCs/>
          <w:sz w:val="36"/>
          <w:szCs w:val="36"/>
        </w:rPr>
        <w:t>井原始资料收集登记表</w:t>
      </w:r>
    </w:p>
    <w:p>
      <w:pPr>
        <w:ind w:firstLine="301" w:firstLineChars="100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一、井基本信息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1" w:type="dxa"/>
            <w:gridSpan w:val="6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井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 w:cs="宋体"/>
                <w:b/>
                <w:bCs/>
              </w:rPr>
              <w:t>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龙</w:t>
            </w:r>
            <w:r>
              <w:t>016-H2</w:t>
            </w:r>
            <w:r>
              <w:rPr>
                <w:rFonts w:hint="eastAsia" w:cs="宋体"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Arial" w:hAnsi="宋体" w:cs="宋体"/>
                <w:b/>
                <w:bCs/>
              </w:rPr>
              <w:t>井</w:t>
            </w:r>
            <w:r>
              <w:rPr>
                <w:rFonts w:ascii="Arial" w:hAnsi="宋体" w:cs="Arial"/>
                <w:b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</w:rPr>
              <w:t>型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水平井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井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 w:cs="宋体"/>
                <w:b/>
                <w:bCs/>
              </w:rPr>
              <w:t>别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滚动评价井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井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 w:cs="宋体"/>
                <w:b/>
                <w:bCs/>
              </w:rPr>
              <w:t>深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color w:val="000000"/>
              </w:rPr>
            </w:pPr>
            <w:r>
              <w:t>4862.00m</w:t>
            </w:r>
            <w:r>
              <w:rPr>
                <w:color w:val="000000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ascii="Arial" w:hAnsi="宋体" w:cs="宋体"/>
                <w:b/>
                <w:bCs/>
              </w:rPr>
              <w:t>大地坐标</w:t>
            </w:r>
            <w:r>
              <w:rPr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纵（</w:t>
            </w:r>
            <w:r>
              <w:rPr>
                <w:color w:val="000000"/>
              </w:rPr>
              <w:t>X</w:t>
            </w:r>
            <w:r>
              <w:rPr>
                <w:rFonts w:hint="eastAsia" w:cs="宋体"/>
                <w:color w:val="000000"/>
              </w:rPr>
              <w:t>）</w:t>
            </w:r>
            <w:r>
              <w:rPr>
                <w:color w:val="000000"/>
              </w:rPr>
              <w:t xml:space="preserve">:  3553261.323 </w:t>
            </w: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 w:cs="宋体"/>
                <w:color w:val="000000"/>
              </w:rPr>
              <w:t>横（</w:t>
            </w:r>
            <w:r>
              <w:rPr>
                <w:color w:val="000000"/>
              </w:rPr>
              <w:t>Y</w:t>
            </w:r>
            <w:r>
              <w:rPr>
                <w:rFonts w:hint="eastAsia" w:cs="宋体"/>
                <w:color w:val="000000"/>
              </w:rPr>
              <w:t>）</w:t>
            </w:r>
            <w:r>
              <w:rPr>
                <w:color w:val="000000"/>
              </w:rPr>
              <w:t>: 18606480.315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ascii="Arial" w:hAnsi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靶心坐标</w:t>
            </w:r>
            <w:r>
              <w:rPr>
                <w:b/>
                <w:bCs/>
              </w:rPr>
              <w:t>(m)</w:t>
            </w:r>
          </w:p>
        </w:tc>
        <w:tc>
          <w:tcPr>
            <w:tcW w:w="1275" w:type="dxa"/>
            <w:shd w:val="clear" w:color="auto" w:fill="EAF1DD"/>
            <w:vAlign w:val="center"/>
          </w:tcPr>
          <w:p>
            <w:pPr>
              <w:jc w:val="center"/>
              <w:rPr>
                <w:rFonts w:ascii="Arial" w:hAnsi="宋体"/>
                <w:b/>
                <w:bCs/>
              </w:rPr>
            </w:pPr>
            <w:r>
              <w:rPr>
                <w:rFonts w:hint="eastAsia" w:ascii="Arial" w:hAnsi="宋体" w:cs="宋体"/>
                <w:b/>
                <w:bCs/>
              </w:rPr>
              <w:t>坐</w:t>
            </w:r>
            <w:r>
              <w:rPr>
                <w:rFonts w:ascii="Arial" w:hAnsi="宋体" w:cs="Arial"/>
                <w:b/>
                <w:bCs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</w:rPr>
              <w:t>标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EAF1DD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入靶点</w:t>
            </w:r>
            <w:r>
              <w:rPr>
                <w:b/>
                <w:bCs/>
                <w:color w:val="000000"/>
              </w:rPr>
              <w:t xml:space="preserve">A 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left"/>
            </w:pP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rFonts w:hint="eastAsia" w:cs="宋体"/>
                <w:b/>
                <w:bCs/>
              </w:rPr>
              <w:t>出靶点</w:t>
            </w:r>
            <w:r>
              <w:rPr>
                <w:b/>
                <w:bCs/>
              </w:rPr>
              <w:t xml:space="preserve">B 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补心高度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t>9.00m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ind w:left="12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地面海拔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color w:val="000000"/>
              </w:rPr>
              <w:t>954.01m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ind w:left="12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补心海拔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963.01m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磁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 w:cs="宋体"/>
                <w:b/>
                <w:bCs/>
              </w:rPr>
              <w:t>偏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 w:cs="宋体"/>
                <w:b/>
                <w:bCs/>
              </w:rPr>
              <w:t>角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t xml:space="preserve">          </w:t>
            </w:r>
            <w:r>
              <w:rPr>
                <w:rFonts w:hint="eastAsia" w:cs="宋体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本井区多年年平均气温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ind w:firstLine="960" w:firstLineChars="400"/>
              <w:rPr>
                <w:b/>
                <w:bCs/>
              </w:rPr>
            </w:pPr>
            <w:r>
              <w:rPr>
                <w:rFonts w:hint="eastAsia" w:ascii="Arial" w:hAnsi="Arial" w:cs="宋体"/>
                <w:sz w:val="24"/>
                <w:szCs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建设方单位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西南油气田公司川西北气矿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ind w:left="12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钻井单位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川庆</w:t>
            </w:r>
            <w:r>
              <w:t>70577</w:t>
            </w:r>
            <w:r>
              <w:rPr>
                <w:rFonts w:hint="eastAsia" w:cs="宋体"/>
              </w:rPr>
              <w:t>钻井队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开钻日期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t>2019</w:t>
            </w:r>
            <w:r>
              <w:rPr>
                <w:rFonts w:hint="eastAsia" w:cs="宋体"/>
              </w:rPr>
              <w:t>年</w:t>
            </w:r>
            <w:r>
              <w:t>10</w:t>
            </w:r>
            <w:r>
              <w:rPr>
                <w:rFonts w:hint="eastAsia" w:cs="宋体"/>
              </w:rPr>
              <w:t>月</w:t>
            </w:r>
            <w:r>
              <w:t>24</w:t>
            </w:r>
            <w:r>
              <w:rPr>
                <w:rFonts w:hint="eastAsia" w:cs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完钻日期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t>2020</w:t>
            </w:r>
            <w:r>
              <w:rPr>
                <w:rFonts w:hint="eastAsia" w:cs="宋体"/>
              </w:rPr>
              <w:t>年</w:t>
            </w:r>
            <w:r>
              <w:t xml:space="preserve"> 00</w:t>
            </w:r>
            <w:r>
              <w:rPr>
                <w:rFonts w:hint="eastAsia" w:cs="宋体"/>
              </w:rPr>
              <w:t>月</w:t>
            </w:r>
            <w:r>
              <w:t xml:space="preserve">00 </w:t>
            </w:r>
            <w:r>
              <w:rPr>
                <w:rFonts w:hint="eastAsia" w:cs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完井日期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t xml:space="preserve">    </w:t>
            </w:r>
            <w:r>
              <w:rPr>
                <w:rFonts w:hint="eastAsia" w:cs="宋体"/>
              </w:rPr>
              <w:t>年</w:t>
            </w:r>
            <w:r>
              <w:t xml:space="preserve">   </w:t>
            </w:r>
            <w:r>
              <w:rPr>
                <w:rFonts w:hint="eastAsia" w:cs="宋体"/>
              </w:rPr>
              <w:t>月</w:t>
            </w:r>
            <w:r>
              <w:t xml:space="preserve">    </w:t>
            </w:r>
            <w:r>
              <w:rPr>
                <w:rFonts w:hint="eastAsia" w:cs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是否总包井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总包单位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hint="eastAsia" w:cs="宋体"/>
              </w:rPr>
              <w:t>川西钻探公司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1</w:t>
            </w:r>
            <w:r>
              <w:rPr>
                <w:rFonts w:hint="eastAsia" w:cs="宋体"/>
                <w:b/>
                <w:bCs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</w:pPr>
            <w:r>
              <w:t>914.4mm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1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</w:pPr>
            <w:r>
              <w:t>30.00m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2</w:t>
            </w:r>
            <w:r>
              <w:rPr>
                <w:rFonts w:hint="eastAsia" w:cs="宋体"/>
                <w:b/>
                <w:bCs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</w:pPr>
            <w:r>
              <w:t>660.4mm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2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</w:pPr>
            <w:r>
              <w:t>356.00m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3</w:t>
            </w:r>
            <w:r>
              <w:rPr>
                <w:rFonts w:hint="eastAsia" w:cs="宋体"/>
                <w:b/>
                <w:bCs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</w:pPr>
            <w:r>
              <w:t>444.5mm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3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</w:pPr>
            <w:r>
              <w:t>1900.00m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4</w:t>
            </w:r>
            <w:r>
              <w:rPr>
                <w:rFonts w:hint="eastAsia" w:cs="宋体"/>
                <w:b/>
                <w:bCs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</w:pPr>
            <w:r>
              <w:t>333.4mm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4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</w:pPr>
            <w:r>
              <w:t>4605.00m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5</w:t>
            </w:r>
            <w:r>
              <w:rPr>
                <w:rFonts w:hint="eastAsia" w:cs="宋体"/>
                <w:b/>
                <w:bCs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</w:pPr>
            <w:r>
              <w:t>241.3mm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5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4860.00m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6</w:t>
            </w:r>
            <w:r>
              <w:rPr>
                <w:rFonts w:hint="eastAsia" w:cs="宋体"/>
                <w:b/>
                <w:bCs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6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7</w:t>
            </w:r>
            <w:r>
              <w:rPr>
                <w:rFonts w:hint="eastAsia" w:cs="宋体"/>
                <w:b/>
                <w:bCs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7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8</w:t>
            </w:r>
            <w:r>
              <w:rPr>
                <w:rFonts w:hint="eastAsia" w:cs="宋体"/>
                <w:b/>
                <w:bCs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8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9</w:t>
            </w:r>
            <w:r>
              <w:rPr>
                <w:rFonts w:hint="eastAsia" w:cs="宋体"/>
                <w:b/>
                <w:bCs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9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10</w:t>
            </w:r>
            <w:r>
              <w:rPr>
                <w:rFonts w:hint="eastAsia" w:cs="宋体"/>
                <w:b/>
                <w:bCs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钻头</w:t>
            </w:r>
            <w:r>
              <w:rPr>
                <w:b/>
                <w:bCs/>
              </w:rPr>
              <w:t>10</w:t>
            </w:r>
            <w:r>
              <w:rPr>
                <w:rFonts w:hint="eastAsia" w:cs="宋体"/>
                <w:b/>
                <w:bCs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地理位置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rFonts w:hint="eastAsia" w:cs="宋体"/>
                <w:color w:val="000000"/>
                <w:lang w:val="zh-CN"/>
              </w:rPr>
              <w:t>四川省广元市苍溪县雍河乡甘家村</w:t>
            </w:r>
            <w:r>
              <w:rPr>
                <w:color w:val="000000"/>
                <w:lang w:val="zh-CN"/>
              </w:rPr>
              <w:t>2</w:t>
            </w:r>
            <w:r>
              <w:rPr>
                <w:rFonts w:hint="eastAsia" w:cs="宋体"/>
                <w:color w:val="000000"/>
                <w:lang w:val="zh-CN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构造位置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</w:pPr>
            <w:r>
              <w:rPr>
                <w:rFonts w:hint="eastAsia" w:cs="宋体"/>
                <w:color w:val="000000"/>
                <w:lang w:val="zh-CN"/>
              </w:rPr>
              <w:t>四川盆地九龙山主构造飞三底界构造高点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Arial" w:hAnsi="宋体" w:cs="宋体"/>
                <w:b/>
                <w:bCs/>
              </w:rPr>
              <w:t>目</w:t>
            </w:r>
            <w:r>
              <w:rPr>
                <w:rFonts w:ascii="Arial" w:hAnsi="宋体" w:cs="Arial"/>
                <w:b/>
                <w:bCs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</w:rPr>
              <w:t>的</w:t>
            </w:r>
            <w:r>
              <w:rPr>
                <w:rFonts w:ascii="Arial" w:hAnsi="宋体" w:cs="Arial"/>
                <w:b/>
                <w:bCs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</w:rPr>
              <w:t>层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</w:rPr>
              <w:t>飞仙关组</w:t>
            </w:r>
          </w:p>
        </w:tc>
      </w:tr>
    </w:tbl>
    <w:p>
      <w:pPr>
        <w:ind w:firstLine="301" w:firstLineChars="100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二、井次基本信息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井次名称</w:t>
            </w:r>
          </w:p>
        </w:tc>
        <w:tc>
          <w:tcPr>
            <w:tcW w:w="2345" w:type="dxa"/>
            <w:vAlign w:val="center"/>
          </w:tcPr>
          <w:p>
            <w:r>
              <w:rPr>
                <w:rFonts w:hint="eastAsia" w:cs="宋体"/>
              </w:rPr>
              <w:t>第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 w:cs="宋体"/>
              </w:rPr>
              <w:t>次</w:t>
            </w:r>
            <w:r>
              <w:t xml:space="preserve"> </w:t>
            </w:r>
          </w:p>
        </w:tc>
        <w:tc>
          <w:tcPr>
            <w:tcW w:w="1417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A7</w:t>
            </w:r>
            <w:r>
              <w:rPr>
                <w:rFonts w:hint="eastAsia" w:cs="宋体"/>
                <w:b/>
                <w:bCs/>
              </w:rPr>
              <w:t>任务单号</w:t>
            </w:r>
          </w:p>
        </w:tc>
        <w:tc>
          <w:tcPr>
            <w:tcW w:w="2926" w:type="dxa"/>
            <w:gridSpan w:val="2"/>
            <w:vAlign w:val="center"/>
          </w:tcPr>
          <w:p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TZD-XN-20200506248912-1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井次类型</w:t>
            </w:r>
          </w:p>
        </w:tc>
        <w:tc>
          <w:tcPr>
            <w:tcW w:w="6688" w:type="dxa"/>
            <w:gridSpan w:val="4"/>
            <w:vAlign w:val="center"/>
          </w:tcPr>
          <w:p>
            <w:r>
              <w:rPr>
                <w:rFonts w:hint="eastAsia" w:cs="宋体"/>
              </w:rPr>
              <w:t>套管井测井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测井公司</w:t>
            </w:r>
          </w:p>
        </w:tc>
        <w:tc>
          <w:tcPr>
            <w:tcW w:w="6688" w:type="dxa"/>
            <w:gridSpan w:val="4"/>
            <w:vAlign w:val="center"/>
          </w:tcPr>
          <w:p>
            <w:r>
              <w:rPr>
                <w:rFonts w:hint="eastAsia" w:cs="宋体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测井顶部深度</w:t>
            </w:r>
          </w:p>
        </w:tc>
        <w:tc>
          <w:tcPr>
            <w:tcW w:w="6688" w:type="dxa"/>
            <w:gridSpan w:val="4"/>
            <w:vAlign w:val="center"/>
          </w:tcPr>
          <w:p>
            <w:r>
              <w:rPr>
                <w:rFonts w:hint="eastAsia"/>
              </w:rPr>
              <w:t>388</w:t>
            </w:r>
            <w:r>
              <w:t>0.00  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测井底部深度</w:t>
            </w:r>
          </w:p>
        </w:tc>
        <w:tc>
          <w:tcPr>
            <w:tcW w:w="6688" w:type="dxa"/>
            <w:gridSpan w:val="4"/>
            <w:vAlign w:val="center"/>
          </w:tcPr>
          <w:p>
            <w:r>
              <w:t>4812.00  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标准测井顶部深度</w:t>
            </w:r>
          </w:p>
        </w:tc>
        <w:tc>
          <w:tcPr>
            <w:tcW w:w="6688" w:type="dxa"/>
            <w:gridSpan w:val="4"/>
            <w:vAlign w:val="center"/>
          </w:tcPr>
          <w:p>
            <w:r>
              <w:rPr>
                <w:rFonts w:hint="eastAsia"/>
              </w:rPr>
              <w:t>388</w:t>
            </w:r>
            <w:r>
              <w:t>0.00  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标准测井底部深度</w:t>
            </w:r>
          </w:p>
        </w:tc>
        <w:tc>
          <w:tcPr>
            <w:tcW w:w="6688" w:type="dxa"/>
            <w:gridSpan w:val="4"/>
            <w:vAlign w:val="center"/>
          </w:tcPr>
          <w:p>
            <w:r>
              <w:t>4862.00  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井底压力</w:t>
            </w:r>
          </w:p>
        </w:tc>
        <w:tc>
          <w:tcPr>
            <w:tcW w:w="6688" w:type="dxa"/>
            <w:gridSpan w:val="4"/>
            <w:vAlign w:val="center"/>
          </w:tcPr>
          <w:p>
            <w:r>
              <w:t xml:space="preserve">            </w:t>
            </w:r>
            <w:r>
              <w:rPr>
                <w:sz w:val="24"/>
                <w:szCs w:val="24"/>
              </w:rPr>
              <w:t>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 w:cs="宋体"/>
                <w:b/>
                <w:bCs/>
              </w:rPr>
              <w:t>井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 w:cs="宋体"/>
                <w:b/>
                <w:bCs/>
              </w:rPr>
              <w:t>液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（井筒液）</w:t>
            </w:r>
          </w:p>
        </w:tc>
        <w:tc>
          <w:tcPr>
            <w:tcW w:w="2345" w:type="dxa"/>
            <w:vAlign w:val="center"/>
          </w:tcPr>
          <w:p>
            <w:r>
              <w:rPr>
                <w:rFonts w:hint="eastAsia" w:cs="宋体"/>
              </w:rPr>
              <w:t>性质</w:t>
            </w:r>
          </w:p>
        </w:tc>
        <w:tc>
          <w:tcPr>
            <w:tcW w:w="4343" w:type="dxa"/>
            <w:gridSpan w:val="3"/>
            <w:vAlign w:val="center"/>
          </w:tcPr>
          <w:p>
            <w:r>
              <w:rPr>
                <w:rFonts w:hint="eastAsia" w:cs="宋体"/>
              </w:rPr>
              <w:t>有机盐聚磺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345" w:type="dxa"/>
            <w:vAlign w:val="center"/>
          </w:tcPr>
          <w:p>
            <w:r>
              <w:rPr>
                <w:rFonts w:hint="eastAsia" w:cs="宋体"/>
              </w:rPr>
              <w:t>密度</w:t>
            </w:r>
          </w:p>
        </w:tc>
        <w:tc>
          <w:tcPr>
            <w:tcW w:w="4343" w:type="dxa"/>
            <w:gridSpan w:val="3"/>
            <w:vAlign w:val="center"/>
          </w:tcPr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22</w:t>
            </w:r>
            <w:r>
              <w:t xml:space="preserve">  g/cm3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345" w:type="dxa"/>
            <w:vAlign w:val="center"/>
          </w:tcPr>
          <w:p>
            <w:r>
              <w:rPr>
                <w:rFonts w:hint="eastAsia" w:cs="宋体"/>
              </w:rPr>
              <w:t>粘度</w:t>
            </w:r>
          </w:p>
        </w:tc>
        <w:tc>
          <w:tcPr>
            <w:tcW w:w="4343" w:type="dxa"/>
            <w:gridSpan w:val="3"/>
            <w:vAlign w:val="center"/>
          </w:tcPr>
          <w:p>
            <w:r>
              <w:rPr>
                <w:rFonts w:hint="eastAsia"/>
              </w:rPr>
              <w:t>57</w:t>
            </w:r>
            <w:r>
              <w:t xml:space="preserve">    </w:t>
            </w:r>
            <w:r>
              <w:rPr>
                <w:rFonts w:hint="eastAsia" w:cs="宋体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345" w:type="dxa"/>
            <w:vAlign w:val="center"/>
          </w:tcPr>
          <w:p>
            <w:r>
              <w:rPr>
                <w:rFonts w:hint="eastAsia" w:cs="宋体"/>
              </w:rPr>
              <w:t>电阻率</w:t>
            </w:r>
          </w:p>
        </w:tc>
        <w:tc>
          <w:tcPr>
            <w:tcW w:w="4343" w:type="dxa"/>
            <w:gridSpan w:val="3"/>
            <w:vAlign w:val="center"/>
          </w:tcPr>
          <w:p>
            <w:r>
              <w:t xml:space="preserve">3.71  Ω.m ( 48.0  </w:t>
            </w:r>
            <w:r>
              <w:rPr>
                <w:rFonts w:hint="eastAsia" w:cs="宋体"/>
              </w:rPr>
              <w:t>℃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测井装备（系列）</w:t>
            </w:r>
          </w:p>
        </w:tc>
        <w:tc>
          <w:tcPr>
            <w:tcW w:w="2345" w:type="dxa"/>
            <w:vAlign w:val="center"/>
          </w:tcPr>
          <w:p>
            <w:r>
              <w:rPr>
                <w:b/>
                <w:bCs/>
              </w:rPr>
              <w:t>HH2530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测井方式</w:t>
            </w:r>
          </w:p>
        </w:tc>
        <w:tc>
          <w:tcPr>
            <w:tcW w:w="2352" w:type="dxa"/>
            <w:vAlign w:val="center"/>
          </w:tcPr>
          <w:p>
            <w:r>
              <w:rPr>
                <w:rFonts w:hint="eastAsia" w:cs="宋体"/>
              </w:rPr>
              <w:t>电缆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测井小队</w:t>
            </w:r>
          </w:p>
        </w:tc>
        <w:tc>
          <w:tcPr>
            <w:tcW w:w="2345" w:type="dxa"/>
            <w:vAlign w:val="center"/>
          </w:tcPr>
          <w:p>
            <w:r>
              <w:t>C4374</w:t>
            </w:r>
            <w:r>
              <w:rPr>
                <w:rFonts w:hint="eastAsia" w:cs="宋体"/>
              </w:rPr>
              <w:t>队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固井结束时间</w:t>
            </w:r>
          </w:p>
        </w:tc>
        <w:tc>
          <w:tcPr>
            <w:tcW w:w="2352" w:type="dxa"/>
            <w:vAlign w:val="center"/>
          </w:tcPr>
          <w:p>
            <w:r>
              <w:t>2020.04.27 21:26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小队长</w:t>
            </w:r>
          </w:p>
        </w:tc>
        <w:tc>
          <w:tcPr>
            <w:tcW w:w="2345" w:type="dxa"/>
            <w:vAlign w:val="center"/>
          </w:tcPr>
          <w:p>
            <w:r>
              <w:rPr>
                <w:rFonts w:hint="eastAsia" w:cs="宋体"/>
              </w:rPr>
              <w:t>谭劲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测井开始时间</w:t>
            </w:r>
          </w:p>
        </w:tc>
        <w:tc>
          <w:tcPr>
            <w:tcW w:w="2352" w:type="dxa"/>
            <w:vAlign w:val="center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2020.0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.0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13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操作员</w:t>
            </w:r>
          </w:p>
        </w:tc>
        <w:tc>
          <w:tcPr>
            <w:tcW w:w="2345" w:type="dxa"/>
            <w:vAlign w:val="center"/>
          </w:tcPr>
          <w:p>
            <w:r>
              <w:rPr>
                <w:rFonts w:hint="eastAsia" w:cs="宋体"/>
              </w:rPr>
              <w:t>谭劲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测井结束时间</w:t>
            </w:r>
          </w:p>
        </w:tc>
        <w:tc>
          <w:tcPr>
            <w:tcW w:w="2352" w:type="dxa"/>
            <w:vAlign w:val="center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2020.0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.0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7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现场验收员</w:t>
            </w:r>
          </w:p>
        </w:tc>
        <w:tc>
          <w:tcPr>
            <w:tcW w:w="2345" w:type="dxa"/>
            <w:vAlign w:val="center"/>
          </w:tcPr>
          <w:p>
            <w:r>
              <w:rPr>
                <w:rFonts w:hint="eastAsia" w:cs="宋体"/>
              </w:rPr>
              <w:t>谭劲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测井总时间</w:t>
            </w:r>
          </w:p>
        </w:tc>
        <w:tc>
          <w:tcPr>
            <w:tcW w:w="2352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 xml:space="preserve">    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远程验收员</w:t>
            </w:r>
          </w:p>
        </w:tc>
        <w:tc>
          <w:tcPr>
            <w:tcW w:w="2345" w:type="dxa"/>
            <w:vAlign w:val="center"/>
          </w:tcPr>
          <w:p/>
        </w:tc>
        <w:tc>
          <w:tcPr>
            <w:tcW w:w="1991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损失时间</w:t>
            </w:r>
          </w:p>
        </w:tc>
        <w:tc>
          <w:tcPr>
            <w:tcW w:w="2352" w:type="dxa"/>
            <w:vAlign w:val="center"/>
          </w:tcPr>
          <w:p>
            <w:r>
              <w:t>0   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1</w:t>
            </w:r>
            <w:r>
              <w:rPr>
                <w:rFonts w:hint="eastAsia" w:cs="宋体"/>
                <w:b/>
                <w:bCs/>
              </w:rPr>
              <w:t>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485.74mm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2</w:t>
            </w:r>
            <w:r>
              <w:rPr>
                <w:rFonts w:hint="eastAsia" w:cs="宋体"/>
                <w:b/>
                <w:bCs/>
              </w:rPr>
              <w:t>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337.34mm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1</w:t>
            </w:r>
            <w:r>
              <w:rPr>
                <w:rFonts w:hint="eastAsia" w:cs="宋体"/>
                <w:b/>
                <w:bCs/>
              </w:rPr>
              <w:t>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508mm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2</w:t>
            </w:r>
            <w:r>
              <w:rPr>
                <w:rFonts w:hint="eastAsia" w:cs="宋体"/>
                <w:b/>
                <w:bCs/>
              </w:rPr>
              <w:t>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365.1mm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1</w:t>
            </w:r>
            <w:r>
              <w:rPr>
                <w:rFonts w:hint="eastAsia" w:cs="宋体"/>
                <w:b/>
                <w:bCs/>
              </w:rPr>
              <w:t>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11.13mm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2</w:t>
            </w:r>
            <w:r>
              <w:rPr>
                <w:rFonts w:hint="eastAsia" w:cs="宋体"/>
                <w:b/>
                <w:bCs/>
              </w:rPr>
              <w:t>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13.88mm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1</w:t>
            </w:r>
            <w:r>
              <w:rPr>
                <w:rFonts w:hint="eastAsia" w:cs="宋体"/>
                <w:b/>
                <w:bCs/>
              </w:rPr>
              <w:t>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353.37m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2</w:t>
            </w:r>
            <w:r>
              <w:rPr>
                <w:rFonts w:hint="eastAsia" w:cs="宋体"/>
                <w:b/>
                <w:bCs/>
              </w:rPr>
              <w:t>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1894.82m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3</w:t>
            </w:r>
            <w:r>
              <w:rPr>
                <w:rFonts w:hint="eastAsia" w:cs="宋体"/>
                <w:b/>
                <w:bCs/>
              </w:rPr>
              <w:t>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245.37+245.30mm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4</w:t>
            </w:r>
            <w:r>
              <w:rPr>
                <w:rFonts w:hint="eastAsia" w:cs="宋体"/>
                <w:b/>
                <w:bCs/>
              </w:rPr>
              <w:t>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171.88mm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3</w:t>
            </w:r>
            <w:r>
              <w:rPr>
                <w:rFonts w:hint="eastAsia" w:cs="宋体"/>
                <w:b/>
                <w:bCs/>
              </w:rPr>
              <w:t>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273.05+282.58mm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4</w:t>
            </w:r>
            <w:r>
              <w:rPr>
                <w:rFonts w:hint="eastAsia" w:cs="宋体"/>
                <w:b/>
                <w:bCs/>
              </w:rPr>
              <w:t>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206.38mm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3</w:t>
            </w:r>
            <w:r>
              <w:rPr>
                <w:rFonts w:hint="eastAsia" w:cs="宋体"/>
                <w:b/>
                <w:bCs/>
              </w:rPr>
              <w:t>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13.84+18.64mm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4</w:t>
            </w:r>
            <w:r>
              <w:rPr>
                <w:rFonts w:hint="eastAsia" w:cs="宋体"/>
                <w:b/>
                <w:bCs/>
              </w:rPr>
              <w:t>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17.25mm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3</w:t>
            </w:r>
            <w:r>
              <w:rPr>
                <w:rFonts w:hint="eastAsia" w:cs="宋体"/>
                <w:b/>
                <w:bCs/>
              </w:rPr>
              <w:t>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4602.96m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4</w:t>
            </w:r>
            <w:r>
              <w:rPr>
                <w:rFonts w:hint="eastAsia" w:cs="宋体"/>
                <w:b/>
                <w:bCs/>
              </w:rPr>
              <w:t>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3880.12-4862.00m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5</w:t>
            </w:r>
            <w:r>
              <w:rPr>
                <w:rFonts w:hint="eastAsia" w:cs="宋体"/>
                <w:b/>
                <w:bCs/>
              </w:rPr>
              <w:t>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6</w:t>
            </w:r>
            <w:r>
              <w:rPr>
                <w:rFonts w:hint="eastAsia" w:cs="宋体"/>
                <w:b/>
                <w:bCs/>
              </w:rPr>
              <w:t>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5</w:t>
            </w:r>
            <w:r>
              <w:rPr>
                <w:rFonts w:hint="eastAsia" w:cs="宋体"/>
                <w:b/>
                <w:bCs/>
              </w:rPr>
              <w:t>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6</w:t>
            </w:r>
            <w:r>
              <w:rPr>
                <w:rFonts w:hint="eastAsia" w:cs="宋体"/>
                <w:b/>
                <w:bCs/>
              </w:rPr>
              <w:t>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5</w:t>
            </w:r>
            <w:r>
              <w:rPr>
                <w:rFonts w:hint="eastAsia" w:cs="宋体"/>
                <w:b/>
                <w:bCs/>
              </w:rPr>
              <w:t>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6</w:t>
            </w:r>
            <w:r>
              <w:rPr>
                <w:rFonts w:hint="eastAsia" w:cs="宋体"/>
                <w:b/>
                <w:bCs/>
              </w:rPr>
              <w:t>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5</w:t>
            </w:r>
            <w:r>
              <w:rPr>
                <w:rFonts w:hint="eastAsia" w:cs="宋体"/>
                <w:b/>
                <w:bCs/>
              </w:rPr>
              <w:t>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6</w:t>
            </w:r>
            <w:r>
              <w:rPr>
                <w:rFonts w:hint="eastAsia" w:cs="宋体"/>
                <w:b/>
                <w:bCs/>
              </w:rPr>
              <w:t>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rPr>
                <w:rFonts w:ascii="宋体" w:hAnsi="宋体" w:cs="宋体"/>
              </w:rPr>
              <w:t xml:space="preserve"> 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7</w:t>
            </w:r>
            <w:r>
              <w:rPr>
                <w:rFonts w:hint="eastAsia" w:cs="宋体"/>
                <w:b/>
                <w:bCs/>
              </w:rPr>
              <w:t>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8</w:t>
            </w:r>
            <w:r>
              <w:rPr>
                <w:rFonts w:hint="eastAsia" w:cs="宋体"/>
                <w:b/>
                <w:bCs/>
              </w:rPr>
              <w:t>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7</w:t>
            </w:r>
            <w:r>
              <w:rPr>
                <w:rFonts w:hint="eastAsia" w:cs="宋体"/>
                <w:b/>
                <w:bCs/>
              </w:rPr>
              <w:t>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8</w:t>
            </w:r>
            <w:r>
              <w:rPr>
                <w:rFonts w:hint="eastAsia" w:cs="宋体"/>
                <w:b/>
                <w:bCs/>
              </w:rPr>
              <w:t>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7</w:t>
            </w:r>
            <w:r>
              <w:rPr>
                <w:rFonts w:hint="eastAsia" w:cs="宋体"/>
                <w:b/>
                <w:bCs/>
              </w:rPr>
              <w:t>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8</w:t>
            </w:r>
            <w:r>
              <w:rPr>
                <w:rFonts w:hint="eastAsia" w:cs="宋体"/>
                <w:b/>
                <w:bCs/>
              </w:rPr>
              <w:t>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7</w:t>
            </w:r>
            <w:r>
              <w:rPr>
                <w:rFonts w:hint="eastAsia" w:cs="宋体"/>
                <w:b/>
                <w:bCs/>
              </w:rPr>
              <w:t>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 xml:space="preserve"> 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8</w:t>
            </w:r>
            <w:r>
              <w:rPr>
                <w:rFonts w:hint="eastAsia" w:cs="宋体"/>
                <w:b/>
                <w:bCs/>
              </w:rPr>
              <w:t>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9</w:t>
            </w:r>
            <w:r>
              <w:rPr>
                <w:rFonts w:hint="eastAsia" w:cs="宋体"/>
                <w:b/>
                <w:bCs/>
              </w:rPr>
              <w:t>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10</w:t>
            </w:r>
            <w:r>
              <w:rPr>
                <w:rFonts w:hint="eastAsia" w:cs="宋体"/>
                <w:b/>
                <w:bCs/>
              </w:rPr>
              <w:t>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9</w:t>
            </w:r>
            <w:r>
              <w:rPr>
                <w:rFonts w:hint="eastAsia" w:cs="宋体"/>
                <w:b/>
                <w:bCs/>
              </w:rPr>
              <w:t>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10</w:t>
            </w:r>
            <w:r>
              <w:rPr>
                <w:rFonts w:hint="eastAsia" w:cs="宋体"/>
                <w:b/>
                <w:bCs/>
              </w:rPr>
              <w:t>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9</w:t>
            </w:r>
            <w:r>
              <w:rPr>
                <w:rFonts w:hint="eastAsia" w:cs="宋体"/>
                <w:b/>
                <w:bCs/>
              </w:rPr>
              <w:t>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10</w:t>
            </w:r>
            <w:r>
              <w:rPr>
                <w:rFonts w:hint="eastAsia" w:cs="宋体"/>
                <w:b/>
                <w:bCs/>
              </w:rPr>
              <w:t>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9</w:t>
            </w:r>
            <w:r>
              <w:rPr>
                <w:rFonts w:hint="eastAsia" w:cs="宋体"/>
                <w:b/>
                <w:bCs/>
              </w:rPr>
              <w:t>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>
            <w:pPr>
              <w:jc w:val="right"/>
            </w:pPr>
            <w:r>
              <w:t>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</w:t>
            </w:r>
            <w:r>
              <w:rPr>
                <w:b/>
                <w:bCs/>
              </w:rPr>
              <w:t>10</w:t>
            </w:r>
            <w:r>
              <w:rPr>
                <w:rFonts w:hint="eastAsia" w:cs="宋体"/>
                <w:b/>
                <w:bCs/>
              </w:rPr>
              <w:t>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vAlign w:val="center"/>
          </w:tcPr>
          <w:p>
            <w:r>
              <w:rPr>
                <w:rFonts w:hint="eastAsia" w:cs="宋体"/>
              </w:rPr>
              <w:t>注：井次类型包括：裸眼井测井、套管井测井、随钻测井</w:t>
            </w:r>
          </w:p>
        </w:tc>
      </w:tr>
    </w:tbl>
    <w:p>
      <w:pPr>
        <w:ind w:firstLine="301" w:firstLineChars="100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二、井次基本信息（续</w:t>
      </w:r>
      <w:r>
        <w:rPr>
          <w:b/>
          <w:bCs/>
          <w:sz w:val="30"/>
          <w:szCs w:val="30"/>
        </w:rPr>
        <w:t>1</w:t>
      </w:r>
      <w:r>
        <w:rPr>
          <w:rFonts w:hint="eastAsia" w:cs="宋体"/>
          <w:b/>
          <w:bCs/>
          <w:sz w:val="30"/>
          <w:szCs w:val="30"/>
        </w:rPr>
        <w:t>）</w:t>
      </w:r>
      <w:r>
        <w:rPr>
          <w:rFonts w:ascii="方正仿宋简体" w:eastAsia="方正仿宋简体" w:cs="方正仿宋简体"/>
          <w:b/>
          <w:bCs/>
          <w:color w:val="FF0000"/>
          <w:highlight w:val="yellow"/>
        </w:rPr>
        <w:t>[</w:t>
      </w:r>
      <w:r>
        <w:rPr>
          <w:rFonts w:hint="eastAsia" w:ascii="方正仿宋简体" w:eastAsia="方正仿宋简体" w:cs="方正仿宋简体"/>
          <w:b/>
          <w:bCs/>
          <w:color w:val="FF0000"/>
          <w:highlight w:val="yellow"/>
        </w:rPr>
        <w:t>工程测井时须及时修改</w:t>
      </w:r>
      <w:r>
        <w:rPr>
          <w:rFonts w:ascii="方正仿宋简体" w:eastAsia="方正仿宋简体" w:cs="方正仿宋简体"/>
          <w:b/>
          <w:bCs/>
          <w:color w:val="FF0000"/>
          <w:highlight w:val="yellow"/>
        </w:rPr>
        <w:t>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最大井斜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13.81 </w:t>
            </w:r>
            <w:r>
              <w:rPr>
                <w:rFonts w:hint="eastAsia" w:cs="宋体"/>
                <w:color w:val="000000"/>
              </w:rPr>
              <w:t>°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最大井斜深度</w:t>
            </w:r>
          </w:p>
        </w:tc>
        <w:tc>
          <w:tcPr>
            <w:tcW w:w="1931" w:type="dxa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4825.00m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人工井底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4812.00m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套补距</w:t>
            </w:r>
          </w:p>
        </w:tc>
        <w:tc>
          <w:tcPr>
            <w:tcW w:w="1931" w:type="dxa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水泥性质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嘉华</w:t>
            </w:r>
            <w:r>
              <w:rPr>
                <w:color w:val="000000"/>
              </w:rPr>
              <w:t>G</w:t>
            </w:r>
            <w:r>
              <w:rPr>
                <w:rFonts w:hint="eastAsia" w:cs="宋体"/>
                <w:color w:val="000000"/>
              </w:rPr>
              <w:t>级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已注水泥量</w:t>
            </w:r>
          </w:p>
        </w:tc>
        <w:tc>
          <w:tcPr>
            <w:tcW w:w="1931" w:type="dxa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油气层顶深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油气层底深</w:t>
            </w:r>
          </w:p>
        </w:tc>
        <w:tc>
          <w:tcPr>
            <w:tcW w:w="1931" w:type="dxa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设计水泥返高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388</w:t>
            </w:r>
            <w:r>
              <w:t>0m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实际水泥返高</w:t>
            </w:r>
          </w:p>
        </w:tc>
        <w:tc>
          <w:tcPr>
            <w:tcW w:w="1931" w:type="dxa"/>
            <w:vAlign w:val="center"/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500</w:t>
            </w:r>
            <w:bookmarkStart w:id="0" w:name="_GoBack"/>
            <w:bookmarkEnd w:id="0"/>
            <w:r>
              <w:rPr>
                <w:color w:val="00000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水泥浆密度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（</w:t>
            </w:r>
            <w:r>
              <w:rPr>
                <w:b/>
                <w:bCs/>
              </w:rPr>
              <w:t>g/cm</w:t>
            </w:r>
            <w:r>
              <w:rPr>
                <w:b/>
                <w:bCs/>
                <w:vertAlign w:val="superscript"/>
              </w:rPr>
              <w:t>3</w:t>
            </w:r>
            <w:r>
              <w:rPr>
                <w:rFonts w:hint="eastAsia" w:cs="宋体"/>
                <w:b/>
                <w:bCs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类型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MAX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MIN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缓凝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宋体" w:hAnsi="宋体" w:cs="宋体"/>
                <w:b/>
                <w:bCs/>
              </w:rPr>
              <w:t>2.29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宋体" w:hAnsi="宋体" w:cs="宋体"/>
                <w:b/>
                <w:bCs/>
              </w:rPr>
              <w:t>2.27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2.28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快干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宋体" w:hAnsi="宋体" w:cs="宋体"/>
                <w:b/>
                <w:bCs/>
              </w:rPr>
              <w:t>2.28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宋体" w:hAnsi="宋体" w:cs="宋体"/>
                <w:b/>
                <w:bCs/>
              </w:rPr>
              <w:t>2.26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其它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水泥抗压强度试验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时间（</w:t>
            </w:r>
            <w:r>
              <w:rPr>
                <w:b/>
                <w:bCs/>
                <w:color w:val="000000"/>
              </w:rPr>
              <w:t>h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温度（℃）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抗压强度（</w:t>
            </w:r>
            <w:r>
              <w:rPr>
                <w:b/>
                <w:bCs/>
                <w:color w:val="000000"/>
              </w:rPr>
              <w:t>par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ind w:firstLine="1260" w:firstLineChars="600"/>
              <w:jc w:val="center"/>
              <w:rPr>
                <w:color w:val="000000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31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套管参数</w:t>
            </w: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钢级</w:t>
            </w: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外径（</w:t>
            </w:r>
            <w:r>
              <w:rPr>
                <w:b/>
                <w:bCs/>
                <w:color w:val="000000"/>
              </w:rPr>
              <w:t>mm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内径（</w:t>
            </w:r>
            <w:r>
              <w:rPr>
                <w:b/>
                <w:bCs/>
                <w:color w:val="000000"/>
              </w:rPr>
              <w:t>mm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壁厚（</w:t>
            </w:r>
            <w:r>
              <w:rPr>
                <w:b/>
                <w:bCs/>
                <w:color w:val="000000"/>
              </w:rPr>
              <w:t>mm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下深井段（</w:t>
            </w:r>
            <w:r>
              <w:rPr>
                <w:b/>
                <w:bCs/>
                <w:color w:val="000000"/>
              </w:rPr>
              <w:t>m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</w:pPr>
            <w:r>
              <w:t>J55</w:t>
            </w: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</w:pPr>
            <w:r>
              <w:t>508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</w:pPr>
            <w:r>
              <w:t>485.74</w:t>
            </w: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</w:pPr>
            <w:r>
              <w:t>11.13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t>0.00</w:t>
            </w:r>
            <w:r>
              <w:rPr>
                <w:rFonts w:hint="eastAsia" w:cs="宋体"/>
              </w:rPr>
              <w:t>～</w:t>
            </w:r>
            <w:r>
              <w:t>353.37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t>TP110V</w:t>
            </w: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</w:pPr>
            <w:r>
              <w:t>365.13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t>337.37</w:t>
            </w: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</w:pPr>
            <w:r>
              <w:t>13.88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t>0.00</w:t>
            </w:r>
            <w:r>
              <w:rPr>
                <w:rFonts w:hint="eastAsia" w:cs="宋体"/>
              </w:rPr>
              <w:t>～</w:t>
            </w:r>
            <w:r>
              <w:t>1894.82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</w:pPr>
            <w:r>
              <w:t>TP110TS</w:t>
            </w: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</w:pPr>
            <w:r>
              <w:t>273.05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</w:pPr>
            <w:r>
              <w:t>245.37</w:t>
            </w: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</w:pPr>
            <w:r>
              <w:t>13.84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t>0.00</w:t>
            </w:r>
            <w:r>
              <w:rPr>
                <w:rFonts w:hint="eastAsia" w:cs="宋体"/>
              </w:rPr>
              <w:t>～</w:t>
            </w:r>
            <w:r>
              <w:t>3741.15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BG140V</w:t>
            </w: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</w:pPr>
            <w:r>
              <w:t>282.58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</w:pPr>
            <w:r>
              <w:t>245.30</w:t>
            </w: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</w:pPr>
            <w:r>
              <w:t>18.64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t>3741.15</w:t>
            </w:r>
            <w:r>
              <w:rPr>
                <w:rFonts w:hint="eastAsia" w:cs="宋体"/>
              </w:rPr>
              <w:t>～</w:t>
            </w:r>
            <w:r>
              <w:t>4602.96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</w:pPr>
            <w:r>
              <w:t>BG155V</w:t>
            </w: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</w:pPr>
            <w:r>
              <w:t>206.38</w:t>
            </w: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</w:pPr>
            <w:r>
              <w:t>171.88</w:t>
            </w: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</w:pPr>
            <w:r>
              <w:t>17.25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  <w:r>
              <w:t>3880.12</w:t>
            </w:r>
            <w:r>
              <w:rPr>
                <w:rFonts w:hint="eastAsia" w:cs="宋体"/>
              </w:rPr>
              <w:t>～</w:t>
            </w:r>
            <w:r>
              <w:t>4862.00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水泥胶结测井仪器扶正器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 xml:space="preserve">  </w:t>
            </w:r>
            <w:r>
              <w:rPr>
                <w:rFonts w:hint="eastAsia" w:cs="宋体"/>
                <w:b/>
                <w:bCs/>
                <w:color w:val="000000"/>
              </w:rPr>
              <w:t>型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尺寸（</w:t>
            </w:r>
            <w:r>
              <w:rPr>
                <w:b/>
                <w:bCs/>
                <w:color w:val="000000"/>
              </w:rPr>
              <w:t>mm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测量井段（</w:t>
            </w:r>
            <w:r>
              <w:rPr>
                <w:b/>
                <w:bCs/>
                <w:color w:val="000000"/>
              </w:rPr>
              <w:t>m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橡胶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130</w:t>
            </w: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套管扶正器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 xml:space="preserve">  </w:t>
            </w:r>
            <w:r>
              <w:rPr>
                <w:rFonts w:hint="eastAsia" w:cs="宋体"/>
                <w:b/>
                <w:bCs/>
                <w:color w:val="000000"/>
              </w:rPr>
              <w:t>型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尺寸（</w:t>
            </w:r>
            <w:r>
              <w:rPr>
                <w:b/>
                <w:bCs/>
                <w:color w:val="000000"/>
              </w:rPr>
              <w:t>mm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放置井段（</w:t>
            </w:r>
            <w:r>
              <w:rPr>
                <w:b/>
                <w:bCs/>
                <w:color w:val="000000"/>
              </w:rPr>
              <w:t>m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bottom"/>
          </w:tcPr>
          <w:p>
            <w:pPr>
              <w:jc w:val="center"/>
              <w:rPr>
                <w:rFonts w:ascii="宋体"/>
                <w:sz w:val="22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bottom"/>
          </w:tcPr>
          <w:p>
            <w:pPr>
              <w:jc w:val="center"/>
              <w:rPr>
                <w:rFonts w:ascii="宋体"/>
                <w:sz w:val="22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短套管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外径（</w:t>
            </w:r>
            <w:r>
              <w:rPr>
                <w:b/>
                <w:bCs/>
                <w:color w:val="000000"/>
              </w:rPr>
              <w:t>mm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长度（</w:t>
            </w:r>
            <w:r>
              <w:rPr>
                <w:b/>
                <w:bCs/>
                <w:color w:val="000000"/>
              </w:rPr>
              <w:t>m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底深（</w:t>
            </w:r>
            <w:r>
              <w:rPr>
                <w:b/>
                <w:bCs/>
                <w:color w:val="000000"/>
              </w:rPr>
              <w:t>m</w:t>
            </w:r>
            <w:r>
              <w:rPr>
                <w:rFonts w:hint="eastAsia" w:cs="宋体"/>
                <w:b/>
                <w:bCs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  <w:tc>
          <w:tcPr>
            <w:tcW w:w="2353" w:type="dxa"/>
            <w:gridSpan w:val="2"/>
            <w:vAlign w:val="center"/>
          </w:tcPr>
          <w:p>
            <w:pPr>
              <w:jc w:val="righ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固井质量检测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数据文件</w:t>
            </w: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龙016-H2-20200508</w:t>
            </w:r>
            <w:r>
              <w:rPr>
                <w:color w:val="000000"/>
              </w:rPr>
              <w:t>_VDL_M_01.CBL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龙016-H2-20200508</w:t>
            </w:r>
            <w:r>
              <w:rPr>
                <w:color w:val="000000"/>
              </w:rPr>
              <w:t>_VDL_M_01.DAT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龙016-H2-20200508</w:t>
            </w:r>
            <w:r>
              <w:rPr>
                <w:color w:val="000000"/>
              </w:rPr>
              <w:t>_VDL_R_01.CBL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龙016-H2-20200508</w:t>
            </w:r>
            <w:r>
              <w:rPr>
                <w:color w:val="000000"/>
              </w:rPr>
              <w:t>_VDL_R_01.DAT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钻井、固井特殊施工情况简述</w:t>
            </w:r>
          </w:p>
        </w:tc>
        <w:tc>
          <w:tcPr>
            <w:tcW w:w="6752" w:type="dxa"/>
            <w:gridSpan w:val="6"/>
            <w:vAlign w:val="center"/>
          </w:tcPr>
          <w:p>
            <w:pPr>
              <w:jc w:val="left"/>
              <w:rPr>
                <w:color w:val="000000"/>
              </w:rPr>
            </w:pPr>
          </w:p>
        </w:tc>
      </w:tr>
    </w:tbl>
    <w:p>
      <w:pPr>
        <w:ind w:firstLine="301" w:firstLineChars="100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二、井次基本信息（续</w:t>
      </w:r>
      <w:r>
        <w:rPr>
          <w:b/>
          <w:bCs/>
          <w:sz w:val="30"/>
          <w:szCs w:val="30"/>
        </w:rPr>
        <w:t>2</w:t>
      </w:r>
      <w:r>
        <w:rPr>
          <w:rFonts w:hint="eastAsia" w:cs="宋体"/>
          <w:b/>
          <w:bCs/>
          <w:sz w:val="30"/>
          <w:szCs w:val="30"/>
        </w:rPr>
        <w:t>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0" w:type="dxa"/>
            <w:gridSpan w:val="3"/>
            <w:vAlign w:val="center"/>
          </w:tcPr>
          <w:p>
            <w:pPr>
              <w:ind w:left="12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测井类别</w:t>
            </w:r>
          </w:p>
        </w:tc>
        <w:tc>
          <w:tcPr>
            <w:tcW w:w="6522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工程测井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测井项目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序号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确认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测井内容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测量井段（</w:t>
            </w:r>
            <w:r>
              <w:rPr>
                <w:b/>
                <w:bCs/>
              </w:rPr>
              <w:t>m</w:t>
            </w:r>
            <w:r>
              <w:rPr>
                <w:rFonts w:hint="eastAsia" w:cs="宋体"/>
                <w:b/>
                <w:bCs/>
              </w:rPr>
              <w:t>）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仪器代码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深浅双侧向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 w:cs="宋体"/>
                <w:b/>
                <w:bCs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自然伽马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388</w:t>
            </w:r>
            <w:r>
              <w:t>0</w:t>
            </w:r>
            <w:r>
              <w:rPr>
                <w:rFonts w:hint="eastAsia" w:cs="宋体"/>
              </w:rPr>
              <w:t>～</w:t>
            </w:r>
            <w:r>
              <w:t>4812.00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t>06236015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补偿声波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补偿中子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补偿密度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岩性密度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井径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井斜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自然电位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三感应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连续井温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自然伽马能谱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交叉偶极阵列声波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远探测声波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阵列感应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地层倾角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微电阻率扫描成像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核磁共振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地层元素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磁性定位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388</w:t>
            </w:r>
            <w:r>
              <w:t>0</w:t>
            </w:r>
            <w:r>
              <w:rPr>
                <w:rFonts w:hint="eastAsia" w:cs="宋体"/>
              </w:rPr>
              <w:t>～</w:t>
            </w:r>
            <w:r>
              <w:t>4812.00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t>06236015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  <w:b/>
                <w:bCs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固井质量检测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388</w:t>
            </w:r>
            <w:r>
              <w:t>0</w:t>
            </w:r>
            <w:r>
              <w:rPr>
                <w:rFonts w:hint="eastAsia" w:cs="宋体"/>
              </w:rPr>
              <w:t>～</w:t>
            </w:r>
            <w:r>
              <w:t>4812.00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t>06236015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 w:cs="宋体"/>
              </w:rPr>
              <w:t>快速超声波成像（</w:t>
            </w:r>
            <w:r>
              <w:t>CAST-</w:t>
            </w:r>
            <w:r>
              <w:rPr>
                <w:rFonts w:hint="eastAsia" w:ascii="宋体" w:hAnsi="宋体" w:cs="宋体"/>
              </w:rPr>
              <w:t>Ⅰ</w:t>
            </w:r>
            <w:r>
              <w:rPr>
                <w:rFonts w:hint="eastAsia" w:cs="宋体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24</w:t>
            </w:r>
            <w:r>
              <w:rPr>
                <w:rFonts w:hint="eastAsia" w:cs="宋体"/>
              </w:rPr>
              <w:t>臂井径（</w:t>
            </w:r>
            <w:r>
              <w:t>MIT24</w:t>
            </w:r>
            <w:r>
              <w:rPr>
                <w:rFonts w:hint="eastAsia" w:cs="宋体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40</w:t>
            </w:r>
            <w:r>
              <w:rPr>
                <w:rFonts w:hint="eastAsia" w:cs="宋体"/>
              </w:rPr>
              <w:t>臂井径（</w:t>
            </w:r>
            <w:r>
              <w:t>MFC40</w:t>
            </w:r>
            <w:r>
              <w:rPr>
                <w:rFonts w:hint="eastAsia" w:cs="宋体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60</w:t>
            </w:r>
            <w:r>
              <w:rPr>
                <w:rFonts w:hint="eastAsia" w:cs="宋体"/>
              </w:rPr>
              <w:t>臂井径（</w:t>
            </w:r>
            <w:r>
              <w:t>MIT60</w:t>
            </w:r>
            <w:r>
              <w:rPr>
                <w:rFonts w:hint="eastAsia" w:cs="宋体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 w:cs="宋体"/>
              </w:rPr>
              <w:t>电磁探伤（</w:t>
            </w:r>
            <w:r>
              <w:t>MFC</w:t>
            </w:r>
            <w:r>
              <w:rPr>
                <w:rFonts w:hint="eastAsia" w:cs="宋体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 w:cs="宋体"/>
              </w:rPr>
              <w:t>电磁探伤（</w:t>
            </w:r>
            <w:r>
              <w:t>MTD</w:t>
            </w:r>
            <w:r>
              <w:rPr>
                <w:rFonts w:hint="eastAsia" w:cs="宋体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 w:cs="宋体"/>
              </w:rPr>
              <w:t>分区水泥胶结测井（</w:t>
            </w:r>
            <w:r>
              <w:t>SBT</w:t>
            </w:r>
            <w:r>
              <w:rPr>
                <w:rFonts w:hint="eastAsia" w:cs="宋体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 w:cs="宋体"/>
              </w:rPr>
              <w:t>随钻电磁波电阻率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rPr>
                <w:rFonts w:hint="eastAsia" w:cs="宋体"/>
              </w:rPr>
              <w:t>随钻定向遥测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PLT</w:t>
            </w:r>
            <w:r>
              <w:rPr>
                <w:rFonts w:hint="eastAsia" w:cs="宋体"/>
              </w:rPr>
              <w:t>生产测井（直井）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  <w:r>
              <w:t>MAPS</w:t>
            </w:r>
            <w:r>
              <w:rPr>
                <w:rFonts w:hint="eastAsia" w:cs="宋体"/>
              </w:rPr>
              <w:t>生产测井（水平井）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注：测井内容须用“</w:t>
            </w:r>
            <w:r>
              <w:rPr>
                <w:rFonts w:hint="eastAsia" w:cs="宋体"/>
                <w:b/>
                <w:bCs/>
                <w:color w:val="FF0000"/>
              </w:rPr>
              <w:t>√</w:t>
            </w:r>
            <w:r>
              <w:rPr>
                <w:rFonts w:hint="eastAsia" w:cs="宋体"/>
                <w:b/>
                <w:bCs/>
              </w:rPr>
              <w:t>”加以确认（可根据实际情况增加）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b/>
                <w:bCs/>
              </w:rPr>
              <w:t>邻井井号（至少</w:t>
            </w:r>
            <w:r>
              <w:rPr>
                <w:b/>
                <w:bCs/>
              </w:rPr>
              <w:t>2</w:t>
            </w:r>
            <w:r>
              <w:rPr>
                <w:rFonts w:hint="eastAsia" w:cs="宋体"/>
                <w:b/>
                <w:bCs/>
              </w:rPr>
              <w:t>口）</w:t>
            </w:r>
          </w:p>
        </w:tc>
        <w:tc>
          <w:tcPr>
            <w:tcW w:w="5105" w:type="dxa"/>
            <w:gridSpan w:val="3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b/>
                <w:bCs/>
              </w:rPr>
              <w:t>龙</w:t>
            </w:r>
            <w:r>
              <w:rPr>
                <w:b/>
                <w:bCs/>
              </w:rPr>
              <w:t>004-3</w:t>
            </w:r>
            <w:r>
              <w:rPr>
                <w:rFonts w:hint="eastAsia" w:cs="宋体"/>
                <w:b/>
                <w:bCs/>
              </w:rPr>
              <w:t>井、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 w:cs="宋体"/>
                <w:b/>
                <w:bCs/>
              </w:rPr>
              <w:t>龙</w:t>
            </w:r>
            <w:r>
              <w:rPr>
                <w:b/>
                <w:bCs/>
              </w:rPr>
              <w:t>5</w:t>
            </w:r>
            <w:r>
              <w:rPr>
                <w:rFonts w:hint="eastAsia" w:cs="宋体"/>
                <w:b/>
                <w:bCs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b/>
                <w:bCs/>
              </w:rPr>
              <w:t>裸眼测井正式自然伽马组合项</w:t>
            </w:r>
          </w:p>
        </w:tc>
        <w:tc>
          <w:tcPr>
            <w:tcW w:w="5105" w:type="dxa"/>
            <w:gridSpan w:val="3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b/>
                <w:bCs/>
              </w:rPr>
              <w:t>井斜</w:t>
            </w:r>
          </w:p>
        </w:tc>
      </w:tr>
    </w:tbl>
    <w:p>
      <w:pPr>
        <w:spacing w:line="480" w:lineRule="auto"/>
        <w:ind w:firstLine="301" w:firstLineChars="100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三、地质分层</w:t>
      </w:r>
      <w:r>
        <w:rPr>
          <w:rFonts w:ascii="方正仿宋简体" w:eastAsia="方正仿宋简体" w:cs="方正仿宋简体"/>
          <w:b/>
          <w:bCs/>
          <w:color w:val="FF0000"/>
          <w:highlight w:val="yellow"/>
        </w:rPr>
        <w:t>[</w:t>
      </w:r>
      <w:r>
        <w:rPr>
          <w:rFonts w:hint="eastAsia" w:ascii="方正仿宋简体" w:eastAsia="方正仿宋简体" w:cs="方正仿宋简体"/>
          <w:b/>
          <w:bCs/>
          <w:color w:val="FF0000"/>
          <w:highlight w:val="yellow"/>
        </w:rPr>
        <w:t>裸眼测井须根据实际情况从表层对比测井开始不断完善，连续记录</w:t>
      </w:r>
      <w:r>
        <w:rPr>
          <w:rFonts w:ascii="方正仿宋简体" w:eastAsia="方正仿宋简体" w:cs="方正仿宋简体"/>
          <w:b/>
          <w:bCs/>
          <w:color w:val="FF0000"/>
          <w:highlight w:val="yellow"/>
        </w:rPr>
        <w:t>]</w:t>
      </w:r>
    </w:p>
    <w:p>
      <w:pPr>
        <w:spacing w:line="480" w:lineRule="auto"/>
        <w:ind w:firstLine="738" w:firstLineChars="350"/>
      </w:pPr>
      <w:r>
        <w:rPr>
          <w:rFonts w:hint="eastAsia" w:cs="宋体"/>
          <w:b/>
          <w:bCs/>
        </w:rPr>
        <w:t>（下第三系</w:t>
      </w:r>
      <w:r>
        <w:rPr>
          <w:b/>
          <w:bCs/>
        </w:rPr>
        <w:t>——</w:t>
      </w:r>
      <w:r>
        <w:rPr>
          <w:rFonts w:hint="eastAsia" w:cs="宋体"/>
          <w:b/>
          <w:bCs/>
        </w:rPr>
        <w:t>石炭系）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79"/>
        <w:gridCol w:w="1134"/>
        <w:gridCol w:w="992"/>
        <w:gridCol w:w="992"/>
        <w:gridCol w:w="993"/>
        <w:gridCol w:w="1134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</w:rPr>
              <w:t>地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 w:cs="宋体"/>
                <w:b/>
                <w:bCs/>
              </w:rPr>
              <w:t>质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 w:cs="宋体"/>
                <w:b/>
                <w:bCs/>
              </w:rPr>
              <w:t>分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 w:cs="宋体"/>
                <w:b/>
                <w:bCs/>
              </w:rPr>
              <w:t>层（下第三系</w:t>
            </w:r>
            <w:r>
              <w:rPr>
                <w:b/>
                <w:bCs/>
              </w:rPr>
              <w:t>——</w:t>
            </w:r>
            <w:r>
              <w:rPr>
                <w:rFonts w:hint="eastAsia" w:cs="宋体"/>
                <w:b/>
                <w:bCs/>
              </w:rPr>
              <w:t>石炭系）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地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hint="eastAsia" w:cs="宋体"/>
                <w:b/>
                <w:bCs/>
                <w:sz w:val="18"/>
                <w:szCs w:val="18"/>
              </w:rPr>
              <w:t>层</w:t>
            </w:r>
          </w:p>
        </w:tc>
        <w:tc>
          <w:tcPr>
            <w:tcW w:w="1079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井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hint="eastAsia" w:cs="宋体"/>
                <w:b/>
                <w:bCs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地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hint="eastAsia" w:cs="宋体"/>
                <w:b/>
                <w:bCs/>
                <w:sz w:val="18"/>
                <w:szCs w:val="18"/>
              </w:rPr>
              <w:t>层</w:t>
            </w:r>
          </w:p>
        </w:tc>
        <w:tc>
          <w:tcPr>
            <w:tcW w:w="992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井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hint="eastAsia" w:cs="宋体"/>
                <w:b/>
                <w:bCs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（米）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地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hint="eastAsia" w:cs="宋体"/>
                <w:b/>
                <w:bCs/>
                <w:sz w:val="18"/>
                <w:szCs w:val="18"/>
              </w:rPr>
              <w:t>层</w:t>
            </w:r>
          </w:p>
        </w:tc>
        <w:tc>
          <w:tcPr>
            <w:tcW w:w="993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井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hint="eastAsia" w:cs="宋体"/>
                <w:b/>
                <w:bCs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地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hint="eastAsia" w:cs="宋体"/>
                <w:b/>
                <w:bCs/>
                <w:sz w:val="18"/>
                <w:szCs w:val="18"/>
              </w:rPr>
              <w:t>层</w:t>
            </w:r>
          </w:p>
        </w:tc>
        <w:tc>
          <w:tcPr>
            <w:tcW w:w="888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井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hint="eastAsia" w:cs="宋体"/>
                <w:b/>
                <w:bCs/>
                <w:sz w:val="18"/>
                <w:szCs w:val="18"/>
              </w:rPr>
              <w:t>深</w:t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灌口组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</w:pPr>
            <w:r>
              <w:rPr>
                <w:rFonts w:hint="eastAsia" w:cs="宋体"/>
              </w:rPr>
              <w:t>雷三</w:t>
            </w:r>
            <w:r>
              <w:t>3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嘉二</w:t>
            </w:r>
            <w:r>
              <w:t>2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茅二ｂ</w:t>
            </w: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夹关组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</w:pPr>
            <w:r>
              <w:rPr>
                <w:rFonts w:hint="eastAsia" w:cs="宋体"/>
              </w:rPr>
              <w:t>雷三</w:t>
            </w:r>
            <w:r>
              <w:t>2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嘉二</w:t>
            </w:r>
            <w:r>
              <w:t>1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</w:rPr>
              <w:t>4762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茅二ｃ</w:t>
            </w: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天马山组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</w:pPr>
            <w:r>
              <w:rPr>
                <w:rFonts w:hint="eastAsia" w:cs="宋体"/>
              </w:rPr>
              <w:t>雷三</w:t>
            </w:r>
            <w:r>
              <w:t>1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</w:rPr>
              <w:t>4008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茅一ａ</w:t>
            </w: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蓬莱镇组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668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</w:pPr>
            <w:r>
              <w:rPr>
                <w:rFonts w:hint="eastAsia" w:cs="宋体"/>
              </w:rPr>
              <w:t>雷二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</w:rPr>
              <w:t>4142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飞四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茅一ｂ</w:t>
            </w: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遂宁组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940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</w:pPr>
            <w:r>
              <w:rPr>
                <w:rFonts w:hint="eastAsia" w:cs="宋体"/>
              </w:rPr>
              <w:t>雷一</w:t>
            </w:r>
            <w:r>
              <w:t>2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飞三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茅一ｃ</w:t>
            </w: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沙溪庙组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2588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</w:pPr>
            <w:r>
              <w:rPr>
                <w:rFonts w:hint="eastAsia" w:cs="宋体"/>
              </w:rPr>
              <w:t>雷一</w:t>
            </w:r>
            <w:r>
              <w:t>1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</w:rPr>
              <w:t>4198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飞二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栖二</w:t>
            </w: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自流井组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3168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嘉五</w:t>
            </w:r>
            <w:r>
              <w:t>2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飞一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栖一</w:t>
            </w: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须六段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嘉五</w:t>
            </w:r>
            <w:r>
              <w:t>1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4288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沙湾组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梁山组（未完）</w:t>
            </w: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须五段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嘉四</w:t>
            </w:r>
            <w:r>
              <w:t>4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峨眉山玄武岩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须四段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嘉四</w:t>
            </w:r>
            <w:r>
              <w:t>3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长兴组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须三段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bottom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3406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嘉四</w:t>
            </w:r>
            <w:r>
              <w:t>2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龙潭组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须二段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bottom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3708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嘉四</w:t>
            </w:r>
            <w:r>
              <w:t>1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4490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茅四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须一段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vAlign w:val="bottom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3750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嘉三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4608</w:t>
            </w: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茅三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雷四段</w:t>
            </w:r>
          </w:p>
        </w:tc>
        <w:tc>
          <w:tcPr>
            <w:tcW w:w="1079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bottom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3860</w:t>
            </w: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嘉二</w:t>
            </w:r>
            <w:r>
              <w:t>3</w:t>
            </w:r>
          </w:p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992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茅二ａ</w:t>
            </w:r>
          </w:p>
        </w:tc>
        <w:tc>
          <w:tcPr>
            <w:tcW w:w="993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/</w:t>
            </w: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（未完）</w:t>
            </w:r>
          </w:p>
        </w:tc>
        <w:tc>
          <w:tcPr>
            <w:tcW w:w="888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</w:tcBorders>
            <w:shd w:val="clear" w:color="auto" w:fill="EAF1DD"/>
          </w:tcPr>
          <w:p>
            <w:pPr>
              <w:rPr>
                <w:b/>
                <w:bCs/>
                <w:sz w:val="30"/>
                <w:szCs w:val="30"/>
              </w:rPr>
            </w:pPr>
          </w:p>
        </w:tc>
      </w:tr>
    </w:tbl>
    <w:p>
      <w:pPr>
        <w:ind w:firstLine="904" w:firstLineChars="300"/>
        <w:rPr>
          <w:b/>
          <w:bCs/>
          <w:sz w:val="30"/>
          <w:szCs w:val="30"/>
        </w:rPr>
      </w:pPr>
    </w:p>
    <w:p>
      <w:pPr>
        <w:ind w:firstLine="301" w:firstLineChars="100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四、钻井、录井显示</w:t>
      </w:r>
    </w:p>
    <w:tbl>
      <w:tblPr>
        <w:tblStyle w:val="7"/>
        <w:tblW w:w="77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2835"/>
        <w:gridCol w:w="1254"/>
        <w:gridCol w:w="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24" w:type="dxa"/>
            <w:gridSpan w:val="5"/>
            <w:shd w:val="clear" w:color="auto" w:fill="EAF1DD"/>
          </w:tcPr>
          <w:p>
            <w:pPr>
              <w:jc w:val="left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</w:rPr>
              <w:t>问：</w:t>
            </w:r>
            <w:r>
              <w:rPr>
                <w:rFonts w:hint="eastAsia" w:ascii="宋体" w:hAnsi="宋体" w:cs="宋体"/>
                <w:b/>
                <w:bCs/>
              </w:rPr>
              <w:t>该井本次有无钻井、录井显示？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>
              <w:rPr>
                <w:rFonts w:ascii="宋体" w:hAnsi="宋体" w:cs="宋体"/>
                <w:b/>
                <w:bCs/>
                <w:color w:val="FF0000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color w:val="FF0000"/>
              </w:rPr>
              <w:t>答：</w:t>
            </w:r>
            <w:r>
              <w:rPr>
                <w:rFonts w:hint="eastAsia" w:ascii="宋体" w:hAnsi="宋体" w:cs="宋体"/>
                <w:b/>
                <w:bCs/>
              </w:rPr>
              <w:t>有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</w:p>
          <w:p>
            <w:pPr>
              <w:jc w:val="left"/>
              <w:rPr>
                <w:rFonts w:ascii="宋体"/>
                <w:b/>
                <w:bCs/>
              </w:rPr>
            </w:pPr>
            <w:r>
              <w:rPr>
                <w:rFonts w:ascii="方正仿宋简体" w:eastAsia="方正仿宋简体" w:cs="方正仿宋简体"/>
                <w:b/>
                <w:bCs/>
                <w:color w:val="FF0000"/>
                <w:highlight w:val="yellow"/>
              </w:rPr>
              <w:t>[</w:t>
            </w:r>
            <w:r>
              <w:rPr>
                <w:rFonts w:hint="eastAsia" w:ascii="方正仿宋简体" w:eastAsia="方正仿宋简体" w:cs="方正仿宋简体"/>
                <w:b/>
                <w:bCs/>
                <w:color w:val="FF0000"/>
                <w:highlight w:val="yellow"/>
              </w:rPr>
              <w:t>若有，接上开裸眼续填，若无，保留上开记录内容，便于下开连续记录</w:t>
            </w:r>
            <w:r>
              <w:rPr>
                <w:rFonts w:ascii="方正仿宋简体" w:eastAsia="方正仿宋简体" w:cs="方正仿宋简体"/>
                <w:b/>
                <w:bCs/>
                <w:color w:val="FF0000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序号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层位</w:t>
            </w: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显示井段</w:t>
            </w:r>
            <w:r>
              <w:rPr>
                <w:rFonts w:ascii="宋体" w:hAnsi="宋体" w:cs="宋体"/>
                <w:b/>
                <w:bCs/>
              </w:rPr>
              <w:t>(m)</w:t>
            </w: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显示类别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54" w:type="dxa"/>
            <w:tcBorders>
              <w:right w:val="nil"/>
            </w:tcBorders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818" w:type="dxa"/>
            <w:tcBorders>
              <w:left w:val="nil"/>
            </w:tcBorders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54" w:type="dxa"/>
            <w:tcBorders>
              <w:right w:val="nil"/>
            </w:tcBorders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818" w:type="dxa"/>
            <w:tcBorders>
              <w:left w:val="nil"/>
            </w:tcBorders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54" w:type="dxa"/>
            <w:tcBorders>
              <w:right w:val="nil"/>
            </w:tcBorders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818" w:type="dxa"/>
            <w:tcBorders>
              <w:left w:val="nil"/>
            </w:tcBorders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54" w:type="dxa"/>
            <w:tcBorders>
              <w:right w:val="nil"/>
            </w:tcBorders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818" w:type="dxa"/>
            <w:tcBorders>
              <w:left w:val="nil"/>
            </w:tcBorders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54" w:type="dxa"/>
            <w:tcBorders>
              <w:right w:val="nil"/>
            </w:tcBorders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818" w:type="dxa"/>
            <w:tcBorders>
              <w:left w:val="nil"/>
            </w:tcBorders>
            <w:shd w:val="clear" w:color="auto" w:fill="EAF1DD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54" w:type="dxa"/>
            <w:tcBorders>
              <w:right w:val="nil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tcBorders>
              <w:left w:val="nil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54" w:type="dxa"/>
            <w:tcBorders>
              <w:right w:val="nil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tcBorders>
              <w:left w:val="nil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54" w:type="dxa"/>
            <w:tcBorders>
              <w:right w:val="nil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tcBorders>
              <w:left w:val="nil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54" w:type="dxa"/>
            <w:tcBorders>
              <w:right w:val="nil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tcBorders>
              <w:left w:val="nil"/>
            </w:tcBorders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98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  <w:tc>
          <w:tcPr>
            <w:tcW w:w="207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宋体"/>
                <w:color w:val="003366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 w:cs="宋体"/>
          <w:b/>
          <w:bCs/>
          <w:sz w:val="30"/>
          <w:szCs w:val="30"/>
        </w:rPr>
        <w:t>五、取心资料</w:t>
      </w:r>
      <w:r>
        <w:rPr>
          <w:rFonts w:ascii="方正仿宋简体" w:eastAsia="方正仿宋简体" w:cs="方正仿宋简体"/>
          <w:b/>
          <w:bCs/>
          <w:color w:val="FF0000"/>
        </w:rPr>
        <w:t xml:space="preserve">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34"/>
        <w:gridCol w:w="2268"/>
        <w:gridCol w:w="1417"/>
        <w:gridCol w:w="1276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6"/>
            <w:shd w:val="clear" w:color="auto" w:fill="D6E3BC"/>
            <w:vAlign w:val="center"/>
          </w:tcPr>
          <w:p>
            <w:pPr>
              <w:jc w:val="left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</w:rPr>
              <w:t>问：</w:t>
            </w:r>
            <w:r>
              <w:rPr>
                <w:rFonts w:hint="eastAsia" w:ascii="宋体" w:hAnsi="宋体" w:cs="宋体"/>
                <w:b/>
                <w:bCs/>
              </w:rPr>
              <w:t>本次测量段有无取心资料？</w:t>
            </w:r>
            <w:r>
              <w:rPr>
                <w:rFonts w:ascii="宋体" w:hAnsi="宋体" w:cs="宋体"/>
                <w:b/>
                <w:bCs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color w:val="FF0000"/>
              </w:rPr>
              <w:t>答：</w:t>
            </w:r>
            <w:r>
              <w:rPr>
                <w:rFonts w:hint="eastAsia" w:ascii="宋体" w:hAnsi="宋体" w:cs="宋体"/>
                <w:b/>
                <w:bCs/>
              </w:rPr>
              <w:t>无</w:t>
            </w:r>
            <w:r>
              <w:rPr>
                <w:rFonts w:ascii="宋体" w:hAnsi="宋体" w:cs="宋体"/>
                <w:b/>
                <w:bCs/>
              </w:rPr>
              <w:t xml:space="preserve">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序号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层位</w:t>
            </w: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取心井段</w:t>
            </w:r>
            <w:r>
              <w:rPr>
                <w:rFonts w:ascii="宋体" w:hAnsi="宋体" w:cs="宋体"/>
                <w:b/>
                <w:bCs/>
              </w:rPr>
              <w:t>(m)</w:t>
            </w: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进尺（</w:t>
            </w:r>
            <w:r>
              <w:rPr>
                <w:rFonts w:ascii="宋体" w:hAnsi="宋体" w:cs="宋体"/>
                <w:b/>
                <w:bCs/>
              </w:rPr>
              <w:t>m</w:t>
            </w:r>
            <w:r>
              <w:rPr>
                <w:rFonts w:hint="eastAsia" w:ascii="宋体" w:hAnsi="宋体" w:cs="宋体"/>
                <w:b/>
                <w:bCs/>
              </w:rPr>
              <w:t>）</w:t>
            </w: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芯长（</w:t>
            </w:r>
            <w:r>
              <w:rPr>
                <w:rFonts w:ascii="宋体" w:hAnsi="宋体" w:cs="宋体"/>
                <w:b/>
                <w:bCs/>
              </w:rPr>
              <w:t>m</w:t>
            </w:r>
            <w:r>
              <w:rPr>
                <w:rFonts w:hint="eastAsia" w:ascii="宋体" w:hAnsi="宋体" w:cs="宋体"/>
                <w:b/>
                <w:bCs/>
              </w:rPr>
              <w:t>）</w:t>
            </w: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spacing w:line="220" w:lineRule="exact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3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</w:tbl>
    <w:p>
      <w:pPr>
        <w:ind w:firstLine="301" w:firstLineChars="100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六、相关方信息</w:t>
      </w:r>
      <w:r>
        <w:rPr>
          <w:rFonts w:ascii="方正仿宋简体" w:eastAsia="方正仿宋简体" w:cs="方正仿宋简体"/>
          <w:b/>
          <w:bCs/>
          <w:color w:val="FF0000"/>
          <w:highlight w:val="yellow"/>
        </w:rPr>
        <w:t>[</w:t>
      </w:r>
      <w:r>
        <w:rPr>
          <w:rFonts w:hint="eastAsia" w:ascii="方正仿宋简体" w:eastAsia="方正仿宋简体" w:cs="方正仿宋简体"/>
          <w:b/>
          <w:bCs/>
          <w:color w:val="FF0000"/>
          <w:highlight w:val="yellow"/>
        </w:rPr>
        <w:t>当次测井须及时修改</w:t>
      </w:r>
      <w:r>
        <w:rPr>
          <w:b/>
          <w:bCs/>
          <w:color w:val="FF0000"/>
          <w:highlight w:val="yellow"/>
        </w:rPr>
        <w:t>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8249" w:type="dxa"/>
            <w:gridSpan w:val="7"/>
            <w:vAlign w:val="center"/>
          </w:tcPr>
          <w:p>
            <w:pPr>
              <w:jc w:val="center"/>
              <w:rPr>
                <w:rFonts w:ascii="宋体"/>
                <w:b/>
                <w:bCs/>
                <w:color w:val="00000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建</w:t>
            </w:r>
          </w:p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设</w:t>
            </w:r>
          </w:p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单位名称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现场监督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联系方式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用“</w:t>
            </w:r>
            <w:r>
              <w:rPr>
                <w:rFonts w:hint="eastAsia" w:ascii="宋体" w:hAnsi="宋体" w:cs="宋体"/>
                <w:b/>
                <w:bCs/>
                <w:color w:val="FF0000"/>
              </w:rPr>
              <w:t>√</w:t>
            </w:r>
            <w:r>
              <w:rPr>
                <w:rFonts w:hint="eastAsia" w:ascii="宋体" w:hAnsi="宋体" w:cs="宋体"/>
                <w:b/>
                <w:bCs/>
              </w:rPr>
              <w:t>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cs="宋体"/>
                <w:b/>
                <w:bCs/>
                <w:color w:val="FF0000"/>
                <w:sz w:val="18"/>
                <w:szCs w:val="1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cs="宋体"/>
                <w:b/>
                <w:bCs/>
              </w:rPr>
              <w:t>地质录井队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队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</w:rPr>
              <w:t>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队长姓名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联系电话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邮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</w:rPr>
              <w:t>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L10681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cs="宋体"/>
              </w:rPr>
              <w:t>唐晓东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13438601992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  <w:sz w:val="24"/>
                <w:szCs w:val="24"/>
              </w:rPr>
              <w:t>tangxd_dyy@cnpc.com.cn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cs="宋体"/>
                <w:b/>
                <w:bCs/>
              </w:rPr>
              <w:t>测井小队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岗</w:t>
            </w:r>
            <w:r>
              <w:rPr>
                <w:rFonts w:ascii="宋体" w:hAnsi="宋体" w:cs="宋体"/>
                <w:b/>
                <w:bCs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</w:rPr>
              <w:t>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姓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</w:rPr>
              <w:t>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联系电话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邮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</w:rPr>
              <w:t>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队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</w:rPr>
              <w:t>长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谭劲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13983153690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jintt_cj@cnpc.com.cn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操作员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谭劲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资料收集员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  <w:color w:val="FF0000"/>
              </w:rPr>
              <w:t>注：</w:t>
            </w:r>
            <w:r>
              <w:rPr>
                <w:rFonts w:hint="eastAsia" w:cs="宋体"/>
                <w:b/>
                <w:bCs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1" w:firstLineChars="100"/>
        <w:rPr>
          <w:b/>
          <w:bCs/>
          <w:sz w:val="30"/>
          <w:szCs w:val="30"/>
        </w:rPr>
      </w:pPr>
    </w:p>
    <w:p>
      <w:pPr>
        <w:spacing w:line="240" w:lineRule="atLeast"/>
        <w:ind w:firstLine="301" w:firstLineChars="100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七、情况说明</w:t>
      </w:r>
    </w:p>
    <w:p>
      <w:pPr>
        <w:spacing w:line="240" w:lineRule="atLeast"/>
        <w:ind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1</w:t>
      </w:r>
      <w:r>
        <w:rPr>
          <w:rFonts w:hint="eastAsia" w:cs="宋体"/>
          <w:b/>
          <w:bCs/>
          <w:sz w:val="28"/>
          <w:szCs w:val="28"/>
        </w:rPr>
        <w:t>、本次工程测井情况说明</w:t>
      </w:r>
    </w:p>
    <w:p>
      <w:pPr>
        <w:spacing w:line="240" w:lineRule="atLeast"/>
        <w:ind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rFonts w:hint="eastAsia" w:cs="宋体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1</w:t>
      </w:r>
      <w:r>
        <w:rPr>
          <w:rFonts w:hint="eastAsia" w:cs="宋体"/>
          <w:b/>
          <w:bCs/>
          <w:sz w:val="28"/>
          <w:szCs w:val="28"/>
        </w:rPr>
        <w:t>）井队已钻塞到4812米</w:t>
      </w:r>
    </w:p>
    <w:p>
      <w:pPr>
        <w:spacing w:line="240" w:lineRule="atLeast"/>
        <w:ind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rFonts w:hint="eastAsia" w:cs="宋体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2</w:t>
      </w:r>
      <w:r>
        <w:rPr>
          <w:rFonts w:hint="eastAsia" w:cs="宋体"/>
          <w:b/>
          <w:bCs/>
          <w:sz w:val="28"/>
          <w:szCs w:val="28"/>
        </w:rPr>
        <w:t>）井底已与</w:t>
      </w:r>
      <w:r>
        <w:rPr>
          <w:b/>
          <w:bCs/>
          <w:sz w:val="28"/>
          <w:szCs w:val="28"/>
        </w:rPr>
        <w:t>gr</w:t>
      </w:r>
      <w:r>
        <w:rPr>
          <w:rFonts w:hint="eastAsia" w:cs="宋体"/>
          <w:b/>
          <w:bCs/>
          <w:sz w:val="28"/>
          <w:szCs w:val="28"/>
        </w:rPr>
        <w:t>对齐</w:t>
      </w:r>
    </w:p>
    <w:p>
      <w:pPr>
        <w:spacing w:line="240" w:lineRule="atLeast"/>
        <w:ind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rFonts w:hint="eastAsia" w:cs="宋体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3</w:t>
      </w:r>
      <w:r>
        <w:rPr>
          <w:rFonts w:hint="eastAsia" w:cs="宋体"/>
          <w:b/>
          <w:bCs/>
          <w:sz w:val="28"/>
          <w:szCs w:val="28"/>
        </w:rPr>
        <w:t>）</w:t>
      </w:r>
    </w:p>
    <w:p>
      <w:pPr>
        <w:spacing w:line="240" w:lineRule="atLeast"/>
        <w:ind w:firstLine="281" w:firstLineChars="100"/>
        <w:rPr>
          <w:b/>
          <w:bCs/>
          <w:sz w:val="28"/>
          <w:szCs w:val="28"/>
        </w:rPr>
      </w:pPr>
    </w:p>
    <w:p>
      <w:pPr>
        <w:ind w:firstLine="210" w:firstLineChars="100"/>
        <w:jc w:val="left"/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HorizontalSpacing w:val="105"/>
  <w:drawingGridVerticalSpacing w:val="291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72A27"/>
    <w:rsid w:val="00012283"/>
    <w:rsid w:val="000139C6"/>
    <w:rsid w:val="00024413"/>
    <w:rsid w:val="00032074"/>
    <w:rsid w:val="00033492"/>
    <w:rsid w:val="00034E13"/>
    <w:rsid w:val="00051DDA"/>
    <w:rsid w:val="000572CE"/>
    <w:rsid w:val="000573EC"/>
    <w:rsid w:val="00062887"/>
    <w:rsid w:val="00062C2F"/>
    <w:rsid w:val="00064D30"/>
    <w:rsid w:val="00065220"/>
    <w:rsid w:val="000657B7"/>
    <w:rsid w:val="0007106B"/>
    <w:rsid w:val="00086E70"/>
    <w:rsid w:val="00092EC2"/>
    <w:rsid w:val="000A24EF"/>
    <w:rsid w:val="000A4BB3"/>
    <w:rsid w:val="000C32B5"/>
    <w:rsid w:val="000D22D6"/>
    <w:rsid w:val="000D4254"/>
    <w:rsid w:val="000D7F63"/>
    <w:rsid w:val="000E278D"/>
    <w:rsid w:val="000E2794"/>
    <w:rsid w:val="000F4383"/>
    <w:rsid w:val="000F66B1"/>
    <w:rsid w:val="00102A00"/>
    <w:rsid w:val="001121B5"/>
    <w:rsid w:val="00112351"/>
    <w:rsid w:val="00114282"/>
    <w:rsid w:val="00121BD6"/>
    <w:rsid w:val="00123335"/>
    <w:rsid w:val="0013438E"/>
    <w:rsid w:val="00137781"/>
    <w:rsid w:val="00140EC9"/>
    <w:rsid w:val="001424FE"/>
    <w:rsid w:val="00143BAA"/>
    <w:rsid w:val="00154507"/>
    <w:rsid w:val="00163A86"/>
    <w:rsid w:val="0016421A"/>
    <w:rsid w:val="00164C55"/>
    <w:rsid w:val="00167143"/>
    <w:rsid w:val="00172A27"/>
    <w:rsid w:val="00173AA3"/>
    <w:rsid w:val="001740C3"/>
    <w:rsid w:val="0018285F"/>
    <w:rsid w:val="00182FD3"/>
    <w:rsid w:val="001A241A"/>
    <w:rsid w:val="001B011C"/>
    <w:rsid w:val="001B43FF"/>
    <w:rsid w:val="001C0987"/>
    <w:rsid w:val="001C5F1A"/>
    <w:rsid w:val="001D2503"/>
    <w:rsid w:val="001D2C27"/>
    <w:rsid w:val="001E0911"/>
    <w:rsid w:val="001E1566"/>
    <w:rsid w:val="001E3427"/>
    <w:rsid w:val="001E3433"/>
    <w:rsid w:val="001F1B37"/>
    <w:rsid w:val="00207976"/>
    <w:rsid w:val="002211B5"/>
    <w:rsid w:val="00224661"/>
    <w:rsid w:val="0022614D"/>
    <w:rsid w:val="00230BD5"/>
    <w:rsid w:val="00237021"/>
    <w:rsid w:val="00241921"/>
    <w:rsid w:val="002468ED"/>
    <w:rsid w:val="00254D55"/>
    <w:rsid w:val="00256109"/>
    <w:rsid w:val="00256799"/>
    <w:rsid w:val="0026229E"/>
    <w:rsid w:val="00262324"/>
    <w:rsid w:val="002625E2"/>
    <w:rsid w:val="002642C7"/>
    <w:rsid w:val="002643D0"/>
    <w:rsid w:val="002647DD"/>
    <w:rsid w:val="00283257"/>
    <w:rsid w:val="00293FA8"/>
    <w:rsid w:val="00295060"/>
    <w:rsid w:val="002A2ABD"/>
    <w:rsid w:val="002B011C"/>
    <w:rsid w:val="002B070D"/>
    <w:rsid w:val="002B3D81"/>
    <w:rsid w:val="002B6E40"/>
    <w:rsid w:val="002B72DA"/>
    <w:rsid w:val="002C38B8"/>
    <w:rsid w:val="002C3E10"/>
    <w:rsid w:val="002C40DE"/>
    <w:rsid w:val="002C5D44"/>
    <w:rsid w:val="002D2ED5"/>
    <w:rsid w:val="002D4CC7"/>
    <w:rsid w:val="002D5C7F"/>
    <w:rsid w:val="002F6CF3"/>
    <w:rsid w:val="002F78C4"/>
    <w:rsid w:val="002F7CC2"/>
    <w:rsid w:val="003015E1"/>
    <w:rsid w:val="00311383"/>
    <w:rsid w:val="003268A1"/>
    <w:rsid w:val="00343FC8"/>
    <w:rsid w:val="00346424"/>
    <w:rsid w:val="003520DB"/>
    <w:rsid w:val="00353FB3"/>
    <w:rsid w:val="00357635"/>
    <w:rsid w:val="00360B07"/>
    <w:rsid w:val="0036407F"/>
    <w:rsid w:val="00384C76"/>
    <w:rsid w:val="003A13D6"/>
    <w:rsid w:val="003A3EA7"/>
    <w:rsid w:val="003A642A"/>
    <w:rsid w:val="003A6578"/>
    <w:rsid w:val="003B1457"/>
    <w:rsid w:val="003B4A23"/>
    <w:rsid w:val="003C20F8"/>
    <w:rsid w:val="003D6BD4"/>
    <w:rsid w:val="003E0BEA"/>
    <w:rsid w:val="003E3BCB"/>
    <w:rsid w:val="003F0A2C"/>
    <w:rsid w:val="003F5A42"/>
    <w:rsid w:val="003F71F9"/>
    <w:rsid w:val="004002CA"/>
    <w:rsid w:val="0040127A"/>
    <w:rsid w:val="0040225C"/>
    <w:rsid w:val="0040577E"/>
    <w:rsid w:val="00411EA3"/>
    <w:rsid w:val="0041242E"/>
    <w:rsid w:val="00412882"/>
    <w:rsid w:val="00415786"/>
    <w:rsid w:val="00421391"/>
    <w:rsid w:val="004215A7"/>
    <w:rsid w:val="00424347"/>
    <w:rsid w:val="00425D41"/>
    <w:rsid w:val="0043027F"/>
    <w:rsid w:val="004345D7"/>
    <w:rsid w:val="004359A1"/>
    <w:rsid w:val="00437AB8"/>
    <w:rsid w:val="00437FFE"/>
    <w:rsid w:val="0044252C"/>
    <w:rsid w:val="004533B6"/>
    <w:rsid w:val="00455FEB"/>
    <w:rsid w:val="004617C6"/>
    <w:rsid w:val="004621E6"/>
    <w:rsid w:val="00462E5B"/>
    <w:rsid w:val="0046689F"/>
    <w:rsid w:val="00466C6A"/>
    <w:rsid w:val="00471BD1"/>
    <w:rsid w:val="00473370"/>
    <w:rsid w:val="004811EE"/>
    <w:rsid w:val="00484AA9"/>
    <w:rsid w:val="00486485"/>
    <w:rsid w:val="00492030"/>
    <w:rsid w:val="0049222F"/>
    <w:rsid w:val="00493A86"/>
    <w:rsid w:val="00497397"/>
    <w:rsid w:val="004975B3"/>
    <w:rsid w:val="004A425E"/>
    <w:rsid w:val="004A53C3"/>
    <w:rsid w:val="004A541A"/>
    <w:rsid w:val="004C3C08"/>
    <w:rsid w:val="004C50C1"/>
    <w:rsid w:val="004D17C8"/>
    <w:rsid w:val="004E1647"/>
    <w:rsid w:val="004E1CF5"/>
    <w:rsid w:val="004E2F3A"/>
    <w:rsid w:val="004E62A6"/>
    <w:rsid w:val="004E7636"/>
    <w:rsid w:val="004F29E3"/>
    <w:rsid w:val="004F5A4D"/>
    <w:rsid w:val="004F5CDD"/>
    <w:rsid w:val="004F605F"/>
    <w:rsid w:val="0050170D"/>
    <w:rsid w:val="005048A7"/>
    <w:rsid w:val="00520397"/>
    <w:rsid w:val="00521C08"/>
    <w:rsid w:val="00521DA0"/>
    <w:rsid w:val="005231F2"/>
    <w:rsid w:val="00525AB0"/>
    <w:rsid w:val="00531B04"/>
    <w:rsid w:val="00533A8E"/>
    <w:rsid w:val="00537F9B"/>
    <w:rsid w:val="005572BF"/>
    <w:rsid w:val="00562AE8"/>
    <w:rsid w:val="00563319"/>
    <w:rsid w:val="00565C92"/>
    <w:rsid w:val="0057024D"/>
    <w:rsid w:val="00582891"/>
    <w:rsid w:val="00582D15"/>
    <w:rsid w:val="00583208"/>
    <w:rsid w:val="005841CB"/>
    <w:rsid w:val="00587090"/>
    <w:rsid w:val="005A6438"/>
    <w:rsid w:val="005B35BC"/>
    <w:rsid w:val="005C1032"/>
    <w:rsid w:val="005C2461"/>
    <w:rsid w:val="005D1CDE"/>
    <w:rsid w:val="005D2082"/>
    <w:rsid w:val="005D26A0"/>
    <w:rsid w:val="005D2760"/>
    <w:rsid w:val="005D6B41"/>
    <w:rsid w:val="005F3039"/>
    <w:rsid w:val="005F6F96"/>
    <w:rsid w:val="006005FF"/>
    <w:rsid w:val="00600F34"/>
    <w:rsid w:val="00602B22"/>
    <w:rsid w:val="006050B9"/>
    <w:rsid w:val="006066EE"/>
    <w:rsid w:val="00611A56"/>
    <w:rsid w:val="00624523"/>
    <w:rsid w:val="00625353"/>
    <w:rsid w:val="0063129A"/>
    <w:rsid w:val="006407A8"/>
    <w:rsid w:val="00642970"/>
    <w:rsid w:val="0064359C"/>
    <w:rsid w:val="0065077D"/>
    <w:rsid w:val="00663FEF"/>
    <w:rsid w:val="00684A1D"/>
    <w:rsid w:val="006936D3"/>
    <w:rsid w:val="006A1C5C"/>
    <w:rsid w:val="006B317A"/>
    <w:rsid w:val="006C1946"/>
    <w:rsid w:val="006C269E"/>
    <w:rsid w:val="006D526A"/>
    <w:rsid w:val="006D67C5"/>
    <w:rsid w:val="00701EC3"/>
    <w:rsid w:val="00704FDA"/>
    <w:rsid w:val="00706529"/>
    <w:rsid w:val="00711E03"/>
    <w:rsid w:val="00712A11"/>
    <w:rsid w:val="007207F9"/>
    <w:rsid w:val="00722749"/>
    <w:rsid w:val="00726251"/>
    <w:rsid w:val="00726AC2"/>
    <w:rsid w:val="00727564"/>
    <w:rsid w:val="00730471"/>
    <w:rsid w:val="00732891"/>
    <w:rsid w:val="007361E7"/>
    <w:rsid w:val="00741AB2"/>
    <w:rsid w:val="00746458"/>
    <w:rsid w:val="007464A8"/>
    <w:rsid w:val="007516EB"/>
    <w:rsid w:val="00751AD5"/>
    <w:rsid w:val="007610CF"/>
    <w:rsid w:val="007853D6"/>
    <w:rsid w:val="0079286D"/>
    <w:rsid w:val="00793AB5"/>
    <w:rsid w:val="007961BA"/>
    <w:rsid w:val="00797827"/>
    <w:rsid w:val="00797E50"/>
    <w:rsid w:val="007A341C"/>
    <w:rsid w:val="007A52C7"/>
    <w:rsid w:val="007B5886"/>
    <w:rsid w:val="007C21DD"/>
    <w:rsid w:val="007C46B9"/>
    <w:rsid w:val="007D0362"/>
    <w:rsid w:val="007D1176"/>
    <w:rsid w:val="007D5B0B"/>
    <w:rsid w:val="007D5BA5"/>
    <w:rsid w:val="007E1E49"/>
    <w:rsid w:val="007F2447"/>
    <w:rsid w:val="00802055"/>
    <w:rsid w:val="00805852"/>
    <w:rsid w:val="0080729D"/>
    <w:rsid w:val="008078FC"/>
    <w:rsid w:val="00810418"/>
    <w:rsid w:val="00812F6F"/>
    <w:rsid w:val="00816CE7"/>
    <w:rsid w:val="008213A0"/>
    <w:rsid w:val="008249E3"/>
    <w:rsid w:val="00824B34"/>
    <w:rsid w:val="00824CFB"/>
    <w:rsid w:val="00830307"/>
    <w:rsid w:val="008305D1"/>
    <w:rsid w:val="00832B9B"/>
    <w:rsid w:val="00835872"/>
    <w:rsid w:val="00835C8D"/>
    <w:rsid w:val="00841AF3"/>
    <w:rsid w:val="00843154"/>
    <w:rsid w:val="00850152"/>
    <w:rsid w:val="0085636B"/>
    <w:rsid w:val="00861053"/>
    <w:rsid w:val="00862592"/>
    <w:rsid w:val="00864495"/>
    <w:rsid w:val="008648D1"/>
    <w:rsid w:val="00874B10"/>
    <w:rsid w:val="00877C91"/>
    <w:rsid w:val="0088197D"/>
    <w:rsid w:val="0088642E"/>
    <w:rsid w:val="00886E0B"/>
    <w:rsid w:val="00887EEA"/>
    <w:rsid w:val="008A0B0B"/>
    <w:rsid w:val="008A7DD6"/>
    <w:rsid w:val="008B00B9"/>
    <w:rsid w:val="008B15AB"/>
    <w:rsid w:val="008C049D"/>
    <w:rsid w:val="008C185C"/>
    <w:rsid w:val="008C1DA0"/>
    <w:rsid w:val="008C70F8"/>
    <w:rsid w:val="008D0F22"/>
    <w:rsid w:val="008D4A95"/>
    <w:rsid w:val="008E0338"/>
    <w:rsid w:val="008E0EEC"/>
    <w:rsid w:val="008E2CA4"/>
    <w:rsid w:val="00903281"/>
    <w:rsid w:val="00905DDF"/>
    <w:rsid w:val="00910F2C"/>
    <w:rsid w:val="0091263F"/>
    <w:rsid w:val="009176DE"/>
    <w:rsid w:val="0092259C"/>
    <w:rsid w:val="00935FFF"/>
    <w:rsid w:val="00940636"/>
    <w:rsid w:val="00941F44"/>
    <w:rsid w:val="00944DDF"/>
    <w:rsid w:val="0095130A"/>
    <w:rsid w:val="0096011F"/>
    <w:rsid w:val="0096575F"/>
    <w:rsid w:val="00972124"/>
    <w:rsid w:val="00972A84"/>
    <w:rsid w:val="00976060"/>
    <w:rsid w:val="00982AAD"/>
    <w:rsid w:val="00984EEE"/>
    <w:rsid w:val="00994A58"/>
    <w:rsid w:val="009A199A"/>
    <w:rsid w:val="009A6C2B"/>
    <w:rsid w:val="009A756C"/>
    <w:rsid w:val="009B114A"/>
    <w:rsid w:val="009B5DC7"/>
    <w:rsid w:val="009B79F2"/>
    <w:rsid w:val="009C25C0"/>
    <w:rsid w:val="009C571C"/>
    <w:rsid w:val="009C7711"/>
    <w:rsid w:val="009D0D2C"/>
    <w:rsid w:val="009D12C0"/>
    <w:rsid w:val="009E2139"/>
    <w:rsid w:val="009E5C3A"/>
    <w:rsid w:val="009F2C71"/>
    <w:rsid w:val="00A008EF"/>
    <w:rsid w:val="00A12AC8"/>
    <w:rsid w:val="00A1775A"/>
    <w:rsid w:val="00A178DB"/>
    <w:rsid w:val="00A24FD9"/>
    <w:rsid w:val="00A27B45"/>
    <w:rsid w:val="00A30E81"/>
    <w:rsid w:val="00A35A35"/>
    <w:rsid w:val="00A45783"/>
    <w:rsid w:val="00A45A4D"/>
    <w:rsid w:val="00A474CD"/>
    <w:rsid w:val="00A523F2"/>
    <w:rsid w:val="00A55DAA"/>
    <w:rsid w:val="00A56806"/>
    <w:rsid w:val="00A60112"/>
    <w:rsid w:val="00A63914"/>
    <w:rsid w:val="00A66F20"/>
    <w:rsid w:val="00A73454"/>
    <w:rsid w:val="00A82679"/>
    <w:rsid w:val="00A864CC"/>
    <w:rsid w:val="00A86D31"/>
    <w:rsid w:val="00A9174F"/>
    <w:rsid w:val="00AB4776"/>
    <w:rsid w:val="00AB5BC8"/>
    <w:rsid w:val="00AC1BF5"/>
    <w:rsid w:val="00AD4084"/>
    <w:rsid w:val="00AD6D90"/>
    <w:rsid w:val="00B17EE4"/>
    <w:rsid w:val="00B24C13"/>
    <w:rsid w:val="00B340BD"/>
    <w:rsid w:val="00B34E50"/>
    <w:rsid w:val="00B34EB2"/>
    <w:rsid w:val="00B3500A"/>
    <w:rsid w:val="00B37A27"/>
    <w:rsid w:val="00B4409B"/>
    <w:rsid w:val="00B451E6"/>
    <w:rsid w:val="00B4595B"/>
    <w:rsid w:val="00B61CC2"/>
    <w:rsid w:val="00B6291E"/>
    <w:rsid w:val="00B62D20"/>
    <w:rsid w:val="00B70CA7"/>
    <w:rsid w:val="00B76A53"/>
    <w:rsid w:val="00B8208B"/>
    <w:rsid w:val="00B86009"/>
    <w:rsid w:val="00B9142A"/>
    <w:rsid w:val="00B92CA6"/>
    <w:rsid w:val="00BA39C8"/>
    <w:rsid w:val="00BA540E"/>
    <w:rsid w:val="00BA7BCA"/>
    <w:rsid w:val="00BB0F0C"/>
    <w:rsid w:val="00BB2851"/>
    <w:rsid w:val="00BB341D"/>
    <w:rsid w:val="00BB3A0D"/>
    <w:rsid w:val="00BC0674"/>
    <w:rsid w:val="00BC17A4"/>
    <w:rsid w:val="00BC6556"/>
    <w:rsid w:val="00BE0787"/>
    <w:rsid w:val="00BE1200"/>
    <w:rsid w:val="00BE1476"/>
    <w:rsid w:val="00BE7DBC"/>
    <w:rsid w:val="00BF4F5C"/>
    <w:rsid w:val="00C0165F"/>
    <w:rsid w:val="00C048C3"/>
    <w:rsid w:val="00C0753E"/>
    <w:rsid w:val="00C10944"/>
    <w:rsid w:val="00C147CC"/>
    <w:rsid w:val="00C34433"/>
    <w:rsid w:val="00C3768C"/>
    <w:rsid w:val="00C40EC3"/>
    <w:rsid w:val="00C410C0"/>
    <w:rsid w:val="00C479C0"/>
    <w:rsid w:val="00C517BB"/>
    <w:rsid w:val="00C51A3E"/>
    <w:rsid w:val="00C60725"/>
    <w:rsid w:val="00C639DA"/>
    <w:rsid w:val="00C63AB3"/>
    <w:rsid w:val="00C65DD2"/>
    <w:rsid w:val="00C7112F"/>
    <w:rsid w:val="00C73B65"/>
    <w:rsid w:val="00C74AFD"/>
    <w:rsid w:val="00C766C3"/>
    <w:rsid w:val="00C76B3A"/>
    <w:rsid w:val="00C8259D"/>
    <w:rsid w:val="00C83D29"/>
    <w:rsid w:val="00C8410D"/>
    <w:rsid w:val="00CA1DB4"/>
    <w:rsid w:val="00CA24E2"/>
    <w:rsid w:val="00CA420C"/>
    <w:rsid w:val="00CB0B72"/>
    <w:rsid w:val="00CD2864"/>
    <w:rsid w:val="00CD35D9"/>
    <w:rsid w:val="00CD515D"/>
    <w:rsid w:val="00CE0416"/>
    <w:rsid w:val="00CE25C3"/>
    <w:rsid w:val="00CE2F1B"/>
    <w:rsid w:val="00D01AA5"/>
    <w:rsid w:val="00D046C1"/>
    <w:rsid w:val="00D10E9B"/>
    <w:rsid w:val="00D1169A"/>
    <w:rsid w:val="00D13D79"/>
    <w:rsid w:val="00D30815"/>
    <w:rsid w:val="00D359D6"/>
    <w:rsid w:val="00D36BC4"/>
    <w:rsid w:val="00D43C32"/>
    <w:rsid w:val="00D449BB"/>
    <w:rsid w:val="00D44E5B"/>
    <w:rsid w:val="00D46955"/>
    <w:rsid w:val="00D5014B"/>
    <w:rsid w:val="00D50740"/>
    <w:rsid w:val="00D524B2"/>
    <w:rsid w:val="00D530AA"/>
    <w:rsid w:val="00D60502"/>
    <w:rsid w:val="00D63A9C"/>
    <w:rsid w:val="00D6636A"/>
    <w:rsid w:val="00D674AB"/>
    <w:rsid w:val="00D7489A"/>
    <w:rsid w:val="00D74A32"/>
    <w:rsid w:val="00D74CF0"/>
    <w:rsid w:val="00D86BAB"/>
    <w:rsid w:val="00D87FC5"/>
    <w:rsid w:val="00DA1DAD"/>
    <w:rsid w:val="00DB4BAB"/>
    <w:rsid w:val="00DB537D"/>
    <w:rsid w:val="00DC0042"/>
    <w:rsid w:val="00DC0FE5"/>
    <w:rsid w:val="00DD13F0"/>
    <w:rsid w:val="00DD3E58"/>
    <w:rsid w:val="00DD65DA"/>
    <w:rsid w:val="00DE1248"/>
    <w:rsid w:val="00DE38C1"/>
    <w:rsid w:val="00DF400E"/>
    <w:rsid w:val="00DF4CA5"/>
    <w:rsid w:val="00DF558A"/>
    <w:rsid w:val="00E00235"/>
    <w:rsid w:val="00E04E71"/>
    <w:rsid w:val="00E06259"/>
    <w:rsid w:val="00E06342"/>
    <w:rsid w:val="00E07C4D"/>
    <w:rsid w:val="00E10F55"/>
    <w:rsid w:val="00E140D6"/>
    <w:rsid w:val="00E2271B"/>
    <w:rsid w:val="00E27032"/>
    <w:rsid w:val="00E272F5"/>
    <w:rsid w:val="00E32F3A"/>
    <w:rsid w:val="00E33F7C"/>
    <w:rsid w:val="00E34EC7"/>
    <w:rsid w:val="00E35299"/>
    <w:rsid w:val="00E37EFC"/>
    <w:rsid w:val="00E41A7B"/>
    <w:rsid w:val="00E52536"/>
    <w:rsid w:val="00E53370"/>
    <w:rsid w:val="00E53CF7"/>
    <w:rsid w:val="00E54048"/>
    <w:rsid w:val="00E745DC"/>
    <w:rsid w:val="00E7795E"/>
    <w:rsid w:val="00E84CD6"/>
    <w:rsid w:val="00E874DC"/>
    <w:rsid w:val="00E916AC"/>
    <w:rsid w:val="00E93554"/>
    <w:rsid w:val="00E93A7F"/>
    <w:rsid w:val="00E949D7"/>
    <w:rsid w:val="00E95133"/>
    <w:rsid w:val="00EA4C86"/>
    <w:rsid w:val="00EA601E"/>
    <w:rsid w:val="00EB1F23"/>
    <w:rsid w:val="00EC4B49"/>
    <w:rsid w:val="00ED0BE8"/>
    <w:rsid w:val="00ED0FAF"/>
    <w:rsid w:val="00EE1E20"/>
    <w:rsid w:val="00EE438D"/>
    <w:rsid w:val="00EE47DD"/>
    <w:rsid w:val="00EF0162"/>
    <w:rsid w:val="00EF6A38"/>
    <w:rsid w:val="00EF71C2"/>
    <w:rsid w:val="00F0170E"/>
    <w:rsid w:val="00F03C6D"/>
    <w:rsid w:val="00F046CB"/>
    <w:rsid w:val="00F13378"/>
    <w:rsid w:val="00F179D6"/>
    <w:rsid w:val="00F21224"/>
    <w:rsid w:val="00F42320"/>
    <w:rsid w:val="00F42FD0"/>
    <w:rsid w:val="00F52BFC"/>
    <w:rsid w:val="00F53479"/>
    <w:rsid w:val="00F630E6"/>
    <w:rsid w:val="00F7616B"/>
    <w:rsid w:val="00F80AD6"/>
    <w:rsid w:val="00F842BB"/>
    <w:rsid w:val="00F85054"/>
    <w:rsid w:val="00F85EC9"/>
    <w:rsid w:val="00F929B3"/>
    <w:rsid w:val="00FA098B"/>
    <w:rsid w:val="00FA2EB0"/>
    <w:rsid w:val="00FB514D"/>
    <w:rsid w:val="00FB56B0"/>
    <w:rsid w:val="00FB7552"/>
    <w:rsid w:val="00FB7802"/>
    <w:rsid w:val="00FC1B3B"/>
    <w:rsid w:val="00FC542A"/>
    <w:rsid w:val="00FD60E2"/>
    <w:rsid w:val="00FE089F"/>
    <w:rsid w:val="00FE1541"/>
    <w:rsid w:val="00FE7FDF"/>
    <w:rsid w:val="00FF57D9"/>
    <w:rsid w:val="00FF79FB"/>
    <w:rsid w:val="609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nhideWhenUsed="0" w:uiPriority="99" w:semiHidden="0" w:name="Date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name="Balloon Text"/>
    <w:lsdException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uiPriority w:val="99"/>
    <w:pPr>
      <w:jc w:val="center"/>
    </w:pPr>
    <w:rPr>
      <w:sz w:val="20"/>
      <w:szCs w:val="20"/>
    </w:rPr>
  </w:style>
  <w:style w:type="paragraph" w:styleId="3">
    <w:name w:val="Date"/>
    <w:basedOn w:val="1"/>
    <w:next w:val="1"/>
    <w:link w:val="27"/>
    <w:uiPriority w:val="99"/>
    <w:pPr>
      <w:ind w:left="100" w:leftChars="2500"/>
    </w:pPr>
    <w:rPr>
      <w:rFonts w:ascii="Calibri" w:hAnsi="Calibri" w:cs="Calibri"/>
    </w:rPr>
  </w:style>
  <w:style w:type="paragraph" w:styleId="4">
    <w:name w:val="Balloon Text"/>
    <w:basedOn w:val="1"/>
    <w:link w:val="28"/>
    <w:semiHidden/>
    <w:uiPriority w:val="99"/>
    <w:rPr>
      <w:sz w:val="18"/>
      <w:szCs w:val="18"/>
    </w:rPr>
  </w:style>
  <w:style w:type="paragraph" w:styleId="5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99"/>
  </w:style>
  <w:style w:type="character" w:styleId="10">
    <w:name w:val="Hyperlink"/>
    <w:basedOn w:val="8"/>
    <w:qFormat/>
    <w:uiPriority w:val="99"/>
    <w:rPr>
      <w:color w:val="0000FF"/>
      <w:u w:val="single"/>
    </w:rPr>
  </w:style>
  <w:style w:type="character" w:customStyle="1" w:styleId="11">
    <w:name w:val="正文文本 Char"/>
    <w:basedOn w:val="8"/>
    <w:link w:val="2"/>
    <w:locked/>
    <w:uiPriority w:val="99"/>
    <w:rPr>
      <w:kern w:val="2"/>
      <w:sz w:val="24"/>
      <w:szCs w:val="24"/>
    </w:rPr>
  </w:style>
  <w:style w:type="character" w:customStyle="1" w:styleId="12">
    <w:name w:val="页眉 Char"/>
    <w:basedOn w:val="8"/>
    <w:link w:val="6"/>
    <w:qFormat/>
    <w:locked/>
    <w:uiPriority w:val="99"/>
    <w:rPr>
      <w:kern w:val="2"/>
      <w:sz w:val="18"/>
      <w:szCs w:val="18"/>
    </w:rPr>
  </w:style>
  <w:style w:type="character" w:customStyle="1" w:styleId="13">
    <w:name w:val="页脚 Char"/>
    <w:basedOn w:val="8"/>
    <w:link w:val="5"/>
    <w:locked/>
    <w:uiPriority w:val="99"/>
    <w:rPr>
      <w:kern w:val="2"/>
      <w:sz w:val="18"/>
      <w:szCs w:val="18"/>
    </w:rPr>
  </w:style>
  <w:style w:type="paragraph" w:customStyle="1" w:styleId="14">
    <w:name w:val="Char Char Char"/>
    <w:basedOn w:val="1"/>
    <w:uiPriority w:val="99"/>
  </w:style>
  <w:style w:type="paragraph" w:customStyle="1" w:styleId="15">
    <w:name w:val="Char"/>
    <w:basedOn w:val="1"/>
    <w:uiPriority w:val="99"/>
  </w:style>
  <w:style w:type="paragraph" w:customStyle="1" w:styleId="16">
    <w:name w:val="Char Char Char Char"/>
    <w:basedOn w:val="1"/>
    <w:uiPriority w:val="99"/>
  </w:style>
  <w:style w:type="paragraph" w:customStyle="1" w:styleId="17">
    <w:name w:val="Char Char Char Char Char Char Char Char Char Char Char Char Char Char"/>
    <w:basedOn w:val="1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">
    <w:name w:val="Char1 Char Char Char"/>
    <w:basedOn w:val="1"/>
    <w:uiPriority w:val="99"/>
  </w:style>
  <w:style w:type="paragraph" w:customStyle="1" w:styleId="19">
    <w:name w:val="Char4"/>
    <w:basedOn w:val="1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Char Char9 Char Char"/>
    <w:basedOn w:val="1"/>
    <w:qFormat/>
    <w:uiPriority w:val="99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21">
    <w:name w:val="Char Char Char1 Char Char Char Char Char Char Char"/>
    <w:basedOn w:val="1"/>
    <w:qFormat/>
    <w:uiPriority w:val="99"/>
  </w:style>
  <w:style w:type="paragraph" w:customStyle="1" w:styleId="22">
    <w:name w:val="Char Char2 Char Char"/>
    <w:basedOn w:val="1"/>
    <w:uiPriority w:val="99"/>
  </w:style>
  <w:style w:type="paragraph" w:customStyle="1" w:styleId="23">
    <w:name w:val="Char1"/>
    <w:basedOn w:val="1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">
    <w:name w:val="Char3 Char Char Char"/>
    <w:basedOn w:val="1"/>
    <w:uiPriority w:val="99"/>
  </w:style>
  <w:style w:type="character" w:customStyle="1" w:styleId="25">
    <w:name w:val="font21"/>
    <w:uiPriority w:val="99"/>
    <w:rPr>
      <w:rFonts w:ascii="Times New Roman" w:hAnsi="Times New Roman" w:cs="Times New Roman"/>
      <w:color w:val="000000"/>
      <w:sz w:val="18"/>
      <w:szCs w:val="18"/>
      <w:u w:val="none"/>
      <w:vertAlign w:val="superscript"/>
    </w:rPr>
  </w:style>
  <w:style w:type="paragraph" w:customStyle="1" w:styleId="26">
    <w:name w:val="Char Char5"/>
    <w:basedOn w:val="1"/>
    <w:uiPriority w:val="99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7">
    <w:name w:val="日期 Char"/>
    <w:basedOn w:val="8"/>
    <w:link w:val="3"/>
    <w:locked/>
    <w:uiPriority w:val="99"/>
    <w:rPr>
      <w:rFonts w:ascii="Calibri" w:hAnsi="Calibri" w:cs="Calibri"/>
      <w:kern w:val="2"/>
      <w:sz w:val="22"/>
      <w:szCs w:val="22"/>
    </w:rPr>
  </w:style>
  <w:style w:type="character" w:customStyle="1" w:styleId="28">
    <w:name w:val="批注框文本 Char"/>
    <w:basedOn w:val="8"/>
    <w:link w:val="4"/>
    <w:locked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731</Words>
  <Characters>4167</Characters>
  <Lines>34</Lines>
  <Paragraphs>9</Paragraphs>
  <TotalTime>14</TotalTime>
  <ScaleCrop>false</ScaleCrop>
  <LinksUpToDate>false</LinksUpToDate>
  <CharactersWithSpaces>4889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2020-05-08T04:52:00Z</dcterms:created>
  <dc:creator>hj</dc:creator>
  <cp:lastModifiedBy>Miracles</cp:lastModifiedBy>
  <cp:lastPrinted>2002-11-11T02:28:00Z</cp:lastPrinted>
  <dcterms:modified xsi:type="dcterms:W3CDTF">2020-05-09T08:14:06Z</dcterms:modified>
  <dc:title>罗家7井现场解释表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