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D491" w14:textId="2EDEDEA8" w:rsidR="00C24F58" w:rsidRPr="001E3C4B" w:rsidRDefault="008F11BB" w:rsidP="004A69EE">
      <w:pPr>
        <w:jc w:val="center"/>
        <w:rPr>
          <w:rFonts w:cs="Segoe UI"/>
          <w:b/>
          <w:sz w:val="44"/>
        </w:rPr>
      </w:pPr>
      <w:r w:rsidRPr="008F11BB">
        <w:rPr>
          <w:rFonts w:cs="Segoe UI"/>
          <w:b/>
          <w:sz w:val="44"/>
        </w:rPr>
        <w:t>Introduction to Software Engineering</w:t>
      </w:r>
    </w:p>
    <w:p w14:paraId="45ECA2C8" w14:textId="77777777" w:rsidR="004175E1" w:rsidRPr="009C1CEE" w:rsidRDefault="004175E1">
      <w:pPr>
        <w:rPr>
          <w:rFonts w:cs="Segoe UI"/>
        </w:rPr>
      </w:pPr>
    </w:p>
    <w:p w14:paraId="222D9FE9" w14:textId="77777777" w:rsidR="004175E1" w:rsidRPr="009C1CEE" w:rsidRDefault="00811783">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" fillcolor="#4f81bd" stroked="f" strokeweight="2pt">
            <v:textbox inset="1.90567mm,.95283mm,1.90567mm,.95283mm">
              <w:txbxContent>
                <w:p w14:paraId="4C5F3ECB" w14:textId="2A84D8A1" w:rsidR="000B1151" w:rsidRPr="0042797E" w:rsidRDefault="008F11BB" w:rsidP="007D2F84">
                  <w:pPr>
                    <w:spacing w:line="276" w:lineRule="auto"/>
                    <w:jc w:val="center"/>
                    <w:rPr>
                      <w:b/>
                      <w:color w:val="FFFFFF" w:themeColor="background1"/>
                      <w:sz w:val="96"/>
                    </w:rPr>
                  </w:pPr>
                  <w:r>
                    <w:rPr>
                      <w:b/>
                      <w:color w:val="FFFFFF" w:themeColor="background1"/>
                      <w:sz w:val="96"/>
                    </w:rPr>
                    <w:t>Project Proposal &amp; Plan</w:t>
                  </w:r>
                </w:p>
              </w:txbxContent>
            </v:textbox>
          </v:rect>
        </w:pict>
      </w:r>
    </w:p>
    <w:p w14:paraId="4B5C6B89" w14:textId="77777777" w:rsidR="004175E1" w:rsidRPr="009C1CEE" w:rsidRDefault="004175E1">
      <w:pPr>
        <w:rPr>
          <w:rFonts w:cs="Segoe UI"/>
        </w:rPr>
      </w:pPr>
    </w:p>
    <w:p w14:paraId="339641F5" w14:textId="77777777" w:rsidR="004175E1" w:rsidRPr="009C1CEE" w:rsidRDefault="004175E1">
      <w:pPr>
        <w:rPr>
          <w:rFonts w:cs="Segoe UI"/>
        </w:rPr>
      </w:pPr>
    </w:p>
    <w:p w14:paraId="266D3005" w14:textId="77777777" w:rsidR="004175E1" w:rsidRPr="009C1CEE" w:rsidRDefault="004175E1">
      <w:pPr>
        <w:rPr>
          <w:rFonts w:cs="Segoe UI"/>
        </w:rPr>
      </w:pPr>
    </w:p>
    <w:p w14:paraId="45D7E564" w14:textId="77777777" w:rsidR="004175E1" w:rsidRPr="009C1CEE" w:rsidRDefault="004175E1">
      <w:pPr>
        <w:rPr>
          <w:rFonts w:cs="Segoe UI"/>
        </w:rPr>
      </w:pPr>
    </w:p>
    <w:p w14:paraId="0688024D" w14:textId="77777777" w:rsidR="004175E1" w:rsidRPr="009C1CEE" w:rsidRDefault="004175E1">
      <w:pPr>
        <w:rPr>
          <w:rFonts w:cs="Segoe UI"/>
        </w:rPr>
      </w:pPr>
    </w:p>
    <w:p w14:paraId="2ACCF6B3" w14:textId="77777777" w:rsidR="004175E1" w:rsidRPr="009C1CEE" w:rsidRDefault="004175E1">
      <w:pPr>
        <w:rPr>
          <w:rFonts w:cs="Segoe UI"/>
        </w:rPr>
      </w:pPr>
    </w:p>
    <w:p w14:paraId="142109BF" w14:textId="77777777" w:rsidR="004175E1" w:rsidRPr="009C1CEE" w:rsidRDefault="00811783">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6F50CF0B" w14:textId="77AFF025" w:rsidR="003236B0" w:rsidRPr="008F11BB" w:rsidRDefault="008F11BB" w:rsidP="008E2515">
                  <w:pPr>
                    <w:rPr>
                      <w:rFonts w:cs="Segoe UI"/>
                    </w:rPr>
                  </w:pPr>
                  <w:r w:rsidRPr="008C0FB3">
                    <w:rPr>
                      <w:rFonts w:cs="Segoe UI"/>
                    </w:rPr>
                    <w:t xml:space="preserve">The student team is required to complete the </w:t>
                  </w:r>
                  <w:r>
                    <w:rPr>
                      <w:rFonts w:cs="Segoe UI"/>
                      <w:b/>
                      <w:bCs/>
                    </w:rPr>
                    <w:t>Project Proposal &amp; Plan</w:t>
                  </w:r>
                  <w:r w:rsidRPr="008C0FB3">
                    <w:rPr>
                      <w:rFonts w:cs="Segoe UI"/>
                    </w:rPr>
                    <w:t xml:space="preserve"> documentation for the assigned course project, following the attached template.</w:t>
                  </w:r>
                </w:p>
              </w:txbxContent>
            </v:textbox>
          </v:shape>
        </w:pict>
      </w:r>
    </w:p>
    <w:p w14:paraId="527F9A42" w14:textId="77777777" w:rsidR="004175E1" w:rsidRPr="009C1CEE" w:rsidRDefault="004175E1">
      <w:pPr>
        <w:rPr>
          <w:rFonts w:cs="Segoe UI"/>
        </w:rPr>
      </w:pPr>
    </w:p>
    <w:p w14:paraId="044DC6D3" w14:textId="77777777" w:rsidR="004175E1" w:rsidRPr="009C1CEE" w:rsidRDefault="004175E1">
      <w:pPr>
        <w:rPr>
          <w:rFonts w:cs="Segoe UI"/>
        </w:rPr>
      </w:pPr>
    </w:p>
    <w:p w14:paraId="36D12EE5" w14:textId="77777777" w:rsidR="004175E1" w:rsidRPr="009C1CEE" w:rsidRDefault="004175E1">
      <w:pPr>
        <w:rPr>
          <w:rFonts w:cs="Segoe UI"/>
        </w:rPr>
      </w:pPr>
    </w:p>
    <w:p w14:paraId="1200E168" w14:textId="77777777" w:rsidR="004175E1" w:rsidRPr="009C1CEE" w:rsidRDefault="004175E1">
      <w:pPr>
        <w:rPr>
          <w:rFonts w:cs="Segoe UI"/>
        </w:rPr>
      </w:pPr>
    </w:p>
    <w:p w14:paraId="46D420EE" w14:textId="77777777" w:rsidR="004175E1" w:rsidRPr="009C1CEE" w:rsidRDefault="004175E1">
      <w:pPr>
        <w:rPr>
          <w:rFonts w:cs="Segoe UI"/>
        </w:rPr>
      </w:pPr>
    </w:p>
    <w:p w14:paraId="5300359C" w14:textId="77777777" w:rsidR="004175E1" w:rsidRDefault="004175E1" w:rsidP="00952666">
      <w:pPr>
        <w:jc w:val="right"/>
        <w:rPr>
          <w:rFonts w:cs="Segoe UI"/>
          <w:b/>
          <w:i/>
          <w:color w:val="00B050"/>
        </w:rPr>
      </w:pPr>
    </w:p>
    <w:p w14:paraId="4A1571C5" w14:textId="77777777" w:rsidR="00714B16" w:rsidRPr="00714B16" w:rsidRDefault="00714B16" w:rsidP="00952666">
      <w:pPr>
        <w:jc w:val="right"/>
        <w:rPr>
          <w:rFonts w:cs="Segoe UI"/>
          <w:i/>
          <w:color w:val="C00000"/>
        </w:rPr>
      </w:pPr>
    </w:p>
    <w:p w14:paraId="33BA7313" w14:textId="77777777" w:rsidR="00714B16" w:rsidRPr="00714B16" w:rsidRDefault="00714B16" w:rsidP="00952666">
      <w:pPr>
        <w:jc w:val="right"/>
        <w:rPr>
          <w:rFonts w:cs="Segoe UI"/>
          <w:i/>
          <w:color w:val="C00000"/>
        </w:rPr>
      </w:pPr>
    </w:p>
    <w:p w14:paraId="12DD77F2" w14:textId="77777777" w:rsidR="00714B16" w:rsidRPr="00714B16" w:rsidRDefault="00714B16" w:rsidP="00952666">
      <w:pPr>
        <w:jc w:val="right"/>
        <w:rPr>
          <w:rFonts w:cs="Segoe UI"/>
          <w:i/>
          <w:color w:val="C00000"/>
        </w:rPr>
      </w:pPr>
    </w:p>
    <w:p w14:paraId="554F42CC" w14:textId="77777777" w:rsidR="004175E1" w:rsidRPr="009C1CEE" w:rsidRDefault="004175E1">
      <w:pPr>
        <w:rPr>
          <w:rFonts w:cs="Segoe UI"/>
        </w:rPr>
      </w:pPr>
    </w:p>
    <w:p w14:paraId="5CC27BAD" w14:textId="77777777" w:rsidR="004175E1" w:rsidRPr="009C1CEE" w:rsidRDefault="004175E1">
      <w:pPr>
        <w:rPr>
          <w:rFonts w:cs="Segoe UI"/>
        </w:rPr>
      </w:pPr>
    </w:p>
    <w:p w14:paraId="2C0F8772" w14:textId="77777777" w:rsidR="004175E1" w:rsidRPr="009C1CEE" w:rsidRDefault="004175E1">
      <w:pPr>
        <w:rPr>
          <w:rFonts w:cs="Segoe UI"/>
        </w:rPr>
      </w:pPr>
    </w:p>
    <w:p w14:paraId="6ACBF3F5" w14:textId="77777777" w:rsidR="004175E1" w:rsidRPr="009C1CEE" w:rsidRDefault="004175E1">
      <w:pPr>
        <w:rPr>
          <w:rFonts w:cs="Segoe UI"/>
        </w:rPr>
      </w:pPr>
    </w:p>
    <w:p w14:paraId="2D5AEC26" w14:textId="77777777" w:rsidR="004175E1" w:rsidRPr="009C1CEE" w:rsidRDefault="004175E1">
      <w:pPr>
        <w:rPr>
          <w:rFonts w:cs="Segoe UI"/>
        </w:rPr>
      </w:pPr>
    </w:p>
    <w:p w14:paraId="1422483F"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023A5595" w14:textId="77777777" w:rsidR="004175E1" w:rsidRPr="009C1CEE" w:rsidRDefault="00811783">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22C3D36B" w14:textId="77777777" w:rsidR="00AF1E69" w:rsidRDefault="00AF1E69" w:rsidP="00AF1E69">
                  <w:pPr>
                    <w:spacing w:line="276" w:lineRule="auto"/>
                    <w:jc w:val="right"/>
                    <w:rPr>
                      <w:rFonts w:cs="Segoe UI"/>
                    </w:rPr>
                  </w:pPr>
                  <w:r>
                    <w:rPr>
                      <w:rFonts w:cs="Segoe UI"/>
                    </w:rPr>
                    <w:t>Software Engineering Department</w:t>
                  </w:r>
                </w:p>
                <w:p w14:paraId="4D926D8A" w14:textId="77777777" w:rsidR="00AF1E69" w:rsidRPr="009C1CEE" w:rsidRDefault="00AF1E69" w:rsidP="00AF1E69">
                  <w:pPr>
                    <w:spacing w:line="276" w:lineRule="auto"/>
                    <w:jc w:val="right"/>
                    <w:rPr>
                      <w:rFonts w:cs="Segoe UI"/>
                    </w:rPr>
                  </w:pPr>
                  <w:r>
                    <w:rPr>
                      <w:rFonts w:cs="Segoe UI"/>
                    </w:rPr>
                    <w:t>Faculty of Information and Technology</w:t>
                  </w:r>
                </w:p>
                <w:p w14:paraId="0581246C" w14:textId="77777777" w:rsidR="00AF1E69" w:rsidRPr="009C1CEE" w:rsidRDefault="00AF1E69" w:rsidP="00AF1E69">
                  <w:pPr>
                    <w:spacing w:line="276" w:lineRule="auto"/>
                    <w:jc w:val="right"/>
                    <w:rPr>
                      <w:rFonts w:cs="Segoe UI"/>
                    </w:rPr>
                  </w:pPr>
                  <w:r>
                    <w:rPr>
                      <w:rFonts w:cs="Segoe UI"/>
                    </w:rPr>
                    <w:t>University of Science</w:t>
                  </w:r>
                </w:p>
                <w:p w14:paraId="2D712992" w14:textId="01E75566" w:rsidR="000B1151" w:rsidRPr="009C1CEE" w:rsidRDefault="000B1151" w:rsidP="00AF1E69">
                  <w:pPr>
                    <w:spacing w:line="276" w:lineRule="auto"/>
                    <w:jc w:val="right"/>
                    <w:rPr>
                      <w:rFonts w:cs="Segoe UI"/>
                    </w:rPr>
                  </w:pPr>
                </w:p>
              </w:txbxContent>
            </v:textbox>
          </v:shape>
        </w:pict>
      </w:r>
    </w:p>
    <w:p w14:paraId="12F1ED8E" w14:textId="77777777" w:rsidR="004175E1" w:rsidRPr="009C1CEE" w:rsidRDefault="004175E1">
      <w:pPr>
        <w:rPr>
          <w:rFonts w:cs="Segoe UI"/>
        </w:rPr>
      </w:pPr>
    </w:p>
    <w:p w14:paraId="66330B72"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4F4B015C" w14:textId="11B8FACF"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pPr>
        <w:pStyle w:val="TOC1"/>
      </w:pPr>
      <w:r>
        <w:fldChar w:fldCharType="begin"/>
      </w:r>
      <w:r>
        <w:instrText xml:space="preserve"> TOC \o "1-3" \h \z \u </w:instrText>
      </w:r>
      <w:r>
        <w:fldChar w:fldCharType="separate"/>
      </w:r>
      <w:r>
        <w:t>Right-click here and choose “Update Field” to build the table of contents.</w:t>
      </w:r>
      <w:r>
        <w:fldChar w:fldCharType="end"/>
      </w:r>
    </w:p>
    <w:p w14:paraId="7D5359D2" w14:textId="74B8BA8B" w:rsidR="00E1012B" w:rsidRPr="00E1012B" w:rsidRDefault="00E1012B" w:rsidP="00E1012B">
      <w:pPr>
        <w:rPr>
          <w:lang w:eastAsia="ja-JP"/>
        </w:rPr>
      </w:pPr>
      <w:r>
        <w:fldChar w:fldCharType="end"/>
      </w:r>
    </w:p>
    <w:p w14:paraId="01A9CF85"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A8AC91A" w14:textId="77777777" w:rsidR="007B6DB0" w:rsidRDefault="007B6DB0" w:rsidP="00875861">
      <w:pPr>
        <w:jc w:val="center"/>
        <w:rPr>
          <w:rFonts w:cs="Segoe UI"/>
          <w:b/>
          <w:color w:val="548DD4" w:themeColor="text2" w:themeTint="99"/>
          <w:sz w:val="48"/>
        </w:rPr>
      </w:pPr>
    </w:p>
    <w:p w14:paraId="6951D597" w14:textId="1B379B14" w:rsidR="004175E1" w:rsidRPr="003B169E" w:rsidRDefault="000A09DC" w:rsidP="00875861">
      <w:pPr>
        <w:jc w:val="center"/>
        <w:rPr>
          <w:rFonts w:cs="Segoe UI"/>
          <w:b/>
          <w:color w:val="0070C0"/>
          <w:sz w:val="80"/>
        </w:rPr>
      </w:pPr>
      <w:r>
        <w:rPr>
          <w:rFonts w:cs="Segoe UI"/>
          <w:b/>
          <w:color w:val="0070C0"/>
          <w:sz w:val="80"/>
        </w:rPr>
        <w:t>Project Proposal &amp; Plan</w:t>
      </w:r>
    </w:p>
    <w:p w14:paraId="037C03C9" w14:textId="77777777" w:rsidR="007B6DB0" w:rsidRPr="004C069B" w:rsidRDefault="007B6DB0" w:rsidP="00875861">
      <w:pPr>
        <w:jc w:val="center"/>
        <w:rPr>
          <w:rFonts w:cs="Segoe UI"/>
          <w:b/>
          <w:color w:val="548DD4" w:themeColor="text2" w:themeTint="99"/>
          <w:sz w:val="44"/>
        </w:rPr>
      </w:pPr>
    </w:p>
    <w:p w14:paraId="0D6EAF7C" w14:textId="752B008A"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r w:rsidRPr="009761FF">
        <w:rPr>
          <w:rFonts w:cs="Segoe UI"/>
          <w:color w:val="000000" w:themeColor="text1"/>
        </w:rPr>
        <w:t>Objectives</w:t>
      </w:r>
      <w:bookmarkEnd w:id="0"/>
      <w:bookmarkEnd w:id="1"/>
      <w:bookmarkEnd w:id="2"/>
    </w:p>
    <w:p w14:paraId="27878712" w14:textId="77777777" w:rsidR="000A09DC" w:rsidRDefault="000A09DC" w:rsidP="000A09DC">
      <w:pPr>
        <w:rPr>
          <w:rFonts w:cs="Segoe UI"/>
        </w:rPr>
      </w:pPr>
      <w:bookmarkStart w:id="3"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3"/>
    </w:p>
    <w:p>
      <w:pPr>
        <w:pStyle w:val="ListParagraph"/>
        <w:numPr>
          <w:ilvl w:val="0"/>
          <w:numId w:val="16"/>
        </w:numPr>
      </w:pPr>
      <w:r>
        <w:rPr/>
        <w:t xml:space="preserve">Completing the Project Proposal &amp; Plan document with the following sections:</w:t>
      </w:r>
    </w:p>
    <w:p>
      <w:pPr>
        <w:pStyle w:val="ListParagraph"/>
        <w:numPr>
          <w:ilvl w:val="1"/>
          <w:numId w:val="16"/>
        </w:numPr>
      </w:pPr>
      <w:r>
        <w:rPr/>
        <w:t xml:space="preserve">Vision</w:t>
      </w:r>
    </w:p>
    <w:p>
      <w:pPr>
        <w:pStyle w:val="ListParagraph"/>
        <w:numPr>
          <w:ilvl w:val="1"/>
          <w:numId w:val="16"/>
        </w:numPr>
      </w:pPr>
      <w:r>
        <w:rPr/>
        <w:t xml:space="preserve">Proposed Solution</w:t>
      </w:r>
    </w:p>
    <w:p>
      <w:pPr>
        <w:pStyle w:val="ListParagraph"/>
        <w:numPr>
          <w:ilvl w:val="1"/>
          <w:numId w:val="16"/>
        </w:numPr>
      </w:pPr>
      <w:r>
        <w:rPr/>
        <w:t xml:space="preserve">Project Plan</w:t>
      </w:r>
    </w:p>
    <w:p>
      <w:pPr>
        <w:pStyle w:val="ListParagraph"/>
        <w:numPr>
          <w:ilvl w:val="1"/>
          <w:numId w:val="16"/>
        </w:numPr>
      </w:pPr>
      <w:r>
        <w:rPr/>
        <w:t xml:space="preserve">Risk Management</w:t>
      </w:r>
    </w:p>
    <w:p>
      <w:pPr>
        <w:pStyle w:val="ListParagraph"/>
        <w:numPr>
          <w:ilvl w:val="1"/>
          <w:numId w:val="16"/>
        </w:numPr>
      </w:pPr>
      <w:r>
        <w:rPr/>
        <w:t xml:space="preserve">Tools &amp; Collaboration Setup</w:t>
      </w:r>
    </w:p>
    <w:p>
      <w:pPr>
        <w:pStyle w:val="ListParagraph"/>
        <w:numPr>
          <w:ilvl w:val="0"/>
          <w:numId w:val="16"/>
        </w:numPr>
      </w:pPr>
      <w:r>
        <w:rPr/>
        <w:t xml:space="preserve">Including an AI usage log for this phase</w:t>
      </w:r>
    </w:p>
    <w:p>
      <w:pPr>
        <w:pStyle w:val="ListParagraph"/>
        <w:numPr>
          <w:ilvl w:val="0"/>
          <w:numId w:val="16"/>
        </w:numPr>
      </w:pPr>
      <w:r>
        <w:rPr/>
        <w:t xml:space="preserve">Understanding the Project Proposal &amp; Plan document.</w:t>
      </w:r>
    </w:p>
    <w:p w14:paraId="41CA4BAC"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pPr>
        <w:pStyle w:val="Heading1"/>
      </w:pPr>
      <w:r>
        <w:t>Member Contribution Assessment</w:t>
      </w:r>
    </w:p>
    <w:p>
      <w:pPr>
        <w:ind w:firstLine="576"/>
      </w:pPr>
      <w:r>
        <w:rPr>
          <w:i/>
          <w:color w:val="0070C0"/>
        </w:rPr>
        <w:t>[List every member. Contribution (%) must add up to 100%. Evidence: links to tasks on the board, commits or pull requests.]</w:t>
      </w:r>
    </w:p>
    <w:tbl>
      <w:tblPr>
        <w:tblStyle w:val="TableGrid"/>
        <w:tblW w:w="9360" w:type="dxa"/>
        <w:tblLayout w:type="fixed"/>
        <w:tblLook w:firstColumn="1" w:firstRow="1" w:lastColumn="0" w:lastRow="0" w:noHBand="0" w:noVBand="1" w:val="04A0"/>
      </w:tblPr>
      <w:tblGrid>
        <w:gridCol w:w="1410"/>
        <w:gridCol w:w="2051"/>
        <w:gridCol w:w="1666"/>
        <w:gridCol w:w="1410"/>
        <w:gridCol w:w="2820"/>
      </w:tblGrid>
      <w:tr>
        <w:tc>
          <w:tcPr>
            <w:tcW w:type="dxa" w:w="1410"/>
            <w:shd w:val="clear" w:color="auto" w:fill="548DD4"/>
          </w:tcPr>
          <w:p>
            <w:pPr>
              <w:spacing w:after="40"/>
              <w:jc w:val="left"/>
            </w:pPr>
            <w:r/>
            <w:r>
              <w:rPr>
                <w:b/>
                <w:i w:val="0"/>
                <w:color w:val="FFFFFF"/>
                <w:sz w:val="20"/>
              </w:rPr>
              <w:t>ID</w:t>
            </w:r>
          </w:p>
        </w:tc>
        <w:tc>
          <w:tcPr>
            <w:tcW w:type="dxa" w:w="2052"/>
            <w:shd w:val="clear" w:color="auto" w:fill="548DD4"/>
          </w:tcPr>
          <w:p>
            <w:pPr>
              <w:spacing w:after="40"/>
              <w:jc w:val="left"/>
            </w:pPr>
            <w:r/>
            <w:r>
              <w:rPr>
                <w:b/>
                <w:i w:val="0"/>
                <w:color w:val="FFFFFF"/>
                <w:sz w:val="20"/>
              </w:rPr>
              <w:t>Name</w:t>
            </w:r>
          </w:p>
        </w:tc>
        <w:tc>
          <w:tcPr>
            <w:tcW w:type="dxa" w:w="1667"/>
            <w:shd w:val="clear" w:color="auto" w:fill="548DD4"/>
          </w:tcPr>
          <w:p>
            <w:pPr>
              <w:spacing w:after="40"/>
              <w:jc w:val="left"/>
            </w:pPr>
            <w:r/>
            <w:r>
              <w:rPr>
                <w:b/>
                <w:i w:val="0"/>
                <w:color w:val="FFFFFF"/>
                <w:sz w:val="20"/>
              </w:rPr>
              <w:t>Role(s)</w:t>
            </w:r>
          </w:p>
        </w:tc>
        <w:tc>
          <w:tcPr>
            <w:tcW w:type="dxa" w:w="1410"/>
            <w:shd w:val="clear" w:color="auto" w:fill="548DD4"/>
          </w:tcPr>
          <w:p>
            <w:pPr>
              <w:spacing w:after="40"/>
              <w:jc w:val="left"/>
            </w:pPr>
            <w:r/>
            <w:r>
              <w:rPr>
                <w:b/>
                <w:i w:val="0"/>
                <w:color w:val="FFFFFF"/>
                <w:sz w:val="20"/>
              </w:rPr>
              <w:t>Contribution (%)</w:t>
            </w:r>
          </w:p>
        </w:tc>
        <w:tc>
          <w:tcPr>
            <w:tcW w:type="dxa" w:w="2821"/>
            <w:shd w:val="clear" w:color="auto" w:fill="548DD4"/>
          </w:tcPr>
          <w:p>
            <w:pPr>
              <w:spacing w:after="40"/>
              <w:jc w:val="left"/>
            </w:pPr>
            <w:r/>
            <w:r>
              <w:rPr>
                <w:b/>
                <w:i w:val="0"/>
                <w:color w:val="FFFFFF"/>
                <w:sz w:val="20"/>
              </w:rPr>
              <w:t>Evidence</w:t>
            </w:r>
          </w:p>
        </w:tc>
      </w:tr>
      <w:tr>
        <w:tc>
          <w:tcPr>
            <w:tcW w:type="dxa" w:w="1410"/>
          </w:tcPr>
          <w:p>
            <w:pPr>
              <w:spacing w:after="40"/>
              <w:jc w:val="left"/>
            </w:pPr>
            <w:r/>
            <w:r>
              <w:rPr>
                <w:b w:val="0"/>
                <w:i w:val="0"/>
                <w:sz w:val="20"/>
              </w:rPr>
              <w:t>&lt;Student1&gt;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&lt;Student2&gt;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&lt;Student3&gt;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&lt;Student4&gt;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&lt;Student5&gt;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bl>
    <w:p/>
    <w:p>
      <w:r>
        <w:br w:type="page"/>
      </w:r>
    </w:p>
    <w:p>
      <w:pPr>
        <w:pStyle w:val="Heading1"/>
      </w:pPr>
      <w:r>
        <w:t>Vision</w:t>
      </w:r>
    </w:p>
    <w:p>
      <w:pPr>
        <w:pStyle w:val="Heading2"/>
      </w:pPr>
      <w:r>
        <w:t>Preliminary Problem Statement</w:t>
      </w:r>
    </w:p>
    <w:p>
      <w:pPr>
        <w:ind w:firstLine="576"/>
      </w:pPr>
      <w:r>
        <w:rPr>
          <w:i/>
          <w:color w:val="0070C0"/>
        </w:rPr>
        <w:t>[Provide an approximately 1–2 page business description of the software problem, including the operating environment (e.g., web browser supporting HTML5, cloud server) and design &amp; implementation constraints (e.g., programming language, database, documentation standards). State the problem at a preliminary level; the detailed problem statement is presented in PA2.]</w:t>
      </w:r>
    </w:p>
    <w:p>
      <w:pPr>
        <w:pStyle w:val="ListParagraph"/>
        <w:numPr>
          <w:ilvl w:val="0"/>
          <w:numId w:val="16"/>
        </w:numPr>
      </w:pPr>
      <w:r>
        <w:rPr>
          <w:i/>
          <w:color w:val="0070C0"/>
        </w:rPr>
        <w:t xml:space="preserve">Examples: https://hackmd.io/@nndkhoa9/se-onlineauction-spec</w:t>
      </w:r>
    </w:p>
    <w:p>
      <w:pPr>
        <w:pStyle w:val="ListParagraph"/>
        <w:numPr>
          <w:ilvl w:val="0"/>
          <w:numId w:val="16"/>
        </w:numPr>
      </w:pPr>
      <w:r>
        <w:rPr>
          <w:i/>
          <w:color w:val="0070C0"/>
        </w:rPr>
        <w:t xml:space="preserve">https://hackmd.io/@nndkhoa9/se-healthmonitor-spec</w:t>
      </w:r>
    </w:p>
    <w:p>
      <w:pPr>
        <w:pStyle w:val="Heading2"/>
      </w:pPr>
      <w:r>
        <w:t>Product Position Statement</w:t>
      </w:r>
    </w:p>
    <w:tbl>
      <w:tblPr>
        <w:tblStyle w:val="TableGrid"/>
        <w:tblW w:w="9360" w:type="dxa"/>
        <w:tblLayout w:type="fixed"/>
        <w:tblLook w:firstColumn="1" w:firstRow="1" w:lastColumn="0" w:lastRow="0" w:noHBand="0" w:noVBand="1" w:val="04A0"/>
      </w:tblPr>
      <w:tblGrid>
        <w:gridCol w:w="2736"/>
        <w:gridCol w:w="6623"/>
      </w:tblGrid>
      <w:tr>
        <w:tc>
          <w:tcPr>
            <w:tcW w:type="dxa" w:w="2736"/>
            <w:shd w:val="clear" w:color="auto" w:fill="548DD4"/>
          </w:tcPr>
          <w:p>
            <w:pPr>
              <w:spacing w:after="40"/>
              <w:jc w:val="left"/>
            </w:pPr>
            <w:r/>
            <w:r>
              <w:rPr>
                <w:b/>
                <w:i/>
                <w:color w:val="FFFFFF"/>
                <w:sz w:val="20"/>
              </w:rPr>
              <w:t>Element</w:t>
            </w:r>
          </w:p>
        </w:tc>
        <w:tc>
          <w:tcPr>
            <w:tcW w:type="dxa" w:w="6624"/>
            <w:shd w:val="clear" w:color="auto" w:fill="548DD4"/>
          </w:tcPr>
          <w:p>
            <w:pPr>
              <w:spacing w:after="40"/>
              <w:jc w:val="left"/>
            </w:pPr>
            <w:r/>
            <w:r>
              <w:rPr>
                <w:b/>
                <w:i w:val="0"/>
                <w:color w:val="FFFFFF"/>
                <w:sz w:val="20"/>
              </w:rPr>
              <w:t>Content</w:t>
            </w:r>
          </w:p>
        </w:tc>
      </w:tr>
      <w:tr>
        <w:tc>
          <w:tcPr>
            <w:tcW w:type="dxa" w:w="2736"/>
            <w:shd w:val="clear" w:color="auto" w:fill="DBE5F1"/>
          </w:tcPr>
          <w:p>
            <w:pPr>
              <w:spacing w:after="40"/>
              <w:jc w:val="left"/>
            </w:pPr>
            <w:r/>
            <w:r>
              <w:rPr>
                <w:b w:val="0"/>
                <w:i/>
                <w:sz w:val="20"/>
              </w:rPr>
              <w:t>For</w:t>
            </w:r>
          </w:p>
        </w:tc>
        <w:tc>
          <w:tcPr>
            <w:tcW w:type="dxa" w:w="6624"/>
          </w:tcPr>
          <w:p>
            <w:pPr>
              <w:spacing w:after="40"/>
              <w:jc w:val="left"/>
            </w:pPr>
            <w:r/>
            <w:r>
              <w:rPr>
                <w:b w:val="0"/>
                <w:i/>
                <w:color w:val="0070C0"/>
                <w:sz w:val="20"/>
              </w:rPr>
              <w:t>&lt;target customer&gt;</w:t>
            </w:r>
          </w:p>
        </w:tc>
      </w:tr>
      <w:tr>
        <w:tc>
          <w:tcPr>
            <w:tcW w:type="dxa" w:w="2736"/>
            <w:shd w:val="clear" w:color="auto" w:fill="DBE5F1"/>
          </w:tcPr>
          <w:p>
            <w:pPr>
              <w:spacing w:after="40"/>
              <w:jc w:val="left"/>
            </w:pPr>
            <w:r/>
            <w:r>
              <w:rPr>
                <w:b w:val="0"/>
                <w:i/>
                <w:sz w:val="20"/>
              </w:rPr>
              <w:t>Who</w:t>
            </w:r>
          </w:p>
        </w:tc>
        <w:tc>
          <w:tcPr>
            <w:tcW w:type="dxa" w:w="6624"/>
          </w:tcPr>
          <w:p>
            <w:pPr>
              <w:spacing w:after="40"/>
              <w:jc w:val="left"/>
            </w:pPr>
            <w:r/>
            <w:r>
              <w:rPr>
                <w:b w:val="0"/>
                <w:i/>
                <w:color w:val="0070C0"/>
                <w:sz w:val="20"/>
              </w:rPr>
              <w:t>&lt;statement of the need or opportunity&gt;</w:t>
            </w:r>
          </w:p>
        </w:tc>
      </w:tr>
      <w:tr>
        <w:tc>
          <w:tcPr>
            <w:tcW w:type="dxa" w:w="2736"/>
            <w:shd w:val="clear" w:color="auto" w:fill="DBE5F1"/>
          </w:tcPr>
          <w:p>
            <w:pPr>
              <w:spacing w:after="40"/>
              <w:jc w:val="left"/>
            </w:pPr>
            <w:r/>
            <w:r>
              <w:rPr>
                <w:b w:val="0"/>
                <w:i/>
                <w:sz w:val="20"/>
              </w:rPr>
              <w:t>The (product name)</w:t>
            </w:r>
          </w:p>
        </w:tc>
        <w:tc>
          <w:tcPr>
            <w:tcW w:type="dxa" w:w="6624"/>
          </w:tcPr>
          <w:p>
            <w:pPr>
              <w:spacing w:after="40"/>
              <w:jc w:val="left"/>
            </w:pPr>
            <w:r/>
            <w:r>
              <w:rPr>
                <w:b w:val="0"/>
                <w:i/>
                <w:color w:val="0070C0"/>
                <w:sz w:val="20"/>
              </w:rPr>
              <w:t>&lt;product category&gt;</w:t>
            </w:r>
          </w:p>
        </w:tc>
      </w:tr>
      <w:tr>
        <w:tc>
          <w:tcPr>
            <w:tcW w:type="dxa" w:w="2736"/>
            <w:shd w:val="clear" w:color="auto" w:fill="DBE5F1"/>
          </w:tcPr>
          <w:p>
            <w:pPr>
              <w:spacing w:after="40"/>
              <w:jc w:val="left"/>
            </w:pPr>
            <w:r/>
            <w:r>
              <w:rPr>
                <w:b w:val="0"/>
                <w:i/>
                <w:sz w:val="20"/>
              </w:rPr>
              <w:t>That</w:t>
            </w:r>
          </w:p>
        </w:tc>
        <w:tc>
          <w:tcPr>
            <w:tcW w:type="dxa" w:w="6624"/>
          </w:tcPr>
          <w:p>
            <w:pPr>
              <w:spacing w:after="40"/>
              <w:jc w:val="left"/>
            </w:pPr>
            <w:r/>
            <w:r>
              <w:rPr>
                <w:b w:val="0"/>
                <w:i/>
                <w:color w:val="0070C0"/>
                <w:sz w:val="20"/>
              </w:rPr>
              <w:t>&lt;key benefit, compelling reason to use it&gt;</w:t>
            </w:r>
          </w:p>
        </w:tc>
      </w:tr>
      <w:tr>
        <w:tc>
          <w:tcPr>
            <w:tcW w:type="dxa" w:w="2736"/>
            <w:shd w:val="clear" w:color="auto" w:fill="DBE5F1"/>
          </w:tcPr>
          <w:p>
            <w:pPr>
              <w:spacing w:after="40"/>
              <w:jc w:val="left"/>
            </w:pPr>
            <w:r/>
            <w:r>
              <w:rPr>
                <w:b w:val="0"/>
                <w:i/>
                <w:sz w:val="20"/>
              </w:rPr>
              <w:t>Unlike</w:t>
            </w:r>
          </w:p>
        </w:tc>
        <w:tc>
          <w:tcPr>
            <w:tcW w:type="dxa" w:w="6624"/>
          </w:tcPr>
          <w:p>
            <w:pPr>
              <w:spacing w:after="40"/>
              <w:jc w:val="left"/>
            </w:pPr>
            <w:r/>
            <w:r>
              <w:rPr>
                <w:b w:val="0"/>
                <w:i/>
                <w:color w:val="0070C0"/>
                <w:sz w:val="20"/>
              </w:rPr>
              <w:t>&lt;primary competitive alternative / current way of working&gt;</w:t>
            </w:r>
          </w:p>
        </w:tc>
      </w:tr>
      <w:tr>
        <w:tc>
          <w:tcPr>
            <w:tcW w:type="dxa" w:w="2736"/>
            <w:shd w:val="clear" w:color="auto" w:fill="DBE5F1"/>
          </w:tcPr>
          <w:p>
            <w:pPr>
              <w:spacing w:after="40"/>
              <w:jc w:val="left"/>
            </w:pPr>
            <w:r/>
            <w:r>
              <w:rPr>
                <w:b w:val="0"/>
                <w:i/>
                <w:sz w:val="20"/>
              </w:rPr>
              <w:t>Our product</w:t>
            </w:r>
          </w:p>
        </w:tc>
        <w:tc>
          <w:tcPr>
            <w:tcW w:type="dxa" w:w="6624"/>
          </w:tcPr>
          <w:p>
            <w:pPr>
              <w:spacing w:after="40"/>
              <w:jc w:val="left"/>
            </w:pPr>
            <w:r/>
            <w:r>
              <w:rPr>
                <w:b w:val="0"/>
                <w:i/>
                <w:color w:val="0070C0"/>
                <w:sz w:val="20"/>
              </w:rPr>
              <w:t>&lt;statement of primary differentiation&gt;</w:t>
            </w:r>
          </w:p>
        </w:tc>
      </w:tr>
    </w:tbl>
    <w:p/>
    <w:p>
      <w:pPr>
        <w:pStyle w:val="Heading2"/>
      </w:pPr>
      <w:r>
        <w:t>Stakeholders and Users</w:t>
      </w:r>
    </w:p>
    <w:tbl>
      <w:tblPr>
        <w:tblStyle w:val="TableGrid"/>
        <w:tblW w:w="9360" w:type="dxa"/>
        <w:tblLayout w:type="fixed"/>
        <w:tblLook w:firstColumn="1" w:firstRow="1" w:lastColumn="0" w:lastRow="0" w:noHBand="0" w:noVBand="1" w:val="04A0"/>
      </w:tblPr>
      <w:tblGrid>
        <w:gridCol w:w="576"/>
        <w:gridCol w:w="2304"/>
        <w:gridCol w:w="3456"/>
        <w:gridCol w:w="3024"/>
      </w:tblGrid>
      <w:tr>
        <w:tc>
          <w:tcPr>
            <w:tcW w:type="dxa" w:w="576"/>
            <w:shd w:val="clear" w:color="auto" w:fill="548DD4"/>
          </w:tcPr>
          <w:p>
            <w:pPr>
              <w:spacing w:after="40"/>
              <w:jc w:val="left"/>
            </w:pPr>
            <w:r/>
            <w:r>
              <w:rPr>
                <w:b/>
                <w:i w:val="0"/>
                <w:color w:val="FFFFFF"/>
                <w:sz w:val="20"/>
              </w:rPr>
              <w:t>#</w:t>
            </w:r>
          </w:p>
        </w:tc>
        <w:tc>
          <w:tcPr>
            <w:tcW w:type="dxa" w:w="2304"/>
            <w:shd w:val="clear" w:color="auto" w:fill="548DD4"/>
          </w:tcPr>
          <w:p>
            <w:pPr>
              <w:spacing w:after="40"/>
              <w:jc w:val="left"/>
            </w:pPr>
            <w:r/>
            <w:r>
              <w:rPr>
                <w:b/>
                <w:i w:val="0"/>
                <w:color w:val="FFFFFF"/>
                <w:sz w:val="20"/>
              </w:rPr>
              <w:t>Stakeholder / user</w:t>
            </w:r>
          </w:p>
        </w:tc>
        <w:tc>
          <w:tcPr>
            <w:tcW w:type="dxa" w:w="3456"/>
            <w:shd w:val="clear" w:color="auto" w:fill="548DD4"/>
          </w:tcPr>
          <w:p>
            <w:pPr>
              <w:spacing w:after="40"/>
              <w:jc w:val="left"/>
            </w:pPr>
            <w:r/>
            <w:r>
              <w:rPr>
                <w:b/>
                <w:i w:val="0"/>
                <w:color w:val="FFFFFF"/>
                <w:sz w:val="20"/>
              </w:rPr>
              <w:t>Description</w:t>
            </w:r>
          </w:p>
        </w:tc>
        <w:tc>
          <w:tcPr>
            <w:tcW w:type="dxa" w:w="3024"/>
            <w:shd w:val="clear" w:color="auto" w:fill="548DD4"/>
          </w:tcPr>
          <w:p>
            <w:pPr>
              <w:spacing w:after="40"/>
              <w:jc w:val="left"/>
            </w:pPr>
            <w:r/>
            <w:r>
              <w:rPr>
                <w:b/>
                <w:i w:val="0"/>
                <w:color w:val="FFFFFF"/>
                <w:sz w:val="20"/>
              </w:rPr>
              <w:t>Main interests</w:t>
            </w:r>
          </w:p>
        </w:tc>
      </w:tr>
      <w:tr>
        <w:tc>
          <w:tcPr>
            <w:tcW w:type="dxa" w:w="576"/>
          </w:tcPr>
          <w:p>
            <w:pPr>
              <w:spacing w:after="40"/>
              <w:jc w:val="left"/>
            </w:pPr>
            <w:r/>
            <w:r>
              <w:rPr>
                <w:b w:val="0"/>
                <w:i w:val="0"/>
                <w:sz w:val="20"/>
              </w:rPr>
              <w:t>1</w:t>
            </w:r>
          </w:p>
        </w:tc>
        <w:tc>
          <w:tcPr>
            <w:tcW w:type="dxa" w:w="2304"/>
          </w:tcPr>
          <w:p>
            <w:pPr>
              <w:spacing w:after="40"/>
              <w:jc w:val="left"/>
            </w:pPr>
            <w:r/>
            <w:r>
              <w:rPr>
                <w:b w:val="0"/>
                <w:i/>
                <w:sz w:val="20"/>
              </w:rPr>
              <w:t>&lt;Project sponsor&gt;</w:t>
            </w:r>
          </w:p>
        </w:tc>
        <w:tc>
          <w:tcPr>
            <w:tcW w:type="dxa" w:w="3456"/>
          </w:tcPr>
          <w:p>
            <w:pPr>
              <w:spacing w:after="40"/>
              <w:jc w:val="left"/>
            </w:pPr>
            <w:r/>
            <w:r>
              <w:rPr>
                <w:b w:val="0"/>
                <w:i w:val="0"/>
                <w:sz w:val="20"/>
              </w:rPr>
            </w:r>
          </w:p>
        </w:tc>
        <w:tc>
          <w:tcPr>
            <w:tcW w:type="dxa" w:w="3024"/>
          </w:tcPr>
          <w:p>
            <w:pPr>
              <w:spacing w:after="40"/>
              <w:jc w:val="left"/>
            </w:pPr>
            <w:r/>
            <w:r>
              <w:rPr>
                <w:b w:val="0"/>
                <w:i w:val="0"/>
                <w:sz w:val="20"/>
              </w:rPr>
            </w:r>
          </w:p>
        </w:tc>
      </w:tr>
      <w:tr>
        <w:tc>
          <w:tcPr>
            <w:tcW w:type="dxa" w:w="576"/>
          </w:tcPr>
          <w:p>
            <w:pPr>
              <w:spacing w:after="40"/>
              <w:jc w:val="left"/>
            </w:pPr>
            <w:r/>
            <w:r>
              <w:rPr>
                <w:b w:val="0"/>
                <w:i w:val="0"/>
                <w:sz w:val="20"/>
              </w:rPr>
              <w:t>2</w:t>
            </w:r>
          </w:p>
        </w:tc>
        <w:tc>
          <w:tcPr>
            <w:tcW w:type="dxa" w:w="2304"/>
          </w:tcPr>
          <w:p>
            <w:pPr>
              <w:spacing w:after="40"/>
              <w:jc w:val="left"/>
            </w:pPr>
            <w:r/>
            <w:r>
              <w:rPr>
                <w:b w:val="0"/>
                <w:i/>
                <w:sz w:val="20"/>
              </w:rPr>
              <w:t>&lt;End user&gt;</w:t>
            </w:r>
          </w:p>
        </w:tc>
        <w:tc>
          <w:tcPr>
            <w:tcW w:type="dxa" w:w="3456"/>
          </w:tcPr>
          <w:p>
            <w:pPr>
              <w:spacing w:after="40"/>
              <w:jc w:val="left"/>
            </w:pPr>
            <w:r/>
            <w:r>
              <w:rPr>
                <w:b w:val="0"/>
                <w:i w:val="0"/>
                <w:sz w:val="20"/>
              </w:rPr>
            </w:r>
          </w:p>
        </w:tc>
        <w:tc>
          <w:tcPr>
            <w:tcW w:type="dxa" w:w="3024"/>
          </w:tcPr>
          <w:p>
            <w:pPr>
              <w:spacing w:after="40"/>
              <w:jc w:val="left"/>
            </w:pPr>
            <w:r/>
            <w:r>
              <w:rPr>
                <w:b w:val="0"/>
                <w:i w:val="0"/>
                <w:sz w:val="20"/>
              </w:rPr>
            </w:r>
          </w:p>
        </w:tc>
      </w:tr>
      <w:tr>
        <w:tc>
          <w:tcPr>
            <w:tcW w:type="dxa" w:w="576"/>
          </w:tcPr>
          <w:p>
            <w:pPr>
              <w:spacing w:after="40"/>
              <w:jc w:val="left"/>
            </w:pPr>
            <w:r/>
            <w:r>
              <w:rPr>
                <w:b w:val="0"/>
                <w:i w:val="0"/>
                <w:sz w:val="20"/>
              </w:rPr>
            </w:r>
          </w:p>
        </w:tc>
        <w:tc>
          <w:tcPr>
            <w:tcW w:type="dxa" w:w="2304"/>
          </w:tcPr>
          <w:p>
            <w:pPr>
              <w:spacing w:after="40"/>
              <w:jc w:val="left"/>
            </w:pPr>
            <w:r/>
            <w:r>
              <w:rPr>
                <w:b w:val="0"/>
                <w:i w:val="0"/>
                <w:sz w:val="20"/>
              </w:rPr>
            </w:r>
          </w:p>
        </w:tc>
        <w:tc>
          <w:tcPr>
            <w:tcW w:type="dxa" w:w="3456"/>
          </w:tcPr>
          <w:p>
            <w:pPr>
              <w:spacing w:after="40"/>
              <w:jc w:val="left"/>
            </w:pPr>
            <w:r/>
            <w:r>
              <w:rPr>
                <w:b w:val="0"/>
                <w:i w:val="0"/>
                <w:sz w:val="20"/>
              </w:rPr>
            </w:r>
          </w:p>
        </w:tc>
        <w:tc>
          <w:tcPr>
            <w:tcW w:type="dxa" w:w="3024"/>
          </w:tcPr>
          <w:p>
            <w:pPr>
              <w:spacing w:after="40"/>
              <w:jc w:val="left"/>
            </w:pPr>
            <w:r/>
            <w:r>
              <w:rPr>
                <w:b w:val="0"/>
                <w:i w:val="0"/>
                <w:sz w:val="20"/>
              </w:rPr>
            </w:r>
          </w:p>
        </w:tc>
      </w:tr>
      <w:tr>
        <w:tc>
          <w:tcPr>
            <w:tcW w:type="dxa" w:w="576"/>
          </w:tcPr>
          <w:p>
            <w:pPr>
              <w:spacing w:after="40"/>
              <w:jc w:val="left"/>
            </w:pPr>
            <w:r/>
            <w:r>
              <w:rPr>
                <w:b w:val="0"/>
                <w:i w:val="0"/>
                <w:sz w:val="20"/>
              </w:rPr>
            </w:r>
          </w:p>
        </w:tc>
        <w:tc>
          <w:tcPr>
            <w:tcW w:type="dxa" w:w="2304"/>
          </w:tcPr>
          <w:p>
            <w:pPr>
              <w:spacing w:after="40"/>
              <w:jc w:val="left"/>
            </w:pPr>
            <w:r/>
            <w:r>
              <w:rPr>
                <w:b w:val="0"/>
                <w:i w:val="0"/>
                <w:sz w:val="20"/>
              </w:rPr>
            </w:r>
          </w:p>
        </w:tc>
        <w:tc>
          <w:tcPr>
            <w:tcW w:type="dxa" w:w="3456"/>
          </w:tcPr>
          <w:p>
            <w:pPr>
              <w:spacing w:after="40"/>
              <w:jc w:val="left"/>
            </w:pPr>
            <w:r/>
            <w:r>
              <w:rPr>
                <w:b w:val="0"/>
                <w:i w:val="0"/>
                <w:sz w:val="20"/>
              </w:rPr>
            </w:r>
          </w:p>
        </w:tc>
        <w:tc>
          <w:tcPr>
            <w:tcW w:type="dxa" w:w="3024"/>
          </w:tcPr>
          <w:p>
            <w:pPr>
              <w:spacing w:after="40"/>
              <w:jc w:val="left"/>
            </w:pPr>
            <w:r/>
            <w:r>
              <w:rPr>
                <w:b w:val="0"/>
                <w:i w:val="0"/>
                <w:sz w:val="20"/>
              </w:rPr>
            </w:r>
          </w:p>
        </w:tc>
      </w:tr>
    </w:tbl>
    <w:p/>
    <w:p>
      <w:pPr>
        <w:pStyle w:val="Heading2"/>
      </w:pPr>
      <w:r>
        <w:t>Scope and Key Features</w:t>
      </w:r>
    </w:p>
    <w:p>
      <w:pPr>
        <w:ind w:firstLine="576"/>
      </w:pPr>
      <w:r>
        <w:rPr>
          <w:i/>
          <w:color w:val="0070C0"/>
        </w:rPr>
        <w:t>[List the main features with a MoSCoW priority. Only Must-have features are required to be fully implemented in PA5. State clearly what is out of scope.]</w:t>
      </w:r>
    </w:p>
    <w:tbl>
      <w:tblPr>
        <w:tblStyle w:val="TableGrid"/>
        <w:tblW w:w="9360" w:type="dxa"/>
        <w:tblLayout w:type="fixed"/>
        <w:tblLook w:firstColumn="1" w:firstRow="1" w:lastColumn="0" w:lastRow="0" w:noHBand="0" w:noVBand="1" w:val="04A0"/>
      </w:tblPr>
      <w:tblGrid>
        <w:gridCol w:w="864"/>
        <w:gridCol w:w="2304"/>
        <w:gridCol w:w="4752"/>
        <w:gridCol w:w="1440"/>
      </w:tblGrid>
      <w:tr>
        <w:tc>
          <w:tcPr>
            <w:tcW w:type="dxa" w:w="864"/>
            <w:shd w:val="clear" w:color="auto" w:fill="548DD4"/>
          </w:tcPr>
          <w:p>
            <w:pPr>
              <w:spacing w:after="40"/>
              <w:jc w:val="left"/>
            </w:pPr>
            <w:r/>
            <w:r>
              <w:rPr>
                <w:b/>
                <w:i w:val="0"/>
                <w:color w:val="FFFFFF"/>
                <w:sz w:val="20"/>
              </w:rPr>
              <w:t>ID</w:t>
            </w:r>
          </w:p>
        </w:tc>
        <w:tc>
          <w:tcPr>
            <w:tcW w:type="dxa" w:w="2304"/>
            <w:shd w:val="clear" w:color="auto" w:fill="548DD4"/>
          </w:tcPr>
          <w:p>
            <w:pPr>
              <w:spacing w:after="40"/>
              <w:jc w:val="left"/>
            </w:pPr>
            <w:r/>
            <w:r>
              <w:rPr>
                <w:b/>
                <w:i w:val="0"/>
                <w:color w:val="FFFFFF"/>
                <w:sz w:val="20"/>
              </w:rPr>
              <w:t>Feature</w:t>
            </w:r>
          </w:p>
        </w:tc>
        <w:tc>
          <w:tcPr>
            <w:tcW w:type="dxa" w:w="4752"/>
            <w:shd w:val="clear" w:color="auto" w:fill="548DD4"/>
          </w:tcPr>
          <w:p>
            <w:pPr>
              <w:spacing w:after="40"/>
              <w:jc w:val="left"/>
            </w:pPr>
            <w:r/>
            <w:r>
              <w:rPr>
                <w:b/>
                <w:i w:val="0"/>
                <w:color w:val="FFFFFF"/>
                <w:sz w:val="20"/>
              </w:rPr>
              <w:t>Description</w:t>
            </w:r>
          </w:p>
        </w:tc>
        <w:tc>
          <w:tcPr>
            <w:tcW w:type="dxa" w:w="1440"/>
            <w:shd w:val="clear" w:color="auto" w:fill="548DD4"/>
          </w:tcPr>
          <w:p>
            <w:pPr>
              <w:spacing w:after="40"/>
              <w:jc w:val="left"/>
            </w:pPr>
            <w:r/>
            <w:r>
              <w:rPr>
                <w:b/>
                <w:i w:val="0"/>
                <w:color w:val="FFFFFF"/>
                <w:sz w:val="20"/>
              </w:rPr>
              <w:t>Priority (M/S/C/W)</w:t>
            </w:r>
          </w:p>
        </w:tc>
      </w:tr>
      <w:tr>
        <w:tc>
          <w:tcPr>
            <w:tcW w:type="dxa" w:w="864"/>
          </w:tcPr>
          <w:p>
            <w:pPr>
              <w:spacing w:after="40"/>
              <w:jc w:val="left"/>
            </w:pPr>
            <w:r/>
            <w:r>
              <w:rPr>
                <w:b w:val="0"/>
                <w:i w:val="0"/>
                <w:sz w:val="20"/>
              </w:rPr>
              <w:t>F01</w:t>
            </w:r>
          </w:p>
        </w:tc>
        <w:tc>
          <w:tcPr>
            <w:tcW w:type="dxa" w:w="2304"/>
          </w:tcPr>
          <w:p>
            <w:pPr>
              <w:spacing w:after="40"/>
              <w:jc w:val="left"/>
            </w:pPr>
            <w:r/>
            <w:r>
              <w:rPr>
                <w:b w:val="0"/>
                <w:i w:val="0"/>
                <w:sz w:val="20"/>
              </w:rPr>
            </w:r>
          </w:p>
        </w:tc>
        <w:tc>
          <w:tcPr>
            <w:tcW w:type="dxa" w:w="4752"/>
          </w:tcPr>
          <w:p>
            <w:pPr>
              <w:spacing w:after="40"/>
              <w:jc w:val="left"/>
            </w:pPr>
            <w:r/>
            <w:r>
              <w:rPr>
                <w:b w:val="0"/>
                <w:i w:val="0"/>
                <w:sz w:val="20"/>
              </w:rPr>
            </w:r>
          </w:p>
        </w:tc>
        <w:tc>
          <w:tcPr>
            <w:tcW w:type="dxa" w:w="1440"/>
          </w:tcPr>
          <w:p>
            <w:pPr>
              <w:spacing w:after="40"/>
              <w:jc w:val="left"/>
            </w:pPr>
            <w:r/>
            <w:r>
              <w:rPr>
                <w:b w:val="0"/>
                <w:i w:val="0"/>
                <w:sz w:val="20"/>
              </w:rPr>
              <w:t>Must</w:t>
            </w:r>
          </w:p>
        </w:tc>
      </w:tr>
      <w:tr>
        <w:tc>
          <w:tcPr>
            <w:tcW w:type="dxa" w:w="864"/>
          </w:tcPr>
          <w:p>
            <w:pPr>
              <w:spacing w:after="40"/>
              <w:jc w:val="left"/>
            </w:pPr>
            <w:r/>
            <w:r>
              <w:rPr>
                <w:b w:val="0"/>
                <w:i w:val="0"/>
                <w:sz w:val="20"/>
              </w:rPr>
              <w:t>F02</w:t>
            </w:r>
          </w:p>
        </w:tc>
        <w:tc>
          <w:tcPr>
            <w:tcW w:type="dxa" w:w="2304"/>
          </w:tcPr>
          <w:p>
            <w:pPr>
              <w:spacing w:after="40"/>
              <w:jc w:val="left"/>
            </w:pPr>
            <w:r/>
            <w:r>
              <w:rPr>
                <w:b w:val="0"/>
                <w:i w:val="0"/>
                <w:sz w:val="20"/>
              </w:rPr>
            </w:r>
          </w:p>
        </w:tc>
        <w:tc>
          <w:tcPr>
            <w:tcW w:type="dxa" w:w="4752"/>
          </w:tcPr>
          <w:p>
            <w:pPr>
              <w:spacing w:after="40"/>
              <w:jc w:val="left"/>
            </w:pPr>
            <w:r/>
            <w:r>
              <w:rPr>
                <w:b w:val="0"/>
                <w:i w:val="0"/>
                <w:sz w:val="20"/>
              </w:rPr>
            </w:r>
          </w:p>
        </w:tc>
        <w:tc>
          <w:tcPr>
            <w:tcW w:type="dxa" w:w="1440"/>
          </w:tcPr>
          <w:p>
            <w:pPr>
              <w:spacing w:after="40"/>
              <w:jc w:val="left"/>
            </w:pPr>
            <w:r/>
            <w:r>
              <w:rPr>
                <w:b w:val="0"/>
                <w:i w:val="0"/>
                <w:sz w:val="20"/>
              </w:rPr>
              <w:t>Should</w:t>
            </w:r>
          </w:p>
        </w:tc>
      </w:tr>
      <w:tr>
        <w:tc>
          <w:tcPr>
            <w:tcW w:type="dxa" w:w="864"/>
          </w:tcPr>
          <w:p>
            <w:pPr>
              <w:spacing w:after="40"/>
              <w:jc w:val="left"/>
            </w:pPr>
            <w:r/>
            <w:r>
              <w:rPr>
                <w:b w:val="0"/>
                <w:i w:val="0"/>
                <w:sz w:val="20"/>
              </w:rPr>
            </w:r>
          </w:p>
        </w:tc>
        <w:tc>
          <w:tcPr>
            <w:tcW w:type="dxa" w:w="2304"/>
          </w:tcPr>
          <w:p>
            <w:pPr>
              <w:spacing w:after="40"/>
              <w:jc w:val="left"/>
            </w:pPr>
            <w:r/>
            <w:r>
              <w:rPr>
                <w:b w:val="0"/>
                <w:i w:val="0"/>
                <w:sz w:val="20"/>
              </w:rPr>
            </w:r>
          </w:p>
        </w:tc>
        <w:tc>
          <w:tcPr>
            <w:tcW w:type="dxa" w:w="4752"/>
          </w:tcPr>
          <w:p>
            <w:pPr>
              <w:spacing w:after="40"/>
              <w:jc w:val="left"/>
            </w:pPr>
            <w:r/>
            <w:r>
              <w:rPr>
                <w:b w:val="0"/>
                <w:i w:val="0"/>
                <w:sz w:val="20"/>
              </w:rPr>
            </w:r>
          </w:p>
        </w:tc>
        <w:tc>
          <w:tcPr>
            <w:tcW w:type="dxa" w:w="1440"/>
          </w:tcPr>
          <w:p>
            <w:pPr>
              <w:spacing w:after="40"/>
              <w:jc w:val="left"/>
            </w:pPr>
            <w:r/>
            <w:r>
              <w:rPr>
                <w:b w:val="0"/>
                <w:i w:val="0"/>
                <w:sz w:val="20"/>
              </w:rPr>
            </w:r>
          </w:p>
        </w:tc>
      </w:tr>
      <w:tr>
        <w:tc>
          <w:tcPr>
            <w:tcW w:type="dxa" w:w="864"/>
          </w:tcPr>
          <w:p>
            <w:pPr>
              <w:spacing w:after="40"/>
              <w:jc w:val="left"/>
            </w:pPr>
            <w:r/>
            <w:r>
              <w:rPr>
                <w:b w:val="0"/>
                <w:i w:val="0"/>
                <w:sz w:val="20"/>
              </w:rPr>
            </w:r>
          </w:p>
        </w:tc>
        <w:tc>
          <w:tcPr>
            <w:tcW w:type="dxa" w:w="2304"/>
          </w:tcPr>
          <w:p>
            <w:pPr>
              <w:spacing w:after="40"/>
              <w:jc w:val="left"/>
            </w:pPr>
            <w:r/>
            <w:r>
              <w:rPr>
                <w:b w:val="0"/>
                <w:i w:val="0"/>
                <w:sz w:val="20"/>
              </w:rPr>
            </w:r>
          </w:p>
        </w:tc>
        <w:tc>
          <w:tcPr>
            <w:tcW w:type="dxa" w:w="4752"/>
          </w:tcPr>
          <w:p>
            <w:pPr>
              <w:spacing w:after="40"/>
              <w:jc w:val="left"/>
            </w:pPr>
            <w:r/>
            <w:r>
              <w:rPr>
                <w:b w:val="0"/>
                <w:i w:val="0"/>
                <w:sz w:val="20"/>
              </w:rPr>
            </w:r>
          </w:p>
        </w:tc>
        <w:tc>
          <w:tcPr>
            <w:tcW w:type="dxa" w:w="1440"/>
          </w:tcPr>
          <w:p>
            <w:pPr>
              <w:spacing w:after="40"/>
              <w:jc w:val="left"/>
            </w:pPr>
            <w:r/>
            <w:r>
              <w:rPr>
                <w:b w:val="0"/>
                <w:i w:val="0"/>
                <w:sz w:val="20"/>
              </w:rPr>
            </w:r>
          </w:p>
        </w:tc>
      </w:tr>
      <w:tr>
        <w:tc>
          <w:tcPr>
            <w:tcW w:type="dxa" w:w="864"/>
          </w:tcPr>
          <w:p>
            <w:pPr>
              <w:spacing w:after="40"/>
              <w:jc w:val="left"/>
            </w:pPr>
            <w:r/>
            <w:r>
              <w:rPr>
                <w:b w:val="0"/>
                <w:i w:val="0"/>
                <w:sz w:val="20"/>
              </w:rPr>
            </w:r>
          </w:p>
        </w:tc>
        <w:tc>
          <w:tcPr>
            <w:tcW w:type="dxa" w:w="2304"/>
          </w:tcPr>
          <w:p>
            <w:pPr>
              <w:spacing w:after="40"/>
              <w:jc w:val="left"/>
            </w:pPr>
            <w:r/>
            <w:r>
              <w:rPr>
                <w:b w:val="0"/>
                <w:i w:val="0"/>
                <w:sz w:val="20"/>
              </w:rPr>
            </w:r>
          </w:p>
        </w:tc>
        <w:tc>
          <w:tcPr>
            <w:tcW w:type="dxa" w:w="4752"/>
          </w:tcPr>
          <w:p>
            <w:pPr>
              <w:spacing w:after="40"/>
              <w:jc w:val="left"/>
            </w:pPr>
            <w:r/>
            <w:r>
              <w:rPr>
                <w:b w:val="0"/>
                <w:i w:val="0"/>
                <w:sz w:val="20"/>
              </w:rPr>
            </w:r>
          </w:p>
        </w:tc>
        <w:tc>
          <w:tcPr>
            <w:tcW w:type="dxa" w:w="1440"/>
          </w:tcPr>
          <w:p>
            <w:pPr>
              <w:spacing w:after="40"/>
              <w:jc w:val="left"/>
            </w:pPr>
            <w:r/>
            <w:r>
              <w:rPr>
                <w:b w:val="0"/>
                <w:i w:val="0"/>
                <w:sz w:val="20"/>
              </w:rPr>
            </w:r>
          </w:p>
        </w:tc>
      </w:tr>
    </w:tbl>
    <w:p/>
    <w:p>
      <w:r>
        <w:rPr>
          <w:b/>
          <w:i w:val="0"/>
        </w:rPr>
        <w:t>Out of scope:</w:t>
      </w:r>
    </w:p>
    <w:p>
      <w:pPr>
        <w:pStyle w:val="ListParagraph"/>
        <w:numPr>
          <w:ilvl w:val="0"/>
          <w:numId w:val="16"/>
        </w:numPr>
      </w:pPr>
      <w:r>
        <w:rPr>
          <w:i/>
          <w:color w:val="0070C0"/>
        </w:rPr>
        <w:t xml:space="preserve">&lt;feature or activity that will not be delivered in this project&gt;</w:t>
      </w:r>
    </w:p>
    <w:p>
      <w:r>
        <w:br w:type="page"/>
      </w:r>
    </w:p>
    <w:p>
      <w:pPr>
        <w:pStyle w:val="Heading1"/>
      </w:pPr>
      <w:r>
        <w:t>Proposed Solution</w:t>
      </w:r>
    </w:p>
    <w:p>
      <w:pPr>
        <w:pStyle w:val="Heading2"/>
      </w:pPr>
      <w:r>
        <w:t>Preliminary Architecture</w:t>
      </w:r>
    </w:p>
    <w:p>
      <w:pPr>
        <w:ind w:firstLine="576"/>
      </w:pPr>
      <w:r>
        <w:rPr>
          <w:i/>
          <w:color w:val="0070C0"/>
        </w:rPr>
        <w:t>[Draw a C4 System Context diagram: the system, its users and external systems (payment gateway, email service, …). Detailed architecture is presented in PA3.]</w:t>
      </w:r>
    </w:p>
    <w:p>
      <w:pPr>
        <w:pStyle w:val="Heading2"/>
      </w:pPr>
      <w:r>
        <w:t>Technology Stack</w:t>
      </w:r>
    </w:p>
    <w:tbl>
      <w:tblPr>
        <w:tblStyle w:val="TableGrid"/>
        <w:tblW w:w="9360" w:type="dxa"/>
        <w:tblLayout w:type="fixed"/>
        <w:tblLook w:firstColumn="1" w:firstRow="1" w:lastColumn="0" w:lastRow="0" w:noHBand="0" w:noVBand="1" w:val="04A0"/>
      </w:tblPr>
      <w:tblGrid>
        <w:gridCol w:w="2160"/>
        <w:gridCol w:w="2592"/>
        <w:gridCol w:w="4608"/>
      </w:tblGrid>
      <w:tr>
        <w:tc>
          <w:tcPr>
            <w:tcW w:type="dxa" w:w="2160"/>
            <w:shd w:val="clear" w:color="auto" w:fill="548DD4"/>
          </w:tcPr>
          <w:p>
            <w:pPr>
              <w:spacing w:after="40"/>
              <w:jc w:val="left"/>
            </w:pPr>
            <w:r/>
            <w:r>
              <w:rPr>
                <w:b/>
                <w:i w:val="0"/>
                <w:color w:val="FFFFFF"/>
                <w:sz w:val="20"/>
              </w:rPr>
              <w:t>Layer</w:t>
            </w:r>
          </w:p>
        </w:tc>
        <w:tc>
          <w:tcPr>
            <w:tcW w:type="dxa" w:w="2592"/>
            <w:shd w:val="clear" w:color="auto" w:fill="548DD4"/>
          </w:tcPr>
          <w:p>
            <w:pPr>
              <w:spacing w:after="40"/>
              <w:jc w:val="left"/>
            </w:pPr>
            <w:r/>
            <w:r>
              <w:rPr>
                <w:b/>
                <w:i w:val="0"/>
                <w:color w:val="FFFFFF"/>
                <w:sz w:val="20"/>
              </w:rPr>
              <w:t>Technology</w:t>
            </w:r>
          </w:p>
        </w:tc>
        <w:tc>
          <w:tcPr>
            <w:tcW w:type="dxa" w:w="4608"/>
            <w:shd w:val="clear" w:color="auto" w:fill="548DD4"/>
          </w:tcPr>
          <w:p>
            <w:pPr>
              <w:spacing w:after="40"/>
              <w:jc w:val="left"/>
            </w:pPr>
            <w:r/>
            <w:r>
              <w:rPr>
                <w:b/>
                <w:i w:val="0"/>
                <w:color w:val="FFFFFF"/>
                <w:sz w:val="20"/>
              </w:rPr>
              <w:t>Reason for choice</w:t>
            </w:r>
          </w:p>
        </w:tc>
      </w:tr>
      <w:tr>
        <w:tc>
          <w:tcPr>
            <w:tcW w:type="dxa" w:w="2160"/>
          </w:tcPr>
          <w:p>
            <w:pPr>
              <w:spacing w:after="40"/>
              <w:jc w:val="left"/>
            </w:pPr>
            <w:r/>
            <w:r>
              <w:rPr>
                <w:b w:val="0"/>
                <w:i w:val="0"/>
                <w:sz w:val="20"/>
              </w:rPr>
              <w:t>Front end</w:t>
            </w:r>
          </w:p>
        </w:tc>
        <w:tc>
          <w:tcPr>
            <w:tcW w:type="dxa" w:w="2592"/>
          </w:tcPr>
          <w:p>
            <w:pPr>
              <w:spacing w:after="40"/>
              <w:jc w:val="left"/>
            </w:pPr>
            <w:r/>
            <w:r>
              <w:rPr>
                <w:b w:val="0"/>
                <w:i w:val="0"/>
                <w:sz w:val="20"/>
              </w:rPr>
            </w:r>
          </w:p>
        </w:tc>
        <w:tc>
          <w:tcPr>
            <w:tcW w:type="dxa" w:w="4608"/>
          </w:tcPr>
          <w:p>
            <w:pPr>
              <w:spacing w:after="40"/>
              <w:jc w:val="left"/>
            </w:pPr>
            <w:r/>
            <w:r>
              <w:rPr>
                <w:b w:val="0"/>
                <w:i w:val="0"/>
                <w:sz w:val="20"/>
              </w:rPr>
            </w:r>
          </w:p>
        </w:tc>
      </w:tr>
      <w:tr>
        <w:tc>
          <w:tcPr>
            <w:tcW w:type="dxa" w:w="2160"/>
          </w:tcPr>
          <w:p>
            <w:pPr>
              <w:spacing w:after="40"/>
              <w:jc w:val="left"/>
            </w:pPr>
            <w:r/>
            <w:r>
              <w:rPr>
                <w:b w:val="0"/>
                <w:i w:val="0"/>
                <w:sz w:val="20"/>
              </w:rPr>
              <w:t>Back end</w:t>
            </w:r>
          </w:p>
        </w:tc>
        <w:tc>
          <w:tcPr>
            <w:tcW w:type="dxa" w:w="2592"/>
          </w:tcPr>
          <w:p>
            <w:pPr>
              <w:spacing w:after="40"/>
              <w:jc w:val="left"/>
            </w:pPr>
            <w:r/>
            <w:r>
              <w:rPr>
                <w:b w:val="0"/>
                <w:i w:val="0"/>
                <w:sz w:val="20"/>
              </w:rPr>
            </w:r>
          </w:p>
        </w:tc>
        <w:tc>
          <w:tcPr>
            <w:tcW w:type="dxa" w:w="4608"/>
          </w:tcPr>
          <w:p>
            <w:pPr>
              <w:spacing w:after="40"/>
              <w:jc w:val="left"/>
            </w:pPr>
            <w:r/>
            <w:r>
              <w:rPr>
                <w:b w:val="0"/>
                <w:i w:val="0"/>
                <w:sz w:val="20"/>
              </w:rPr>
            </w:r>
          </w:p>
        </w:tc>
      </w:tr>
      <w:tr>
        <w:tc>
          <w:tcPr>
            <w:tcW w:type="dxa" w:w="2160"/>
          </w:tcPr>
          <w:p>
            <w:pPr>
              <w:spacing w:after="40"/>
              <w:jc w:val="left"/>
            </w:pPr>
            <w:r/>
            <w:r>
              <w:rPr>
                <w:b w:val="0"/>
                <w:i w:val="0"/>
                <w:sz w:val="20"/>
              </w:rPr>
              <w:t>Database</w:t>
            </w:r>
          </w:p>
        </w:tc>
        <w:tc>
          <w:tcPr>
            <w:tcW w:type="dxa" w:w="2592"/>
          </w:tcPr>
          <w:p>
            <w:pPr>
              <w:spacing w:after="40"/>
              <w:jc w:val="left"/>
            </w:pPr>
            <w:r/>
            <w:r>
              <w:rPr>
                <w:b w:val="0"/>
                <w:i w:val="0"/>
                <w:sz w:val="20"/>
              </w:rPr>
            </w:r>
          </w:p>
        </w:tc>
        <w:tc>
          <w:tcPr>
            <w:tcW w:type="dxa" w:w="4608"/>
          </w:tcPr>
          <w:p>
            <w:pPr>
              <w:spacing w:after="40"/>
              <w:jc w:val="left"/>
            </w:pPr>
            <w:r/>
            <w:r>
              <w:rPr>
                <w:b w:val="0"/>
                <w:i w:val="0"/>
                <w:sz w:val="20"/>
              </w:rPr>
            </w:r>
          </w:p>
        </w:tc>
      </w:tr>
      <w:tr>
        <w:tc>
          <w:tcPr>
            <w:tcW w:type="dxa" w:w="2160"/>
          </w:tcPr>
          <w:p>
            <w:pPr>
              <w:spacing w:after="40"/>
              <w:jc w:val="left"/>
            </w:pPr>
            <w:r/>
            <w:r>
              <w:rPr>
                <w:b w:val="0"/>
                <w:i w:val="0"/>
                <w:sz w:val="20"/>
              </w:rPr>
              <w:t>Hosting / deployment</w:t>
            </w:r>
          </w:p>
        </w:tc>
        <w:tc>
          <w:tcPr>
            <w:tcW w:type="dxa" w:w="2592"/>
          </w:tcPr>
          <w:p>
            <w:pPr>
              <w:spacing w:after="40"/>
              <w:jc w:val="left"/>
            </w:pPr>
            <w:r/>
            <w:r>
              <w:rPr>
                <w:b w:val="0"/>
                <w:i w:val="0"/>
                <w:sz w:val="20"/>
              </w:rPr>
            </w:r>
          </w:p>
        </w:tc>
        <w:tc>
          <w:tcPr>
            <w:tcW w:type="dxa" w:w="4608"/>
          </w:tcPr>
          <w:p>
            <w:pPr>
              <w:spacing w:after="40"/>
              <w:jc w:val="left"/>
            </w:pPr>
            <w:r/>
            <w:r>
              <w:rPr>
                <w:b w:val="0"/>
                <w:i w:val="0"/>
                <w:sz w:val="20"/>
              </w:rPr>
            </w:r>
          </w:p>
        </w:tc>
      </w:tr>
      <w:tr>
        <w:tc>
          <w:tcPr>
            <w:tcW w:type="dxa" w:w="2160"/>
          </w:tcPr>
          <w:p>
            <w:pPr>
              <w:spacing w:after="40"/>
              <w:jc w:val="left"/>
            </w:pPr>
            <w:r/>
            <w:r>
              <w:rPr>
                <w:b w:val="0"/>
                <w:i w:val="0"/>
                <w:sz w:val="20"/>
              </w:rPr>
              <w:t>Testing &amp; CI</w:t>
            </w:r>
          </w:p>
        </w:tc>
        <w:tc>
          <w:tcPr>
            <w:tcW w:type="dxa" w:w="2592"/>
          </w:tcPr>
          <w:p>
            <w:pPr>
              <w:spacing w:after="40"/>
              <w:jc w:val="left"/>
            </w:pPr>
            <w:r/>
            <w:r>
              <w:rPr>
                <w:b w:val="0"/>
                <w:i w:val="0"/>
                <w:sz w:val="20"/>
              </w:rPr>
            </w:r>
          </w:p>
        </w:tc>
        <w:tc>
          <w:tcPr>
            <w:tcW w:type="dxa" w:w="4608"/>
          </w:tcPr>
          <w:p>
            <w:pPr>
              <w:spacing w:after="40"/>
              <w:jc w:val="left"/>
            </w:pPr>
            <w:r/>
            <w:r>
              <w:rPr>
                <w:b w:val="0"/>
                <w:i w:val="0"/>
                <w:sz w:val="20"/>
              </w:rPr>
            </w:r>
          </w:p>
        </w:tc>
      </w:tr>
    </w:tbl>
    <w:p/>
    <w:p>
      <w:pPr>
        <w:pStyle w:val="Heading2"/>
      </w:pPr>
      <w:r>
        <w:t>Hardware and Operating Environment</w:t>
      </w:r>
    </w:p>
    <w:p>
      <w:pPr>
        <w:ind w:firstLine="576"/>
      </w:pPr>
      <w:r>
        <w:rPr>
          <w:i/>
          <w:color w:val="0070C0"/>
        </w:rPr>
        <w:t>[Describe the hardware, devices and environments needed to develop, test and run the software.]</w:t>
      </w:r>
    </w:p>
    <w:p>
      <w:r>
        <w:br w:type="page"/>
      </w:r>
    </w:p>
    <w:p>
      <w:pPr>
        <w:pStyle w:val="Heading1"/>
      </w:pPr>
      <w:r>
        <w:t>Project Plan</w:t>
      </w:r>
    </w:p>
    <w:p>
      <w:pPr>
        <w:pStyle w:val="Heading2"/>
      </w:pPr>
      <w:r>
        <w:t>Process and Phase Gates</w:t>
      </w:r>
    </w:p>
    <w:p>
      <w:r>
        <w:rPr>
          <w:b w:val="0"/>
          <w:i w:val="0"/>
        </w:rPr>
        <w:t>The project follows the waterfall model. Each phase ends with a phase gate (a PA submission). After a PA is submitted it becomes a baseline; later changes must be updated in the document and listed in the next PA.</w:t>
      </w:r>
    </w:p>
    <w:tbl>
      <w:tblPr>
        <w:tblStyle w:val="TableGrid"/>
        <w:tblW w:w="9360" w:type="dxa"/>
        <w:tblLayout w:type="fixed"/>
        <w:tblLook w:firstColumn="1" w:firstRow="1" w:lastColumn="0" w:lastRow="0" w:noHBand="0" w:noVBand="1" w:val="04A0"/>
      </w:tblPr>
      <w:tblGrid>
        <w:gridCol w:w="864"/>
        <w:gridCol w:w="2880"/>
        <w:gridCol w:w="1728"/>
        <w:gridCol w:w="3888"/>
      </w:tblGrid>
      <w:tr>
        <w:tc>
          <w:tcPr>
            <w:tcW w:type="dxa" w:w="864"/>
            <w:shd w:val="clear" w:color="auto" w:fill="548DD4"/>
          </w:tcPr>
          <w:p>
            <w:pPr>
              <w:spacing w:after="40"/>
              <w:jc w:val="left"/>
            </w:pPr>
            <w:r/>
            <w:r>
              <w:rPr>
                <w:b/>
                <w:i w:val="0"/>
                <w:color w:val="FFFFFF"/>
                <w:sz w:val="20"/>
              </w:rPr>
              <w:t>PA</w:t>
            </w:r>
          </w:p>
        </w:tc>
        <w:tc>
          <w:tcPr>
            <w:tcW w:type="dxa" w:w="2880"/>
            <w:shd w:val="clear" w:color="auto" w:fill="548DD4"/>
          </w:tcPr>
          <w:p>
            <w:pPr>
              <w:spacing w:after="40"/>
              <w:jc w:val="left"/>
            </w:pPr>
            <w:r/>
            <w:r>
              <w:rPr>
                <w:b/>
                <w:i w:val="0"/>
                <w:color w:val="FFFFFF"/>
                <w:sz w:val="20"/>
              </w:rPr>
              <w:t>Phase</w:t>
            </w:r>
          </w:p>
        </w:tc>
        <w:tc>
          <w:tcPr>
            <w:tcW w:type="dxa" w:w="1728"/>
            <w:shd w:val="clear" w:color="auto" w:fill="548DD4"/>
          </w:tcPr>
          <w:p>
            <w:pPr>
              <w:spacing w:after="40"/>
              <w:jc w:val="left"/>
            </w:pPr>
            <w:r/>
            <w:r>
              <w:rPr>
                <w:b/>
                <w:i w:val="0"/>
                <w:color w:val="FFFFFF"/>
                <w:sz w:val="20"/>
              </w:rPr>
              <w:t>Due</w:t>
            </w:r>
          </w:p>
        </w:tc>
        <w:tc>
          <w:tcPr>
            <w:tcW w:type="dxa" w:w="3888"/>
            <w:shd w:val="clear" w:color="auto" w:fill="548DD4"/>
          </w:tcPr>
          <w:p>
            <w:pPr>
              <w:spacing w:after="40"/>
              <w:jc w:val="left"/>
            </w:pPr>
            <w:r/>
            <w:r>
              <w:rPr>
                <w:b/>
                <w:i w:val="0"/>
                <w:color w:val="FFFFFF"/>
                <w:sz w:val="20"/>
              </w:rPr>
              <w:t>Exit criteria (fill in)</w:t>
            </w:r>
          </w:p>
        </w:tc>
      </w:tr>
      <w:tr>
        <w:tc>
          <w:tcPr>
            <w:tcW w:type="dxa" w:w="864"/>
          </w:tcPr>
          <w:p>
            <w:pPr>
              <w:spacing w:after="40"/>
              <w:jc w:val="left"/>
            </w:pPr>
            <w:r/>
            <w:r>
              <w:rPr>
                <w:b w:val="0"/>
                <w:i w:val="0"/>
                <w:sz w:val="20"/>
              </w:rPr>
              <w:t>PA1</w:t>
            </w:r>
          </w:p>
        </w:tc>
        <w:tc>
          <w:tcPr>
            <w:tcW w:type="dxa" w:w="2880"/>
          </w:tcPr>
          <w:p>
            <w:pPr>
              <w:spacing w:after="40"/>
              <w:jc w:val="left"/>
            </w:pPr>
            <w:r/>
            <w:r>
              <w:rPr>
                <w:b w:val="0"/>
                <w:i w:val="0"/>
                <w:sz w:val="20"/>
              </w:rPr>
              <w:t>Initiation &amp; planning</w:t>
            </w:r>
          </w:p>
        </w:tc>
        <w:tc>
          <w:tcPr>
            <w:tcW w:type="dxa" w:w="1728"/>
          </w:tcPr>
          <w:p>
            <w:pPr>
              <w:spacing w:after="40"/>
              <w:jc w:val="left"/>
            </w:pPr>
            <w:r/>
            <w:r>
              <w:rPr>
                <w:b w:val="0"/>
                <w:i w:val="0"/>
                <w:sz w:val="20"/>
              </w:rPr>
              <w:t>End of week 3</w:t>
            </w:r>
          </w:p>
        </w:tc>
        <w:tc>
          <w:tcPr>
            <w:tcW w:type="dxa" w:w="3888"/>
          </w:tcPr>
          <w:p>
            <w:pPr>
              <w:spacing w:after="40"/>
              <w:jc w:val="left"/>
            </w:pPr>
            <w:r/>
            <w:r>
              <w:rPr>
                <w:b w:val="0"/>
                <w:i w:val="0"/>
                <w:sz w:val="20"/>
              </w:rPr>
            </w:r>
          </w:p>
        </w:tc>
      </w:tr>
      <w:tr>
        <w:tc>
          <w:tcPr>
            <w:tcW w:type="dxa" w:w="864"/>
          </w:tcPr>
          <w:p>
            <w:pPr>
              <w:spacing w:after="40"/>
              <w:jc w:val="left"/>
            </w:pPr>
            <w:r/>
            <w:r>
              <w:rPr>
                <w:b w:val="0"/>
                <w:i w:val="0"/>
                <w:sz w:val="20"/>
              </w:rPr>
              <w:t>PA2</w:t>
            </w:r>
          </w:p>
        </w:tc>
        <w:tc>
          <w:tcPr>
            <w:tcW w:type="dxa" w:w="2880"/>
          </w:tcPr>
          <w:p>
            <w:pPr>
              <w:spacing w:after="40"/>
              <w:jc w:val="left"/>
            </w:pPr>
            <w:r/>
            <w:r>
              <w:rPr>
                <w:b w:val="0"/>
                <w:i w:val="0"/>
                <w:sz w:val="20"/>
              </w:rPr>
              <w:t>Requirements</w:t>
            </w:r>
          </w:p>
        </w:tc>
        <w:tc>
          <w:tcPr>
            <w:tcW w:type="dxa" w:w="1728"/>
          </w:tcPr>
          <w:p>
            <w:pPr>
              <w:spacing w:after="40"/>
              <w:jc w:val="left"/>
            </w:pPr>
            <w:r/>
            <w:r>
              <w:rPr>
                <w:b w:val="0"/>
                <w:i w:val="0"/>
                <w:sz w:val="20"/>
              </w:rPr>
              <w:t>End of week 5</w:t>
            </w:r>
          </w:p>
        </w:tc>
        <w:tc>
          <w:tcPr>
            <w:tcW w:type="dxa" w:w="3888"/>
          </w:tcPr>
          <w:p>
            <w:pPr>
              <w:spacing w:after="40"/>
              <w:jc w:val="left"/>
            </w:pPr>
            <w:r/>
            <w:r>
              <w:rPr>
                <w:b w:val="0"/>
                <w:i w:val="0"/>
                <w:sz w:val="20"/>
              </w:rPr>
            </w:r>
          </w:p>
        </w:tc>
      </w:tr>
      <w:tr>
        <w:tc>
          <w:tcPr>
            <w:tcW w:type="dxa" w:w="864"/>
          </w:tcPr>
          <w:p>
            <w:pPr>
              <w:spacing w:after="40"/>
              <w:jc w:val="left"/>
            </w:pPr>
            <w:r/>
            <w:r>
              <w:rPr>
                <w:b w:val="0"/>
                <w:i w:val="0"/>
                <w:sz w:val="20"/>
              </w:rPr>
              <w:t>PA3</w:t>
            </w:r>
          </w:p>
        </w:tc>
        <w:tc>
          <w:tcPr>
            <w:tcW w:type="dxa" w:w="2880"/>
          </w:tcPr>
          <w:p>
            <w:pPr>
              <w:spacing w:after="40"/>
              <w:jc w:val="left"/>
            </w:pPr>
            <w:r/>
            <w:r>
              <w:rPr>
                <w:b w:val="0"/>
                <w:i w:val="0"/>
                <w:sz w:val="20"/>
              </w:rPr>
              <w:t>Design</w:t>
            </w:r>
          </w:p>
        </w:tc>
        <w:tc>
          <w:tcPr>
            <w:tcW w:type="dxa" w:w="1728"/>
          </w:tcPr>
          <w:p>
            <w:pPr>
              <w:spacing w:after="40"/>
              <w:jc w:val="left"/>
            </w:pPr>
            <w:r/>
            <w:r>
              <w:rPr>
                <w:b w:val="0"/>
                <w:i w:val="0"/>
                <w:sz w:val="20"/>
              </w:rPr>
              <w:t>End of week 7</w:t>
            </w:r>
          </w:p>
        </w:tc>
        <w:tc>
          <w:tcPr>
            <w:tcW w:type="dxa" w:w="3888"/>
          </w:tcPr>
          <w:p>
            <w:pPr>
              <w:spacing w:after="40"/>
              <w:jc w:val="left"/>
            </w:pPr>
            <w:r/>
            <w:r>
              <w:rPr>
                <w:b w:val="0"/>
                <w:i w:val="0"/>
                <w:sz w:val="20"/>
              </w:rPr>
            </w:r>
          </w:p>
        </w:tc>
      </w:tr>
      <w:tr>
        <w:tc>
          <w:tcPr>
            <w:tcW w:type="dxa" w:w="864"/>
          </w:tcPr>
          <w:p>
            <w:pPr>
              <w:spacing w:after="40"/>
              <w:jc w:val="left"/>
            </w:pPr>
            <w:r/>
            <w:r>
              <w:rPr>
                <w:b w:val="0"/>
                <w:i w:val="0"/>
                <w:sz w:val="20"/>
              </w:rPr>
              <w:t>PA4</w:t>
            </w:r>
          </w:p>
        </w:tc>
        <w:tc>
          <w:tcPr>
            <w:tcW w:type="dxa" w:w="2880"/>
          </w:tcPr>
          <w:p>
            <w:pPr>
              <w:spacing w:after="40"/>
              <w:jc w:val="left"/>
            </w:pPr>
            <w:r/>
            <w:r>
              <w:rPr>
                <w:b w:val="0"/>
                <w:i w:val="0"/>
                <w:sz w:val="20"/>
              </w:rPr>
              <w:t>Test planning</w:t>
            </w:r>
          </w:p>
        </w:tc>
        <w:tc>
          <w:tcPr>
            <w:tcW w:type="dxa" w:w="1728"/>
          </w:tcPr>
          <w:p>
            <w:pPr>
              <w:spacing w:after="40"/>
              <w:jc w:val="left"/>
            </w:pPr>
            <w:r/>
            <w:r>
              <w:rPr>
                <w:b w:val="0"/>
                <w:i w:val="0"/>
                <w:sz w:val="20"/>
              </w:rPr>
              <w:t>End of week 8</w:t>
            </w:r>
          </w:p>
        </w:tc>
        <w:tc>
          <w:tcPr>
            <w:tcW w:type="dxa" w:w="3888"/>
          </w:tcPr>
          <w:p>
            <w:pPr>
              <w:spacing w:after="40"/>
              <w:jc w:val="left"/>
            </w:pPr>
            <w:r/>
            <w:r>
              <w:rPr>
                <w:b w:val="0"/>
                <w:i w:val="0"/>
                <w:sz w:val="20"/>
              </w:rPr>
            </w:r>
          </w:p>
        </w:tc>
      </w:tr>
      <w:tr>
        <w:tc>
          <w:tcPr>
            <w:tcW w:type="dxa" w:w="864"/>
          </w:tcPr>
          <w:p>
            <w:pPr>
              <w:spacing w:after="40"/>
              <w:jc w:val="left"/>
            </w:pPr>
            <w:r/>
            <w:r>
              <w:rPr>
                <w:b w:val="0"/>
                <w:i w:val="0"/>
                <w:sz w:val="20"/>
              </w:rPr>
              <w:t>PA5</w:t>
            </w:r>
          </w:p>
        </w:tc>
        <w:tc>
          <w:tcPr>
            <w:tcW w:type="dxa" w:w="2880"/>
          </w:tcPr>
          <w:p>
            <w:pPr>
              <w:spacing w:after="40"/>
              <w:jc w:val="left"/>
            </w:pPr>
            <w:r/>
            <w:r>
              <w:rPr>
                <w:b w:val="0"/>
                <w:i w:val="0"/>
                <w:sz w:val="20"/>
              </w:rPr>
              <w:t>Implementation, testing &amp; deployment</w:t>
            </w:r>
          </w:p>
        </w:tc>
        <w:tc>
          <w:tcPr>
            <w:tcW w:type="dxa" w:w="1728"/>
          </w:tcPr>
          <w:p>
            <w:pPr>
              <w:spacing w:after="40"/>
              <w:jc w:val="left"/>
            </w:pPr>
            <w:r/>
            <w:r>
              <w:rPr>
                <w:b w:val="0"/>
                <w:i w:val="0"/>
                <w:sz w:val="20"/>
              </w:rPr>
              <w:t>End of week 10</w:t>
            </w:r>
          </w:p>
        </w:tc>
        <w:tc>
          <w:tcPr>
            <w:tcW w:type="dxa" w:w="3888"/>
          </w:tcPr>
          <w:p>
            <w:pPr>
              <w:spacing w:after="40"/>
              <w:jc w:val="left"/>
            </w:pPr>
            <w:r/>
            <w:r>
              <w:rPr>
                <w:b w:val="0"/>
                <w:i w:val="0"/>
                <w:sz w:val="20"/>
              </w:rPr>
            </w:r>
          </w:p>
        </w:tc>
      </w:tr>
      <w:tr>
        <w:tc>
          <w:tcPr>
            <w:tcW w:type="dxa" w:w="864"/>
          </w:tcPr>
          <w:p>
            <w:pPr>
              <w:spacing w:after="40"/>
              <w:jc w:val="left"/>
            </w:pPr>
            <w:r/>
            <w:r>
              <w:rPr>
                <w:b w:val="0"/>
                <w:i w:val="0"/>
                <w:sz w:val="20"/>
              </w:rPr>
              <w:t>Final</w:t>
            </w:r>
          </w:p>
        </w:tc>
        <w:tc>
          <w:tcPr>
            <w:tcW w:type="dxa" w:w="2880"/>
          </w:tcPr>
          <w:p>
            <w:pPr>
              <w:spacing w:after="40"/>
              <w:jc w:val="left"/>
            </w:pPr>
            <w:r/>
            <w:r>
              <w:rPr>
                <w:b w:val="0"/>
                <w:i w:val="0"/>
                <w:sz w:val="20"/>
              </w:rPr>
              <w:t>Presentation &amp; demo</w:t>
            </w:r>
          </w:p>
        </w:tc>
        <w:tc>
          <w:tcPr>
            <w:tcW w:type="dxa" w:w="1728"/>
          </w:tcPr>
          <w:p>
            <w:pPr>
              <w:spacing w:after="40"/>
              <w:jc w:val="left"/>
            </w:pPr>
            <w:r/>
            <w:r>
              <w:rPr>
                <w:b w:val="0"/>
                <w:i w:val="0"/>
                <w:sz w:val="20"/>
              </w:rPr>
              <w:t>Week 11</w:t>
            </w:r>
          </w:p>
        </w:tc>
        <w:tc>
          <w:tcPr>
            <w:tcW w:type="dxa" w:w="3888"/>
          </w:tcPr>
          <w:p>
            <w:pPr>
              <w:spacing w:after="40"/>
              <w:jc w:val="left"/>
            </w:pPr>
            <w:r/>
            <w:r>
              <w:rPr>
                <w:b w:val="0"/>
                <w:i w:val="0"/>
                <w:sz w:val="20"/>
              </w:rPr>
            </w:r>
          </w:p>
        </w:tc>
      </w:tr>
    </w:tbl>
    <w:p/>
    <w:p>
      <w:pPr>
        <w:pStyle w:val="Heading2"/>
      </w:pPr>
      <w:r>
        <w:t>Work Breakdown Structure (WBS)</w:t>
      </w:r>
    </w:p>
    <w:p>
      <w:pPr>
        <w:ind w:firstLine="576"/>
      </w:pPr>
      <w:r>
        <w:rPr>
          <w:i/>
          <w:color w:val="0070C0"/>
        </w:rPr>
        <w:t>[Break the project into phases, deliverables and work packages (at least 3 levels). Each work package must be small enough to be assigned to one owner, estimated and tracked on the task board.]</w:t>
      </w:r>
    </w:p>
    <w:p>
      <w:pPr>
        <w:pStyle w:val="Heading2"/>
      </w:pPr>
      <w:r>
        <w:t>Estimation</w:t>
      </w:r>
    </w:p>
    <w:p>
      <w:pPr>
        <w:ind w:firstLine="576"/>
      </w:pPr>
      <w:r>
        <w:rPr>
          <w:i/>
          <w:color w:val="0070C0"/>
        </w:rPr>
        <w:t>[Estimate the effort of each work package (person-hours) and explain the method used (expert judgement, three-point estimate, analogy).]</w:t>
      </w:r>
    </w:p>
    <w:tbl>
      <w:tblPr>
        <w:tblStyle w:val="TableGrid"/>
        <w:tblW w:w="9360" w:type="dxa"/>
        <w:tblLayout w:type="fixed"/>
        <w:tblLook w:firstColumn="1" w:firstRow="1" w:lastColumn="0" w:lastRow="0" w:noHBand="0" w:noVBand="1" w:val="04A0"/>
      </w:tblPr>
      <w:tblGrid>
        <w:gridCol w:w="1007"/>
        <w:gridCol w:w="2880"/>
        <w:gridCol w:w="1584"/>
        <w:gridCol w:w="1584"/>
        <w:gridCol w:w="2304"/>
      </w:tblGrid>
      <w:tr>
        <w:tc>
          <w:tcPr>
            <w:tcW w:type="dxa" w:w="1008"/>
            <w:shd w:val="clear" w:color="auto" w:fill="548DD4"/>
          </w:tcPr>
          <w:p>
            <w:pPr>
              <w:spacing w:after="40"/>
              <w:jc w:val="left"/>
            </w:pPr>
            <w:r/>
            <w:r>
              <w:rPr>
                <w:b/>
                <w:i w:val="0"/>
                <w:color w:val="FFFFFF"/>
                <w:sz w:val="20"/>
              </w:rPr>
              <w:t>WBS ID</w:t>
            </w:r>
          </w:p>
        </w:tc>
        <w:tc>
          <w:tcPr>
            <w:tcW w:type="dxa" w:w="2880"/>
            <w:shd w:val="clear" w:color="auto" w:fill="548DD4"/>
          </w:tcPr>
          <w:p>
            <w:pPr>
              <w:spacing w:after="40"/>
              <w:jc w:val="left"/>
            </w:pPr>
            <w:r/>
            <w:r>
              <w:rPr>
                <w:b/>
                <w:i w:val="0"/>
                <w:color w:val="FFFFFF"/>
                <w:sz w:val="20"/>
              </w:rPr>
              <w:t>Work package</w:t>
            </w:r>
          </w:p>
        </w:tc>
        <w:tc>
          <w:tcPr>
            <w:tcW w:type="dxa" w:w="1584"/>
            <w:shd w:val="clear" w:color="auto" w:fill="548DD4"/>
          </w:tcPr>
          <w:p>
            <w:pPr>
              <w:spacing w:after="40"/>
              <w:jc w:val="left"/>
            </w:pPr>
            <w:r/>
            <w:r>
              <w:rPr>
                <w:b/>
                <w:i w:val="0"/>
                <w:color w:val="FFFFFF"/>
                <w:sz w:val="20"/>
              </w:rPr>
              <w:t>Owner</w:t>
            </w:r>
          </w:p>
        </w:tc>
        <w:tc>
          <w:tcPr>
            <w:tcW w:type="dxa" w:w="1584"/>
            <w:shd w:val="clear" w:color="auto" w:fill="548DD4"/>
          </w:tcPr>
          <w:p>
            <w:pPr>
              <w:spacing w:after="40"/>
              <w:jc w:val="left"/>
            </w:pPr>
            <w:r/>
            <w:r>
              <w:rPr>
                <w:b/>
                <w:i w:val="0"/>
                <w:color w:val="FFFFFF"/>
                <w:sz w:val="20"/>
              </w:rPr>
              <w:t>Effort (person-hours)</w:t>
            </w:r>
          </w:p>
        </w:tc>
        <w:tc>
          <w:tcPr>
            <w:tcW w:type="dxa" w:w="2304"/>
            <w:shd w:val="clear" w:color="auto" w:fill="548DD4"/>
          </w:tcPr>
          <w:p>
            <w:pPr>
              <w:spacing w:after="40"/>
              <w:jc w:val="left"/>
            </w:pPr>
            <w:r/>
            <w:r>
              <w:rPr>
                <w:b/>
                <w:i w:val="0"/>
                <w:color w:val="FFFFFF"/>
                <w:sz w:val="20"/>
              </w:rPr>
              <w:t>Method / assumptions</w:t>
            </w:r>
          </w:p>
        </w:tc>
      </w:tr>
      <w:tr>
        <w:tc>
          <w:tcPr>
            <w:tcW w:type="dxa" w:w="1008"/>
          </w:tcPr>
          <w:p>
            <w:pPr>
              <w:spacing w:after="40"/>
              <w:jc w:val="left"/>
            </w:pPr>
            <w:r/>
            <w:r>
              <w:rPr>
                <w:b w:val="0"/>
                <w:i w:val="0"/>
                <w:sz w:val="20"/>
              </w:rPr>
              <w:t>1.1</w:t>
            </w:r>
          </w:p>
        </w:tc>
        <w:tc>
          <w:tcPr>
            <w:tcW w:type="dxa" w:w="2880"/>
          </w:tcPr>
          <w:p>
            <w:pPr>
              <w:spacing w:after="40"/>
              <w:jc w:val="left"/>
            </w:pPr>
            <w:r/>
            <w:r>
              <w:rPr>
                <w:b w:val="0"/>
                <w:i w:val="0"/>
                <w:sz w:val="20"/>
              </w:rPr>
            </w:r>
          </w:p>
        </w:tc>
        <w:tc>
          <w:tcPr>
            <w:tcW w:type="dxa" w:w="1584"/>
          </w:tcPr>
          <w:p>
            <w:pPr>
              <w:spacing w:after="40"/>
              <w:jc w:val="left"/>
            </w:pPr>
            <w:r/>
            <w:r>
              <w:rPr>
                <w:b w:val="0"/>
                <w:i w:val="0"/>
                <w:sz w:val="20"/>
              </w:rPr>
            </w:r>
          </w:p>
        </w:tc>
        <w:tc>
          <w:tcPr>
            <w:tcW w:type="dxa" w:w="1584"/>
          </w:tcPr>
          <w:p>
            <w:pPr>
              <w:spacing w:after="40"/>
              <w:jc w:val="left"/>
            </w:pPr>
            <w:r/>
            <w:r>
              <w:rPr>
                <w:b w:val="0"/>
                <w:i w:val="0"/>
                <w:sz w:val="20"/>
              </w:rPr>
            </w:r>
          </w:p>
        </w:tc>
        <w:tc>
          <w:tcPr>
            <w:tcW w:type="dxa" w:w="2304"/>
          </w:tcPr>
          <w:p>
            <w:pPr>
              <w:spacing w:after="40"/>
              <w:jc w:val="left"/>
            </w:pPr>
            <w:r/>
            <w:r>
              <w:rPr>
                <w:b w:val="0"/>
                <w:i w:val="0"/>
                <w:sz w:val="20"/>
              </w:rPr>
            </w:r>
          </w:p>
        </w:tc>
      </w:tr>
      <w:tr>
        <w:tc>
          <w:tcPr>
            <w:tcW w:type="dxa" w:w="1008"/>
          </w:tcPr>
          <w:p>
            <w:pPr>
              <w:spacing w:after="40"/>
              <w:jc w:val="left"/>
            </w:pPr>
            <w:r/>
            <w:r>
              <w:rPr>
                <w:b w:val="0"/>
                <w:i w:val="0"/>
                <w:sz w:val="20"/>
              </w:rPr>
            </w:r>
          </w:p>
        </w:tc>
        <w:tc>
          <w:tcPr>
            <w:tcW w:type="dxa" w:w="2880"/>
          </w:tcPr>
          <w:p>
            <w:pPr>
              <w:spacing w:after="40"/>
              <w:jc w:val="left"/>
            </w:pPr>
            <w:r/>
            <w:r>
              <w:rPr>
                <w:b w:val="0"/>
                <w:i w:val="0"/>
                <w:sz w:val="20"/>
              </w:rPr>
            </w:r>
          </w:p>
        </w:tc>
        <w:tc>
          <w:tcPr>
            <w:tcW w:type="dxa" w:w="1584"/>
          </w:tcPr>
          <w:p>
            <w:pPr>
              <w:spacing w:after="40"/>
              <w:jc w:val="left"/>
            </w:pPr>
            <w:r/>
            <w:r>
              <w:rPr>
                <w:b w:val="0"/>
                <w:i w:val="0"/>
                <w:sz w:val="20"/>
              </w:rPr>
            </w:r>
          </w:p>
        </w:tc>
        <w:tc>
          <w:tcPr>
            <w:tcW w:type="dxa" w:w="1584"/>
          </w:tcPr>
          <w:p>
            <w:pPr>
              <w:spacing w:after="40"/>
              <w:jc w:val="left"/>
            </w:pPr>
            <w:r/>
            <w:r>
              <w:rPr>
                <w:b w:val="0"/>
                <w:i w:val="0"/>
                <w:sz w:val="20"/>
              </w:rPr>
            </w:r>
          </w:p>
        </w:tc>
        <w:tc>
          <w:tcPr>
            <w:tcW w:type="dxa" w:w="2304"/>
          </w:tcPr>
          <w:p>
            <w:pPr>
              <w:spacing w:after="40"/>
              <w:jc w:val="left"/>
            </w:pPr>
            <w:r/>
            <w:r>
              <w:rPr>
                <w:b w:val="0"/>
                <w:i w:val="0"/>
                <w:sz w:val="20"/>
              </w:rPr>
            </w:r>
          </w:p>
        </w:tc>
      </w:tr>
      <w:tr>
        <w:tc>
          <w:tcPr>
            <w:tcW w:type="dxa" w:w="1008"/>
          </w:tcPr>
          <w:p>
            <w:pPr>
              <w:spacing w:after="40"/>
              <w:jc w:val="left"/>
            </w:pPr>
            <w:r/>
            <w:r>
              <w:rPr>
                <w:b w:val="0"/>
                <w:i w:val="0"/>
                <w:sz w:val="20"/>
              </w:rPr>
            </w:r>
          </w:p>
        </w:tc>
        <w:tc>
          <w:tcPr>
            <w:tcW w:type="dxa" w:w="2880"/>
          </w:tcPr>
          <w:p>
            <w:pPr>
              <w:spacing w:after="40"/>
              <w:jc w:val="left"/>
            </w:pPr>
            <w:r/>
            <w:r>
              <w:rPr>
                <w:b w:val="0"/>
                <w:i w:val="0"/>
                <w:sz w:val="20"/>
              </w:rPr>
            </w:r>
          </w:p>
        </w:tc>
        <w:tc>
          <w:tcPr>
            <w:tcW w:type="dxa" w:w="1584"/>
          </w:tcPr>
          <w:p>
            <w:pPr>
              <w:spacing w:after="40"/>
              <w:jc w:val="left"/>
            </w:pPr>
            <w:r/>
            <w:r>
              <w:rPr>
                <w:b w:val="0"/>
                <w:i w:val="0"/>
                <w:sz w:val="20"/>
              </w:rPr>
            </w:r>
          </w:p>
        </w:tc>
        <w:tc>
          <w:tcPr>
            <w:tcW w:type="dxa" w:w="1584"/>
          </w:tcPr>
          <w:p>
            <w:pPr>
              <w:spacing w:after="40"/>
              <w:jc w:val="left"/>
            </w:pPr>
            <w:r/>
            <w:r>
              <w:rPr>
                <w:b w:val="0"/>
                <w:i w:val="0"/>
                <w:sz w:val="20"/>
              </w:rPr>
            </w:r>
          </w:p>
        </w:tc>
        <w:tc>
          <w:tcPr>
            <w:tcW w:type="dxa" w:w="2304"/>
          </w:tcPr>
          <w:p>
            <w:pPr>
              <w:spacing w:after="40"/>
              <w:jc w:val="left"/>
            </w:pPr>
            <w:r/>
            <w:r>
              <w:rPr>
                <w:b w:val="0"/>
                <w:i w:val="0"/>
                <w:sz w:val="20"/>
              </w:rPr>
            </w:r>
          </w:p>
        </w:tc>
      </w:tr>
      <w:tr>
        <w:tc>
          <w:tcPr>
            <w:tcW w:type="dxa" w:w="1008"/>
          </w:tcPr>
          <w:p>
            <w:pPr>
              <w:spacing w:after="40"/>
              <w:jc w:val="left"/>
            </w:pPr>
            <w:r/>
            <w:r>
              <w:rPr>
                <w:b w:val="0"/>
                <w:i w:val="0"/>
                <w:sz w:val="20"/>
              </w:rPr>
            </w:r>
          </w:p>
        </w:tc>
        <w:tc>
          <w:tcPr>
            <w:tcW w:type="dxa" w:w="2880"/>
          </w:tcPr>
          <w:p>
            <w:pPr>
              <w:spacing w:after="40"/>
              <w:jc w:val="left"/>
            </w:pPr>
            <w:r/>
            <w:r>
              <w:rPr>
                <w:b w:val="0"/>
                <w:i w:val="0"/>
                <w:sz w:val="20"/>
              </w:rPr>
            </w:r>
          </w:p>
        </w:tc>
        <w:tc>
          <w:tcPr>
            <w:tcW w:type="dxa" w:w="1584"/>
          </w:tcPr>
          <w:p>
            <w:pPr>
              <w:spacing w:after="40"/>
              <w:jc w:val="left"/>
            </w:pPr>
            <w:r/>
            <w:r>
              <w:rPr>
                <w:b w:val="0"/>
                <w:i w:val="0"/>
                <w:sz w:val="20"/>
              </w:rPr>
            </w:r>
          </w:p>
        </w:tc>
        <w:tc>
          <w:tcPr>
            <w:tcW w:type="dxa" w:w="1584"/>
          </w:tcPr>
          <w:p>
            <w:pPr>
              <w:spacing w:after="40"/>
              <w:jc w:val="left"/>
            </w:pPr>
            <w:r/>
            <w:r>
              <w:rPr>
                <w:b w:val="0"/>
                <w:i w:val="0"/>
                <w:sz w:val="20"/>
              </w:rPr>
            </w:r>
          </w:p>
        </w:tc>
        <w:tc>
          <w:tcPr>
            <w:tcW w:type="dxa" w:w="2304"/>
          </w:tcPr>
          <w:p>
            <w:pPr>
              <w:spacing w:after="40"/>
              <w:jc w:val="left"/>
            </w:pPr>
            <w:r/>
            <w:r>
              <w:rPr>
                <w:b w:val="0"/>
                <w:i w:val="0"/>
                <w:sz w:val="20"/>
              </w:rPr>
            </w:r>
          </w:p>
        </w:tc>
      </w:tr>
      <w:tr>
        <w:tc>
          <w:tcPr>
            <w:tcW w:type="dxa" w:w="1008"/>
          </w:tcPr>
          <w:p>
            <w:pPr>
              <w:spacing w:after="40"/>
              <w:jc w:val="left"/>
            </w:pPr>
            <w:r/>
            <w:r>
              <w:rPr>
                <w:b w:val="0"/>
                <w:i w:val="0"/>
                <w:sz w:val="20"/>
              </w:rPr>
            </w:r>
          </w:p>
        </w:tc>
        <w:tc>
          <w:tcPr>
            <w:tcW w:type="dxa" w:w="2880"/>
          </w:tcPr>
          <w:p>
            <w:pPr>
              <w:spacing w:after="40"/>
              <w:jc w:val="left"/>
            </w:pPr>
            <w:r/>
            <w:r>
              <w:rPr>
                <w:b w:val="0"/>
                <w:i w:val="0"/>
                <w:sz w:val="20"/>
              </w:rPr>
            </w:r>
          </w:p>
        </w:tc>
        <w:tc>
          <w:tcPr>
            <w:tcW w:type="dxa" w:w="1584"/>
          </w:tcPr>
          <w:p>
            <w:pPr>
              <w:spacing w:after="40"/>
              <w:jc w:val="left"/>
            </w:pPr>
            <w:r/>
            <w:r>
              <w:rPr>
                <w:b w:val="0"/>
                <w:i w:val="0"/>
                <w:sz w:val="20"/>
              </w:rPr>
            </w:r>
          </w:p>
        </w:tc>
        <w:tc>
          <w:tcPr>
            <w:tcW w:type="dxa" w:w="1584"/>
          </w:tcPr>
          <w:p>
            <w:pPr>
              <w:spacing w:after="40"/>
              <w:jc w:val="left"/>
            </w:pPr>
            <w:r/>
            <w:r>
              <w:rPr>
                <w:b w:val="0"/>
                <w:i w:val="0"/>
                <w:sz w:val="20"/>
              </w:rPr>
            </w:r>
          </w:p>
        </w:tc>
        <w:tc>
          <w:tcPr>
            <w:tcW w:type="dxa" w:w="2304"/>
          </w:tcPr>
          <w:p>
            <w:pPr>
              <w:spacing w:after="40"/>
              <w:jc w:val="left"/>
            </w:pPr>
            <w:r/>
            <w:r>
              <w:rPr>
                <w:b w:val="0"/>
                <w:i w:val="0"/>
                <w:sz w:val="20"/>
              </w:rPr>
            </w:r>
          </w:p>
        </w:tc>
      </w:tr>
    </w:tbl>
    <w:p/>
    <w:p>
      <w:pPr>
        <w:pStyle w:val="Heading2"/>
      </w:pPr>
      <w:r>
        <w:t>Schedule</w:t>
      </w:r>
    </w:p>
    <w:p>
      <w:pPr>
        <w:ind w:firstLine="576"/>
      </w:pPr>
      <w:r>
        <w:rPr>
          <w:i/>
          <w:color w:val="0070C0"/>
        </w:rPr>
        <w:t>[Present a Gantt chart with task dependencies and milestones (the PA deadlines). Identify the critical path. Remember: effort ≠ duration.]</w:t>
      </w:r>
    </w:p>
    <w:p>
      <w:pPr>
        <w:pStyle w:val="Heading2"/>
      </w:pPr>
      <w:r>
        <w:t>Roles and Responsibilities</w:t>
      </w:r>
    </w:p>
    <w:tbl>
      <w:tblPr>
        <w:tblStyle w:val="TableGrid"/>
        <w:tblW w:w="9360" w:type="dxa"/>
        <w:tblLayout w:type="fixed"/>
        <w:tblLook w:firstColumn="1" w:firstRow="1" w:lastColumn="0" w:lastRow="0" w:noHBand="0" w:noVBand="1" w:val="04A0"/>
      </w:tblPr>
      <w:tblGrid>
        <w:gridCol w:w="2592"/>
        <w:gridCol w:w="1440"/>
        <w:gridCol w:w="1440"/>
        <w:gridCol w:w="3888"/>
      </w:tblGrid>
      <w:tr>
        <w:tc>
          <w:tcPr>
            <w:tcW w:type="dxa" w:w="2592"/>
            <w:shd w:val="clear" w:color="auto" w:fill="548DD4"/>
          </w:tcPr>
          <w:p>
            <w:pPr>
              <w:spacing w:after="40"/>
              <w:jc w:val="left"/>
            </w:pPr>
            <w:r/>
            <w:r>
              <w:rPr>
                <w:b/>
                <w:i w:val="0"/>
                <w:color w:val="FFFFFF"/>
                <w:sz w:val="20"/>
              </w:rPr>
              <w:t>Role</w:t>
            </w:r>
          </w:p>
        </w:tc>
        <w:tc>
          <w:tcPr>
            <w:tcW w:type="dxa" w:w="1440"/>
            <w:shd w:val="clear" w:color="auto" w:fill="548DD4"/>
          </w:tcPr>
          <w:p>
            <w:pPr>
              <w:spacing w:after="40"/>
              <w:jc w:val="left"/>
            </w:pPr>
            <w:r/>
            <w:r>
              <w:rPr>
                <w:b/>
                <w:i w:val="0"/>
                <w:color w:val="FFFFFF"/>
                <w:sz w:val="20"/>
              </w:rPr>
              <w:t>Main</w:t>
            </w:r>
          </w:p>
        </w:tc>
        <w:tc>
          <w:tcPr>
            <w:tcW w:type="dxa" w:w="1440"/>
            <w:shd w:val="clear" w:color="auto" w:fill="548DD4"/>
          </w:tcPr>
          <w:p>
            <w:pPr>
              <w:spacing w:after="40"/>
              <w:jc w:val="left"/>
            </w:pPr>
            <w:r/>
            <w:r>
              <w:rPr>
                <w:b/>
                <w:i w:val="0"/>
                <w:color w:val="FFFFFF"/>
                <w:sz w:val="20"/>
              </w:rPr>
              <w:t>Backup</w:t>
            </w:r>
          </w:p>
        </w:tc>
        <w:tc>
          <w:tcPr>
            <w:tcW w:type="dxa" w:w="3888"/>
            <w:shd w:val="clear" w:color="auto" w:fill="548DD4"/>
          </w:tcPr>
          <w:p>
            <w:pPr>
              <w:spacing w:after="40"/>
              <w:jc w:val="left"/>
            </w:pPr>
            <w:r/>
            <w:r>
              <w:rPr>
                <w:b/>
                <w:i w:val="0"/>
                <w:color w:val="FFFFFF"/>
                <w:sz w:val="20"/>
              </w:rPr>
              <w:t>Responsibilities</w:t>
            </w:r>
          </w:p>
        </w:tc>
      </w:tr>
      <w:tr>
        <w:tc>
          <w:tcPr>
            <w:tcW w:type="dxa" w:w="2592"/>
          </w:tcPr>
          <w:p>
            <w:pPr>
              <w:spacing w:after="40"/>
              <w:jc w:val="left"/>
            </w:pPr>
            <w:r/>
            <w:r>
              <w:rPr>
                <w:b w:val="0"/>
                <w:i w:val="0"/>
                <w:sz w:val="20"/>
              </w:rPr>
              <w:t>Team lead / Project manager</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3888"/>
          </w:tcPr>
          <w:p>
            <w:pPr>
              <w:spacing w:after="40"/>
              <w:jc w:val="left"/>
            </w:pPr>
            <w:r/>
            <w:r>
              <w:rPr>
                <w:b w:val="0"/>
                <w:i w:val="0"/>
                <w:sz w:val="20"/>
              </w:rPr>
              <w:t>Plan, assign tasks, weekly status report, contact point</w:t>
            </w:r>
          </w:p>
        </w:tc>
      </w:tr>
      <w:tr>
        <w:tc>
          <w:tcPr>
            <w:tcW w:type="dxa" w:w="2592"/>
          </w:tcPr>
          <w:p>
            <w:pPr>
              <w:spacing w:after="40"/>
              <w:jc w:val="left"/>
            </w:pPr>
            <w:r/>
            <w:r>
              <w:rPr>
                <w:b w:val="0"/>
                <w:i w:val="0"/>
                <w:sz w:val="20"/>
              </w:rPr>
              <w:t>Business analyst</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3888"/>
          </w:tcPr>
          <w:p>
            <w:pPr>
              <w:spacing w:after="40"/>
              <w:jc w:val="left"/>
            </w:pPr>
            <w:r/>
            <w:r>
              <w:rPr>
                <w:b w:val="0"/>
                <w:i w:val="0"/>
                <w:sz w:val="20"/>
              </w:rPr>
              <w:t>Elicit and document requirements, organise reviews</w:t>
            </w:r>
          </w:p>
        </w:tc>
      </w:tr>
      <w:tr>
        <w:tc>
          <w:tcPr>
            <w:tcW w:type="dxa" w:w="2592"/>
          </w:tcPr>
          <w:p>
            <w:pPr>
              <w:spacing w:after="40"/>
              <w:jc w:val="left"/>
            </w:pPr>
            <w:r/>
            <w:r>
              <w:rPr>
                <w:b w:val="0"/>
                <w:i w:val="0"/>
                <w:sz w:val="20"/>
              </w:rPr>
              <w:t>Designer / Architect</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3888"/>
          </w:tcPr>
          <w:p>
            <w:pPr>
              <w:spacing w:after="40"/>
              <w:jc w:val="left"/>
            </w:pPr>
            <w:r/>
            <w:r>
              <w:rPr>
                <w:b w:val="0"/>
                <w:i w:val="0"/>
                <w:sz w:val="20"/>
              </w:rPr>
              <w:t>Architecture, class, data and UI design</w:t>
            </w:r>
          </w:p>
        </w:tc>
      </w:tr>
      <w:tr>
        <w:tc>
          <w:tcPr>
            <w:tcW w:type="dxa" w:w="2592"/>
          </w:tcPr>
          <w:p>
            <w:pPr>
              <w:spacing w:after="40"/>
              <w:jc w:val="left"/>
            </w:pPr>
            <w:r/>
            <w:r>
              <w:rPr>
                <w:b w:val="0"/>
                <w:i w:val="0"/>
                <w:sz w:val="20"/>
              </w:rPr>
              <w:t>Developers</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3888"/>
          </w:tcPr>
          <w:p>
            <w:pPr>
              <w:spacing w:after="40"/>
              <w:jc w:val="left"/>
            </w:pPr>
            <w:r/>
            <w:r>
              <w:rPr>
                <w:b w:val="0"/>
                <w:i w:val="0"/>
                <w:sz w:val="20"/>
              </w:rPr>
              <w:t>Implement, unit test, review pull requests</w:t>
            </w:r>
          </w:p>
        </w:tc>
      </w:tr>
      <w:tr>
        <w:tc>
          <w:tcPr>
            <w:tcW w:type="dxa" w:w="2592"/>
          </w:tcPr>
          <w:p>
            <w:pPr>
              <w:spacing w:after="40"/>
              <w:jc w:val="left"/>
            </w:pPr>
            <w:r/>
            <w:r>
              <w:rPr>
                <w:b w:val="0"/>
                <w:i w:val="0"/>
                <w:sz w:val="20"/>
              </w:rPr>
              <w:t>Tester</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3888"/>
          </w:tcPr>
          <w:p>
            <w:pPr>
              <w:spacing w:after="40"/>
              <w:jc w:val="left"/>
            </w:pPr>
            <w:r/>
            <w:r>
              <w:rPr>
                <w:b w:val="0"/>
                <w:i w:val="0"/>
                <w:sz w:val="20"/>
              </w:rPr>
              <w:t>Test plan, test cases, system testing, test report</w:t>
            </w:r>
          </w:p>
        </w:tc>
      </w:tr>
    </w:tbl>
    <w:p/>
    <w:p>
      <w:pPr>
        <w:pStyle w:val="Heading2"/>
      </w:pPr>
      <w:r>
        <w:t>Human Resources and Cost Estimate</w:t>
      </w:r>
    </w:p>
    <w:p>
      <w:pPr>
        <w:ind w:firstLine="576"/>
      </w:pPr>
      <w:r>
        <w:rPr>
          <w:i/>
          <w:color w:val="0070C0"/>
        </w:rPr>
        <w:t>[Estimate the total cost: effort × hourly rate (assume a realistic junior-developer rate) + tools, hosting and other costs.]</w:t>
      </w:r>
    </w:p>
    <w:p>
      <w:r>
        <w:br w:type="page"/>
      </w:r>
    </w:p>
    <w:p>
      <w:pPr>
        <w:pStyle w:val="Heading1"/>
      </w:pPr>
      <w:r>
        <w:t>Risk Management</w:t>
      </w:r>
    </w:p>
    <w:p>
      <w:pPr>
        <w:ind w:firstLine="576"/>
      </w:pPr>
      <w:r>
        <w:rPr>
          <w:i/>
          <w:color w:val="0070C0"/>
        </w:rPr>
        <w:t>[Identify at least 5 project risks (technology, people, organisational, requirements, estimation). Risk exposure RE = Probability × Loss (use the scales from the Project Management lecture).]</w:t>
      </w:r>
    </w:p>
    <w:tbl>
      <w:tblPr>
        <w:tblStyle w:val="TableGrid"/>
        <w:tblW w:w="9360" w:type="dxa"/>
        <w:tblLayout w:type="fixed"/>
        <w:tblLook w:firstColumn="1" w:firstRow="1" w:lastColumn="0" w:lastRow="0" w:noHBand="0" w:noVBand="1" w:val="04A0"/>
      </w:tblPr>
      <w:tblGrid>
        <w:gridCol w:w="558"/>
        <w:gridCol w:w="2235"/>
        <w:gridCol w:w="1117"/>
        <w:gridCol w:w="1117"/>
        <w:gridCol w:w="838"/>
        <w:gridCol w:w="698"/>
        <w:gridCol w:w="1955"/>
        <w:gridCol w:w="838"/>
      </w:tblGrid>
      <w:tr>
        <w:tc>
          <w:tcPr>
            <w:tcW w:type="dxa" w:w="559"/>
            <w:shd w:val="clear" w:color="auto" w:fill="548DD4"/>
          </w:tcPr>
          <w:p>
            <w:pPr>
              <w:spacing w:after="40"/>
              <w:jc w:val="left"/>
            </w:pPr>
            <w:r/>
            <w:r>
              <w:rPr>
                <w:b/>
                <w:i w:val="0"/>
                <w:color w:val="FFFFFF"/>
                <w:sz w:val="18"/>
              </w:rPr>
              <w:t>ID</w:t>
            </w:r>
          </w:p>
        </w:tc>
        <w:tc>
          <w:tcPr>
            <w:tcW w:type="dxa" w:w="2235"/>
            <w:shd w:val="clear" w:color="auto" w:fill="548DD4"/>
          </w:tcPr>
          <w:p>
            <w:pPr>
              <w:spacing w:after="40"/>
              <w:jc w:val="left"/>
            </w:pPr>
            <w:r/>
            <w:r>
              <w:rPr>
                <w:b/>
                <w:i w:val="0"/>
                <w:color w:val="FFFFFF"/>
                <w:sz w:val="18"/>
              </w:rPr>
              <w:t>Risk</w:t>
            </w:r>
          </w:p>
        </w:tc>
        <w:tc>
          <w:tcPr>
            <w:tcW w:type="dxa" w:w="1118"/>
            <w:shd w:val="clear" w:color="auto" w:fill="548DD4"/>
          </w:tcPr>
          <w:p>
            <w:pPr>
              <w:spacing w:after="40"/>
              <w:jc w:val="left"/>
            </w:pPr>
            <w:r/>
            <w:r>
              <w:rPr>
                <w:b/>
                <w:i w:val="0"/>
                <w:color w:val="FFFFFF"/>
                <w:sz w:val="18"/>
              </w:rPr>
              <w:t>Type</w:t>
            </w:r>
          </w:p>
        </w:tc>
        <w:tc>
          <w:tcPr>
            <w:tcW w:type="dxa" w:w="1118"/>
            <w:shd w:val="clear" w:color="auto" w:fill="548DD4"/>
          </w:tcPr>
          <w:p>
            <w:pPr>
              <w:spacing w:after="40"/>
              <w:jc w:val="left"/>
            </w:pPr>
            <w:r/>
            <w:r>
              <w:rPr>
                <w:b/>
                <w:i w:val="0"/>
                <w:color w:val="FFFFFF"/>
                <w:sz w:val="18"/>
              </w:rPr>
              <w:t>Probability</w:t>
            </w:r>
          </w:p>
        </w:tc>
        <w:tc>
          <w:tcPr>
            <w:tcW w:type="dxa" w:w="838"/>
            <w:shd w:val="clear" w:color="auto" w:fill="548DD4"/>
          </w:tcPr>
          <w:p>
            <w:pPr>
              <w:spacing w:after="40"/>
              <w:jc w:val="left"/>
            </w:pPr>
            <w:r/>
            <w:r>
              <w:rPr>
                <w:b/>
                <w:i w:val="0"/>
                <w:color w:val="FFFFFF"/>
                <w:sz w:val="18"/>
              </w:rPr>
              <w:t>Loss</w:t>
            </w:r>
          </w:p>
        </w:tc>
        <w:tc>
          <w:tcPr>
            <w:tcW w:type="dxa" w:w="699"/>
            <w:shd w:val="clear" w:color="auto" w:fill="548DD4"/>
          </w:tcPr>
          <w:p>
            <w:pPr>
              <w:spacing w:after="40"/>
              <w:jc w:val="left"/>
            </w:pPr>
            <w:r/>
            <w:r>
              <w:rPr>
                <w:b/>
                <w:i w:val="0"/>
                <w:color w:val="FFFFFF"/>
                <w:sz w:val="18"/>
              </w:rPr>
              <w:t>RE</w:t>
            </w:r>
          </w:p>
        </w:tc>
        <w:tc>
          <w:tcPr>
            <w:tcW w:type="dxa" w:w="1956"/>
            <w:shd w:val="clear" w:color="auto" w:fill="548DD4"/>
          </w:tcPr>
          <w:p>
            <w:pPr>
              <w:spacing w:after="40"/>
              <w:jc w:val="left"/>
            </w:pPr>
            <w:r/>
            <w:r>
              <w:rPr>
                <w:b/>
                <w:i w:val="0"/>
                <w:color w:val="FFFFFF"/>
                <w:sz w:val="18"/>
              </w:rPr>
              <w:t>Mitigation / contingency</w:t>
            </w:r>
          </w:p>
        </w:tc>
        <w:tc>
          <w:tcPr>
            <w:tcW w:type="dxa" w:w="838"/>
            <w:shd w:val="clear" w:color="auto" w:fill="548DD4"/>
          </w:tcPr>
          <w:p>
            <w:pPr>
              <w:spacing w:after="40"/>
              <w:jc w:val="left"/>
            </w:pPr>
            <w:r/>
            <w:r>
              <w:rPr>
                <w:b/>
                <w:i w:val="0"/>
                <w:color w:val="FFFFFF"/>
                <w:sz w:val="18"/>
              </w:rPr>
              <w:t>Owner</w:t>
            </w:r>
          </w:p>
        </w:tc>
      </w:tr>
      <w:tr>
        <w:tc>
          <w:tcPr>
            <w:tcW w:type="dxa" w:w="559"/>
          </w:tcPr>
          <w:p>
            <w:pPr>
              <w:spacing w:after="40"/>
              <w:jc w:val="left"/>
            </w:pPr>
            <w:r/>
            <w:r>
              <w:rPr>
                <w:b w:val="0"/>
                <w:i w:val="0"/>
                <w:sz w:val="18"/>
              </w:rPr>
              <w:t>R1</w:t>
            </w:r>
          </w:p>
        </w:tc>
        <w:tc>
          <w:tcPr>
            <w:tcW w:type="dxa" w:w="2235"/>
          </w:tcPr>
          <w:p>
            <w:pPr>
              <w:spacing w:after="40"/>
              <w:jc w:val="left"/>
            </w:pPr>
            <w:r/>
            <w:r>
              <w:rPr>
                <w:b w:val="0"/>
                <w:i/>
                <w:sz w:val="18"/>
              </w:rPr>
              <w:t>&lt;Key member unavailable during PA5&gt;</w:t>
            </w:r>
          </w:p>
        </w:tc>
        <w:tc>
          <w:tcPr>
            <w:tcW w:type="dxa" w:w="1118"/>
          </w:tcPr>
          <w:p>
            <w:pPr>
              <w:spacing w:after="40"/>
              <w:jc w:val="left"/>
            </w:pPr>
            <w:r/>
            <w:r>
              <w:rPr>
                <w:b w:val="0"/>
                <w:i w:val="0"/>
                <w:sz w:val="18"/>
              </w:rPr>
              <w:t>People</w:t>
            </w:r>
          </w:p>
        </w:tc>
        <w:tc>
          <w:tcPr>
            <w:tcW w:type="dxa" w:w="1118"/>
          </w:tcPr>
          <w:p>
            <w:pPr>
              <w:spacing w:after="40"/>
              <w:jc w:val="left"/>
            </w:pPr>
            <w:r/>
            <w:r>
              <w:rPr>
                <w:b w:val="0"/>
                <w:i w:val="0"/>
                <w:sz w:val="18"/>
              </w:rPr>
            </w:r>
          </w:p>
        </w:tc>
        <w:tc>
          <w:tcPr>
            <w:tcW w:type="dxa" w:w="838"/>
          </w:tcPr>
          <w:p>
            <w:pPr>
              <w:spacing w:after="40"/>
              <w:jc w:val="left"/>
            </w:pPr>
            <w:r/>
            <w:r>
              <w:rPr>
                <w:b w:val="0"/>
                <w:i w:val="0"/>
                <w:sz w:val="18"/>
              </w:rPr>
            </w:r>
          </w:p>
        </w:tc>
        <w:tc>
          <w:tcPr>
            <w:tcW w:type="dxa" w:w="699"/>
          </w:tcPr>
          <w:p>
            <w:pPr>
              <w:spacing w:after="40"/>
              <w:jc w:val="left"/>
            </w:pPr>
            <w:r/>
            <w:r>
              <w:rPr>
                <w:b w:val="0"/>
                <w:i w:val="0"/>
                <w:sz w:val="18"/>
              </w:rPr>
            </w:r>
          </w:p>
        </w:tc>
        <w:tc>
          <w:tcPr>
            <w:tcW w:type="dxa" w:w="1956"/>
          </w:tcPr>
          <w:p>
            <w:pPr>
              <w:spacing w:after="40"/>
              <w:jc w:val="left"/>
            </w:pPr>
            <w:r/>
            <w:r>
              <w:rPr>
                <w:b w:val="0"/>
                <w:i w:val="0"/>
                <w:sz w:val="18"/>
              </w:rPr>
            </w:r>
          </w:p>
        </w:tc>
        <w:tc>
          <w:tcPr>
            <w:tcW w:type="dxa" w:w="838"/>
          </w:tcPr>
          <w:p>
            <w:pPr>
              <w:spacing w:after="40"/>
              <w:jc w:val="left"/>
            </w:pPr>
            <w:r/>
            <w:r>
              <w:rPr>
                <w:b w:val="0"/>
                <w:i w:val="0"/>
                <w:sz w:val="18"/>
              </w:rPr>
            </w:r>
          </w:p>
        </w:tc>
      </w:tr>
      <w:tr>
        <w:tc>
          <w:tcPr>
            <w:tcW w:type="dxa" w:w="559"/>
          </w:tcPr>
          <w:p>
            <w:pPr>
              <w:spacing w:after="40"/>
              <w:jc w:val="left"/>
            </w:pPr>
            <w:r/>
            <w:r>
              <w:rPr>
                <w:b w:val="0"/>
                <w:i w:val="0"/>
                <w:sz w:val="18"/>
              </w:rPr>
            </w:r>
          </w:p>
        </w:tc>
        <w:tc>
          <w:tcPr>
            <w:tcW w:type="dxa" w:w="2235"/>
          </w:tcPr>
          <w:p>
            <w:pPr>
              <w:spacing w:after="40"/>
              <w:jc w:val="left"/>
            </w:pPr>
            <w:r/>
            <w:r>
              <w:rPr>
                <w:b w:val="0"/>
                <w:i w:val="0"/>
                <w:sz w:val="18"/>
              </w:rPr>
            </w:r>
          </w:p>
        </w:tc>
        <w:tc>
          <w:tcPr>
            <w:tcW w:type="dxa" w:w="1118"/>
          </w:tcPr>
          <w:p>
            <w:pPr>
              <w:spacing w:after="40"/>
              <w:jc w:val="left"/>
            </w:pPr>
            <w:r/>
            <w:r>
              <w:rPr>
                <w:b w:val="0"/>
                <w:i w:val="0"/>
                <w:sz w:val="18"/>
              </w:rPr>
            </w:r>
          </w:p>
        </w:tc>
        <w:tc>
          <w:tcPr>
            <w:tcW w:type="dxa" w:w="1118"/>
          </w:tcPr>
          <w:p>
            <w:pPr>
              <w:spacing w:after="40"/>
              <w:jc w:val="left"/>
            </w:pPr>
            <w:r/>
            <w:r>
              <w:rPr>
                <w:b w:val="0"/>
                <w:i w:val="0"/>
                <w:sz w:val="18"/>
              </w:rPr>
            </w:r>
          </w:p>
        </w:tc>
        <w:tc>
          <w:tcPr>
            <w:tcW w:type="dxa" w:w="838"/>
          </w:tcPr>
          <w:p>
            <w:pPr>
              <w:spacing w:after="40"/>
              <w:jc w:val="left"/>
            </w:pPr>
            <w:r/>
            <w:r>
              <w:rPr>
                <w:b w:val="0"/>
                <w:i w:val="0"/>
                <w:sz w:val="18"/>
              </w:rPr>
            </w:r>
          </w:p>
        </w:tc>
        <w:tc>
          <w:tcPr>
            <w:tcW w:type="dxa" w:w="699"/>
          </w:tcPr>
          <w:p>
            <w:pPr>
              <w:spacing w:after="40"/>
              <w:jc w:val="left"/>
            </w:pPr>
            <w:r/>
            <w:r>
              <w:rPr>
                <w:b w:val="0"/>
                <w:i w:val="0"/>
                <w:sz w:val="18"/>
              </w:rPr>
            </w:r>
          </w:p>
        </w:tc>
        <w:tc>
          <w:tcPr>
            <w:tcW w:type="dxa" w:w="1956"/>
          </w:tcPr>
          <w:p>
            <w:pPr>
              <w:spacing w:after="40"/>
              <w:jc w:val="left"/>
            </w:pPr>
            <w:r/>
            <w:r>
              <w:rPr>
                <w:b w:val="0"/>
                <w:i w:val="0"/>
                <w:sz w:val="18"/>
              </w:rPr>
            </w:r>
          </w:p>
        </w:tc>
        <w:tc>
          <w:tcPr>
            <w:tcW w:type="dxa" w:w="838"/>
          </w:tcPr>
          <w:p>
            <w:pPr>
              <w:spacing w:after="40"/>
              <w:jc w:val="left"/>
            </w:pPr>
            <w:r/>
            <w:r>
              <w:rPr>
                <w:b w:val="0"/>
                <w:i w:val="0"/>
                <w:sz w:val="18"/>
              </w:rPr>
            </w:r>
          </w:p>
        </w:tc>
      </w:tr>
      <w:tr>
        <w:tc>
          <w:tcPr>
            <w:tcW w:type="dxa" w:w="559"/>
          </w:tcPr>
          <w:p>
            <w:pPr>
              <w:spacing w:after="40"/>
              <w:jc w:val="left"/>
            </w:pPr>
            <w:r/>
            <w:r>
              <w:rPr>
                <w:b w:val="0"/>
                <w:i w:val="0"/>
                <w:sz w:val="18"/>
              </w:rPr>
            </w:r>
          </w:p>
        </w:tc>
        <w:tc>
          <w:tcPr>
            <w:tcW w:type="dxa" w:w="2235"/>
          </w:tcPr>
          <w:p>
            <w:pPr>
              <w:spacing w:after="40"/>
              <w:jc w:val="left"/>
            </w:pPr>
            <w:r/>
            <w:r>
              <w:rPr>
                <w:b w:val="0"/>
                <w:i w:val="0"/>
                <w:sz w:val="18"/>
              </w:rPr>
            </w:r>
          </w:p>
        </w:tc>
        <w:tc>
          <w:tcPr>
            <w:tcW w:type="dxa" w:w="1118"/>
          </w:tcPr>
          <w:p>
            <w:pPr>
              <w:spacing w:after="40"/>
              <w:jc w:val="left"/>
            </w:pPr>
            <w:r/>
            <w:r>
              <w:rPr>
                <w:b w:val="0"/>
                <w:i w:val="0"/>
                <w:sz w:val="18"/>
              </w:rPr>
            </w:r>
          </w:p>
        </w:tc>
        <w:tc>
          <w:tcPr>
            <w:tcW w:type="dxa" w:w="1118"/>
          </w:tcPr>
          <w:p>
            <w:pPr>
              <w:spacing w:after="40"/>
              <w:jc w:val="left"/>
            </w:pPr>
            <w:r/>
            <w:r>
              <w:rPr>
                <w:b w:val="0"/>
                <w:i w:val="0"/>
                <w:sz w:val="18"/>
              </w:rPr>
            </w:r>
          </w:p>
        </w:tc>
        <w:tc>
          <w:tcPr>
            <w:tcW w:type="dxa" w:w="838"/>
          </w:tcPr>
          <w:p>
            <w:pPr>
              <w:spacing w:after="40"/>
              <w:jc w:val="left"/>
            </w:pPr>
            <w:r/>
            <w:r>
              <w:rPr>
                <w:b w:val="0"/>
                <w:i w:val="0"/>
                <w:sz w:val="18"/>
              </w:rPr>
            </w:r>
          </w:p>
        </w:tc>
        <w:tc>
          <w:tcPr>
            <w:tcW w:type="dxa" w:w="699"/>
          </w:tcPr>
          <w:p>
            <w:pPr>
              <w:spacing w:after="40"/>
              <w:jc w:val="left"/>
            </w:pPr>
            <w:r/>
            <w:r>
              <w:rPr>
                <w:b w:val="0"/>
                <w:i w:val="0"/>
                <w:sz w:val="18"/>
              </w:rPr>
            </w:r>
          </w:p>
        </w:tc>
        <w:tc>
          <w:tcPr>
            <w:tcW w:type="dxa" w:w="1956"/>
          </w:tcPr>
          <w:p>
            <w:pPr>
              <w:spacing w:after="40"/>
              <w:jc w:val="left"/>
            </w:pPr>
            <w:r/>
            <w:r>
              <w:rPr>
                <w:b w:val="0"/>
                <w:i w:val="0"/>
                <w:sz w:val="18"/>
              </w:rPr>
            </w:r>
          </w:p>
        </w:tc>
        <w:tc>
          <w:tcPr>
            <w:tcW w:type="dxa" w:w="838"/>
          </w:tcPr>
          <w:p>
            <w:pPr>
              <w:spacing w:after="40"/>
              <w:jc w:val="left"/>
            </w:pPr>
            <w:r/>
            <w:r>
              <w:rPr>
                <w:b w:val="0"/>
                <w:i w:val="0"/>
                <w:sz w:val="18"/>
              </w:rPr>
            </w:r>
          </w:p>
        </w:tc>
      </w:tr>
      <w:tr>
        <w:tc>
          <w:tcPr>
            <w:tcW w:type="dxa" w:w="559"/>
          </w:tcPr>
          <w:p>
            <w:pPr>
              <w:spacing w:after="40"/>
              <w:jc w:val="left"/>
            </w:pPr>
            <w:r/>
            <w:r>
              <w:rPr>
                <w:b w:val="0"/>
                <w:i w:val="0"/>
                <w:sz w:val="18"/>
              </w:rPr>
            </w:r>
          </w:p>
        </w:tc>
        <w:tc>
          <w:tcPr>
            <w:tcW w:type="dxa" w:w="2235"/>
          </w:tcPr>
          <w:p>
            <w:pPr>
              <w:spacing w:after="40"/>
              <w:jc w:val="left"/>
            </w:pPr>
            <w:r/>
            <w:r>
              <w:rPr>
                <w:b w:val="0"/>
                <w:i w:val="0"/>
                <w:sz w:val="18"/>
              </w:rPr>
            </w:r>
          </w:p>
        </w:tc>
        <w:tc>
          <w:tcPr>
            <w:tcW w:type="dxa" w:w="1118"/>
          </w:tcPr>
          <w:p>
            <w:pPr>
              <w:spacing w:after="40"/>
              <w:jc w:val="left"/>
            </w:pPr>
            <w:r/>
            <w:r>
              <w:rPr>
                <w:b w:val="0"/>
                <w:i w:val="0"/>
                <w:sz w:val="18"/>
              </w:rPr>
            </w:r>
          </w:p>
        </w:tc>
        <w:tc>
          <w:tcPr>
            <w:tcW w:type="dxa" w:w="1118"/>
          </w:tcPr>
          <w:p>
            <w:pPr>
              <w:spacing w:after="40"/>
              <w:jc w:val="left"/>
            </w:pPr>
            <w:r/>
            <w:r>
              <w:rPr>
                <w:b w:val="0"/>
                <w:i w:val="0"/>
                <w:sz w:val="18"/>
              </w:rPr>
            </w:r>
          </w:p>
        </w:tc>
        <w:tc>
          <w:tcPr>
            <w:tcW w:type="dxa" w:w="838"/>
          </w:tcPr>
          <w:p>
            <w:pPr>
              <w:spacing w:after="40"/>
              <w:jc w:val="left"/>
            </w:pPr>
            <w:r/>
            <w:r>
              <w:rPr>
                <w:b w:val="0"/>
                <w:i w:val="0"/>
                <w:sz w:val="18"/>
              </w:rPr>
            </w:r>
          </w:p>
        </w:tc>
        <w:tc>
          <w:tcPr>
            <w:tcW w:type="dxa" w:w="699"/>
          </w:tcPr>
          <w:p>
            <w:pPr>
              <w:spacing w:after="40"/>
              <w:jc w:val="left"/>
            </w:pPr>
            <w:r/>
            <w:r>
              <w:rPr>
                <w:b w:val="0"/>
                <w:i w:val="0"/>
                <w:sz w:val="18"/>
              </w:rPr>
            </w:r>
          </w:p>
        </w:tc>
        <w:tc>
          <w:tcPr>
            <w:tcW w:type="dxa" w:w="1956"/>
          </w:tcPr>
          <w:p>
            <w:pPr>
              <w:spacing w:after="40"/>
              <w:jc w:val="left"/>
            </w:pPr>
            <w:r/>
            <w:r>
              <w:rPr>
                <w:b w:val="0"/>
                <w:i w:val="0"/>
                <w:sz w:val="18"/>
              </w:rPr>
            </w:r>
          </w:p>
        </w:tc>
        <w:tc>
          <w:tcPr>
            <w:tcW w:type="dxa" w:w="838"/>
          </w:tcPr>
          <w:p>
            <w:pPr>
              <w:spacing w:after="40"/>
              <w:jc w:val="left"/>
            </w:pPr>
            <w:r/>
            <w:r>
              <w:rPr>
                <w:b w:val="0"/>
                <w:i w:val="0"/>
                <w:sz w:val="18"/>
              </w:rPr>
            </w:r>
          </w:p>
        </w:tc>
      </w:tr>
      <w:tr>
        <w:tc>
          <w:tcPr>
            <w:tcW w:type="dxa" w:w="559"/>
          </w:tcPr>
          <w:p>
            <w:pPr>
              <w:spacing w:after="40"/>
              <w:jc w:val="left"/>
            </w:pPr>
            <w:r/>
            <w:r>
              <w:rPr>
                <w:b w:val="0"/>
                <w:i w:val="0"/>
                <w:sz w:val="18"/>
              </w:rPr>
            </w:r>
          </w:p>
        </w:tc>
        <w:tc>
          <w:tcPr>
            <w:tcW w:type="dxa" w:w="2235"/>
          </w:tcPr>
          <w:p>
            <w:pPr>
              <w:spacing w:after="40"/>
              <w:jc w:val="left"/>
            </w:pPr>
            <w:r/>
            <w:r>
              <w:rPr>
                <w:b w:val="0"/>
                <w:i w:val="0"/>
                <w:sz w:val="18"/>
              </w:rPr>
            </w:r>
          </w:p>
        </w:tc>
        <w:tc>
          <w:tcPr>
            <w:tcW w:type="dxa" w:w="1118"/>
          </w:tcPr>
          <w:p>
            <w:pPr>
              <w:spacing w:after="40"/>
              <w:jc w:val="left"/>
            </w:pPr>
            <w:r/>
            <w:r>
              <w:rPr>
                <w:b w:val="0"/>
                <w:i w:val="0"/>
                <w:sz w:val="18"/>
              </w:rPr>
            </w:r>
          </w:p>
        </w:tc>
        <w:tc>
          <w:tcPr>
            <w:tcW w:type="dxa" w:w="1118"/>
          </w:tcPr>
          <w:p>
            <w:pPr>
              <w:spacing w:after="40"/>
              <w:jc w:val="left"/>
            </w:pPr>
            <w:r/>
            <w:r>
              <w:rPr>
                <w:b w:val="0"/>
                <w:i w:val="0"/>
                <w:sz w:val="18"/>
              </w:rPr>
            </w:r>
          </w:p>
        </w:tc>
        <w:tc>
          <w:tcPr>
            <w:tcW w:type="dxa" w:w="838"/>
          </w:tcPr>
          <w:p>
            <w:pPr>
              <w:spacing w:after="40"/>
              <w:jc w:val="left"/>
            </w:pPr>
            <w:r/>
            <w:r>
              <w:rPr>
                <w:b w:val="0"/>
                <w:i w:val="0"/>
                <w:sz w:val="18"/>
              </w:rPr>
            </w:r>
          </w:p>
        </w:tc>
        <w:tc>
          <w:tcPr>
            <w:tcW w:type="dxa" w:w="699"/>
          </w:tcPr>
          <w:p>
            <w:pPr>
              <w:spacing w:after="40"/>
              <w:jc w:val="left"/>
            </w:pPr>
            <w:r/>
            <w:r>
              <w:rPr>
                <w:b w:val="0"/>
                <w:i w:val="0"/>
                <w:sz w:val="18"/>
              </w:rPr>
            </w:r>
          </w:p>
        </w:tc>
        <w:tc>
          <w:tcPr>
            <w:tcW w:type="dxa" w:w="1956"/>
          </w:tcPr>
          <w:p>
            <w:pPr>
              <w:spacing w:after="40"/>
              <w:jc w:val="left"/>
            </w:pPr>
            <w:r/>
            <w:r>
              <w:rPr>
                <w:b w:val="0"/>
                <w:i w:val="0"/>
                <w:sz w:val="18"/>
              </w:rPr>
            </w:r>
          </w:p>
        </w:tc>
        <w:tc>
          <w:tcPr>
            <w:tcW w:type="dxa" w:w="838"/>
          </w:tcPr>
          <w:p>
            <w:pPr>
              <w:spacing w:after="40"/>
              <w:jc w:val="left"/>
            </w:pPr>
            <w:r/>
            <w:r>
              <w:rPr>
                <w:b w:val="0"/>
                <w:i w:val="0"/>
                <w:sz w:val="18"/>
              </w:rPr>
            </w:r>
          </w:p>
        </w:tc>
      </w:tr>
    </w:tbl>
    <w:p/>
    <w:p>
      <w:r>
        <w:br w:type="page"/>
      </w:r>
    </w:p>
    <w:p>
      <w:pPr>
        <w:pStyle w:val="Heading1"/>
      </w:pPr>
      <w:r>
        <w:t>Tools &amp; Collaboration Setup</w:t>
      </w:r>
    </w:p>
    <w:p>
      <w:r>
        <w:rPr>
          <w:b w:val="0"/>
          <w:i w:val="0"/>
        </w:rPr>
        <w:t>One of the main goals of the project is to practise teamwork for professional software development. The use of tools is monitored and graded (teamwork component). The team must use:</w:t>
      </w:r>
    </w:p>
    <w:p>
      <w:pPr>
        <w:pStyle w:val="ListParagraph"/>
        <w:numPr>
          <w:ilvl w:val="0"/>
          <w:numId w:val="16"/>
        </w:numPr>
      </w:pPr>
      <w:r>
        <w:rPr/>
        <w:t xml:space="preserve">Moodle – announcements and PA submissions.</w:t>
      </w:r>
    </w:p>
    <w:p>
      <w:pPr>
        <w:pStyle w:val="ListParagraph"/>
        <w:numPr>
          <w:ilvl w:val="0"/>
          <w:numId w:val="16"/>
        </w:numPr>
      </w:pPr>
      <w:r>
        <w:rPr/>
        <w:t xml:space="preserve">Communication – Slack, MS Teams or Discord: one channel per team; the TA is a member.</w:t>
      </w:r>
    </w:p>
    <w:p>
      <w:pPr>
        <w:pStyle w:val="ListParagraph"/>
        <w:numPr>
          <w:ilvl w:val="0"/>
          <w:numId w:val="16"/>
        </w:numPr>
      </w:pPr>
      <w:r>
        <w:rPr/>
        <w:t xml:space="preserve">Task board – GitHub Projects (recommended) or Jira: every WBS work package is a task with an owner and due date.</w:t>
      </w:r>
    </w:p>
    <w:p>
      <w:pPr>
        <w:pStyle w:val="ListParagraph"/>
        <w:numPr>
          <w:ilvl w:val="0"/>
          <w:numId w:val="16"/>
        </w:numPr>
      </w:pPr>
      <w:r>
        <w:rPr/>
        <w:t xml:space="preserve">Git repository – GitHub (recommended), GitLab or Bitbucket; the instructor and TA have access:</w:t>
      </w:r>
    </w:p>
    <w:p>
      <w:pPr>
        <w:pStyle w:val="ListParagraph"/>
        <w:numPr>
          <w:ilvl w:val="1"/>
          <w:numId w:val="16"/>
        </w:numPr>
      </w:pPr>
      <w:r>
        <w:rPr/>
        <w:t xml:space="preserve">main branch is protected; changes are merged through pull requests with at least one review</w:t>
      </w:r>
    </w:p>
    <w:p>
      <w:pPr>
        <w:pStyle w:val="ListParagraph"/>
        <w:numPr>
          <w:ilvl w:val="1"/>
          <w:numId w:val="16"/>
        </w:numPr>
      </w:pPr>
      <w:r>
        <w:rPr/>
        <w:t xml:space="preserve">README (description, setup), .gitignore; never commit secrets (.env, API keys, passwords)</w:t>
      </w:r>
    </w:p>
    <w:p>
      <w:pPr>
        <w:pStyle w:val="ListParagraph"/>
        <w:numPr>
          <w:ilvl w:val="1"/>
          <w:numId w:val="16"/>
        </w:numPr>
      </w:pPr>
      <w:r>
        <w:rPr/>
        <w:t xml:space="preserve">commit messages follow the Conventional Commits style (feat:, fix:, docs:, test:, …)</w:t>
      </w:r>
    </w:p>
    <w:p>
      <w:pPr>
        <w:pStyle w:val="ListParagraph"/>
        <w:numPr>
          <w:ilvl w:val="0"/>
          <w:numId w:val="16"/>
        </w:numPr>
      </w:pPr>
      <w:r>
        <w:rPr/>
        <w:t xml:space="preserve">Weekly status meeting (15 minutes) and weekly status report (template provided), committed to /docs/management/weekly every week from week 2 to week 10. The team chooses its weekly deadline and states it here.</w:t>
      </w:r>
    </w:p>
    <w:p>
      <w:r>
        <w:rPr>
          <w:b/>
          <w:i w:val="0"/>
        </w:rPr>
        <w:t>Repository structure:</w:t>
      </w:r>
    </w:p>
    <w:tbl>
      <w:tblPr>
        <w:tblStyle w:val="TableGrid"/>
        <w:tblW w:w="9360" w:type="dxa"/>
        <w:tblLayout w:type="fixed"/>
        <w:tblLook w:firstColumn="1" w:firstRow="1" w:lastColumn="0" w:lastRow="0" w:noHBand="0" w:noVBand="1" w:val="04A0"/>
      </w:tblPr>
      <w:tblGrid>
        <w:gridCol w:w="2592"/>
        <w:gridCol w:w="6768"/>
      </w:tblGrid>
      <w:tr>
        <w:tc>
          <w:tcPr>
            <w:tcW w:type="dxa" w:w="2592"/>
            <w:shd w:val="clear" w:color="auto" w:fill="548DD4"/>
          </w:tcPr>
          <w:p>
            <w:pPr>
              <w:spacing w:after="40"/>
              <w:jc w:val="left"/>
            </w:pPr>
            <w:r/>
            <w:r>
              <w:rPr>
                <w:b/>
                <w:i w:val="0"/>
                <w:color w:val="FFFFFF"/>
                <w:sz w:val="20"/>
              </w:rPr>
              <w:t>Folder</w:t>
            </w:r>
          </w:p>
        </w:tc>
        <w:tc>
          <w:tcPr>
            <w:tcW w:type="dxa" w:w="6768"/>
            <w:shd w:val="clear" w:color="auto" w:fill="548DD4"/>
          </w:tcPr>
          <w:p>
            <w:pPr>
              <w:spacing w:after="40"/>
              <w:jc w:val="left"/>
            </w:pPr>
            <w:r/>
            <w:r>
              <w:rPr>
                <w:b/>
                <w:i w:val="0"/>
                <w:color w:val="FFFFFF"/>
                <w:sz w:val="20"/>
              </w:rPr>
              <w:t>Content</w:t>
            </w:r>
          </w:p>
        </w:tc>
      </w:tr>
      <w:tr>
        <w:tc>
          <w:tcPr>
            <w:tcW w:type="dxa" w:w="2592"/>
          </w:tcPr>
          <w:p>
            <w:pPr>
              <w:spacing w:after="40"/>
              <w:jc w:val="left"/>
            </w:pPr>
            <w:r/>
            <w:r>
              <w:rPr>
                <w:b w:val="0"/>
                <w:i w:val="0"/>
                <w:sz w:val="20"/>
              </w:rPr>
              <w:t>/src</w:t>
            </w:r>
          </w:p>
        </w:tc>
        <w:tc>
          <w:tcPr>
            <w:tcW w:type="dxa" w:w="6768"/>
          </w:tcPr>
          <w:p>
            <w:pPr>
              <w:spacing w:after="40"/>
              <w:jc w:val="left"/>
            </w:pPr>
            <w:r/>
            <w:r>
              <w:rPr>
                <w:b w:val="0"/>
                <w:i w:val="0"/>
                <w:sz w:val="20"/>
              </w:rPr>
              <w:t>Source code</w:t>
            </w:r>
          </w:p>
        </w:tc>
      </w:tr>
      <w:tr>
        <w:tc>
          <w:tcPr>
            <w:tcW w:type="dxa" w:w="2592"/>
          </w:tcPr>
          <w:p>
            <w:pPr>
              <w:spacing w:after="40"/>
              <w:jc w:val="left"/>
            </w:pPr>
            <w:r/>
            <w:r>
              <w:rPr>
                <w:b w:val="0"/>
                <w:i w:val="0"/>
                <w:sz w:val="20"/>
              </w:rPr>
              <w:t>/docs/management</w:t>
            </w:r>
          </w:p>
        </w:tc>
        <w:tc>
          <w:tcPr>
            <w:tcW w:type="dxa" w:w="6768"/>
          </w:tcPr>
          <w:p>
            <w:pPr>
              <w:spacing w:after="40"/>
              <w:jc w:val="left"/>
            </w:pPr>
            <w:r/>
            <w:r>
              <w:rPr>
                <w:b w:val="0"/>
                <w:i w:val="0"/>
                <w:sz w:val="20"/>
              </w:rPr>
              <w:t>Project plan; weekly status reports in /docs/management/weekly</w:t>
            </w:r>
          </w:p>
        </w:tc>
      </w:tr>
      <w:tr>
        <w:tc>
          <w:tcPr>
            <w:tcW w:type="dxa" w:w="2592"/>
          </w:tcPr>
          <w:p>
            <w:pPr>
              <w:spacing w:after="40"/>
              <w:jc w:val="left"/>
            </w:pPr>
            <w:r/>
            <w:r>
              <w:rPr>
                <w:b w:val="0"/>
                <w:i w:val="0"/>
                <w:sz w:val="20"/>
              </w:rPr>
              <w:t>/docs/requirements</w:t>
            </w:r>
          </w:p>
        </w:tc>
        <w:tc>
          <w:tcPr>
            <w:tcW w:type="dxa" w:w="6768"/>
          </w:tcPr>
          <w:p>
            <w:pPr>
              <w:spacing w:after="40"/>
              <w:jc w:val="left"/>
            </w:pPr>
            <w:r/>
            <w:r>
              <w:rPr>
                <w:b w:val="0"/>
                <w:i w:val="0"/>
                <w:sz w:val="20"/>
              </w:rPr>
              <w:t>Vision, SRS, use cases, mockups</w:t>
            </w:r>
          </w:p>
        </w:tc>
      </w:tr>
      <w:tr>
        <w:tc>
          <w:tcPr>
            <w:tcW w:type="dxa" w:w="2592"/>
          </w:tcPr>
          <w:p>
            <w:pPr>
              <w:spacing w:after="40"/>
              <w:jc w:val="left"/>
            </w:pPr>
            <w:r/>
            <w:r>
              <w:rPr>
                <w:b w:val="0"/>
                <w:i w:val="0"/>
                <w:sz w:val="20"/>
              </w:rPr>
              <w:t>/docs/design</w:t>
            </w:r>
          </w:p>
        </w:tc>
        <w:tc>
          <w:tcPr>
            <w:tcW w:type="dxa" w:w="6768"/>
          </w:tcPr>
          <w:p>
            <w:pPr>
              <w:spacing w:after="40"/>
              <w:jc w:val="left"/>
            </w:pPr>
            <w:r/>
            <w:r>
              <w:rPr>
                <w:b w:val="0"/>
                <w:i w:val="0"/>
                <w:sz w:val="20"/>
              </w:rPr>
              <w:t>Architecture (C4), ADRs, UML models, UI design</w:t>
            </w:r>
          </w:p>
        </w:tc>
      </w:tr>
      <w:tr>
        <w:tc>
          <w:tcPr>
            <w:tcW w:type="dxa" w:w="2592"/>
          </w:tcPr>
          <w:p>
            <w:pPr>
              <w:spacing w:after="40"/>
              <w:jc w:val="left"/>
            </w:pPr>
            <w:r/>
            <w:r>
              <w:rPr>
                <w:b w:val="0"/>
                <w:i w:val="0"/>
                <w:sz w:val="20"/>
              </w:rPr>
              <w:t>/docs/test</w:t>
            </w:r>
          </w:p>
        </w:tc>
        <w:tc>
          <w:tcPr>
            <w:tcW w:type="dxa" w:w="6768"/>
          </w:tcPr>
          <w:p>
            <w:pPr>
              <w:spacing w:after="40"/>
              <w:jc w:val="left"/>
            </w:pPr>
            <w:r/>
            <w:r>
              <w:rPr>
                <w:b w:val="0"/>
                <w:i w:val="0"/>
                <w:sz w:val="20"/>
              </w:rPr>
              <w:t>Test plan, test cases, test reports</w:t>
            </w:r>
          </w:p>
        </w:tc>
      </w:tr>
      <w:tr>
        <w:tc>
          <w:tcPr>
            <w:tcW w:type="dxa" w:w="2592"/>
          </w:tcPr>
          <w:p>
            <w:pPr>
              <w:spacing w:after="40"/>
              <w:jc w:val="left"/>
            </w:pPr>
            <w:r/>
            <w:r>
              <w:rPr>
                <w:b w:val="0"/>
                <w:i w:val="0"/>
                <w:sz w:val="20"/>
              </w:rPr>
              <w:t>/docs/ai-usage</w:t>
            </w:r>
          </w:p>
        </w:tc>
        <w:tc>
          <w:tcPr>
            <w:tcW w:type="dxa" w:w="6768"/>
          </w:tcPr>
          <w:p>
            <w:pPr>
              <w:spacing w:after="40"/>
              <w:jc w:val="left"/>
            </w:pPr>
            <w:r/>
            <w:r>
              <w:rPr>
                <w:b w:val="0"/>
                <w:i w:val="0"/>
                <w:sz w:val="20"/>
              </w:rPr>
              <w:t>AI usage logs</w:t>
            </w:r>
          </w:p>
        </w:tc>
      </w:tr>
      <w:tr>
        <w:tc>
          <w:tcPr>
            <w:tcW w:type="dxa" w:w="2592"/>
          </w:tcPr>
          <w:p>
            <w:pPr>
              <w:spacing w:after="40"/>
              <w:jc w:val="left"/>
            </w:pPr>
            <w:r/>
            <w:r>
              <w:rPr>
                <w:b w:val="0"/>
                <w:i w:val="0"/>
                <w:sz w:val="20"/>
              </w:rPr>
              <w:t>/pa/PA1 … /pa/PA5</w:t>
            </w:r>
          </w:p>
        </w:tc>
        <w:tc>
          <w:tcPr>
            <w:tcW w:type="dxa" w:w="6768"/>
          </w:tcPr>
          <w:p>
            <w:pPr>
              <w:spacing w:after="40"/>
              <w:jc w:val="left"/>
            </w:pPr>
            <w:r/>
            <w:r>
              <w:rPr>
                <w:b w:val="0"/>
                <w:i w:val="0"/>
                <w:sz w:val="20"/>
              </w:rPr>
              <w:t>One sub-folder per PA submission (PDF + source files)</w:t>
            </w:r>
          </w:p>
        </w:tc>
      </w:tr>
    </w:tbl>
    <w:p/>
    <w:p>
      <w:r>
        <w:br w:type="page"/>
      </w:r>
    </w:p>
    <w:p>
      <w:pPr>
        <w:pStyle w:val="Heading1"/>
      </w:pPr>
      <w:r>
        <w:t>AI Usage Log</w:t>
      </w:r>
    </w:p>
    <w:p>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firstColumn="1" w:firstRow="1" w:lastColumn="0" w:lastRow="0" w:noHBand="0" w:noVBand="1" w:val="04A0"/>
      </w:tblPr>
      <w:tblGrid>
        <w:gridCol w:w="534"/>
        <w:gridCol w:w="1470"/>
        <w:gridCol w:w="1738"/>
        <w:gridCol w:w="2406"/>
        <w:gridCol w:w="3209"/>
      </w:tblGrid>
      <w:tr>
        <w:tc>
          <w:tcPr>
            <w:tcW w:type="dxa" w:w="535"/>
            <w:shd w:val="clear" w:color="auto" w:fill="548DD4"/>
          </w:tcPr>
          <w:p>
            <w:pPr>
              <w:spacing w:after="40"/>
              <w:jc w:val="left"/>
            </w:pPr>
            <w:r/>
            <w:r>
              <w:rPr>
                <w:b/>
                <w:i w:val="0"/>
                <w:color w:val="FFFFFF"/>
                <w:sz w:val="20"/>
              </w:rPr>
              <w:t>#</w:t>
            </w:r>
          </w:p>
        </w:tc>
        <w:tc>
          <w:tcPr>
            <w:tcW w:type="dxa" w:w="1471"/>
            <w:shd w:val="clear" w:color="auto" w:fill="548DD4"/>
          </w:tcPr>
          <w:p>
            <w:pPr>
              <w:spacing w:after="40"/>
              <w:jc w:val="left"/>
            </w:pPr>
            <w:r/>
            <w:r>
              <w:rPr>
                <w:b/>
                <w:i w:val="0"/>
                <w:color w:val="FFFFFF"/>
                <w:sz w:val="20"/>
              </w:rPr>
              <w:t>Member</w:t>
            </w:r>
          </w:p>
        </w:tc>
        <w:tc>
          <w:tcPr>
            <w:tcW w:type="dxa" w:w="1738"/>
            <w:shd w:val="clear" w:color="auto" w:fill="548DD4"/>
          </w:tcPr>
          <w:p>
            <w:pPr>
              <w:spacing w:after="40"/>
              <w:jc w:val="left"/>
            </w:pPr>
            <w:r/>
            <w:r>
              <w:rPr>
                <w:b/>
                <w:i w:val="0"/>
                <w:color w:val="FFFFFF"/>
                <w:sz w:val="20"/>
              </w:rPr>
              <w:t>Tool</w:t>
            </w:r>
          </w:p>
        </w:tc>
        <w:tc>
          <w:tcPr>
            <w:tcW w:type="dxa" w:w="2407"/>
            <w:shd w:val="clear" w:color="auto" w:fill="548DD4"/>
          </w:tcPr>
          <w:p>
            <w:pPr>
              <w:spacing w:after="40"/>
              <w:jc w:val="left"/>
            </w:pPr>
            <w:r/>
            <w:r>
              <w:rPr>
                <w:b/>
                <w:i w:val="0"/>
                <w:color w:val="FFFFFF"/>
                <w:sz w:val="20"/>
              </w:rPr>
              <w:t>Task / purpose</w:t>
            </w:r>
          </w:p>
        </w:tc>
        <w:tc>
          <w:tcPr>
            <w:tcW w:type="dxa" w:w="3209"/>
            <w:shd w:val="clear" w:color="auto" w:fill="548DD4"/>
          </w:tcPr>
          <w:p>
            <w:pPr>
              <w:spacing w:after="40"/>
              <w:jc w:val="left"/>
            </w:pPr>
            <w:r/>
            <w:r>
              <w:rPr>
                <w:b/>
                <w:i w:val="0"/>
                <w:color w:val="FFFFFF"/>
                <w:sz w:val="20"/>
              </w:rPr>
              <w:t>How the output was verified and changed</w:t>
            </w:r>
          </w:p>
        </w:tc>
      </w:tr>
      <w:tr>
        <w:tc>
          <w:tcPr>
            <w:tcW w:type="dxa" w:w="535"/>
          </w:tcPr>
          <w:p>
            <w:pPr>
              <w:spacing w:after="40"/>
              <w:jc w:val="left"/>
            </w:pPr>
            <w:r/>
            <w:r>
              <w:rPr>
                <w:b w:val="0"/>
                <w:i w:val="0"/>
                <w:sz w:val="20"/>
              </w:rPr>
              <w:t>1</w:t>
            </w:r>
          </w:p>
        </w:tc>
        <w:tc>
          <w:tcPr>
            <w:tcW w:type="dxa" w:w="1471"/>
          </w:tcPr>
          <w:p>
            <w:pPr>
              <w:spacing w:after="40"/>
              <w:jc w:val="left"/>
            </w:pPr>
            <w:r/>
            <w:r>
              <w:rPr>
                <w:b w:val="0"/>
                <w:i w:val="0"/>
                <w:sz w:val="20"/>
              </w:rPr>
            </w:r>
          </w:p>
        </w:tc>
        <w:tc>
          <w:tcPr>
            <w:tcW w:type="dxa" w:w="1738"/>
          </w:tcPr>
          <w:p>
            <w:pPr>
              <w:spacing w:after="40"/>
              <w:jc w:val="left"/>
            </w:pPr>
            <w:r/>
            <w:r>
              <w:rPr>
                <w:b w:val="0"/>
                <w:i/>
                <w:sz w:val="20"/>
              </w:rPr>
              <w:t>&lt;e.g., ChatGPT, Claude, Copilot&gt;</w:t>
            </w:r>
          </w:p>
        </w:tc>
        <w:tc>
          <w:tcPr>
            <w:tcW w:type="dxa" w:w="2407"/>
          </w:tcPr>
          <w:p>
            <w:pPr>
              <w:spacing w:after="40"/>
              <w:jc w:val="left"/>
            </w:pPr>
            <w:r/>
            <w:r>
              <w:rPr>
                <w:b w:val="0"/>
                <w:i/>
                <w:sz w:val="20"/>
              </w:rPr>
              <w:t>&lt;e.g., draft use case UC-03 specification&gt;</w:t>
            </w:r>
          </w:p>
        </w:tc>
        <w:tc>
          <w:tcPr>
            <w:tcW w:type="dxa" w:w="3209"/>
          </w:tcPr>
          <w:p>
            <w:pPr>
              <w:spacing w:after="40"/>
              <w:jc w:val="left"/>
            </w:pPr>
            <w:r/>
            <w:r>
              <w:rPr>
                <w:b w:val="0"/>
                <w:i/>
                <w:sz w:val="20"/>
              </w:rPr>
              <w:t>&lt;e.g., reviewed with the BA, corrected 2 alternative flows&gt;</w:t>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bl>
    <w:p/>
    <w:sectPr w:rsidR="00D316C1" w:rsidRPr="00CB777E"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00D1" w14:textId="77777777" w:rsidR="00811783" w:rsidRDefault="00811783" w:rsidP="00A54510">
      <w:pPr>
        <w:spacing w:line="240" w:lineRule="auto"/>
      </w:pPr>
      <w:r>
        <w:separator/>
      </w:r>
    </w:p>
  </w:endnote>
  <w:endnote w:type="continuationSeparator" w:id="0">
    <w:p w14:paraId="36F69BEB" w14:textId="77777777" w:rsidR="00811783" w:rsidRDefault="00811783"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435"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5C28035" w14:textId="77777777" w:rsidTr="009922DD">
      <w:tc>
        <w:tcPr>
          <w:tcW w:w="4500" w:type="pct"/>
        </w:tcPr>
        <w:p w14:paraId="76B2670D" w14:textId="0D4C1BB2"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35284A98"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71BD6D0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F7AD" w14:textId="77777777" w:rsidR="00811783" w:rsidRDefault="00811783" w:rsidP="00A54510">
      <w:pPr>
        <w:spacing w:line="240" w:lineRule="auto"/>
      </w:pPr>
      <w:r>
        <w:separator/>
      </w:r>
    </w:p>
  </w:footnote>
  <w:footnote w:type="continuationSeparator" w:id="0">
    <w:p w14:paraId="2EC92677" w14:textId="77777777" w:rsidR="00811783" w:rsidRDefault="00811783"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8C3"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B517D19" w14:textId="77777777" w:rsidTr="00CA22BF">
      <w:trPr>
        <w:trHeight w:val="198"/>
      </w:trPr>
      <w:tc>
        <w:tcPr>
          <w:tcW w:w="3036" w:type="pct"/>
          <w:shd w:val="clear" w:color="auto" w:fill="0070C0"/>
        </w:tcPr>
        <w:p w14:paraId="7A92EC1D" w14:textId="29D6944F"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717908BF" w14:textId="449A67D5"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Project Proposal &amp; Plan</w:t>
          </w:r>
        </w:p>
      </w:tc>
    </w:tr>
  </w:tbl>
  <w:p w14:paraId="10390FB6"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updateFields w:val="tru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076844A"/>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Trần Duy Hoàng</cp:lastModifiedBy>
  <cp:revision>3</cp:revision>
  <cp:lastPrinted>2025-05-28T08:17:00Z</cp:lastPrinted>
  <dcterms:created xsi:type="dcterms:W3CDTF">2025-05-28T08:17:00Z</dcterms:created>
  <dcterms:modified xsi:type="dcterms:W3CDTF">2025-05-28T09:01:00Z</dcterms:modified>
</cp:coreProperties>
</file>