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D491" w14:textId="2EDEDEA8" w:rsidR="00C24F58" w:rsidRPr="001E3C4B" w:rsidRDefault="008F11BB" w:rsidP="004A69EE">
      <w:pPr>
        <w:jc w:val="center"/>
        <w:rPr>
          <w:rFonts w:cs="Segoe UI"/>
          <w:b/>
          <w:sz w:val="44"/>
        </w:rPr>
      </w:pPr>
      <w:r w:rsidRPr="008F11BB">
        <w:rPr>
          <w:rFonts w:cs="Segoe UI"/>
          <w:b/>
          <w:sz w:val="44"/>
        </w:rPr>
        <w:t>Introduction to Software Engineering</w:t>
      </w:r>
    </w:p>
    <w:p w14:paraId="45ECA2C8" w14:textId="77777777" w:rsidR="004175E1" w:rsidRPr="009C1CEE" w:rsidRDefault="004175E1">
      <w:pPr>
        <w:rPr>
          <w:rFonts w:cs="Segoe UI"/>
        </w:rPr>
      </w:pPr>
    </w:p>
    <w:p w14:paraId="222D9FE9" w14:textId="77777777" w:rsidR="004175E1" w:rsidRPr="009C1CEE" w:rsidRDefault="00811783">
      <w:pPr>
        <w:rPr>
          <w:rFonts w:cs="Segoe UI"/>
        </w:rPr>
      </w:pPr>
      <w:r>
        <w:rPr>
          <w:noProof/>
        </w:rPr>
        <w:pict w14:anchorId="6DCE8480">
          <v:rect id="Rectangle 6" o:spid="_x0000_s2053"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" fillcolor="#4f81bd" stroked="f" strokeweight="2pt">
            <v:textbox inset="1.90567mm,.95283mm,1.90567mm,.95283mm">
              <w:txbxContent>
                <w:p w14:paraId="4C5F3ECB" w14:textId="2A84D8A1" w:rsidR="000B1151" w:rsidRPr="0042797E" w:rsidRDefault="008F11BB" w:rsidP="007D2F84">
                  <w:pPr>
                    <w:spacing w:line="276" w:lineRule="auto"/>
                    <w:jc w:val="center"/>
                    <w:rPr>
                      <w:b/>
                      <w:color w:val="FFFFFF" w:themeColor="background1"/>
                      <w:sz w:val="96"/>
                    </w:rPr>
                  </w:pPr>
                  <w:r>
                    <w:rPr>
                      <w:b/>
                      <w:color w:val="FFFFFF" w:themeColor="background1"/>
                      <w:sz w:val="96"/>
                    </w:rPr>
                    <w:t>Implementation, Testing &amp; Deployment</w:t>
                  </w:r>
                </w:p>
              </w:txbxContent>
            </v:textbox>
          </v:rect>
        </w:pict>
      </w:r>
    </w:p>
    <w:p w14:paraId="4B5C6B89" w14:textId="77777777" w:rsidR="004175E1" w:rsidRPr="009C1CEE" w:rsidRDefault="004175E1">
      <w:pPr>
        <w:rPr>
          <w:rFonts w:cs="Segoe UI"/>
        </w:rPr>
      </w:pPr>
    </w:p>
    <w:p w14:paraId="339641F5" w14:textId="77777777" w:rsidR="004175E1" w:rsidRPr="009C1CEE" w:rsidRDefault="004175E1">
      <w:pPr>
        <w:rPr>
          <w:rFonts w:cs="Segoe UI"/>
        </w:rPr>
      </w:pPr>
    </w:p>
    <w:p w14:paraId="266D3005" w14:textId="77777777" w:rsidR="004175E1" w:rsidRPr="009C1CEE" w:rsidRDefault="004175E1">
      <w:pPr>
        <w:rPr>
          <w:rFonts w:cs="Segoe UI"/>
        </w:rPr>
      </w:pPr>
    </w:p>
    <w:p w14:paraId="45D7E564" w14:textId="77777777" w:rsidR="004175E1" w:rsidRPr="009C1CEE" w:rsidRDefault="004175E1">
      <w:pPr>
        <w:rPr>
          <w:rFonts w:cs="Segoe UI"/>
        </w:rPr>
      </w:pPr>
    </w:p>
    <w:p w14:paraId="0688024D" w14:textId="77777777" w:rsidR="004175E1" w:rsidRPr="009C1CEE" w:rsidRDefault="004175E1">
      <w:pPr>
        <w:rPr>
          <w:rFonts w:cs="Segoe UI"/>
        </w:rPr>
      </w:pPr>
    </w:p>
    <w:p w14:paraId="2ACCF6B3" w14:textId="77777777" w:rsidR="004175E1" w:rsidRPr="009C1CEE" w:rsidRDefault="004175E1">
      <w:pPr>
        <w:rPr>
          <w:rFonts w:cs="Segoe UI"/>
        </w:rPr>
      </w:pPr>
    </w:p>
    <w:p w14:paraId="142109BF" w14:textId="77777777" w:rsidR="004175E1" w:rsidRPr="009C1CEE" w:rsidRDefault="00811783">
      <w:pPr>
        <w:rPr>
          <w:rFonts w:cs="Segoe UI"/>
        </w:rPr>
      </w:pPr>
      <w:r>
        <w:rPr>
          <w:noProof/>
        </w:rPr>
        <w:pict w14:anchorId="7A6C624E">
          <v:shapetype id="_x0000_t202" coordsize="21600,21600" o:spt="202" path="m,l,21600r21600,l21600,xe">
            <v:stroke joinstyle="miter"/>
            <v:path gradientshapeok="t" o:connecttype="rect"/>
          </v:shapetype>
          <v:shape id="Text Box 2" o:spid="_x0000_s2052" type="#_x0000_t202" alt="" style="position:absolute;left:0;text-align:left;margin-left:236.95pt;margin-top:7.25pt;width:260.85pt;height:102.9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6F50CF0B" w14:textId="77AFF025" w:rsidR="003236B0" w:rsidRPr="008F11BB" w:rsidRDefault="008F11BB" w:rsidP="008E2515">
                  <w:pPr>
                    <w:rPr>
                      <w:rFonts w:cs="Segoe UI"/>
                    </w:rPr>
                  </w:pPr>
                  <w:r w:rsidRPr="008C0FB3">
                    <w:rPr>
                      <w:rFonts w:cs="Segoe UI"/>
                    </w:rPr>
                    <w:t xml:space="preserve">The student team is required to complete the </w:t>
                  </w:r>
                  <w:r>
                    <w:rPr>
                      <w:rFonts w:cs="Segoe UI"/>
                      <w:b/>
                      <w:bCs/>
                    </w:rPr>
                    <w:t>Implementation, Testing &amp; Deployment</w:t>
                  </w:r>
                  <w:r w:rsidRPr="008C0FB3">
                    <w:rPr>
                      <w:rFonts w:cs="Segoe UI"/>
                    </w:rPr>
                    <w:t xml:space="preserve"> documentation for the assigned course project, following the attached template.</w:t>
                  </w:r>
                </w:p>
              </w:txbxContent>
            </v:textbox>
          </v:shape>
        </w:pict>
      </w:r>
    </w:p>
    <w:p w14:paraId="527F9A42" w14:textId="77777777" w:rsidR="004175E1" w:rsidRPr="009C1CEE" w:rsidRDefault="004175E1">
      <w:pPr>
        <w:rPr>
          <w:rFonts w:cs="Segoe UI"/>
        </w:rPr>
      </w:pPr>
    </w:p>
    <w:p w14:paraId="044DC6D3" w14:textId="77777777" w:rsidR="004175E1" w:rsidRPr="009C1CEE" w:rsidRDefault="004175E1">
      <w:pPr>
        <w:rPr>
          <w:rFonts w:cs="Segoe UI"/>
        </w:rPr>
      </w:pPr>
    </w:p>
    <w:p w14:paraId="36D12EE5" w14:textId="77777777" w:rsidR="004175E1" w:rsidRPr="009C1CEE" w:rsidRDefault="004175E1">
      <w:pPr>
        <w:rPr>
          <w:rFonts w:cs="Segoe UI"/>
        </w:rPr>
      </w:pPr>
    </w:p>
    <w:p w14:paraId="1200E168" w14:textId="77777777" w:rsidR="004175E1" w:rsidRPr="009C1CEE" w:rsidRDefault="004175E1">
      <w:pPr>
        <w:rPr>
          <w:rFonts w:cs="Segoe UI"/>
        </w:rPr>
      </w:pPr>
    </w:p>
    <w:p w14:paraId="46D420EE" w14:textId="77777777" w:rsidR="004175E1" w:rsidRPr="009C1CEE" w:rsidRDefault="004175E1">
      <w:pPr>
        <w:rPr>
          <w:rFonts w:cs="Segoe UI"/>
        </w:rPr>
      </w:pPr>
    </w:p>
    <w:p w14:paraId="5300359C" w14:textId="77777777" w:rsidR="004175E1" w:rsidRDefault="004175E1" w:rsidP="00952666">
      <w:pPr>
        <w:jc w:val="right"/>
        <w:rPr>
          <w:rFonts w:cs="Segoe UI"/>
          <w:b/>
          <w:i/>
          <w:color w:val="00B050"/>
        </w:rPr>
      </w:pPr>
    </w:p>
    <w:p w14:paraId="4A1571C5" w14:textId="77777777" w:rsidR="00714B16" w:rsidRPr="00714B16" w:rsidRDefault="00714B16" w:rsidP="00952666">
      <w:pPr>
        <w:jc w:val="right"/>
        <w:rPr>
          <w:rFonts w:cs="Segoe UI"/>
          <w:i/>
          <w:color w:val="C00000"/>
        </w:rPr>
      </w:pPr>
    </w:p>
    <w:p w14:paraId="33BA7313" w14:textId="77777777" w:rsidR="00714B16" w:rsidRPr="00714B16" w:rsidRDefault="00714B16" w:rsidP="00952666">
      <w:pPr>
        <w:jc w:val="right"/>
        <w:rPr>
          <w:rFonts w:cs="Segoe UI"/>
          <w:i/>
          <w:color w:val="C00000"/>
        </w:rPr>
      </w:pPr>
    </w:p>
    <w:p w14:paraId="12DD77F2" w14:textId="77777777" w:rsidR="00714B16" w:rsidRPr="00714B16" w:rsidRDefault="00714B16" w:rsidP="00952666">
      <w:pPr>
        <w:jc w:val="right"/>
        <w:rPr>
          <w:rFonts w:cs="Segoe UI"/>
          <w:i/>
          <w:color w:val="C00000"/>
        </w:rPr>
      </w:pPr>
    </w:p>
    <w:p w14:paraId="554F42CC" w14:textId="77777777" w:rsidR="004175E1" w:rsidRPr="009C1CEE" w:rsidRDefault="004175E1">
      <w:pPr>
        <w:rPr>
          <w:rFonts w:cs="Segoe UI"/>
        </w:rPr>
      </w:pPr>
    </w:p>
    <w:p w14:paraId="5CC27BAD" w14:textId="77777777" w:rsidR="004175E1" w:rsidRPr="009C1CEE" w:rsidRDefault="004175E1">
      <w:pPr>
        <w:rPr>
          <w:rFonts w:cs="Segoe UI"/>
        </w:rPr>
      </w:pPr>
    </w:p>
    <w:p w14:paraId="2C0F8772" w14:textId="77777777" w:rsidR="004175E1" w:rsidRPr="009C1CEE" w:rsidRDefault="004175E1">
      <w:pPr>
        <w:rPr>
          <w:rFonts w:cs="Segoe UI"/>
        </w:rPr>
      </w:pPr>
    </w:p>
    <w:p w14:paraId="6ACBF3F5" w14:textId="77777777" w:rsidR="004175E1" w:rsidRPr="009C1CEE" w:rsidRDefault="004175E1">
      <w:pPr>
        <w:rPr>
          <w:rFonts w:cs="Segoe UI"/>
        </w:rPr>
      </w:pPr>
    </w:p>
    <w:p w14:paraId="2D5AEC26" w14:textId="77777777" w:rsidR="004175E1" w:rsidRPr="009C1CEE" w:rsidRDefault="004175E1">
      <w:pPr>
        <w:rPr>
          <w:rFonts w:cs="Segoe UI"/>
        </w:rPr>
      </w:pPr>
    </w:p>
    <w:p w14:paraId="1422483F"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2B04472B" wp14:editId="5E2B07C6">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023A5595" w14:textId="77777777" w:rsidR="004175E1" w:rsidRPr="009C1CEE" w:rsidRDefault="00811783">
      <w:pPr>
        <w:rPr>
          <w:rFonts w:cs="Segoe UI"/>
        </w:rPr>
      </w:pPr>
      <w:r>
        <w:rPr>
          <w:noProof/>
        </w:rPr>
        <w:pict w14:anchorId="33D617E3">
          <v:shape id="_x0000_s2051" type="#_x0000_t202" alt="" style="position:absolute;left:0;text-align:left;margin-left:27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22C3D36B" w14:textId="77777777" w:rsidR="00AF1E69" w:rsidRDefault="00AF1E69" w:rsidP="00AF1E69">
                  <w:pPr>
                    <w:spacing w:line="276" w:lineRule="auto"/>
                    <w:jc w:val="right"/>
                    <w:rPr>
                      <w:rFonts w:cs="Segoe UI"/>
                    </w:rPr>
                  </w:pPr>
                  <w:r>
                    <w:rPr>
                      <w:rFonts w:cs="Segoe UI"/>
                    </w:rPr>
                    <w:t>Software Engineering Department</w:t>
                  </w:r>
                </w:p>
                <w:p w14:paraId="4D926D8A" w14:textId="77777777" w:rsidR="00AF1E69" w:rsidRPr="009C1CEE" w:rsidRDefault="00AF1E69" w:rsidP="00AF1E69">
                  <w:pPr>
                    <w:spacing w:line="276" w:lineRule="auto"/>
                    <w:jc w:val="right"/>
                    <w:rPr>
                      <w:rFonts w:cs="Segoe UI"/>
                    </w:rPr>
                  </w:pPr>
                  <w:r>
                    <w:rPr>
                      <w:rFonts w:cs="Segoe UI"/>
                    </w:rPr>
                    <w:t>Faculty of Information and Technology</w:t>
                  </w:r>
                </w:p>
                <w:p w14:paraId="0581246C" w14:textId="77777777" w:rsidR="00AF1E69" w:rsidRPr="009C1CEE" w:rsidRDefault="00AF1E69" w:rsidP="00AF1E69">
                  <w:pPr>
                    <w:spacing w:line="276" w:lineRule="auto"/>
                    <w:jc w:val="right"/>
                    <w:rPr>
                      <w:rFonts w:cs="Segoe UI"/>
                    </w:rPr>
                  </w:pPr>
                  <w:r>
                    <w:rPr>
                      <w:rFonts w:cs="Segoe UI"/>
                    </w:rPr>
                    <w:t>University of Science</w:t>
                  </w:r>
                </w:p>
                <w:p w14:paraId="2D712992" w14:textId="01E75566" w:rsidR="000B1151" w:rsidRPr="009C1CEE" w:rsidRDefault="000B1151" w:rsidP="00AF1E69">
                  <w:pPr>
                    <w:spacing w:line="276" w:lineRule="auto"/>
                    <w:jc w:val="right"/>
                    <w:rPr>
                      <w:rFonts w:cs="Segoe UI"/>
                    </w:rPr>
                  </w:pPr>
                </w:p>
              </w:txbxContent>
            </v:textbox>
          </v:shape>
        </w:pict>
      </w:r>
    </w:p>
    <w:p w14:paraId="12F1ED8E" w14:textId="77777777" w:rsidR="004175E1" w:rsidRPr="009C1CEE" w:rsidRDefault="004175E1">
      <w:pPr>
        <w:rPr>
          <w:rFonts w:cs="Segoe UI"/>
        </w:rPr>
      </w:pPr>
    </w:p>
    <w:p w14:paraId="66330B72"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4F4B015C" w14:textId="11B8FACF" w:rsidR="009922DD" w:rsidRPr="005D11D3" w:rsidRDefault="000A09DC" w:rsidP="00025192">
      <w:pPr>
        <w:jc w:val="center"/>
        <w:rPr>
          <w:rFonts w:cs="Segoe UI"/>
          <w:b/>
          <w:color w:val="0070C0"/>
          <w:sz w:val="60"/>
          <w:szCs w:val="60"/>
        </w:rPr>
      </w:pPr>
      <w:r w:rsidRPr="000A09DC">
        <w:rPr>
          <w:rFonts w:cs="Segoe UI"/>
          <w:b/>
          <w:color w:val="0070C0"/>
          <w:sz w:val="60"/>
          <w:szCs w:val="60"/>
        </w:rPr>
        <w:lastRenderedPageBreak/>
        <w:t>Table of Contents</w:t>
      </w:r>
    </w:p>
    <w:p>
      <w:pPr>
        <w:pStyle w:val="TOC1"/>
      </w:pPr>
      <w:r>
        <w:fldChar w:fldCharType="begin"/>
      </w:r>
      <w:r>
        <w:instrText xml:space="preserve"> TOC \o "1-3" \h \z \u </w:instrText>
      </w:r>
      <w:r>
        <w:fldChar w:fldCharType="separate"/>
      </w:r>
      <w:r>
        <w:t>Right-click here and choose “Update Field” to build the table of contents.</w:t>
      </w:r>
      <w:r>
        <w:fldChar w:fldCharType="end"/>
      </w:r>
    </w:p>
    <w:p w14:paraId="7D5359D2" w14:textId="74B8BA8B" w:rsidR="00E1012B" w:rsidRPr="00E1012B" w:rsidRDefault="00E1012B" w:rsidP="00E1012B">
      <w:pPr>
        <w:rPr>
          <w:lang w:eastAsia="ja-JP"/>
        </w:rPr>
      </w:pPr>
      <w:r>
        <w:fldChar w:fldCharType="end"/>
      </w:r>
    </w:p>
    <w:p w14:paraId="01A9CF85"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6A8AC91A" w14:textId="77777777" w:rsidR="007B6DB0" w:rsidRDefault="007B6DB0" w:rsidP="00875861">
      <w:pPr>
        <w:jc w:val="center"/>
        <w:rPr>
          <w:rFonts w:cs="Segoe UI"/>
          <w:b/>
          <w:color w:val="548DD4" w:themeColor="text2" w:themeTint="99"/>
          <w:sz w:val="48"/>
        </w:rPr>
      </w:pPr>
    </w:p>
    <w:p w14:paraId="6951D597" w14:textId="1B379B14" w:rsidR="004175E1" w:rsidRPr="003B169E" w:rsidRDefault="000A09DC" w:rsidP="00875861">
      <w:pPr>
        <w:jc w:val="center"/>
        <w:rPr>
          <w:rFonts w:cs="Segoe UI"/>
          <w:b/>
          <w:color w:val="0070C0"/>
          <w:sz w:val="80"/>
        </w:rPr>
      </w:pPr>
      <w:r>
        <w:rPr>
          <w:rFonts w:cs="Segoe UI"/>
          <w:b/>
          <w:color w:val="0070C0"/>
          <w:sz w:val="80"/>
        </w:rPr>
        <w:t>Implementation, Testing &amp; Deployment</w:t>
      </w:r>
    </w:p>
    <w:p w14:paraId="037C03C9" w14:textId="77777777" w:rsidR="007B6DB0" w:rsidRPr="004C069B" w:rsidRDefault="007B6DB0" w:rsidP="00875861">
      <w:pPr>
        <w:jc w:val="center"/>
        <w:rPr>
          <w:rFonts w:cs="Segoe UI"/>
          <w:b/>
          <w:color w:val="548DD4" w:themeColor="text2" w:themeTint="99"/>
          <w:sz w:val="44"/>
        </w:rPr>
      </w:pPr>
    </w:p>
    <w:p w14:paraId="0D6EAF7C" w14:textId="752B008A" w:rsidR="000A09DC" w:rsidRPr="000A09DC" w:rsidRDefault="000A09DC" w:rsidP="000A09DC">
      <w:pPr>
        <w:pStyle w:val="Heading1"/>
        <w:numPr>
          <w:ilvl w:val="0"/>
          <w:numId w:val="0"/>
        </w:numPr>
        <w:ind w:left="851" w:hanging="851"/>
        <w:rPr>
          <w:rFonts w:cs="Segoe UI"/>
          <w:color w:val="000000" w:themeColor="text1"/>
        </w:rPr>
      </w:pPr>
      <w:bookmarkStart w:id="0" w:name="_Hlk198455971"/>
      <w:bookmarkStart w:id="1" w:name="_Toc198456042"/>
      <w:bookmarkStart w:id="2" w:name="_Toc198459974"/>
      <w:r w:rsidRPr="009761FF">
        <w:rPr>
          <w:rFonts w:cs="Segoe UI"/>
          <w:color w:val="000000" w:themeColor="text1"/>
        </w:rPr>
        <w:t>Objectives</w:t>
      </w:r>
      <w:bookmarkEnd w:id="0"/>
      <w:bookmarkEnd w:id="1"/>
      <w:bookmarkEnd w:id="2"/>
    </w:p>
    <w:p w14:paraId="27878712" w14:textId="77777777" w:rsidR="000A09DC" w:rsidRDefault="000A09DC" w:rsidP="000A09DC">
      <w:pPr>
        <w:rPr>
          <w:rFonts w:cs="Segoe UI"/>
        </w:rPr>
      </w:pPr>
      <w:bookmarkStart w:id="3" w:name="_Hlk198455978"/>
      <w:r>
        <w:rPr>
          <w:rFonts w:cs="Segoe UI"/>
        </w:rPr>
        <w:t>This d</w:t>
      </w:r>
      <w:r w:rsidRPr="008C0FB3">
        <w:rPr>
          <w:rFonts w:cs="Segoe UI"/>
        </w:rPr>
        <w:t xml:space="preserve">ocument </w:t>
      </w:r>
      <w:proofErr w:type="gramStart"/>
      <w:r w:rsidRPr="008C0FB3">
        <w:rPr>
          <w:rFonts w:cs="Segoe UI"/>
        </w:rPr>
        <w:t>focus</w:t>
      </w:r>
      <w:proofErr w:type="gramEnd"/>
      <w:r w:rsidRPr="008C0FB3">
        <w:rPr>
          <w:rFonts w:cs="Segoe UI"/>
        </w:rPr>
        <w:t xml:space="preserve"> on the following topics:</w:t>
      </w:r>
      <w:bookmarkEnd w:id="3"/>
    </w:p>
    <w:p>
      <w:pPr>
        <w:pStyle w:val="ListParagraph"/>
        <w:numPr>
          <w:ilvl w:val="0"/>
          <w:numId w:val="16"/>
        </w:numPr>
      </w:pPr>
      <w:r>
        <w:rPr/>
        <w:t xml:space="preserve">Completing the Implementation, Testing &amp; Deployment document with the following sections:</w:t>
      </w:r>
    </w:p>
    <w:p>
      <w:pPr>
        <w:pStyle w:val="ListParagraph"/>
        <w:numPr>
          <w:ilvl w:val="1"/>
          <w:numId w:val="16"/>
        </w:numPr>
      </w:pPr>
      <w:r>
        <w:rPr/>
        <w:t xml:space="preserve">Implementation report</w:t>
      </w:r>
    </w:p>
    <w:p>
      <w:pPr>
        <w:pStyle w:val="ListParagraph"/>
        <w:numPr>
          <w:ilvl w:val="1"/>
          <w:numId w:val="16"/>
        </w:numPr>
      </w:pPr>
      <w:r>
        <w:rPr/>
        <w:t xml:space="preserve">Test execution report, defects, unit and automated tests, CI</w:t>
      </w:r>
    </w:p>
    <w:p>
      <w:pPr>
        <w:pStyle w:val="ListParagraph"/>
        <w:numPr>
          <w:ilvl w:val="1"/>
          <w:numId w:val="16"/>
        </w:numPr>
      </w:pPr>
      <w:r>
        <w:rPr/>
        <w:t xml:space="preserve">Deployment and working software</w:t>
      </w:r>
    </w:p>
    <w:p>
      <w:pPr>
        <w:pStyle w:val="ListParagraph"/>
        <w:numPr>
          <w:ilvl w:val="1"/>
          <w:numId w:val="16"/>
        </w:numPr>
      </w:pPr>
      <w:r>
        <w:rPr/>
        <w:t xml:space="preserve">Project retrospective</w:t>
      </w:r>
    </w:p>
    <w:p>
      <w:pPr>
        <w:pStyle w:val="ListParagraph"/>
        <w:numPr>
          <w:ilvl w:val="1"/>
          <w:numId w:val="16"/>
        </w:numPr>
      </w:pPr>
      <w:r>
        <w:rPr/>
        <w:t xml:space="preserve">Final presentation</w:t>
      </w:r>
    </w:p>
    <w:p>
      <w:pPr>
        <w:pStyle w:val="ListParagraph"/>
        <w:numPr>
          <w:ilvl w:val="0"/>
          <w:numId w:val="16"/>
        </w:numPr>
      </w:pPr>
      <w:r>
        <w:rPr/>
        <w:t xml:space="preserve">Including an AI usage log for this phase</w:t>
      </w:r>
    </w:p>
    <w:p>
      <w:pPr>
        <w:pStyle w:val="ListParagraph"/>
        <w:numPr>
          <w:ilvl w:val="0"/>
          <w:numId w:val="16"/>
        </w:numPr>
      </w:pPr>
      <w:r>
        <w:rPr/>
        <w:t xml:space="preserve">Understanding the Implementation, Testing &amp; Deployment document.</w:t>
      </w:r>
    </w:p>
    <w:p w14:paraId="41CA4BAC"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pPr>
        <w:pStyle w:val="Heading1"/>
      </w:pPr>
      <w:r>
        <w:t>Member Contribution Assessment</w:t>
      </w:r>
    </w:p>
    <w:p>
      <w:pPr>
        <w:ind w:firstLine="576"/>
      </w:pPr>
      <w:r>
        <w:rPr>
          <w:i/>
          <w:color w:val="0070C0"/>
        </w:rPr>
        <w:t>[List every member. Contribution (%) must add up to 100%. Evidence: links to tasks on the board, commits or pull requests.]</w:t>
      </w:r>
    </w:p>
    <w:tbl>
      <w:tblPr>
        <w:tblStyle w:val="TableGrid"/>
        <w:tblW w:w="9360" w:type="dxa"/>
        <w:tblLayout w:type="fixed"/>
        <w:tblLook w:firstColumn="1" w:firstRow="1" w:lastColumn="0" w:lastRow="0" w:noHBand="0" w:noVBand="1" w:val="04A0"/>
      </w:tblPr>
      <w:tblGrid>
        <w:gridCol w:w="1410"/>
        <w:gridCol w:w="2051"/>
        <w:gridCol w:w="1666"/>
        <w:gridCol w:w="1410"/>
        <w:gridCol w:w="2820"/>
      </w:tblGrid>
      <w:tr>
        <w:tc>
          <w:tcPr>
            <w:tcW w:type="dxa" w:w="1410"/>
            <w:shd w:val="clear" w:color="auto" w:fill="548DD4"/>
          </w:tcPr>
          <w:p>
            <w:pPr>
              <w:spacing w:after="40"/>
              <w:jc w:val="left"/>
            </w:pPr>
            <w:r/>
            <w:r>
              <w:rPr>
                <w:b/>
                <w:i w:val="0"/>
                <w:color w:val="FFFFFF"/>
                <w:sz w:val="20"/>
              </w:rPr>
              <w:t>ID</w:t>
            </w:r>
          </w:p>
        </w:tc>
        <w:tc>
          <w:tcPr>
            <w:tcW w:type="dxa" w:w="2052"/>
            <w:shd w:val="clear" w:color="auto" w:fill="548DD4"/>
          </w:tcPr>
          <w:p>
            <w:pPr>
              <w:spacing w:after="40"/>
              <w:jc w:val="left"/>
            </w:pPr>
            <w:r/>
            <w:r>
              <w:rPr>
                <w:b/>
                <w:i w:val="0"/>
                <w:color w:val="FFFFFF"/>
                <w:sz w:val="20"/>
              </w:rPr>
              <w:t>Name</w:t>
            </w:r>
          </w:p>
        </w:tc>
        <w:tc>
          <w:tcPr>
            <w:tcW w:type="dxa" w:w="1667"/>
            <w:shd w:val="clear" w:color="auto" w:fill="548DD4"/>
          </w:tcPr>
          <w:p>
            <w:pPr>
              <w:spacing w:after="40"/>
              <w:jc w:val="left"/>
            </w:pPr>
            <w:r/>
            <w:r>
              <w:rPr>
                <w:b/>
                <w:i w:val="0"/>
                <w:color w:val="FFFFFF"/>
                <w:sz w:val="20"/>
              </w:rPr>
              <w:t>Role(s)</w:t>
            </w:r>
          </w:p>
        </w:tc>
        <w:tc>
          <w:tcPr>
            <w:tcW w:type="dxa" w:w="1410"/>
            <w:shd w:val="clear" w:color="auto" w:fill="548DD4"/>
          </w:tcPr>
          <w:p>
            <w:pPr>
              <w:spacing w:after="40"/>
              <w:jc w:val="left"/>
            </w:pPr>
            <w:r/>
            <w:r>
              <w:rPr>
                <w:b/>
                <w:i w:val="0"/>
                <w:color w:val="FFFFFF"/>
                <w:sz w:val="20"/>
              </w:rPr>
              <w:t>Contribution (%)</w:t>
            </w:r>
          </w:p>
        </w:tc>
        <w:tc>
          <w:tcPr>
            <w:tcW w:type="dxa" w:w="2821"/>
            <w:shd w:val="clear" w:color="auto" w:fill="548DD4"/>
          </w:tcPr>
          <w:p>
            <w:pPr>
              <w:spacing w:after="40"/>
              <w:jc w:val="left"/>
            </w:pPr>
            <w:r/>
            <w:r>
              <w:rPr>
                <w:b/>
                <w:i w:val="0"/>
                <w:color w:val="FFFFFF"/>
                <w:sz w:val="20"/>
              </w:rPr>
              <w:t>Evidence</w:t>
            </w:r>
          </w:p>
        </w:tc>
      </w:tr>
      <w:tr>
        <w:tc>
          <w:tcPr>
            <w:tcW w:type="dxa" w:w="1410"/>
          </w:tcPr>
          <w:p>
            <w:pPr>
              <w:spacing w:after="40"/>
              <w:jc w:val="left"/>
            </w:pPr>
            <w:r/>
            <w:r>
              <w:rPr>
                <w:b w:val="0"/>
                <w:i w:val="0"/>
                <w:sz w:val="20"/>
              </w:rPr>
              <w:t>&lt;Student1&gt;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&lt;Student2&gt;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&lt;Student3&gt;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&lt;Student4&gt;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&lt;Student5&gt;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bl>
    <w:p/>
    <w:p>
      <w:r>
        <w:br w:type="page"/>
      </w:r>
    </w:p>
    <w:p>
      <w:pPr>
        <w:pStyle w:val="Heading1"/>
      </w:pPr>
      <w:r>
        <w:t>Implementation</w:t>
      </w:r>
    </w:p>
    <w:p>
      <w:pPr>
        <w:pStyle w:val="Heading2"/>
      </w:pPr>
      <w:r>
        <w:t>Source Code and Structure</w:t>
      </w:r>
    </w:p>
    <w:p>
      <w:pPr>
        <w:ind w:firstLine="576"/>
      </w:pPr>
      <w:r>
        <w:rPr>
          <w:i/>
          <w:color w:val="0070C0"/>
        </w:rPr>
        <w:t>[Repository link, release tag, folder structure and how it maps to the architecture in PA3. The README must explain how to build, configure and run the system.]</w:t>
      </w:r>
    </w:p>
    <w:p>
      <w:pPr>
        <w:pStyle w:val="Heading2"/>
      </w:pPr>
      <w:r>
        <w:t>Feature Status</w:t>
      </w:r>
    </w:p>
    <w:tbl>
      <w:tblPr>
        <w:tblStyle w:val="TableGrid"/>
        <w:tblW w:w="9360" w:type="dxa"/>
        <w:tblLayout w:type="fixed"/>
        <w:tblLook w:firstColumn="1" w:firstRow="1" w:lastColumn="0" w:lastRow="0" w:noHBand="0" w:noVBand="1" w:val="04A0"/>
      </w:tblPr>
      <w:tblGrid>
        <w:gridCol w:w="2592"/>
        <w:gridCol w:w="1152"/>
        <w:gridCol w:w="2736"/>
        <w:gridCol w:w="2880"/>
      </w:tblGrid>
      <w:tr>
        <w:tc>
          <w:tcPr>
            <w:tcW w:type="dxa" w:w="2592"/>
            <w:shd w:val="clear" w:color="auto" w:fill="548DD4"/>
          </w:tcPr>
          <w:p>
            <w:pPr>
              <w:spacing w:after="40"/>
              <w:jc w:val="left"/>
            </w:pPr>
            <w:r/>
            <w:r>
              <w:rPr>
                <w:b/>
                <w:i w:val="0"/>
                <w:color w:val="FFFFFF"/>
                <w:sz w:val="20"/>
              </w:rPr>
              <w:t>Feature / use case</w:t>
            </w:r>
          </w:p>
        </w:tc>
        <w:tc>
          <w:tcPr>
            <w:tcW w:type="dxa" w:w="1152"/>
            <w:shd w:val="clear" w:color="auto" w:fill="548DD4"/>
          </w:tcPr>
          <w:p>
            <w:pPr>
              <w:spacing w:after="40"/>
              <w:jc w:val="left"/>
            </w:pPr>
            <w:r/>
            <w:r>
              <w:rPr>
                <w:b/>
                <w:i w:val="0"/>
                <w:color w:val="FFFFFF"/>
                <w:sz w:val="20"/>
              </w:rPr>
              <w:t>Priority</w:t>
            </w:r>
          </w:p>
        </w:tc>
        <w:tc>
          <w:tcPr>
            <w:tcW w:type="dxa" w:w="2736"/>
            <w:shd w:val="clear" w:color="auto" w:fill="548DD4"/>
          </w:tcPr>
          <w:p>
            <w:pPr>
              <w:spacing w:after="40"/>
              <w:jc w:val="left"/>
            </w:pPr>
            <w:r/>
            <w:r>
              <w:rPr>
                <w:b/>
                <w:i w:val="0"/>
                <w:color w:val="FFFFFF"/>
                <w:sz w:val="20"/>
              </w:rPr>
              <w:t>Status (Done / Partial / Not done)</w:t>
            </w:r>
          </w:p>
        </w:tc>
        <w:tc>
          <w:tcPr>
            <w:tcW w:type="dxa" w:w="2880"/>
            <w:shd w:val="clear" w:color="auto" w:fill="548DD4"/>
          </w:tcPr>
          <w:p>
            <w:pPr>
              <w:spacing w:after="40"/>
              <w:jc w:val="left"/>
            </w:pPr>
            <w:r/>
            <w:r>
              <w:rPr>
                <w:b/>
                <w:i w:val="0"/>
                <w:color w:val="FFFFFF"/>
                <w:sz w:val="20"/>
              </w:rPr>
              <w:t>Notes</w:t>
            </w:r>
          </w:p>
        </w:tc>
      </w:tr>
      <w:tr>
        <w:tc>
          <w:tcPr>
            <w:tcW w:type="dxa" w:w="2592"/>
          </w:tcPr>
          <w:p>
            <w:pPr>
              <w:spacing w:after="40"/>
              <w:jc w:val="left"/>
            </w:pPr>
            <w:r/>
            <w:r>
              <w:rPr>
                <w:b w:val="0"/>
                <w:i w:val="0"/>
                <w:sz w:val="20"/>
              </w:rPr>
              <w:t>UC-01</w:t>
            </w:r>
          </w:p>
        </w:tc>
        <w:tc>
          <w:tcPr>
            <w:tcW w:type="dxa" w:w="1152"/>
          </w:tcPr>
          <w:p>
            <w:pPr>
              <w:spacing w:after="40"/>
              <w:jc w:val="left"/>
            </w:pPr>
            <w:r/>
            <w:r>
              <w:rPr>
                <w:b w:val="0"/>
                <w:i w:val="0"/>
                <w:sz w:val="20"/>
              </w:rPr>
              <w:t>Must</w:t>
            </w:r>
          </w:p>
        </w:tc>
        <w:tc>
          <w:tcPr>
            <w:tcW w:type="dxa" w:w="2736"/>
          </w:tcPr>
          <w:p>
            <w:pPr>
              <w:spacing w:after="40"/>
              <w:jc w:val="left"/>
            </w:pPr>
            <w:r/>
            <w:r>
              <w:rPr>
                <w:b w:val="0"/>
                <w:i w:val="0"/>
                <w:sz w:val="20"/>
              </w:rPr>
            </w:r>
          </w:p>
        </w:tc>
        <w:tc>
          <w:tcPr>
            <w:tcW w:type="dxa" w:w="2880"/>
          </w:tcPr>
          <w:p>
            <w:pPr>
              <w:spacing w:after="40"/>
              <w:jc w:val="left"/>
            </w:pPr>
            <w:r/>
            <w:r>
              <w:rPr>
                <w:b w:val="0"/>
                <w:i w:val="0"/>
                <w:sz w:val="20"/>
              </w:rPr>
            </w:r>
          </w:p>
        </w:tc>
      </w:tr>
      <w:tr>
        <w:tc>
          <w:tcPr>
            <w:tcW w:type="dxa" w:w="2592"/>
          </w:tcPr>
          <w:p>
            <w:pPr>
              <w:spacing w:after="40"/>
              <w:jc w:val="left"/>
            </w:pPr>
            <w:r/>
            <w:r>
              <w:rPr>
                <w:b w:val="0"/>
                <w:i w:val="0"/>
                <w:sz w:val="20"/>
              </w:rPr>
            </w:r>
          </w:p>
        </w:tc>
        <w:tc>
          <w:tcPr>
            <w:tcW w:type="dxa" w:w="1152"/>
          </w:tcPr>
          <w:p>
            <w:pPr>
              <w:spacing w:after="40"/>
              <w:jc w:val="left"/>
            </w:pPr>
            <w:r/>
            <w:r>
              <w:rPr>
                <w:b w:val="0"/>
                <w:i w:val="0"/>
                <w:sz w:val="20"/>
              </w:rPr>
            </w:r>
          </w:p>
        </w:tc>
        <w:tc>
          <w:tcPr>
            <w:tcW w:type="dxa" w:w="2736"/>
          </w:tcPr>
          <w:p>
            <w:pPr>
              <w:spacing w:after="40"/>
              <w:jc w:val="left"/>
            </w:pPr>
            <w:r/>
            <w:r>
              <w:rPr>
                <w:b w:val="0"/>
                <w:i w:val="0"/>
                <w:sz w:val="20"/>
              </w:rPr>
            </w:r>
          </w:p>
        </w:tc>
        <w:tc>
          <w:tcPr>
            <w:tcW w:type="dxa" w:w="2880"/>
          </w:tcPr>
          <w:p>
            <w:pPr>
              <w:spacing w:after="40"/>
              <w:jc w:val="left"/>
            </w:pPr>
            <w:r/>
            <w:r>
              <w:rPr>
                <w:b w:val="0"/>
                <w:i w:val="0"/>
                <w:sz w:val="20"/>
              </w:rPr>
            </w:r>
          </w:p>
        </w:tc>
      </w:tr>
      <w:tr>
        <w:tc>
          <w:tcPr>
            <w:tcW w:type="dxa" w:w="2592"/>
          </w:tcPr>
          <w:p>
            <w:pPr>
              <w:spacing w:after="40"/>
              <w:jc w:val="left"/>
            </w:pPr>
            <w:r/>
            <w:r>
              <w:rPr>
                <w:b w:val="0"/>
                <w:i w:val="0"/>
                <w:sz w:val="20"/>
              </w:rPr>
            </w:r>
          </w:p>
        </w:tc>
        <w:tc>
          <w:tcPr>
            <w:tcW w:type="dxa" w:w="1152"/>
          </w:tcPr>
          <w:p>
            <w:pPr>
              <w:spacing w:after="40"/>
              <w:jc w:val="left"/>
            </w:pPr>
            <w:r/>
            <w:r>
              <w:rPr>
                <w:b w:val="0"/>
                <w:i w:val="0"/>
                <w:sz w:val="20"/>
              </w:rPr>
            </w:r>
          </w:p>
        </w:tc>
        <w:tc>
          <w:tcPr>
            <w:tcW w:type="dxa" w:w="2736"/>
          </w:tcPr>
          <w:p>
            <w:pPr>
              <w:spacing w:after="40"/>
              <w:jc w:val="left"/>
            </w:pPr>
            <w:r/>
            <w:r>
              <w:rPr>
                <w:b w:val="0"/>
                <w:i w:val="0"/>
                <w:sz w:val="20"/>
              </w:rPr>
            </w:r>
          </w:p>
        </w:tc>
        <w:tc>
          <w:tcPr>
            <w:tcW w:type="dxa" w:w="2880"/>
          </w:tcPr>
          <w:p>
            <w:pPr>
              <w:spacing w:after="40"/>
              <w:jc w:val="left"/>
            </w:pPr>
            <w:r/>
            <w:r>
              <w:rPr>
                <w:b w:val="0"/>
                <w:i w:val="0"/>
                <w:sz w:val="20"/>
              </w:rPr>
            </w:r>
          </w:p>
        </w:tc>
      </w:tr>
      <w:tr>
        <w:tc>
          <w:tcPr>
            <w:tcW w:type="dxa" w:w="2592"/>
          </w:tcPr>
          <w:p>
            <w:pPr>
              <w:spacing w:after="40"/>
              <w:jc w:val="left"/>
            </w:pPr>
            <w:r/>
            <w:r>
              <w:rPr>
                <w:b w:val="0"/>
                <w:i w:val="0"/>
                <w:sz w:val="20"/>
              </w:rPr>
            </w:r>
          </w:p>
        </w:tc>
        <w:tc>
          <w:tcPr>
            <w:tcW w:type="dxa" w:w="1152"/>
          </w:tcPr>
          <w:p>
            <w:pPr>
              <w:spacing w:after="40"/>
              <w:jc w:val="left"/>
            </w:pPr>
            <w:r/>
            <w:r>
              <w:rPr>
                <w:b w:val="0"/>
                <w:i w:val="0"/>
                <w:sz w:val="20"/>
              </w:rPr>
            </w:r>
          </w:p>
        </w:tc>
        <w:tc>
          <w:tcPr>
            <w:tcW w:type="dxa" w:w="2736"/>
          </w:tcPr>
          <w:p>
            <w:pPr>
              <w:spacing w:after="40"/>
              <w:jc w:val="left"/>
            </w:pPr>
            <w:r/>
            <w:r>
              <w:rPr>
                <w:b w:val="0"/>
                <w:i w:val="0"/>
                <w:sz w:val="20"/>
              </w:rPr>
            </w:r>
          </w:p>
        </w:tc>
        <w:tc>
          <w:tcPr>
            <w:tcW w:type="dxa" w:w="2880"/>
          </w:tcPr>
          <w:p>
            <w:pPr>
              <w:spacing w:after="40"/>
              <w:jc w:val="left"/>
            </w:pPr>
            <w:r/>
            <w:r>
              <w:rPr>
                <w:b w:val="0"/>
                <w:i w:val="0"/>
                <w:sz w:val="20"/>
              </w:rPr>
            </w:r>
          </w:p>
        </w:tc>
      </w:tr>
      <w:tr>
        <w:tc>
          <w:tcPr>
            <w:tcW w:type="dxa" w:w="2592"/>
          </w:tcPr>
          <w:p>
            <w:pPr>
              <w:spacing w:after="40"/>
              <w:jc w:val="left"/>
            </w:pPr>
            <w:r/>
            <w:r>
              <w:rPr>
                <w:b w:val="0"/>
                <w:i w:val="0"/>
                <w:sz w:val="20"/>
              </w:rPr>
            </w:r>
          </w:p>
        </w:tc>
        <w:tc>
          <w:tcPr>
            <w:tcW w:type="dxa" w:w="1152"/>
          </w:tcPr>
          <w:p>
            <w:pPr>
              <w:spacing w:after="40"/>
              <w:jc w:val="left"/>
            </w:pPr>
            <w:r/>
            <w:r>
              <w:rPr>
                <w:b w:val="0"/>
                <w:i w:val="0"/>
                <w:sz w:val="20"/>
              </w:rPr>
            </w:r>
          </w:p>
        </w:tc>
        <w:tc>
          <w:tcPr>
            <w:tcW w:type="dxa" w:w="2736"/>
          </w:tcPr>
          <w:p>
            <w:pPr>
              <w:spacing w:after="40"/>
              <w:jc w:val="left"/>
            </w:pPr>
            <w:r/>
            <w:r>
              <w:rPr>
                <w:b w:val="0"/>
                <w:i w:val="0"/>
                <w:sz w:val="20"/>
              </w:rPr>
            </w:r>
          </w:p>
        </w:tc>
        <w:tc>
          <w:tcPr>
            <w:tcW w:type="dxa" w:w="2880"/>
          </w:tcPr>
          <w:p>
            <w:pPr>
              <w:spacing w:after="40"/>
              <w:jc w:val="left"/>
            </w:pPr>
            <w:r/>
            <w:r>
              <w:rPr>
                <w:b w:val="0"/>
                <w:i w:val="0"/>
                <w:sz w:val="20"/>
              </w:rPr>
            </w:r>
          </w:p>
        </w:tc>
      </w:tr>
    </w:tbl>
    <w:p/>
    <w:p>
      <w:pPr>
        <w:pStyle w:val="Heading2"/>
      </w:pPr>
      <w:r>
        <w:t>Coding Standards and Code Review</w:t>
      </w:r>
    </w:p>
    <w:p>
      <w:pPr>
        <w:ind w:firstLine="576"/>
      </w:pPr>
      <w:r>
        <w:rPr>
          <w:i/>
          <w:color w:val="0070C0"/>
        </w:rPr>
        <w:t>[Coding conventions used; number of pull requests and reviews; 1–2 examples of review comments that improved the code.]</w:t>
      </w:r>
    </w:p>
    <w:p>
      <w:pPr>
        <w:pStyle w:val="Heading2"/>
      </w:pPr>
      <w:r>
        <w:t>Static Analysis</w:t>
      </w:r>
    </w:p>
    <w:p>
      <w:pPr>
        <w:ind w:firstLine="576"/>
      </w:pPr>
      <w:r>
        <w:rPr>
          <w:i/>
          <w:color w:val="0070C0"/>
        </w:rPr>
        <w:t>[Tool used (e.g., ESLint, Ruff/Pylint, SonarQube), main issues found and fixed; screenshot of the latest result.]</w:t>
      </w:r>
    </w:p>
    <w:p>
      <w:pPr>
        <w:pStyle w:val="Heading2"/>
      </w:pPr>
      <w:r>
        <w:t>Deviations from the Design</w:t>
      </w:r>
    </w:p>
    <w:p>
      <w:pPr>
        <w:ind w:firstLine="576"/>
      </w:pPr>
      <w:r>
        <w:rPr>
          <w:i/>
          <w:color w:val="0070C0"/>
        </w:rPr>
        <w:t>[Differences between the implementation and PA3, and the reasons for them.]</w:t>
      </w:r>
    </w:p>
    <w:p>
      <w:r>
        <w:br w:type="page"/>
      </w:r>
    </w:p>
    <w:p>
      <w:pPr>
        <w:pStyle w:val="Heading1"/>
      </w:pPr>
      <w:r>
        <w:t>Testing</w:t>
      </w:r>
    </w:p>
    <w:p>
      <w:pPr>
        <w:pStyle w:val="Heading2"/>
      </w:pPr>
      <w:r>
        <w:t>Test Execution Summary</w:t>
      </w:r>
    </w:p>
    <w:tbl>
      <w:tblPr>
        <w:tblStyle w:val="TableGrid"/>
        <w:tblW w:w="9360" w:type="dxa"/>
        <w:tblLayout w:type="fixed"/>
        <w:tblLook w:firstColumn="1" w:firstRow="1" w:lastColumn="0" w:lastRow="0" w:noHBand="0" w:noVBand="1" w:val="04A0"/>
      </w:tblPr>
      <w:tblGrid>
        <w:gridCol w:w="2015"/>
        <w:gridCol w:w="1440"/>
        <w:gridCol w:w="1440"/>
        <w:gridCol w:w="1440"/>
        <w:gridCol w:w="1440"/>
        <w:gridCol w:w="1584"/>
      </w:tblGrid>
      <w:tr>
        <w:tc>
          <w:tcPr>
            <w:tcW w:type="dxa" w:w="2016"/>
            <w:shd w:val="clear" w:color="auto" w:fill="548DD4"/>
          </w:tcPr>
          <w:p>
            <w:pPr>
              <w:spacing w:after="40"/>
              <w:jc w:val="left"/>
            </w:pPr>
            <w:r/>
            <w:r>
              <w:rPr>
                <w:b/>
                <w:i w:val="0"/>
                <w:color w:val="FFFFFF"/>
                <w:sz w:val="20"/>
              </w:rPr>
              <w:t>Level</w:t>
            </w:r>
          </w:p>
        </w:tc>
        <w:tc>
          <w:tcPr>
            <w:tcW w:type="dxa" w:w="1440"/>
            <w:shd w:val="clear" w:color="auto" w:fill="548DD4"/>
          </w:tcPr>
          <w:p>
            <w:pPr>
              <w:spacing w:after="40"/>
              <w:jc w:val="left"/>
            </w:pPr>
            <w:r/>
            <w:r>
              <w:rPr>
                <w:b/>
                <w:i w:val="0"/>
                <w:color w:val="FFFFFF"/>
                <w:sz w:val="20"/>
              </w:rPr>
              <w:t>Planned</w:t>
            </w:r>
          </w:p>
        </w:tc>
        <w:tc>
          <w:tcPr>
            <w:tcW w:type="dxa" w:w="1440"/>
            <w:shd w:val="clear" w:color="auto" w:fill="548DD4"/>
          </w:tcPr>
          <w:p>
            <w:pPr>
              <w:spacing w:after="40"/>
              <w:jc w:val="left"/>
            </w:pPr>
            <w:r/>
            <w:r>
              <w:rPr>
                <w:b/>
                <w:i w:val="0"/>
                <w:color w:val="FFFFFF"/>
                <w:sz w:val="20"/>
              </w:rPr>
              <w:t>Executed</w:t>
            </w:r>
          </w:p>
        </w:tc>
        <w:tc>
          <w:tcPr>
            <w:tcW w:type="dxa" w:w="1440"/>
            <w:shd w:val="clear" w:color="auto" w:fill="548DD4"/>
          </w:tcPr>
          <w:p>
            <w:pPr>
              <w:spacing w:after="40"/>
              <w:jc w:val="left"/>
            </w:pPr>
            <w:r/>
            <w:r>
              <w:rPr>
                <w:b/>
                <w:i w:val="0"/>
                <w:color w:val="FFFFFF"/>
                <w:sz w:val="20"/>
              </w:rPr>
              <w:t>Passed</w:t>
            </w:r>
          </w:p>
        </w:tc>
        <w:tc>
          <w:tcPr>
            <w:tcW w:type="dxa" w:w="1440"/>
            <w:shd w:val="clear" w:color="auto" w:fill="548DD4"/>
          </w:tcPr>
          <w:p>
            <w:pPr>
              <w:spacing w:after="40"/>
              <w:jc w:val="left"/>
            </w:pPr>
            <w:r/>
            <w:r>
              <w:rPr>
                <w:b/>
                <w:i w:val="0"/>
                <w:color w:val="FFFFFF"/>
                <w:sz w:val="20"/>
              </w:rPr>
              <w:t>Failed</w:t>
            </w:r>
          </w:p>
        </w:tc>
        <w:tc>
          <w:tcPr>
            <w:tcW w:type="dxa" w:w="1584"/>
            <w:shd w:val="clear" w:color="auto" w:fill="548DD4"/>
          </w:tcPr>
          <w:p>
            <w:pPr>
              <w:spacing w:after="40"/>
              <w:jc w:val="left"/>
            </w:pPr>
            <w:r/>
            <w:r>
              <w:rPr>
                <w:b/>
                <w:i w:val="0"/>
                <w:color w:val="FFFFFF"/>
                <w:sz w:val="20"/>
              </w:rPr>
              <w:t>Blocked</w:t>
            </w:r>
          </w:p>
        </w:tc>
      </w:tr>
      <w:tr>
        <w:tc>
          <w:tcPr>
            <w:tcW w:type="dxa" w:w="2016"/>
          </w:tcPr>
          <w:p>
            <w:pPr>
              <w:spacing w:after="40"/>
              <w:jc w:val="left"/>
            </w:pPr>
            <w:r/>
            <w:r>
              <w:rPr>
                <w:b w:val="0"/>
                <w:i w:val="0"/>
                <w:sz w:val="20"/>
              </w:rPr>
              <w:t>Unit</w:t>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584"/>
          </w:tcPr>
          <w:p>
            <w:pPr>
              <w:spacing w:after="40"/>
              <w:jc w:val="left"/>
            </w:pPr>
            <w:r/>
            <w:r>
              <w:rPr>
                <w:b w:val="0"/>
                <w:i w:val="0"/>
                <w:sz w:val="20"/>
              </w:rPr>
            </w:r>
          </w:p>
        </w:tc>
      </w:tr>
      <w:tr>
        <w:tc>
          <w:tcPr>
            <w:tcW w:type="dxa" w:w="2016"/>
          </w:tcPr>
          <w:p>
            <w:pPr>
              <w:spacing w:after="40"/>
              <w:jc w:val="left"/>
            </w:pPr>
            <w:r/>
            <w:r>
              <w:rPr>
                <w:b w:val="0"/>
                <w:i w:val="0"/>
                <w:sz w:val="20"/>
              </w:rPr>
              <w:t>Integration</w:t>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584"/>
          </w:tcPr>
          <w:p>
            <w:pPr>
              <w:spacing w:after="40"/>
              <w:jc w:val="left"/>
            </w:pPr>
            <w:r/>
            <w:r>
              <w:rPr>
                <w:b w:val="0"/>
                <w:i w:val="0"/>
                <w:sz w:val="20"/>
              </w:rPr>
            </w:r>
          </w:p>
        </w:tc>
      </w:tr>
      <w:tr>
        <w:tc>
          <w:tcPr>
            <w:tcW w:type="dxa" w:w="2016"/>
          </w:tcPr>
          <w:p>
            <w:pPr>
              <w:spacing w:after="40"/>
              <w:jc w:val="left"/>
            </w:pPr>
            <w:r/>
            <w:r>
              <w:rPr>
                <w:b w:val="0"/>
                <w:i w:val="0"/>
                <w:sz w:val="20"/>
              </w:rPr>
              <w:t>System</w:t>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584"/>
          </w:tcPr>
          <w:p>
            <w:pPr>
              <w:spacing w:after="40"/>
              <w:jc w:val="left"/>
            </w:pPr>
            <w:r/>
            <w:r>
              <w:rPr>
                <w:b w:val="0"/>
                <w:i w:val="0"/>
                <w:sz w:val="20"/>
              </w:rPr>
            </w:r>
          </w:p>
        </w:tc>
      </w:tr>
      <w:tr>
        <w:tc>
          <w:tcPr>
            <w:tcW w:type="dxa" w:w="2016"/>
          </w:tcPr>
          <w:p>
            <w:pPr>
              <w:spacing w:after="40"/>
              <w:jc w:val="left"/>
            </w:pPr>
            <w:r/>
            <w:r>
              <w:rPr>
                <w:b w:val="0"/>
                <w:i w:val="0"/>
                <w:sz w:val="20"/>
              </w:rPr>
              <w:t>Acceptance</w:t>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440"/>
          </w:tcPr>
          <w:p>
            <w:pPr>
              <w:spacing w:after="40"/>
              <w:jc w:val="left"/>
            </w:pPr>
            <w:r/>
            <w:r>
              <w:rPr>
                <w:b w:val="0"/>
                <w:i w:val="0"/>
                <w:sz w:val="20"/>
              </w:rPr>
            </w:r>
          </w:p>
        </w:tc>
        <w:tc>
          <w:tcPr>
            <w:tcW w:type="dxa" w:w="1584"/>
          </w:tcPr>
          <w:p>
            <w:pPr>
              <w:spacing w:after="40"/>
              <w:jc w:val="left"/>
            </w:pPr>
            <w:r/>
            <w:r>
              <w:rPr>
                <w:b w:val="0"/>
                <w:i w:val="0"/>
                <w:sz w:val="20"/>
              </w:rPr>
            </w:r>
          </w:p>
        </w:tc>
      </w:tr>
    </w:tbl>
    <w:p/>
    <w:p>
      <w:pPr>
        <w:ind w:firstLine="576"/>
      </w:pPr>
      <w:r>
        <w:rPr>
          <w:i/>
          <w:color w:val="0070C0"/>
        </w:rPr>
        <w:t>[State whether the exit criteria of the PA4 test plan are met.]</w:t>
      </w:r>
    </w:p>
    <w:p>
      <w:pPr>
        <w:pStyle w:val="Heading2"/>
      </w:pPr>
      <w:r>
        <w:t>Test Case Results</w:t>
      </w:r>
    </w:p>
    <w:tbl>
      <w:tblPr>
        <w:tblStyle w:val="TableGrid"/>
        <w:tblW w:w="9360" w:type="dxa"/>
        <w:tblLayout w:type="fixed"/>
        <w:tblLook w:firstColumn="1" w:firstRow="1" w:lastColumn="0" w:lastRow="0" w:noHBand="0" w:noVBand="1" w:val="04A0"/>
      </w:tblPr>
      <w:tblGrid>
        <w:gridCol w:w="1440"/>
        <w:gridCol w:w="4031"/>
        <w:gridCol w:w="2304"/>
        <w:gridCol w:w="1584"/>
      </w:tblGrid>
      <w:tr>
        <w:tc>
          <w:tcPr>
            <w:tcW w:type="dxa" w:w="1440"/>
            <w:shd w:val="clear" w:color="auto" w:fill="548DD4"/>
          </w:tcPr>
          <w:p>
            <w:pPr>
              <w:spacing w:after="40"/>
              <w:jc w:val="left"/>
            </w:pPr>
            <w:r/>
            <w:r>
              <w:rPr>
                <w:b/>
                <w:i w:val="0"/>
                <w:color w:val="FFFFFF"/>
                <w:sz w:val="20"/>
              </w:rPr>
              <w:t>Test case</w:t>
            </w:r>
          </w:p>
        </w:tc>
        <w:tc>
          <w:tcPr>
            <w:tcW w:type="dxa" w:w="4032"/>
            <w:shd w:val="clear" w:color="auto" w:fill="548DD4"/>
          </w:tcPr>
          <w:p>
            <w:pPr>
              <w:spacing w:after="40"/>
              <w:jc w:val="left"/>
            </w:pPr>
            <w:r/>
            <w:r>
              <w:rPr>
                <w:b/>
                <w:i w:val="0"/>
                <w:color w:val="FFFFFF"/>
                <w:sz w:val="20"/>
              </w:rPr>
              <w:t>Actual result</w:t>
            </w:r>
          </w:p>
        </w:tc>
        <w:tc>
          <w:tcPr>
            <w:tcW w:type="dxa" w:w="2304"/>
            <w:shd w:val="clear" w:color="auto" w:fill="548DD4"/>
          </w:tcPr>
          <w:p>
            <w:pPr>
              <w:spacing w:after="40"/>
              <w:jc w:val="left"/>
            </w:pPr>
            <w:r/>
            <w:r>
              <w:rPr>
                <w:b/>
                <w:i w:val="0"/>
                <w:color w:val="FFFFFF"/>
                <w:sz w:val="20"/>
              </w:rPr>
              <w:t>Status (Pass / Fail / Blocked)</w:t>
            </w:r>
          </w:p>
        </w:tc>
        <w:tc>
          <w:tcPr>
            <w:tcW w:type="dxa" w:w="1584"/>
            <w:shd w:val="clear" w:color="auto" w:fill="548DD4"/>
          </w:tcPr>
          <w:p>
            <w:pPr>
              <w:spacing w:after="40"/>
              <w:jc w:val="left"/>
            </w:pPr>
            <w:r/>
            <w:r>
              <w:rPr>
                <w:b/>
                <w:i w:val="0"/>
                <w:color w:val="FFFFFF"/>
                <w:sz w:val="20"/>
              </w:rPr>
              <w:t>Defect ID</w:t>
            </w:r>
          </w:p>
        </w:tc>
      </w:tr>
      <w:tr>
        <w:tc>
          <w:tcPr>
            <w:tcW w:type="dxa" w:w="1440"/>
          </w:tcPr>
          <w:p>
            <w:pPr>
              <w:spacing w:after="40"/>
              <w:jc w:val="left"/>
            </w:pPr>
            <w:r/>
            <w:r>
              <w:rPr>
                <w:b w:val="0"/>
                <w:i w:val="0"/>
                <w:sz w:val="20"/>
              </w:rPr>
              <w:t>TC-01</w:t>
            </w:r>
          </w:p>
        </w:tc>
        <w:tc>
          <w:tcPr>
            <w:tcW w:type="dxa" w:w="4032"/>
          </w:tcPr>
          <w:p>
            <w:pPr>
              <w:spacing w:after="40"/>
              <w:jc w:val="left"/>
            </w:pPr>
            <w:r/>
            <w:r>
              <w:rPr>
                <w:b w:val="0"/>
                <w:i w:val="0"/>
                <w:sz w:val="20"/>
              </w:rPr>
            </w:r>
          </w:p>
        </w:tc>
        <w:tc>
          <w:tcPr>
            <w:tcW w:type="dxa" w:w="2304"/>
          </w:tcPr>
          <w:p>
            <w:pPr>
              <w:spacing w:after="40"/>
              <w:jc w:val="left"/>
            </w:pPr>
            <w:r/>
            <w:r>
              <w:rPr>
                <w:b w:val="0"/>
                <w:i w:val="0"/>
                <w:sz w:val="20"/>
              </w:rPr>
            </w:r>
          </w:p>
        </w:tc>
        <w:tc>
          <w:tcPr>
            <w:tcW w:type="dxa" w:w="1584"/>
          </w:tcPr>
          <w:p>
            <w:pPr>
              <w:spacing w:after="40"/>
              <w:jc w:val="left"/>
            </w:pPr>
            <w:r/>
            <w:r>
              <w:rPr>
                <w:b w:val="0"/>
                <w:i w:val="0"/>
                <w:sz w:val="20"/>
              </w:rPr>
            </w:r>
          </w:p>
        </w:tc>
      </w:tr>
      <w:tr>
        <w:tc>
          <w:tcPr>
            <w:tcW w:type="dxa" w:w="1440"/>
          </w:tcPr>
          <w:p>
            <w:pPr>
              <w:spacing w:after="40"/>
              <w:jc w:val="left"/>
            </w:pPr>
            <w:r/>
            <w:r>
              <w:rPr>
                <w:b w:val="0"/>
                <w:i w:val="0"/>
                <w:sz w:val="20"/>
              </w:rPr>
            </w:r>
          </w:p>
        </w:tc>
        <w:tc>
          <w:tcPr>
            <w:tcW w:type="dxa" w:w="4032"/>
          </w:tcPr>
          <w:p>
            <w:pPr>
              <w:spacing w:after="40"/>
              <w:jc w:val="left"/>
            </w:pPr>
            <w:r/>
            <w:r>
              <w:rPr>
                <w:b w:val="0"/>
                <w:i w:val="0"/>
                <w:sz w:val="20"/>
              </w:rPr>
            </w:r>
          </w:p>
        </w:tc>
        <w:tc>
          <w:tcPr>
            <w:tcW w:type="dxa" w:w="2304"/>
          </w:tcPr>
          <w:p>
            <w:pPr>
              <w:spacing w:after="40"/>
              <w:jc w:val="left"/>
            </w:pPr>
            <w:r/>
            <w:r>
              <w:rPr>
                <w:b w:val="0"/>
                <w:i w:val="0"/>
                <w:sz w:val="20"/>
              </w:rPr>
            </w:r>
          </w:p>
        </w:tc>
        <w:tc>
          <w:tcPr>
            <w:tcW w:type="dxa" w:w="1584"/>
          </w:tcPr>
          <w:p>
            <w:pPr>
              <w:spacing w:after="40"/>
              <w:jc w:val="left"/>
            </w:pPr>
            <w:r/>
            <w:r>
              <w:rPr>
                <w:b w:val="0"/>
                <w:i w:val="0"/>
                <w:sz w:val="20"/>
              </w:rPr>
            </w:r>
          </w:p>
        </w:tc>
      </w:tr>
      <w:tr>
        <w:tc>
          <w:tcPr>
            <w:tcW w:type="dxa" w:w="1440"/>
          </w:tcPr>
          <w:p>
            <w:pPr>
              <w:spacing w:after="40"/>
              <w:jc w:val="left"/>
            </w:pPr>
            <w:r/>
            <w:r>
              <w:rPr>
                <w:b w:val="0"/>
                <w:i w:val="0"/>
                <w:sz w:val="20"/>
              </w:rPr>
            </w:r>
          </w:p>
        </w:tc>
        <w:tc>
          <w:tcPr>
            <w:tcW w:type="dxa" w:w="4032"/>
          </w:tcPr>
          <w:p>
            <w:pPr>
              <w:spacing w:after="40"/>
              <w:jc w:val="left"/>
            </w:pPr>
            <w:r/>
            <w:r>
              <w:rPr>
                <w:b w:val="0"/>
                <w:i w:val="0"/>
                <w:sz w:val="20"/>
              </w:rPr>
            </w:r>
          </w:p>
        </w:tc>
        <w:tc>
          <w:tcPr>
            <w:tcW w:type="dxa" w:w="2304"/>
          </w:tcPr>
          <w:p>
            <w:pPr>
              <w:spacing w:after="40"/>
              <w:jc w:val="left"/>
            </w:pPr>
            <w:r/>
            <w:r>
              <w:rPr>
                <w:b w:val="0"/>
                <w:i w:val="0"/>
                <w:sz w:val="20"/>
              </w:rPr>
            </w:r>
          </w:p>
        </w:tc>
        <w:tc>
          <w:tcPr>
            <w:tcW w:type="dxa" w:w="1584"/>
          </w:tcPr>
          <w:p>
            <w:pPr>
              <w:spacing w:after="40"/>
              <w:jc w:val="left"/>
            </w:pPr>
            <w:r/>
            <w:r>
              <w:rPr>
                <w:b w:val="0"/>
                <w:i w:val="0"/>
                <w:sz w:val="20"/>
              </w:rPr>
            </w:r>
          </w:p>
        </w:tc>
      </w:tr>
      <w:tr>
        <w:tc>
          <w:tcPr>
            <w:tcW w:type="dxa" w:w="1440"/>
          </w:tcPr>
          <w:p>
            <w:pPr>
              <w:spacing w:after="40"/>
              <w:jc w:val="left"/>
            </w:pPr>
            <w:r/>
            <w:r>
              <w:rPr>
                <w:b w:val="0"/>
                <w:i w:val="0"/>
                <w:sz w:val="20"/>
              </w:rPr>
            </w:r>
          </w:p>
        </w:tc>
        <w:tc>
          <w:tcPr>
            <w:tcW w:type="dxa" w:w="4032"/>
          </w:tcPr>
          <w:p>
            <w:pPr>
              <w:spacing w:after="40"/>
              <w:jc w:val="left"/>
            </w:pPr>
            <w:r/>
            <w:r>
              <w:rPr>
                <w:b w:val="0"/>
                <w:i w:val="0"/>
                <w:sz w:val="20"/>
              </w:rPr>
            </w:r>
          </w:p>
        </w:tc>
        <w:tc>
          <w:tcPr>
            <w:tcW w:type="dxa" w:w="2304"/>
          </w:tcPr>
          <w:p>
            <w:pPr>
              <w:spacing w:after="40"/>
              <w:jc w:val="left"/>
            </w:pPr>
            <w:r/>
            <w:r>
              <w:rPr>
                <w:b w:val="0"/>
                <w:i w:val="0"/>
                <w:sz w:val="20"/>
              </w:rPr>
            </w:r>
          </w:p>
        </w:tc>
        <w:tc>
          <w:tcPr>
            <w:tcW w:type="dxa" w:w="1584"/>
          </w:tcPr>
          <w:p>
            <w:pPr>
              <w:spacing w:after="40"/>
              <w:jc w:val="left"/>
            </w:pPr>
            <w:r/>
            <w:r>
              <w:rPr>
                <w:b w:val="0"/>
                <w:i w:val="0"/>
                <w:sz w:val="20"/>
              </w:rPr>
            </w:r>
          </w:p>
        </w:tc>
      </w:tr>
    </w:tbl>
    <w:p/>
    <w:p>
      <w:pPr>
        <w:pStyle w:val="Heading2"/>
      </w:pPr>
      <w:r>
        <w:t>Defect List</w:t>
      </w:r>
    </w:p>
    <w:tbl>
      <w:tblPr>
        <w:tblStyle w:val="TableGrid"/>
        <w:tblW w:w="9360" w:type="dxa"/>
        <w:tblLayout w:type="fixed"/>
        <w:tblLook w:firstColumn="1" w:firstRow="1" w:lastColumn="0" w:lastRow="0" w:noHBand="0" w:noVBand="1" w:val="04A0"/>
      </w:tblPr>
      <w:tblGrid>
        <w:gridCol w:w="864"/>
        <w:gridCol w:w="2880"/>
        <w:gridCol w:w="1152"/>
        <w:gridCol w:w="1007"/>
        <w:gridCol w:w="1152"/>
        <w:gridCol w:w="1152"/>
        <w:gridCol w:w="1152"/>
      </w:tblGrid>
      <w:tr>
        <w:tc>
          <w:tcPr>
            <w:tcW w:type="dxa" w:w="864"/>
            <w:shd w:val="clear" w:color="auto" w:fill="548DD4"/>
          </w:tcPr>
          <w:p>
            <w:pPr>
              <w:spacing w:after="40"/>
              <w:jc w:val="left"/>
            </w:pPr>
            <w:r/>
            <w:r>
              <w:rPr>
                <w:b/>
                <w:i w:val="0"/>
                <w:color w:val="FFFFFF"/>
                <w:sz w:val="20"/>
              </w:rPr>
              <w:t>ID</w:t>
            </w:r>
          </w:p>
        </w:tc>
        <w:tc>
          <w:tcPr>
            <w:tcW w:type="dxa" w:w="2880"/>
            <w:shd w:val="clear" w:color="auto" w:fill="548DD4"/>
          </w:tcPr>
          <w:p>
            <w:pPr>
              <w:spacing w:after="40"/>
              <w:jc w:val="left"/>
            </w:pPr>
            <w:r/>
            <w:r>
              <w:rPr>
                <w:b/>
                <w:i w:val="0"/>
                <w:color w:val="FFFFFF"/>
                <w:sz w:val="20"/>
              </w:rPr>
              <w:t>Summary</w:t>
            </w:r>
          </w:p>
        </w:tc>
        <w:tc>
          <w:tcPr>
            <w:tcW w:type="dxa" w:w="1152"/>
            <w:shd w:val="clear" w:color="auto" w:fill="548DD4"/>
          </w:tcPr>
          <w:p>
            <w:pPr>
              <w:spacing w:after="40"/>
              <w:jc w:val="left"/>
            </w:pPr>
            <w:r/>
            <w:r>
              <w:rPr>
                <w:b/>
                <w:i w:val="0"/>
                <w:color w:val="FFFFFF"/>
                <w:sz w:val="20"/>
              </w:rPr>
              <w:t>Severity</w:t>
            </w:r>
          </w:p>
        </w:tc>
        <w:tc>
          <w:tcPr>
            <w:tcW w:type="dxa" w:w="1008"/>
            <w:shd w:val="clear" w:color="auto" w:fill="548DD4"/>
          </w:tcPr>
          <w:p>
            <w:pPr>
              <w:spacing w:after="40"/>
              <w:jc w:val="left"/>
            </w:pPr>
            <w:r/>
            <w:r>
              <w:rPr>
                <w:b/>
                <w:i w:val="0"/>
                <w:color w:val="FFFFFF"/>
                <w:sz w:val="20"/>
              </w:rPr>
              <w:t>Priority</w:t>
            </w:r>
          </w:p>
        </w:tc>
        <w:tc>
          <w:tcPr>
            <w:tcW w:type="dxa" w:w="1152"/>
            <w:shd w:val="clear" w:color="auto" w:fill="548DD4"/>
          </w:tcPr>
          <w:p>
            <w:pPr>
              <w:spacing w:after="40"/>
              <w:jc w:val="left"/>
            </w:pPr>
            <w:r/>
            <w:r>
              <w:rPr>
                <w:b/>
                <w:i w:val="0"/>
                <w:color w:val="FFFFFF"/>
                <w:sz w:val="20"/>
              </w:rPr>
              <w:t>Status</w:t>
            </w:r>
          </w:p>
        </w:tc>
        <w:tc>
          <w:tcPr>
            <w:tcW w:type="dxa" w:w="1152"/>
            <w:shd w:val="clear" w:color="auto" w:fill="548DD4"/>
          </w:tcPr>
          <w:p>
            <w:pPr>
              <w:spacing w:after="40"/>
              <w:jc w:val="left"/>
            </w:pPr>
            <w:r/>
            <w:r>
              <w:rPr>
                <w:b/>
                <w:i w:val="0"/>
                <w:color w:val="FFFFFF"/>
                <w:sz w:val="20"/>
              </w:rPr>
              <w:t>Found by (TC)</w:t>
            </w:r>
          </w:p>
        </w:tc>
        <w:tc>
          <w:tcPr>
            <w:tcW w:type="dxa" w:w="1152"/>
            <w:shd w:val="clear" w:color="auto" w:fill="548DD4"/>
          </w:tcPr>
          <w:p>
            <w:pPr>
              <w:spacing w:after="40"/>
              <w:jc w:val="left"/>
            </w:pPr>
            <w:r/>
            <w:r>
              <w:rPr>
                <w:b/>
                <w:i w:val="0"/>
                <w:color w:val="FFFFFF"/>
                <w:sz w:val="20"/>
              </w:rPr>
              <w:t>Fixed in (PR)</w:t>
            </w:r>
          </w:p>
        </w:tc>
      </w:tr>
      <w:tr>
        <w:tc>
          <w:tcPr>
            <w:tcW w:type="dxa" w:w="864"/>
          </w:tcPr>
          <w:p>
            <w:pPr>
              <w:spacing w:after="40"/>
              <w:jc w:val="left"/>
            </w:pPr>
            <w:r/>
            <w:r>
              <w:rPr>
                <w:b w:val="0"/>
                <w:i w:val="0"/>
                <w:sz w:val="20"/>
              </w:rPr>
            </w:r>
          </w:p>
        </w:tc>
        <w:tc>
          <w:tcPr>
            <w:tcW w:type="dxa" w:w="2880"/>
          </w:tcPr>
          <w:p>
            <w:pPr>
              <w:spacing w:after="40"/>
              <w:jc w:val="left"/>
            </w:pPr>
            <w:r/>
            <w:r>
              <w:rPr>
                <w:b w:val="0"/>
                <w:i w:val="0"/>
                <w:sz w:val="20"/>
              </w:rPr>
            </w:r>
          </w:p>
        </w:tc>
        <w:tc>
          <w:tcPr>
            <w:tcW w:type="dxa" w:w="1152"/>
          </w:tcPr>
          <w:p>
            <w:pPr>
              <w:spacing w:after="40"/>
              <w:jc w:val="left"/>
            </w:pPr>
            <w:r/>
            <w:r>
              <w:rPr>
                <w:b w:val="0"/>
                <w:i w:val="0"/>
                <w:sz w:val="20"/>
              </w:rPr>
            </w:r>
          </w:p>
        </w:tc>
        <w:tc>
          <w:tcPr>
            <w:tcW w:type="dxa" w:w="1008"/>
          </w:tcPr>
          <w:p>
            <w:pPr>
              <w:spacing w:after="40"/>
              <w:jc w:val="left"/>
            </w:pPr>
            <w:r/>
            <w:r>
              <w:rPr>
                <w:b w:val="0"/>
                <w:i w:val="0"/>
                <w:sz w:val="20"/>
              </w:rPr>
            </w:r>
          </w:p>
        </w:tc>
        <w:tc>
          <w:tcPr>
            <w:tcW w:type="dxa" w:w="1152"/>
          </w:tcPr>
          <w:p>
            <w:pPr>
              <w:spacing w:after="40"/>
              <w:jc w:val="left"/>
            </w:pPr>
            <w:r/>
            <w:r>
              <w:rPr>
                <w:b w:val="0"/>
                <w:i w:val="0"/>
                <w:sz w:val="20"/>
              </w:rPr>
            </w:r>
          </w:p>
        </w:tc>
        <w:tc>
          <w:tcPr>
            <w:tcW w:type="dxa" w:w="1152"/>
          </w:tcPr>
          <w:p>
            <w:pPr>
              <w:spacing w:after="40"/>
              <w:jc w:val="left"/>
            </w:pPr>
            <w:r/>
            <w:r>
              <w:rPr>
                <w:b w:val="0"/>
                <w:i w:val="0"/>
                <w:sz w:val="20"/>
              </w:rPr>
            </w:r>
          </w:p>
        </w:tc>
        <w:tc>
          <w:tcPr>
            <w:tcW w:type="dxa" w:w="1152"/>
          </w:tcPr>
          <w:p>
            <w:pPr>
              <w:spacing w:after="40"/>
              <w:jc w:val="left"/>
            </w:pPr>
            <w:r/>
            <w:r>
              <w:rPr>
                <w:b w:val="0"/>
                <w:i w:val="0"/>
                <w:sz w:val="20"/>
              </w:rPr>
            </w:r>
          </w:p>
        </w:tc>
      </w:tr>
      <w:tr>
        <w:tc>
          <w:tcPr>
            <w:tcW w:type="dxa" w:w="864"/>
          </w:tcPr>
          <w:p>
            <w:pPr>
              <w:spacing w:after="40"/>
              <w:jc w:val="left"/>
            </w:pPr>
            <w:r/>
            <w:r>
              <w:rPr>
                <w:b w:val="0"/>
                <w:i w:val="0"/>
                <w:sz w:val="20"/>
              </w:rPr>
            </w:r>
          </w:p>
        </w:tc>
        <w:tc>
          <w:tcPr>
            <w:tcW w:type="dxa" w:w="2880"/>
          </w:tcPr>
          <w:p>
            <w:pPr>
              <w:spacing w:after="40"/>
              <w:jc w:val="left"/>
            </w:pPr>
            <w:r/>
            <w:r>
              <w:rPr>
                <w:b w:val="0"/>
                <w:i w:val="0"/>
                <w:sz w:val="20"/>
              </w:rPr>
            </w:r>
          </w:p>
        </w:tc>
        <w:tc>
          <w:tcPr>
            <w:tcW w:type="dxa" w:w="1152"/>
          </w:tcPr>
          <w:p>
            <w:pPr>
              <w:spacing w:after="40"/>
              <w:jc w:val="left"/>
            </w:pPr>
            <w:r/>
            <w:r>
              <w:rPr>
                <w:b w:val="0"/>
                <w:i w:val="0"/>
                <w:sz w:val="20"/>
              </w:rPr>
            </w:r>
          </w:p>
        </w:tc>
        <w:tc>
          <w:tcPr>
            <w:tcW w:type="dxa" w:w="1008"/>
          </w:tcPr>
          <w:p>
            <w:pPr>
              <w:spacing w:after="40"/>
              <w:jc w:val="left"/>
            </w:pPr>
            <w:r/>
            <w:r>
              <w:rPr>
                <w:b w:val="0"/>
                <w:i w:val="0"/>
                <w:sz w:val="20"/>
              </w:rPr>
            </w:r>
          </w:p>
        </w:tc>
        <w:tc>
          <w:tcPr>
            <w:tcW w:type="dxa" w:w="1152"/>
          </w:tcPr>
          <w:p>
            <w:pPr>
              <w:spacing w:after="40"/>
              <w:jc w:val="left"/>
            </w:pPr>
            <w:r/>
            <w:r>
              <w:rPr>
                <w:b w:val="0"/>
                <w:i w:val="0"/>
                <w:sz w:val="20"/>
              </w:rPr>
            </w:r>
          </w:p>
        </w:tc>
        <w:tc>
          <w:tcPr>
            <w:tcW w:type="dxa" w:w="1152"/>
          </w:tcPr>
          <w:p>
            <w:pPr>
              <w:spacing w:after="40"/>
              <w:jc w:val="left"/>
            </w:pPr>
            <w:r/>
            <w:r>
              <w:rPr>
                <w:b w:val="0"/>
                <w:i w:val="0"/>
                <w:sz w:val="20"/>
              </w:rPr>
            </w:r>
          </w:p>
        </w:tc>
        <w:tc>
          <w:tcPr>
            <w:tcW w:type="dxa" w:w="1152"/>
          </w:tcPr>
          <w:p>
            <w:pPr>
              <w:spacing w:after="40"/>
              <w:jc w:val="left"/>
            </w:pPr>
            <w:r/>
            <w:r>
              <w:rPr>
                <w:b w:val="0"/>
                <w:i w:val="0"/>
                <w:sz w:val="20"/>
              </w:rPr>
            </w:r>
          </w:p>
        </w:tc>
      </w:tr>
      <w:tr>
        <w:tc>
          <w:tcPr>
            <w:tcW w:type="dxa" w:w="864"/>
          </w:tcPr>
          <w:p>
            <w:pPr>
              <w:spacing w:after="40"/>
              <w:jc w:val="left"/>
            </w:pPr>
            <w:r/>
            <w:r>
              <w:rPr>
                <w:b w:val="0"/>
                <w:i w:val="0"/>
                <w:sz w:val="20"/>
              </w:rPr>
            </w:r>
          </w:p>
        </w:tc>
        <w:tc>
          <w:tcPr>
            <w:tcW w:type="dxa" w:w="2880"/>
          </w:tcPr>
          <w:p>
            <w:pPr>
              <w:spacing w:after="40"/>
              <w:jc w:val="left"/>
            </w:pPr>
            <w:r/>
            <w:r>
              <w:rPr>
                <w:b w:val="0"/>
                <w:i w:val="0"/>
                <w:sz w:val="20"/>
              </w:rPr>
            </w:r>
          </w:p>
        </w:tc>
        <w:tc>
          <w:tcPr>
            <w:tcW w:type="dxa" w:w="1152"/>
          </w:tcPr>
          <w:p>
            <w:pPr>
              <w:spacing w:after="40"/>
              <w:jc w:val="left"/>
            </w:pPr>
            <w:r/>
            <w:r>
              <w:rPr>
                <w:b w:val="0"/>
                <w:i w:val="0"/>
                <w:sz w:val="20"/>
              </w:rPr>
            </w:r>
          </w:p>
        </w:tc>
        <w:tc>
          <w:tcPr>
            <w:tcW w:type="dxa" w:w="1008"/>
          </w:tcPr>
          <w:p>
            <w:pPr>
              <w:spacing w:after="40"/>
              <w:jc w:val="left"/>
            </w:pPr>
            <w:r/>
            <w:r>
              <w:rPr>
                <w:b w:val="0"/>
                <w:i w:val="0"/>
                <w:sz w:val="20"/>
              </w:rPr>
            </w:r>
          </w:p>
        </w:tc>
        <w:tc>
          <w:tcPr>
            <w:tcW w:type="dxa" w:w="1152"/>
          </w:tcPr>
          <w:p>
            <w:pPr>
              <w:spacing w:after="40"/>
              <w:jc w:val="left"/>
            </w:pPr>
            <w:r/>
            <w:r>
              <w:rPr>
                <w:b w:val="0"/>
                <w:i w:val="0"/>
                <w:sz w:val="20"/>
              </w:rPr>
            </w:r>
          </w:p>
        </w:tc>
        <w:tc>
          <w:tcPr>
            <w:tcW w:type="dxa" w:w="1152"/>
          </w:tcPr>
          <w:p>
            <w:pPr>
              <w:spacing w:after="40"/>
              <w:jc w:val="left"/>
            </w:pPr>
            <w:r/>
            <w:r>
              <w:rPr>
                <w:b w:val="0"/>
                <w:i w:val="0"/>
                <w:sz w:val="20"/>
              </w:rPr>
            </w:r>
          </w:p>
        </w:tc>
        <w:tc>
          <w:tcPr>
            <w:tcW w:type="dxa" w:w="1152"/>
          </w:tcPr>
          <w:p>
            <w:pPr>
              <w:spacing w:after="40"/>
              <w:jc w:val="left"/>
            </w:pPr>
            <w:r/>
            <w:r>
              <w:rPr>
                <w:b w:val="0"/>
                <w:i w:val="0"/>
                <w:sz w:val="20"/>
              </w:rPr>
            </w:r>
          </w:p>
        </w:tc>
      </w:tr>
    </w:tbl>
    <w:p/>
    <w:p>
      <w:pPr>
        <w:pStyle w:val="Heading2"/>
      </w:pPr>
      <w:r>
        <w:t>Unit Tests and Coverage</w:t>
      </w:r>
    </w:p>
    <w:p>
      <w:pPr>
        <w:ind w:firstLine="576"/>
      </w:pPr>
      <w:r>
        <w:rPr>
          <w:i/>
          <w:color w:val="0070C0"/>
        </w:rPr>
        <w:t>[Framework, number of unit tests, statement/branch coverage of the business logic layer, screenshot of the coverage report.]</w:t>
      </w:r>
    </w:p>
    <w:p>
      <w:pPr>
        <w:pStyle w:val="Heading2"/>
      </w:pPr>
      <w:r>
        <w:t>Automated System Tests</w:t>
      </w:r>
    </w:p>
    <w:p>
      <w:pPr>
        <w:ind w:firstLine="576"/>
      </w:pPr>
      <w:r>
        <w:rPr>
          <w:i/>
          <w:color w:val="0070C0"/>
        </w:rPr>
        <w:t>[Automate at least 2 use cases × 2 scenarios each (e.g., main flow and one alternative/exception flow). Web: Playwright, Cypress, Selenium or Katalon. Mobile: Appium or Katalon. Desktop: an equivalent tool (e.g., WinAppDriver, pywinauto, TestComplete).]</w:t>
      </w:r>
    </w:p>
    <w:tbl>
      <w:tblPr>
        <w:tblStyle w:val="TableGrid"/>
        <w:tblW w:w="9359" w:type="dxa"/>
        <w:tblLayout w:type="fixed"/>
        <w:tblLook w:firstColumn="1" w:firstRow="1" w:lastColumn="0" w:lastRow="0" w:noHBand="0" w:noVBand="1" w:val="04A0"/>
      </w:tblPr>
      <w:tblGrid>
        <w:gridCol w:w="1439"/>
        <w:gridCol w:w="2447"/>
        <w:gridCol w:w="3744"/>
        <w:gridCol w:w="1727"/>
      </w:tblGrid>
      <w:tr>
        <w:tc>
          <w:tcPr>
            <w:tcW w:type="dxa" w:w="1440"/>
            <w:shd w:val="clear" w:color="auto" w:fill="548DD4"/>
          </w:tcPr>
          <w:p>
            <w:pPr>
              <w:spacing w:after="40"/>
              <w:jc w:val="left"/>
            </w:pPr>
            <w:r/>
            <w:r>
              <w:rPr>
                <w:b/>
                <w:i w:val="0"/>
                <w:color w:val="FFFFFF"/>
                <w:sz w:val="20"/>
              </w:rPr>
              <w:t>Use case</w:t>
            </w:r>
          </w:p>
        </w:tc>
        <w:tc>
          <w:tcPr>
            <w:tcW w:type="dxa" w:w="2448"/>
            <w:shd w:val="clear" w:color="auto" w:fill="548DD4"/>
          </w:tcPr>
          <w:p>
            <w:pPr>
              <w:spacing w:after="40"/>
              <w:jc w:val="left"/>
            </w:pPr>
            <w:r/>
            <w:r>
              <w:rPr>
                <w:b/>
                <w:i w:val="0"/>
                <w:color w:val="FFFFFF"/>
                <w:sz w:val="20"/>
              </w:rPr>
              <w:t>Scenario</w:t>
            </w:r>
          </w:p>
        </w:tc>
        <w:tc>
          <w:tcPr>
            <w:tcW w:type="dxa" w:w="3744"/>
            <w:shd w:val="clear" w:color="auto" w:fill="548DD4"/>
          </w:tcPr>
          <w:p>
            <w:pPr>
              <w:spacing w:after="40"/>
              <w:jc w:val="left"/>
            </w:pPr>
            <w:r/>
            <w:r>
              <w:rPr>
                <w:b/>
                <w:i w:val="0"/>
                <w:color w:val="FFFFFF"/>
                <w:sz w:val="20"/>
              </w:rPr>
              <w:t>Test script (file / link)</w:t>
            </w:r>
          </w:p>
        </w:tc>
        <w:tc>
          <w:tcPr>
            <w:tcW w:type="dxa" w:w="1728"/>
            <w:shd w:val="clear" w:color="auto" w:fill="548DD4"/>
          </w:tcPr>
          <w:p>
            <w:pPr>
              <w:spacing w:after="40"/>
              <w:jc w:val="left"/>
            </w:pPr>
            <w:r/>
            <w:r>
              <w:rPr>
                <w:b/>
                <w:i w:val="0"/>
                <w:color w:val="FFFFFF"/>
                <w:sz w:val="20"/>
              </w:rPr>
              <w:t>Result</w:t>
            </w:r>
          </w:p>
        </w:tc>
      </w:tr>
      <w:tr>
        <w:tc>
          <w:tcPr>
            <w:tcW w:type="dxa" w:w="1440"/>
          </w:tcPr>
          <w:p>
            <w:pPr>
              <w:spacing w:after="40"/>
              <w:jc w:val="left"/>
            </w:pPr>
            <w:r/>
            <w:r>
              <w:rPr>
                <w:b w:val="0"/>
                <w:i w:val="0"/>
                <w:sz w:val="20"/>
              </w:rPr>
              <w:t>UC-01</w:t>
            </w:r>
          </w:p>
        </w:tc>
        <w:tc>
          <w:tcPr>
            <w:tcW w:type="dxa" w:w="2448"/>
          </w:tcPr>
          <w:p>
            <w:pPr>
              <w:spacing w:after="40"/>
              <w:jc w:val="left"/>
            </w:pPr>
            <w:r/>
            <w:r>
              <w:rPr>
                <w:b w:val="0"/>
                <w:i w:val="0"/>
                <w:sz w:val="20"/>
              </w:rPr>
              <w:t>Main flow</w:t>
            </w:r>
          </w:p>
        </w:tc>
        <w:tc>
          <w:tcPr>
            <w:tcW w:type="dxa" w:w="3744"/>
          </w:tcPr>
          <w:p>
            <w:pPr>
              <w:spacing w:after="40"/>
              <w:jc w:val="left"/>
            </w:pPr>
            <w:r/>
            <w:r>
              <w:rPr>
                <w:b w:val="0"/>
                <w:i w:val="0"/>
                <w:sz w:val="20"/>
              </w:rPr>
            </w:r>
          </w:p>
        </w:tc>
        <w:tc>
          <w:tcPr>
            <w:tcW w:type="dxa" w:w="1728"/>
          </w:tcPr>
          <w:p>
            <w:pPr>
              <w:spacing w:after="40"/>
              <w:jc w:val="left"/>
            </w:pPr>
            <w:r/>
            <w:r>
              <w:rPr>
                <w:b w:val="0"/>
                <w:i w:val="0"/>
                <w:sz w:val="20"/>
              </w:rPr>
            </w:r>
          </w:p>
        </w:tc>
      </w:tr>
      <w:tr>
        <w:tc>
          <w:tcPr>
            <w:tcW w:type="dxa" w:w="1440"/>
          </w:tcPr>
          <w:p>
            <w:pPr>
              <w:spacing w:after="40"/>
              <w:jc w:val="left"/>
            </w:pPr>
            <w:r/>
            <w:r>
              <w:rPr>
                <w:b w:val="0"/>
                <w:i w:val="0"/>
                <w:sz w:val="20"/>
              </w:rPr>
              <w:t>UC-01</w:t>
            </w:r>
          </w:p>
        </w:tc>
        <w:tc>
          <w:tcPr>
            <w:tcW w:type="dxa" w:w="2448"/>
          </w:tcPr>
          <w:p>
            <w:pPr>
              <w:spacing w:after="40"/>
              <w:jc w:val="left"/>
            </w:pPr>
            <w:r/>
            <w:r>
              <w:rPr>
                <w:b w:val="0"/>
                <w:i/>
                <w:sz w:val="20"/>
              </w:rPr>
              <w:t>&lt;Alternative flow&gt;</w:t>
            </w:r>
          </w:p>
        </w:tc>
        <w:tc>
          <w:tcPr>
            <w:tcW w:type="dxa" w:w="3744"/>
          </w:tcPr>
          <w:p>
            <w:pPr>
              <w:spacing w:after="40"/>
              <w:jc w:val="left"/>
            </w:pPr>
            <w:r/>
            <w:r>
              <w:rPr>
                <w:b w:val="0"/>
                <w:i w:val="0"/>
                <w:sz w:val="20"/>
              </w:rPr>
            </w:r>
          </w:p>
        </w:tc>
        <w:tc>
          <w:tcPr>
            <w:tcW w:type="dxa" w:w="1728"/>
          </w:tcPr>
          <w:p>
            <w:pPr>
              <w:spacing w:after="40"/>
              <w:jc w:val="left"/>
            </w:pPr>
            <w:r/>
            <w:r>
              <w:rPr>
                <w:b w:val="0"/>
                <w:i w:val="0"/>
                <w:sz w:val="20"/>
              </w:rPr>
            </w:r>
          </w:p>
        </w:tc>
      </w:tr>
      <w:tr>
        <w:tc>
          <w:tcPr>
            <w:tcW w:type="dxa" w:w="1440"/>
          </w:tcPr>
          <w:p>
            <w:pPr>
              <w:spacing w:after="40"/>
              <w:jc w:val="left"/>
            </w:pPr>
            <w:r/>
            <w:r>
              <w:rPr>
                <w:b w:val="0"/>
                <w:i w:val="0"/>
                <w:sz w:val="20"/>
              </w:rPr>
              <w:t>UC-02</w:t>
            </w:r>
          </w:p>
        </w:tc>
        <w:tc>
          <w:tcPr>
            <w:tcW w:type="dxa" w:w="2448"/>
          </w:tcPr>
          <w:p>
            <w:pPr>
              <w:spacing w:after="40"/>
              <w:jc w:val="left"/>
            </w:pPr>
            <w:r/>
            <w:r>
              <w:rPr>
                <w:b w:val="0"/>
                <w:i w:val="0"/>
                <w:sz w:val="20"/>
              </w:rPr>
              <w:t>Main flow</w:t>
            </w:r>
          </w:p>
        </w:tc>
        <w:tc>
          <w:tcPr>
            <w:tcW w:type="dxa" w:w="3744"/>
          </w:tcPr>
          <w:p>
            <w:pPr>
              <w:spacing w:after="40"/>
              <w:jc w:val="left"/>
            </w:pPr>
            <w:r/>
            <w:r>
              <w:rPr>
                <w:b w:val="0"/>
                <w:i w:val="0"/>
                <w:sz w:val="20"/>
              </w:rPr>
            </w:r>
          </w:p>
        </w:tc>
        <w:tc>
          <w:tcPr>
            <w:tcW w:type="dxa" w:w="1728"/>
          </w:tcPr>
          <w:p>
            <w:pPr>
              <w:spacing w:after="40"/>
              <w:jc w:val="left"/>
            </w:pPr>
            <w:r/>
            <w:r>
              <w:rPr>
                <w:b w:val="0"/>
                <w:i w:val="0"/>
                <w:sz w:val="20"/>
              </w:rPr>
            </w:r>
          </w:p>
        </w:tc>
      </w:tr>
      <w:tr>
        <w:tc>
          <w:tcPr>
            <w:tcW w:type="dxa" w:w="1440"/>
          </w:tcPr>
          <w:p>
            <w:pPr>
              <w:spacing w:after="40"/>
              <w:jc w:val="left"/>
            </w:pPr>
            <w:r/>
            <w:r>
              <w:rPr>
                <w:b w:val="0"/>
                <w:i w:val="0"/>
                <w:sz w:val="20"/>
              </w:rPr>
              <w:t>UC-02</w:t>
            </w:r>
          </w:p>
        </w:tc>
        <w:tc>
          <w:tcPr>
            <w:tcW w:type="dxa" w:w="2448"/>
          </w:tcPr>
          <w:p>
            <w:pPr>
              <w:spacing w:after="40"/>
              <w:jc w:val="left"/>
            </w:pPr>
            <w:r/>
            <w:r>
              <w:rPr>
                <w:b w:val="0"/>
                <w:i/>
                <w:sz w:val="20"/>
              </w:rPr>
              <w:t>&lt;Exception flow&gt;</w:t>
            </w:r>
          </w:p>
        </w:tc>
        <w:tc>
          <w:tcPr>
            <w:tcW w:type="dxa" w:w="3744"/>
          </w:tcPr>
          <w:p>
            <w:pPr>
              <w:spacing w:after="40"/>
              <w:jc w:val="left"/>
            </w:pPr>
            <w:r/>
            <w:r>
              <w:rPr>
                <w:b w:val="0"/>
                <w:i w:val="0"/>
                <w:sz w:val="20"/>
              </w:rPr>
            </w:r>
          </w:p>
        </w:tc>
        <w:tc>
          <w:tcPr>
            <w:tcW w:type="dxa" w:w="1728"/>
          </w:tcPr>
          <w:p>
            <w:pPr>
              <w:spacing w:after="40"/>
              <w:jc w:val="left"/>
            </w:pPr>
            <w:r/>
            <w:r>
              <w:rPr>
                <w:b w:val="0"/>
                <w:i w:val="0"/>
                <w:sz w:val="20"/>
              </w:rPr>
            </w:r>
          </w:p>
        </w:tc>
      </w:tr>
    </w:tbl>
    <w:p/>
    <w:p>
      <w:pPr>
        <w:pStyle w:val="Heading2"/>
      </w:pPr>
      <w:r>
        <w:t>Continuous Integration</w:t>
      </w:r>
    </w:p>
    <w:p>
      <w:pPr>
        <w:ind w:firstLine="576"/>
      </w:pPr>
      <w:r>
        <w:rPr>
          <w:i/>
          <w:color w:val="0070C0"/>
        </w:rPr>
        <w:t>[Link to the CI configuration (e.g., .github/workflows/ci.yml): stages, and a screenshot of a successful run on a pull request. At minimum, CI must build the project and run the unit tests.]</w:t>
      </w:r>
    </w:p>
    <w:p>
      <w:r>
        <w:br w:type="page"/>
      </w:r>
    </w:p>
    <w:p>
      <w:pPr>
        <w:pStyle w:val="Heading1"/>
      </w:pPr>
      <w:r>
        <w:t>Deployment</w:t>
      </w:r>
    </w:p>
    <w:p>
      <w:pPr>
        <w:pStyle w:val="Heading2"/>
      </w:pPr>
      <w:r>
        <w:t>Deployment Environment</w:t>
      </w:r>
    </w:p>
    <w:p>
      <w:pPr>
        <w:ind w:firstLine="576"/>
      </w:pPr>
      <w:r>
        <w:rPr>
          <w:i/>
          <w:color w:val="0070C0"/>
        </w:rPr>
        <w:t>[Where and how the system is deployed (cloud service, free hosting, container); public URL and test accounts for the teaching staff.]</w:t>
      </w:r>
    </w:p>
    <w:p>
      <w:pPr>
        <w:pStyle w:val="Heading2"/>
      </w:pPr>
      <w:r>
        <w:t>Release and User Guide</w:t>
      </w:r>
    </w:p>
    <w:p>
      <w:pPr>
        <w:ind w:firstLine="576"/>
      </w:pPr>
      <w:r>
        <w:rPr>
          <w:i/>
          <w:color w:val="0070C0"/>
        </w:rPr>
        <w:t>[Release version/tag and release notes; short installation and user guide (or link to the README / wiki).]</w:t>
      </w:r>
    </w:p>
    <w:p>
      <w:pPr>
        <w:pStyle w:val="Heading2"/>
      </w:pPr>
      <w:r>
        <w:t>Working Software Video</w:t>
      </w:r>
    </w:p>
    <w:p>
      <w:pPr>
        <w:pStyle w:val="ListParagraph"/>
        <w:numPr>
          <w:ilvl w:val="0"/>
          <w:numId w:val="16"/>
        </w:numPr>
      </w:pPr>
      <w:r>
        <w:rPr/>
        <w:t xml:space="preserve">Record a video (≤ 10 minutes) showing all Must-have features working</w:t>
      </w:r>
    </w:p>
    <w:p>
      <w:pPr>
        <w:pStyle w:val="ListParagraph"/>
        <w:numPr>
          <w:ilvl w:val="0"/>
          <w:numId w:val="16"/>
        </w:numPr>
      </w:pPr>
      <w:r>
        <w:rPr/>
        <w:t xml:space="preserve">Upload it to an accessible platform and give the URL here</w:t>
      </w:r>
    </w:p>
    <w:p>
      <w:r>
        <w:br w:type="page"/>
      </w:r>
    </w:p>
    <w:p>
      <w:pPr>
        <w:pStyle w:val="Heading1"/>
      </w:pPr>
      <w:r>
        <w:t>Project Retrospective</w:t>
      </w:r>
    </w:p>
    <w:p>
      <w:pPr>
        <w:pStyle w:val="ListParagraph"/>
        <w:numPr>
          <w:ilvl w:val="0"/>
          <w:numId w:val="16"/>
        </w:numPr>
      </w:pPr>
      <w:r>
        <w:rPr/>
        <w:t xml:space="preserve">Plan vs. actual: schedule, effort, scope (compare with the PA1 plan)</w:t>
      </w:r>
    </w:p>
    <w:p>
      <w:pPr>
        <w:pStyle w:val="ListParagraph"/>
        <w:numPr>
          <w:ilvl w:val="0"/>
          <w:numId w:val="16"/>
        </w:numPr>
      </w:pPr>
      <w:r>
        <w:rPr/>
        <w:t xml:space="preserve">What went well / what did not go well / what we would do differently</w:t>
      </w:r>
    </w:p>
    <w:p>
      <w:pPr>
        <w:pStyle w:val="ListParagraph"/>
        <w:numPr>
          <w:ilvl w:val="0"/>
          <w:numId w:val="16"/>
        </w:numPr>
      </w:pPr>
      <w:r>
        <w:rPr/>
        <w:t xml:space="preserve">Reflection: which problems came from the waterfall process? What would change if the project had used Scrum?</w:t>
      </w:r>
    </w:p>
    <w:p>
      <w:pPr>
        <w:pStyle w:val="ListParagraph"/>
        <w:numPr>
          <w:ilvl w:val="0"/>
          <w:numId w:val="16"/>
        </w:numPr>
      </w:pPr>
      <w:r>
        <w:rPr/>
        <w:t xml:space="preserve">How AI tools helped or hurt, and what the team learned about using them</w:t>
      </w:r>
    </w:p>
    <w:p>
      <w:r>
        <w:br w:type="page"/>
      </w:r>
    </w:p>
    <w:p>
      <w:pPr>
        <w:pStyle w:val="Heading1"/>
      </w:pPr>
      <w:r>
        <w:t>Project Presentation</w:t>
      </w:r>
    </w:p>
    <w:p>
      <w:r>
        <w:rPr>
          <w:b w:val="0"/>
          <w:i w:val="0"/>
        </w:rPr>
        <w:t>Each team presents its work in 15 minutes, followed by up to 10 minutes of Q&amp;A. Every member must speak for at least 2 minutes (exceptions need the instructor’s permission). Prepare about 15–20 slides covering:</w:t>
      </w:r>
    </w:p>
    <w:p>
      <w:pPr>
        <w:pStyle w:val="ListParagraph"/>
        <w:numPr>
          <w:ilvl w:val="0"/>
          <w:numId w:val="16"/>
        </w:numPr>
      </w:pPr>
      <w:r>
        <w:rPr/>
        <w:t xml:space="preserve">Problem statement, product position statement, users/market</w:t>
      </w:r>
    </w:p>
    <w:p>
      <w:pPr>
        <w:pStyle w:val="ListParagraph"/>
        <w:numPr>
          <w:ilvl w:val="0"/>
          <w:numId w:val="16"/>
        </w:numPr>
      </w:pPr>
      <w:r>
        <w:rPr/>
        <w:t xml:space="preserve">Project management: team structure, plan vs. actual, risks</w:t>
      </w:r>
    </w:p>
    <w:p>
      <w:pPr>
        <w:pStyle w:val="ListParagraph"/>
        <w:numPr>
          <w:ilvl w:val="0"/>
          <w:numId w:val="16"/>
        </w:numPr>
      </w:pPr>
      <w:r>
        <w:rPr/>
        <w:t xml:space="preserve">Requirements: use case model, key non-functional requirements</w:t>
      </w:r>
    </w:p>
    <w:p>
      <w:pPr>
        <w:pStyle w:val="ListParagraph"/>
        <w:numPr>
          <w:ilvl w:val="0"/>
          <w:numId w:val="16"/>
        </w:numPr>
      </w:pPr>
      <w:r>
        <w:rPr/>
        <w:t xml:space="preserve">Design: architecture, key decisions (ADRs), technologies</w:t>
      </w:r>
    </w:p>
    <w:p>
      <w:pPr>
        <w:pStyle w:val="ListParagraph"/>
        <w:numPr>
          <w:ilvl w:val="0"/>
          <w:numId w:val="16"/>
        </w:numPr>
      </w:pPr>
      <w:r>
        <w:rPr/>
        <w:t xml:space="preserve">Testing: test plan, results, defects, automated tests, CI</w:t>
      </w:r>
    </w:p>
    <w:p>
      <w:pPr>
        <w:pStyle w:val="ListParagraph"/>
        <w:numPr>
          <w:ilvl w:val="0"/>
          <w:numId w:val="16"/>
        </w:numPr>
      </w:pPr>
      <w:r>
        <w:rPr/>
        <w:t xml:space="preserve">Retrospective and AI usage</w:t>
      </w:r>
    </w:p>
    <w:p>
      <w:pPr>
        <w:pStyle w:val="ListParagraph"/>
        <w:numPr>
          <w:ilvl w:val="0"/>
          <w:numId w:val="16"/>
        </w:numPr>
      </w:pPr>
      <w:r>
        <w:rPr/>
        <w:t xml:space="preserve">Demo of a key scenario</w:t>
      </w:r>
    </w:p>
    <w:p>
      <w:r>
        <w:rPr>
          <w:b w:val="0"/>
          <w:i w:val="0"/>
        </w:rPr>
        <w:t>Presentation grading: content 30%, delivery 30%, demo 40%. Content checks completeness and correctness; delivery checks organisation, transitions, English, clarity and persuasiveness; the demo checks how much works.</w:t>
      </w:r>
    </w:p>
    <w:p>
      <w:r>
        <w:br w:type="page"/>
      </w:r>
    </w:p>
    <w:p>
      <w:pPr>
        <w:pStyle w:val="Heading1"/>
      </w:pPr>
      <w:r>
        <w:t>AI Usage Log</w:t>
      </w:r>
    </w:p>
    <w:p>
      <w:pPr>
        <w:ind w:firstLine="576"/>
      </w:pPr>
      <w:r>
        <w:rPr>
          <w:i/>
          <w:color w:val="0070C0"/>
        </w:rPr>
        <w:t>[Required in every PA (course GenAI policy). List each significant use of AI tools. Write “No AI tools were used” if none. Undisclosed AI use is treated as an academic integrity violation.]</w:t>
      </w:r>
    </w:p>
    <w:tbl>
      <w:tblPr>
        <w:tblStyle w:val="TableGrid"/>
        <w:tblW w:w="9360" w:type="dxa"/>
        <w:tblLayout w:type="fixed"/>
        <w:tblLook w:firstColumn="1" w:firstRow="1" w:lastColumn="0" w:lastRow="0" w:noHBand="0" w:noVBand="1" w:val="04A0"/>
      </w:tblPr>
      <w:tblGrid>
        <w:gridCol w:w="534"/>
        <w:gridCol w:w="1470"/>
        <w:gridCol w:w="1738"/>
        <w:gridCol w:w="2406"/>
        <w:gridCol w:w="3209"/>
      </w:tblGrid>
      <w:tr>
        <w:tc>
          <w:tcPr>
            <w:tcW w:type="dxa" w:w="535"/>
            <w:shd w:val="clear" w:color="auto" w:fill="548DD4"/>
          </w:tcPr>
          <w:p>
            <w:pPr>
              <w:spacing w:after="40"/>
              <w:jc w:val="left"/>
            </w:pPr>
            <w:r/>
            <w:r>
              <w:rPr>
                <w:b/>
                <w:i w:val="0"/>
                <w:color w:val="FFFFFF"/>
                <w:sz w:val="20"/>
              </w:rPr>
              <w:t>#</w:t>
            </w:r>
          </w:p>
        </w:tc>
        <w:tc>
          <w:tcPr>
            <w:tcW w:type="dxa" w:w="1471"/>
            <w:shd w:val="clear" w:color="auto" w:fill="548DD4"/>
          </w:tcPr>
          <w:p>
            <w:pPr>
              <w:spacing w:after="40"/>
              <w:jc w:val="left"/>
            </w:pPr>
            <w:r/>
            <w:r>
              <w:rPr>
                <w:b/>
                <w:i w:val="0"/>
                <w:color w:val="FFFFFF"/>
                <w:sz w:val="20"/>
              </w:rPr>
              <w:t>Member</w:t>
            </w:r>
          </w:p>
        </w:tc>
        <w:tc>
          <w:tcPr>
            <w:tcW w:type="dxa" w:w="1738"/>
            <w:shd w:val="clear" w:color="auto" w:fill="548DD4"/>
          </w:tcPr>
          <w:p>
            <w:pPr>
              <w:spacing w:after="40"/>
              <w:jc w:val="left"/>
            </w:pPr>
            <w:r/>
            <w:r>
              <w:rPr>
                <w:b/>
                <w:i w:val="0"/>
                <w:color w:val="FFFFFF"/>
                <w:sz w:val="20"/>
              </w:rPr>
              <w:t>Tool</w:t>
            </w:r>
          </w:p>
        </w:tc>
        <w:tc>
          <w:tcPr>
            <w:tcW w:type="dxa" w:w="2407"/>
            <w:shd w:val="clear" w:color="auto" w:fill="548DD4"/>
          </w:tcPr>
          <w:p>
            <w:pPr>
              <w:spacing w:after="40"/>
              <w:jc w:val="left"/>
            </w:pPr>
            <w:r/>
            <w:r>
              <w:rPr>
                <w:b/>
                <w:i w:val="0"/>
                <w:color w:val="FFFFFF"/>
                <w:sz w:val="20"/>
              </w:rPr>
              <w:t>Task / purpose</w:t>
            </w:r>
          </w:p>
        </w:tc>
        <w:tc>
          <w:tcPr>
            <w:tcW w:type="dxa" w:w="3209"/>
            <w:shd w:val="clear" w:color="auto" w:fill="548DD4"/>
          </w:tcPr>
          <w:p>
            <w:pPr>
              <w:spacing w:after="40"/>
              <w:jc w:val="left"/>
            </w:pPr>
            <w:r/>
            <w:r>
              <w:rPr>
                <w:b/>
                <w:i w:val="0"/>
                <w:color w:val="FFFFFF"/>
                <w:sz w:val="20"/>
              </w:rPr>
              <w:t>How the output was verified and changed</w:t>
            </w:r>
          </w:p>
        </w:tc>
      </w:tr>
      <w:tr>
        <w:tc>
          <w:tcPr>
            <w:tcW w:type="dxa" w:w="535"/>
          </w:tcPr>
          <w:p>
            <w:pPr>
              <w:spacing w:after="40"/>
              <w:jc w:val="left"/>
            </w:pPr>
            <w:r/>
            <w:r>
              <w:rPr>
                <w:b w:val="0"/>
                <w:i w:val="0"/>
                <w:sz w:val="20"/>
              </w:rPr>
              <w:t>1</w:t>
            </w:r>
          </w:p>
        </w:tc>
        <w:tc>
          <w:tcPr>
            <w:tcW w:type="dxa" w:w="1471"/>
          </w:tcPr>
          <w:p>
            <w:pPr>
              <w:spacing w:after="40"/>
              <w:jc w:val="left"/>
            </w:pPr>
            <w:r/>
            <w:r>
              <w:rPr>
                <w:b w:val="0"/>
                <w:i w:val="0"/>
                <w:sz w:val="20"/>
              </w:rPr>
            </w:r>
          </w:p>
        </w:tc>
        <w:tc>
          <w:tcPr>
            <w:tcW w:type="dxa" w:w="1738"/>
          </w:tcPr>
          <w:p>
            <w:pPr>
              <w:spacing w:after="40"/>
              <w:jc w:val="left"/>
            </w:pPr>
            <w:r/>
            <w:r>
              <w:rPr>
                <w:b w:val="0"/>
                <w:i/>
                <w:sz w:val="20"/>
              </w:rPr>
              <w:t>&lt;e.g., ChatGPT, Claude, Copilot&gt;</w:t>
            </w:r>
          </w:p>
        </w:tc>
        <w:tc>
          <w:tcPr>
            <w:tcW w:type="dxa" w:w="2407"/>
          </w:tcPr>
          <w:p>
            <w:pPr>
              <w:spacing w:after="40"/>
              <w:jc w:val="left"/>
            </w:pPr>
            <w:r/>
            <w:r>
              <w:rPr>
                <w:b w:val="0"/>
                <w:i/>
                <w:sz w:val="20"/>
              </w:rPr>
              <w:t>&lt;e.g., draft use case UC-03 specification&gt;</w:t>
            </w:r>
          </w:p>
        </w:tc>
        <w:tc>
          <w:tcPr>
            <w:tcW w:type="dxa" w:w="3209"/>
          </w:tcPr>
          <w:p>
            <w:pPr>
              <w:spacing w:after="40"/>
              <w:jc w:val="left"/>
            </w:pPr>
            <w:r/>
            <w:r>
              <w:rPr>
                <w:b w:val="0"/>
                <w:i/>
                <w:sz w:val="20"/>
              </w:rPr>
              <w:t>&lt;e.g., reviewed with the BA, corrected 2 alternative flows&gt;</w:t>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bl>
    <w:p/>
    <w:sectPr w:rsidR="00D316C1" w:rsidRPr="00CB777E"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100D1" w14:textId="77777777" w:rsidR="00811783" w:rsidRDefault="00811783" w:rsidP="00A54510">
      <w:pPr>
        <w:spacing w:line="240" w:lineRule="auto"/>
      </w:pPr>
      <w:r>
        <w:separator/>
      </w:r>
    </w:p>
  </w:endnote>
  <w:endnote w:type="continuationSeparator" w:id="0">
    <w:p w14:paraId="36F69BEB" w14:textId="77777777" w:rsidR="00811783" w:rsidRDefault="00811783"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C435"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65C28035" w14:textId="77777777" w:rsidTr="009922DD">
      <w:tc>
        <w:tcPr>
          <w:tcW w:w="4500" w:type="pct"/>
        </w:tcPr>
        <w:p w14:paraId="76B2670D" w14:textId="0D4C1BB2" w:rsidR="000B1151" w:rsidRPr="00A61E33" w:rsidRDefault="000A09DC" w:rsidP="00792791">
          <w:pPr>
            <w:pStyle w:val="Footer"/>
            <w:rPr>
              <w:rFonts w:cs="Segoe UI"/>
            </w:rPr>
          </w:pPr>
          <w:r w:rsidRPr="000A09DC">
            <w:rPr>
              <w:rFonts w:cs="Segoe UI"/>
            </w:rPr>
            <w:t>HCMUS | SE Dept.</w:t>
          </w:r>
        </w:p>
      </w:tc>
      <w:tc>
        <w:tcPr>
          <w:tcW w:w="500" w:type="pct"/>
          <w:shd w:val="clear" w:color="auto" w:fill="0070C0"/>
        </w:tcPr>
        <w:p w14:paraId="35284A98"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F46D7E" w:rsidRPr="00F46D7E">
            <w:rPr>
              <w:b/>
              <w:noProof/>
              <w:color w:val="FFFFFF" w:themeColor="background1"/>
            </w:rPr>
            <w:t>4</w:t>
          </w:r>
          <w:r w:rsidRPr="009922DD">
            <w:rPr>
              <w:b/>
              <w:noProof/>
              <w:color w:val="FFFFFF" w:themeColor="background1"/>
            </w:rPr>
            <w:fldChar w:fldCharType="end"/>
          </w:r>
        </w:p>
      </w:tc>
    </w:tr>
  </w:tbl>
  <w:p w14:paraId="71BD6D08"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6F7AD" w14:textId="77777777" w:rsidR="00811783" w:rsidRDefault="00811783" w:rsidP="00A54510">
      <w:pPr>
        <w:spacing w:line="240" w:lineRule="auto"/>
      </w:pPr>
      <w:r>
        <w:separator/>
      </w:r>
    </w:p>
  </w:footnote>
  <w:footnote w:type="continuationSeparator" w:id="0">
    <w:p w14:paraId="2EC92677" w14:textId="77777777" w:rsidR="00811783" w:rsidRDefault="00811783"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28C3"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4B517D19" w14:textId="77777777" w:rsidTr="00CA22BF">
      <w:trPr>
        <w:trHeight w:val="198"/>
      </w:trPr>
      <w:tc>
        <w:tcPr>
          <w:tcW w:w="3036" w:type="pct"/>
          <w:shd w:val="clear" w:color="auto" w:fill="0070C0"/>
        </w:tcPr>
        <w:p w14:paraId="7A92EC1D" w14:textId="29D6944F" w:rsidR="000B1151" w:rsidRPr="00DC7D03" w:rsidRDefault="000A09DC" w:rsidP="00753DF3">
          <w:pPr>
            <w:pStyle w:val="Header"/>
            <w:tabs>
              <w:tab w:val="clear" w:pos="4680"/>
              <w:tab w:val="clear" w:pos="9360"/>
            </w:tabs>
            <w:jc w:val="left"/>
            <w:rPr>
              <w:rFonts w:cs="Segoe UI"/>
              <w:b/>
              <w:color w:val="FFFFFF" w:themeColor="background1"/>
            </w:rPr>
          </w:pPr>
          <w:r w:rsidRPr="000A09DC">
            <w:rPr>
              <w:rFonts w:cs="Segoe UI"/>
              <w:b/>
              <w:color w:val="FFFFFF" w:themeColor="background1"/>
            </w:rPr>
            <w:t>Introduction to Software Engineering</w:t>
          </w:r>
        </w:p>
      </w:tc>
      <w:tc>
        <w:tcPr>
          <w:tcW w:w="1964" w:type="pct"/>
        </w:tcPr>
        <w:p w14:paraId="717908BF" w14:textId="449A67D5" w:rsidR="000B1151" w:rsidRPr="00BF48DA" w:rsidRDefault="000A09DC" w:rsidP="00C35EDB">
          <w:pPr>
            <w:pStyle w:val="Header"/>
            <w:tabs>
              <w:tab w:val="clear" w:pos="4680"/>
            </w:tabs>
            <w:jc w:val="right"/>
            <w:rPr>
              <w:rFonts w:cs="Segoe UI"/>
              <w:color w:val="000000" w:themeColor="text1"/>
            </w:rPr>
          </w:pPr>
          <w:r>
            <w:rPr>
              <w:rFonts w:cs="Segoe UI"/>
              <w:b/>
              <w:bCs/>
              <w:color w:val="000000" w:themeColor="text1"/>
            </w:rPr>
            <w:t>Implementation, Testing &amp; Deployment</w:t>
          </w:r>
        </w:p>
      </w:tc>
    </w:tr>
  </w:tbl>
  <w:p w14:paraId="10390FB6"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18"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1"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8164722">
    <w:abstractNumId w:val="10"/>
  </w:num>
  <w:num w:numId="2" w16cid:durableId="2031058149">
    <w:abstractNumId w:val="15"/>
  </w:num>
  <w:num w:numId="3" w16cid:durableId="193538156">
    <w:abstractNumId w:val="4"/>
  </w:num>
  <w:num w:numId="4" w16cid:durableId="1504592005">
    <w:abstractNumId w:val="7"/>
  </w:num>
  <w:num w:numId="5" w16cid:durableId="1539394756">
    <w:abstractNumId w:val="22"/>
  </w:num>
  <w:num w:numId="6" w16cid:durableId="1263294868">
    <w:abstractNumId w:val="6"/>
  </w:num>
  <w:num w:numId="7" w16cid:durableId="324170499">
    <w:abstractNumId w:val="14"/>
  </w:num>
  <w:num w:numId="8" w16cid:durableId="291903967">
    <w:abstractNumId w:val="5"/>
  </w:num>
  <w:num w:numId="9" w16cid:durableId="407772528">
    <w:abstractNumId w:val="23"/>
  </w:num>
  <w:num w:numId="10" w16cid:durableId="2001886229">
    <w:abstractNumId w:val="18"/>
  </w:num>
  <w:num w:numId="11" w16cid:durableId="1597905744">
    <w:abstractNumId w:val="28"/>
  </w:num>
  <w:num w:numId="12" w16cid:durableId="705133243">
    <w:abstractNumId w:val="20"/>
  </w:num>
  <w:num w:numId="13" w16cid:durableId="924146728">
    <w:abstractNumId w:val="26"/>
  </w:num>
  <w:num w:numId="14" w16cid:durableId="691613282">
    <w:abstractNumId w:val="11"/>
  </w:num>
  <w:num w:numId="15" w16cid:durableId="1040324834">
    <w:abstractNumId w:val="8"/>
  </w:num>
  <w:num w:numId="16" w16cid:durableId="1643998341">
    <w:abstractNumId w:val="9"/>
  </w:num>
  <w:num w:numId="17" w16cid:durableId="2032099021">
    <w:abstractNumId w:val="24"/>
  </w:num>
  <w:num w:numId="18" w16cid:durableId="1946110905">
    <w:abstractNumId w:val="29"/>
  </w:num>
  <w:num w:numId="19" w16cid:durableId="1642345258">
    <w:abstractNumId w:val="2"/>
  </w:num>
  <w:num w:numId="20" w16cid:durableId="1331713540">
    <w:abstractNumId w:val="25"/>
  </w:num>
  <w:num w:numId="21" w16cid:durableId="217323645">
    <w:abstractNumId w:val="13"/>
  </w:num>
  <w:num w:numId="22" w16cid:durableId="98181063">
    <w:abstractNumId w:val="19"/>
  </w:num>
  <w:num w:numId="23" w16cid:durableId="1304584747">
    <w:abstractNumId w:val="21"/>
  </w:num>
  <w:num w:numId="24" w16cid:durableId="1858040639">
    <w:abstractNumId w:val="3"/>
  </w:num>
  <w:num w:numId="25" w16cid:durableId="1766262944">
    <w:abstractNumId w:val="17"/>
  </w:num>
  <w:num w:numId="26" w16cid:durableId="1262910489">
    <w:abstractNumId w:val="27"/>
  </w:num>
  <w:num w:numId="27" w16cid:durableId="948315521">
    <w:abstractNumId w:val="12"/>
  </w:num>
  <w:num w:numId="28" w16cid:durableId="1960912409">
    <w:abstractNumId w:val="0"/>
  </w:num>
  <w:num w:numId="29" w16cid:durableId="550728398">
    <w:abstractNumId w:val="16"/>
  </w:num>
  <w:num w:numId="30" w16cid:durableId="162669180">
    <w:abstractNumId w:val="1"/>
  </w:num>
  <w:num w:numId="31" w16cid:durableId="278219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7502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96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3229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updateFields w:val="true"/>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C2075"/>
    <w:rsid w:val="000C46D0"/>
    <w:rsid w:val="000C5C7F"/>
    <w:rsid w:val="000C5CAA"/>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1012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076844A"/>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BB"/>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48F04-36C2-DB4F-9BED-74161C30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TPHCM</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Trần Duy Hoàng</cp:lastModifiedBy>
  <cp:revision>3</cp:revision>
  <cp:lastPrinted>2025-05-28T08:17:00Z</cp:lastPrinted>
  <dcterms:created xsi:type="dcterms:W3CDTF">2025-05-28T08:17:00Z</dcterms:created>
  <dcterms:modified xsi:type="dcterms:W3CDTF">2025-05-28T09:01:00Z</dcterms:modified>
</cp:coreProperties>
</file>