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206db459f64c9f" /><Relationship Type="http://schemas.openxmlformats.org/package/2006/relationships/metadata/core-properties" Target="/docProps/core.xml" Id="Ra0613b75058340ab" /><Relationship Type="http://schemas.openxmlformats.org/officeDocument/2006/relationships/extended-properties" Target="/docProps/app.xml" Id="R8df941f524dd47f4" /><Relationship Type="http://schemas.openxmlformats.org/officeDocument/2006/relationships/custom-properties" Target="/docProps/custom.xml" Id="Rb60a15af40ad433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82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74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Group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embers: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iqi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MC651648),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Ruxin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(MC652093)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Course: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CISC7204-D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Science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Visualization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Coursework: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ssignment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Submission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2026.9.16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Titl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Category,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Title: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acao,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2024–2025.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Region: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Domain: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Tourism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hospitality.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Research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uestion: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tatistically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significant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positive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association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average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Macao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January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December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2025?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higher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occupancy?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owle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Outcomes: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roduce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eproducible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comparison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official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tourism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ndicators,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cleaned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24-month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ataset,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interpretable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charts,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conclusion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uestion.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Skills: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.xls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.xlsx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Python/Pandas;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identify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labels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units;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erge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validate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records;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compute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descriptive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statistics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Pearson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correlation;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create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clear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figures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Matplotlib;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explain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findings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report.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Knowledge: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Understand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Macao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tourism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patterns,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percentage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available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seasonal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variation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series,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difference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association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causation.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(Data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Dataset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Publisher: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Statistics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Census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Service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SEC),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overnment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Macao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Official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database: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https://www.dsec.gov.mo/timeseriesdatabase.aspx?keyindicatorid=27&amp;lang=en-US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5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Supplied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file: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isitor-arrivals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(.xls).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Selected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eriod: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January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–December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2025.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Variable: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(persons).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explanatory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omparison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variable.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Dataset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Average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Hotel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Publisher: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DSEC,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overnment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Macao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Official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statistics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(select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Package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ate”):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https://www.dsec.gov.mo/statistic.aspx?lang=en-us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Supplied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file: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otel-occupancy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(.xlsx).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Selected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eriod: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January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–December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2025.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Variable: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average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(%).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outcome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easure.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supplied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exports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contain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longer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historical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series.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filters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complete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published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series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distinct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datasets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serving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question.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upplied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spreadsheet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values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match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notebooks.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sks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eps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Delivera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Verify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files,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variable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efinitions,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4-month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overlap;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record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direct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links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ownload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dates.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original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spreadsheets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andas;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convert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different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labels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ates;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filter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January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2024–December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2025;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join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one-to-one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onth;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check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missing,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duplicate,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out-of-range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values.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Summarize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ranges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atterns.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Compute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Pearson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coefficient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conventional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o-sided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p-value;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compare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relationship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etween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consecutive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changes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escriptive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checks.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Draw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terpret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planned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figures.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eliver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proposal,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leaned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CSV,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executable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Jupyter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otebook,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visualizations,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written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report,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resentation.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code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together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reproduction.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(Pla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tificatio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Time-series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figure: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aligned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charts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millions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percent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eparate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scales.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displays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peaks,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dips,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year-to-year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hanges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mixing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units.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Relationship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figure: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catterplot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places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horizontal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axis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vertical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axis,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colors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points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year,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overall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fitted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line.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makes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direction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spread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association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visible.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igure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captions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identify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source,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selected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period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axis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truncated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visibility.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o-variable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heatmap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unnecessary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because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epeats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scatterplo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coefficient.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Succ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requires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accessible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fficial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series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aligned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definitions;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omplete,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validated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24-row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merged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dataset;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runnable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ython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code;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charts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titles,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dates,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axis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nits,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legends,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captions.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strength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direction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association,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explain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-value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correctly,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istinguish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causation.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assignment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checklist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rubric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verify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required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deliverable.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Colla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(Divi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uxin: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collection,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writing,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document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ormatting.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Ziqi: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Topic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exploration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analysis.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members: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Finalized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question,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created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reviewed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visualizations,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checked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interpretation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results,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submission.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combined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according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size.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another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member’s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output,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source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citations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figures,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shared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version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cleaned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dataset,and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agree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changes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question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period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before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editing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report.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members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check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notebook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ssignment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hecklist.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After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DSEC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series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filtered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merged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contained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24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complete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observations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January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December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missing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ranged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2,528,011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September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4,219,034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August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average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ranged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82.8%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June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93.1%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August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025.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Therefore,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variables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reached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highest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observed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value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August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2025.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442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ge">
                  <wp:posOffset>2784347</wp:posOffset>
                </wp:positionV>
                <wp:extent cx="4892040" cy="2976372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17ac55a8cfc34596"/>
                        <a:stretch/>
                      </pic:blipFill>
                      <pic:spPr>
                        <a:xfrm rot="0">
                          <a:ext cx="4892040" cy="297637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16"/>
          <w:szCs w:val="16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Pearson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produced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0.823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24,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0.001),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indicating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strong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positive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association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corresponding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in-sample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0.678.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addition,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direction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month-to-month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transitions.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charts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scatterplot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therefore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generally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higher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although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indicators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together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every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Figure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acao,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January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530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300957</wp:posOffset>
                </wp:positionV>
                <wp:extent cx="4710684" cy="3203447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f603736885244666"/>
                        <a:stretch/>
                      </pic:blipFill>
                      <pic:spPr>
                        <a:xfrm rot="0">
                          <a:ext cx="4710684" cy="320344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–December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025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Figure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Relationship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Macao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2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findings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proposed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hypothesis: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–2025,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higher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Macao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associated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higher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average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relationship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statistically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significant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conventional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Pearson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visually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consistent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upward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pattern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scatterplot.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However,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describes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causation.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Consecutive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observations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related,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control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seasonality,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supply,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special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events,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proportion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same-day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therefore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conclude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visitor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arrivals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useful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indicator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patterns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acknowledging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factors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influence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occupancy.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5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4oun2fjb.jpeg" Id="R17ac55a8cfc34596" /><Relationship Type="http://schemas.openxmlformats.org/officeDocument/2006/relationships/image" Target="media/vkzugvjf.jpeg" Id="Rf603736885244666" /><Relationship Type="http://schemas.openxmlformats.org/officeDocument/2006/relationships/styles" Target="styles.xml" Id="R71795313f5504169" /><Relationship Type="http://schemas.openxmlformats.org/officeDocument/2006/relationships/fontTable" Target="fontTable.xml" Id="R2083443808604c70" /><Relationship Type="http://schemas.openxmlformats.org/officeDocument/2006/relationships/settings" Target="settings.xml" Id="R15e5435440854682" /><Relationship Type="http://schemas.openxmlformats.org/officeDocument/2006/relationships/webSettings" Target="webSettings.xml" Id="Rea2a114a722a4b93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