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1A5" w:rsidRPr="00446FBA" w:rsidRDefault="00446FBA" w:rsidP="00446FBA">
      <w:pPr>
        <w:jc w:val="center"/>
        <w:rPr>
          <w:rFonts w:ascii="Georgia" w:hAnsi="Georgia"/>
          <w:b/>
          <w:sz w:val="48"/>
        </w:rPr>
      </w:pPr>
      <w:r w:rsidRPr="00446FBA">
        <w:rPr>
          <w:rFonts w:ascii="Georgia" w:hAnsi="Georgia"/>
          <w:b/>
          <w:sz w:val="48"/>
        </w:rPr>
        <w:t>Universidad De Guadalajara</w:t>
      </w:r>
    </w:p>
    <w:p w:rsidR="00446FBA" w:rsidRPr="00446FBA" w:rsidRDefault="00446FBA" w:rsidP="00446FBA">
      <w:pPr>
        <w:jc w:val="center"/>
        <w:rPr>
          <w:rFonts w:ascii="Georgia" w:hAnsi="Georgia"/>
          <w:i/>
          <w:sz w:val="40"/>
        </w:rPr>
      </w:pPr>
      <w:r w:rsidRPr="00446FBA">
        <w:rPr>
          <w:rFonts w:ascii="Georgia" w:hAnsi="Georgia"/>
          <w:i/>
          <w:sz w:val="40"/>
        </w:rPr>
        <w:t>Centro Universitario De Ciencias Exactas E Ingenierías</w:t>
      </w:r>
    </w:p>
    <w:p w:rsidR="00446FBA" w:rsidRDefault="00446FBA" w:rsidP="00446FBA">
      <w:pPr>
        <w:jc w:val="center"/>
        <w:rPr>
          <w:rFonts w:ascii="Georgia" w:hAnsi="Georgia"/>
          <w:sz w:val="36"/>
        </w:rPr>
      </w:pPr>
      <w:r>
        <w:rPr>
          <w:rFonts w:ascii="Georgia" w:hAnsi="Georgia"/>
          <w:sz w:val="36"/>
        </w:rPr>
        <w:t xml:space="preserve">Seminario de Solución de problemas de inteligencia artificial </w:t>
      </w:r>
    </w:p>
    <w:p w:rsidR="00446FBA" w:rsidRDefault="00117F3F" w:rsidP="00446FBA">
      <w:pPr>
        <w:jc w:val="center"/>
        <w:rPr>
          <w:rFonts w:ascii="Georgia" w:hAnsi="Georgia"/>
          <w:sz w:val="36"/>
        </w:rPr>
      </w:pPr>
      <w:r>
        <w:rPr>
          <w:rFonts w:ascii="Georgia" w:hAnsi="Georgia"/>
          <w:noProof/>
          <w:sz w:val="36"/>
          <w:lang w:eastAsia="es-MX"/>
        </w:rPr>
        <w:drawing>
          <wp:inline distT="0" distB="0" distL="0" distR="0" wp14:anchorId="1F83C170">
            <wp:extent cx="1597025" cy="2200910"/>
            <wp:effectExtent l="0" t="0" r="317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7025" cy="2200910"/>
                    </a:xfrm>
                    <a:prstGeom prst="rect">
                      <a:avLst/>
                    </a:prstGeom>
                    <a:noFill/>
                  </pic:spPr>
                </pic:pic>
              </a:graphicData>
            </a:graphic>
          </wp:inline>
        </w:drawing>
      </w:r>
    </w:p>
    <w:p w:rsidR="00117F3F" w:rsidRDefault="00F200B7" w:rsidP="00446FBA">
      <w:pPr>
        <w:jc w:val="center"/>
        <w:rPr>
          <w:rFonts w:ascii="Georgia" w:hAnsi="Georgia"/>
          <w:b/>
          <w:sz w:val="40"/>
        </w:rPr>
      </w:pPr>
      <w:r>
        <w:rPr>
          <w:rFonts w:ascii="Georgia" w:hAnsi="Georgia"/>
          <w:b/>
          <w:sz w:val="40"/>
        </w:rPr>
        <w:t>Proyecto Final</w:t>
      </w:r>
    </w:p>
    <w:p w:rsidR="00117F3F" w:rsidRDefault="00117F3F" w:rsidP="00117F3F">
      <w:pPr>
        <w:pStyle w:val="Textoindependiente"/>
        <w:rPr>
          <w:b/>
          <w:sz w:val="20"/>
        </w:rPr>
      </w:pPr>
    </w:p>
    <w:p w:rsidR="00117F3F" w:rsidRDefault="00117F3F" w:rsidP="00117F3F">
      <w:pPr>
        <w:pStyle w:val="Textoindependiente"/>
        <w:spacing w:before="5"/>
        <w:rPr>
          <w:b/>
          <w:sz w:val="16"/>
        </w:rPr>
      </w:pPr>
      <w:r>
        <w:rPr>
          <w:noProof/>
          <w:lang w:val="es-MX" w:eastAsia="es-MX" w:bidi="ar-SA"/>
        </w:rPr>
        <mc:AlternateContent>
          <mc:Choice Requires="wps">
            <w:drawing>
              <wp:anchor distT="0" distB="0" distL="0" distR="0" simplePos="0" relativeHeight="251659264" behindDoc="1" locked="0" layoutInCell="1" allowOverlap="1">
                <wp:simplePos x="0" y="0"/>
                <wp:positionH relativeFrom="page">
                  <wp:posOffset>1306830</wp:posOffset>
                </wp:positionH>
                <wp:positionV relativeFrom="paragraph">
                  <wp:posOffset>153035</wp:posOffset>
                </wp:positionV>
                <wp:extent cx="4934585" cy="0"/>
                <wp:effectExtent l="11430" t="18415" r="16510" b="10160"/>
                <wp:wrapTopAndBottom/>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79155AF" id="Conector recto 6"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2.9pt,12.05pt" to="491.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PjJQIAAEwEAAAOAAAAZHJzL2Uyb0RvYy54bWysVMGO2yAQvVfqPyDuie2sk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QzjBTp&#10;oEUVNIp6bZENE5qFGvXGFRBaqa0NWdKTejXPmn53SOmqJWrPI9e3swGALJxI3h0JC2fgpl3/RTOI&#10;IQevY8FOje0CJJQCnWJfzre+8JNHFDbzxUM+nU8xoldfQorrQWOd/8x1h4JRYilUKBkpyPHZ+UCE&#10;FNeQsK30RkgZ2y4V6oHt42IxiyecloIFb4hzdr+rpEVHEpQTv5gWeO7DAnRNXDvERdegKasPisVr&#10;Wk7Y+mJ7IuRgAy2pwkWQJBC9WINmfizSxXq+nuejfDJbj/K0rkefNlU+mm2yx2n9UFdVnf0MnLO8&#10;aAVjXAXaV/1m+d/p4/KSBuXdFHwrUPIePVYSyF7nSDp2OTR2kMhOs/PWXrsPko3Bl+cV3sT9Guz7&#10;n8DqFwAAAP//AwBQSwMEFAAGAAgAAAAhAMZJSQ3cAAAACQEAAA8AAABkcnMvZG93bnJldi54bWxM&#10;j01OwzAQRvdI3MEaJHbUSaCoSeNUgJSypBQO4MZunGKPo9hpAqdnEAvYzc+nN2/KzewsO+shdB4F&#10;pIsEmMbGqw5bAe9v9c0KWIgSlbQetYBPHWBTXV6UslB+wld93seWEQRDIQWYGPuC89AY7WRY+F4j&#10;7Y5+cDJSO7RcDXIiuLM8S5J77mSHdMHIXj8Z3XzsRycgq/OX03K7s+Pj9LW9Nc9pi8daiOur+WEN&#10;LOo5/oXhR5/UoSKngx9RBWaJkSxJPVJxlwKjQL7KcmCH3wGvSv7/g+obAAD//wMAUEsBAi0AFAAG&#10;AAgAAAAhALaDOJL+AAAA4QEAABMAAAAAAAAAAAAAAAAAAAAAAFtDb250ZW50X1R5cGVzXS54bWxQ&#10;SwECLQAUAAYACAAAACEAOP0h/9YAAACUAQAACwAAAAAAAAAAAAAAAAAvAQAAX3JlbHMvLnJlbHNQ&#10;SwECLQAUAAYACAAAACEAtWRz4yUCAABMBAAADgAAAAAAAAAAAAAAAAAuAgAAZHJzL2Uyb0RvYy54&#10;bWxQSwECLQAUAAYACAAAACEAxklJDdwAAAAJAQAADwAAAAAAAAAAAAAAAAB/BAAAZHJzL2Rvd25y&#10;ZXYueG1sUEsFBgAAAAAEAAQA8wAAAIgFAAAAAA==&#10;" strokeweight=".49989mm">
                <w10:wrap type="topAndBottom" anchorx="page"/>
              </v:line>
            </w:pict>
          </mc:Fallback>
        </mc:AlternateContent>
      </w:r>
    </w:p>
    <w:p w:rsidR="00117F3F" w:rsidRDefault="00F200B7" w:rsidP="00767662">
      <w:pPr>
        <w:spacing w:before="32"/>
        <w:ind w:left="1643" w:firstLine="481"/>
        <w:rPr>
          <w:rFonts w:ascii="Tahoma" w:hAnsi="Tahoma"/>
          <w:sz w:val="34"/>
        </w:rPr>
      </w:pPr>
      <w:r>
        <w:rPr>
          <w:rFonts w:ascii="Tahoma" w:hAnsi="Tahoma"/>
          <w:w w:val="94"/>
          <w:sz w:val="34"/>
        </w:rPr>
        <w:t>Correlación cruzada normalizada</w:t>
      </w:r>
    </w:p>
    <w:p w:rsidR="00117F3F" w:rsidRDefault="00117F3F" w:rsidP="00117F3F">
      <w:pPr>
        <w:pStyle w:val="Textoindependiente"/>
        <w:spacing w:before="10"/>
        <w:rPr>
          <w:rFonts w:ascii="Tahoma"/>
          <w:sz w:val="21"/>
        </w:rPr>
      </w:pPr>
      <w:r>
        <w:rPr>
          <w:noProof/>
          <w:lang w:val="es-MX" w:eastAsia="es-MX" w:bidi="ar-SA"/>
        </w:rPr>
        <mc:AlternateContent>
          <mc:Choice Requires="wps">
            <w:drawing>
              <wp:anchor distT="0" distB="0" distL="0" distR="0" simplePos="0" relativeHeight="251660288" behindDoc="1" locked="0" layoutInCell="1" allowOverlap="1">
                <wp:simplePos x="0" y="0"/>
                <wp:positionH relativeFrom="page">
                  <wp:posOffset>1306830</wp:posOffset>
                </wp:positionH>
                <wp:positionV relativeFrom="paragraph">
                  <wp:posOffset>201930</wp:posOffset>
                </wp:positionV>
                <wp:extent cx="4934585" cy="0"/>
                <wp:effectExtent l="11430" t="14605" r="16510" b="13970"/>
                <wp:wrapTopAndBottom/>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584490A" id="Conector recto 5"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2.9pt,15.9pt" to="491.4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QWfJAIAAEwEAAAOAAAAZHJzL2Uyb0RvYy54bWysVMGO2yAQvVfqPyDuie2sk02sOKvKTnrZ&#10;diPt9gMI4BgVAwISJ6r67x1wEmXbS1XVBxiY4fFm5uHl06mT6MitE1qVOBunGHFFNRNqX+Jvb5vR&#10;HCPniWJEasVLfOYOP60+flj2puAT3WrJuEUAolzRmxK33psiSRxteUfcWBuuwNlo2xEPS7tPmCU9&#10;oHcymaTpLOm1ZcZqyp2D3Xpw4lXEbxpO/UvTOO6RLDFw83G0cdyFMVktSbG3xLSCXmiQf2DREaHg&#10;0htUTTxBByv+gOoEtdrpxo+p7hLdNILymANkk6W/ZfPaEsNjLlAcZ25lcv8Pln49bi0SrMRTjBTp&#10;oEUVNIp6bZENE5qGGvXGFRBaqa0NWdKTejXPmn53SOmqJWrPI9e3swGALJxI3h0JC2fgpl3/RTOI&#10;IQevY8FOje0CJJQCnWJfzre+8JNHFDbzxUM+nQNBevUlpLgeNNb5z1x3KBgllkKFkpGCHJ+dD0RI&#10;cQ0J20pvhJSx7VKhHtg+LhazeMJpKVjwhjhn97tKWnQkQTnxi2mB5z4sQNfEtUNcdA2asvqgWLym&#10;5YStL7YnQg420JIqXARJAtGLNWjmxyJdrOfreT7KJ7P1KE/revRpU+Wj2SZ7nNYPdVXV2c/AOcuL&#10;VjDGVaB91W+W/50+Li9pUN5NwbcCJe/RYyWB7HWOpGOXQ2MHiew0O2/ttfsg2Rh8eV7hTdyvwb7/&#10;Cax+AQAA//8DAFBLAwQUAAYACAAAACEAY16h4d0AAAAJAQAADwAAAGRycy9kb3ducmV2LnhtbEyP&#10;wU7DMAyG70i8Q2Qkbixtp6G1NJ0AqeMIGzxA1mRNt8SpmnQtPD1GHOBk2f71+XO5mZ1lFz2EzqOA&#10;dJEA09h41WEr4OO9vlsDC1GiktajFvCpA2yq66tSFspPuNOXfWwZQTAUUoCJsS84D43RToaF7zXS&#10;7ugHJyO1Q8vVICeCO8uzJLnnTnZIF4zs9bPRzXk/OgFZnb+eVts3Oz5NX9uleUlbPNZC3N7Mjw/A&#10;op7jXxh+9EkdKnI6+BFVYJYYyYrUo4BlSpUC+TrLgR1+B7wq+f8Pqm8AAAD//wMAUEsBAi0AFAAG&#10;AAgAAAAhALaDOJL+AAAA4QEAABMAAAAAAAAAAAAAAAAAAAAAAFtDb250ZW50X1R5cGVzXS54bWxQ&#10;SwECLQAUAAYACAAAACEAOP0h/9YAAACUAQAACwAAAAAAAAAAAAAAAAAvAQAAX3JlbHMvLnJlbHNQ&#10;SwECLQAUAAYACAAAACEAjlkFnyQCAABMBAAADgAAAAAAAAAAAAAAAAAuAgAAZHJzL2Uyb0RvYy54&#10;bWxQSwECLQAUAAYACAAAACEAY16h4d0AAAAJAQAADwAAAAAAAAAAAAAAAAB+BAAAZHJzL2Rvd25y&#10;ZXYueG1sUEsFBgAAAAAEAAQA8wAAAIgFAAAAAA==&#10;" strokeweight=".49989mm">
                <w10:wrap type="topAndBottom" anchorx="page"/>
              </v:line>
            </w:pict>
          </mc:Fallback>
        </mc:AlternateContent>
      </w:r>
    </w:p>
    <w:p w:rsidR="00117F3F" w:rsidRDefault="00117F3F" w:rsidP="00446FBA">
      <w:pPr>
        <w:jc w:val="center"/>
        <w:rPr>
          <w:rFonts w:ascii="Georgia" w:hAnsi="Georgia"/>
          <w:b/>
          <w:sz w:val="40"/>
          <w:lang w:val="es-ES"/>
        </w:rPr>
      </w:pPr>
    </w:p>
    <w:p w:rsidR="00117F3F" w:rsidRDefault="00117F3F" w:rsidP="00117F3F">
      <w:pPr>
        <w:jc w:val="center"/>
        <w:rPr>
          <w:rFonts w:ascii="Georgia" w:hAnsi="Georgia"/>
          <w:b/>
          <w:sz w:val="32"/>
          <w:lang w:val="es-ES"/>
        </w:rPr>
      </w:pPr>
      <w:r>
        <w:rPr>
          <w:rFonts w:ascii="Georgia" w:hAnsi="Georgia"/>
          <w:b/>
          <w:sz w:val="32"/>
          <w:lang w:val="es-ES"/>
        </w:rPr>
        <w:t>Alumno:</w:t>
      </w:r>
    </w:p>
    <w:p w:rsidR="00117F3F" w:rsidRDefault="00117F3F" w:rsidP="00117F3F">
      <w:pPr>
        <w:jc w:val="center"/>
        <w:rPr>
          <w:rFonts w:ascii="Georgia" w:hAnsi="Georgia"/>
          <w:sz w:val="32"/>
          <w:lang w:val="es-ES"/>
        </w:rPr>
      </w:pPr>
      <w:r>
        <w:rPr>
          <w:rFonts w:ascii="Georgia" w:hAnsi="Georgia"/>
          <w:sz w:val="32"/>
          <w:lang w:val="es-ES"/>
        </w:rPr>
        <w:t>David Kiyoshi Garcia Azano</w:t>
      </w:r>
    </w:p>
    <w:p w:rsidR="00117F3F" w:rsidRDefault="00117F3F" w:rsidP="00117F3F">
      <w:pPr>
        <w:jc w:val="center"/>
        <w:rPr>
          <w:rFonts w:ascii="Georgia" w:hAnsi="Georgia"/>
          <w:b/>
          <w:sz w:val="32"/>
          <w:lang w:val="es-ES"/>
        </w:rPr>
      </w:pPr>
      <w:r>
        <w:rPr>
          <w:rFonts w:ascii="Georgia" w:hAnsi="Georgia"/>
          <w:b/>
          <w:sz w:val="32"/>
          <w:lang w:val="es-ES"/>
        </w:rPr>
        <w:t>Profesor:</w:t>
      </w:r>
    </w:p>
    <w:p w:rsidR="00117F3F" w:rsidRDefault="00117F3F" w:rsidP="00117F3F">
      <w:pPr>
        <w:jc w:val="center"/>
        <w:rPr>
          <w:rFonts w:ascii="Georgia" w:hAnsi="Georgia"/>
          <w:w w:val="104"/>
          <w:sz w:val="28"/>
        </w:rPr>
      </w:pPr>
      <w:r>
        <w:rPr>
          <w:rFonts w:ascii="Georgia" w:hAnsi="Georgia"/>
          <w:w w:val="104"/>
          <w:sz w:val="28"/>
        </w:rPr>
        <w:t>M.C José de Jesús Hernández Barragán</w:t>
      </w:r>
    </w:p>
    <w:p w:rsidR="00117F3F" w:rsidRDefault="00117F3F" w:rsidP="00117F3F">
      <w:pPr>
        <w:jc w:val="center"/>
        <w:rPr>
          <w:rFonts w:ascii="Georgia" w:hAnsi="Georgia"/>
          <w:w w:val="104"/>
          <w:sz w:val="28"/>
        </w:rPr>
      </w:pPr>
    </w:p>
    <w:p w:rsidR="00117F3F" w:rsidRDefault="00767662" w:rsidP="00117F3F">
      <w:pPr>
        <w:jc w:val="center"/>
        <w:rPr>
          <w:rFonts w:ascii="Georgia" w:hAnsi="Georgia"/>
          <w:w w:val="104"/>
          <w:sz w:val="28"/>
        </w:rPr>
      </w:pPr>
      <w:r>
        <w:rPr>
          <w:rFonts w:ascii="Georgia" w:hAnsi="Georgia"/>
          <w:w w:val="104"/>
          <w:sz w:val="28"/>
        </w:rPr>
        <w:t>Guadalajara, Jalisco a</w:t>
      </w:r>
      <w:r w:rsidR="00F200B7">
        <w:rPr>
          <w:rFonts w:ascii="Georgia" w:hAnsi="Georgia"/>
          <w:w w:val="104"/>
          <w:sz w:val="28"/>
        </w:rPr>
        <w:t xml:space="preserve"> 23</w:t>
      </w:r>
      <w:r w:rsidR="00117F3F" w:rsidRPr="00117F3F">
        <w:rPr>
          <w:rFonts w:ascii="Georgia" w:hAnsi="Georgia"/>
          <w:w w:val="104"/>
          <w:sz w:val="28"/>
        </w:rPr>
        <w:t xml:space="preserve"> de </w:t>
      </w:r>
      <w:r w:rsidR="00F200B7">
        <w:rPr>
          <w:rFonts w:ascii="Georgia" w:hAnsi="Georgia"/>
          <w:w w:val="104"/>
          <w:sz w:val="28"/>
        </w:rPr>
        <w:t xml:space="preserve">noviembre </w:t>
      </w:r>
      <w:r w:rsidR="00117F3F" w:rsidRPr="00117F3F">
        <w:rPr>
          <w:rFonts w:ascii="Georgia" w:hAnsi="Georgia"/>
          <w:w w:val="104"/>
          <w:sz w:val="28"/>
        </w:rPr>
        <w:t>de 2018</w:t>
      </w:r>
    </w:p>
    <w:p w:rsidR="0037096D" w:rsidRDefault="00F200B7" w:rsidP="004C4842">
      <w:pPr>
        <w:pStyle w:val="Ttulo1"/>
        <w:numPr>
          <w:ilvl w:val="0"/>
          <w:numId w:val="2"/>
        </w:numPr>
        <w:rPr>
          <w:rFonts w:ascii="Georgia" w:hAnsi="Georgia"/>
          <w:color w:val="auto"/>
          <w:w w:val="104"/>
          <w:sz w:val="40"/>
        </w:rPr>
      </w:pPr>
      <w:r w:rsidRPr="00F200B7">
        <w:rPr>
          <w:rFonts w:ascii="Georgia" w:hAnsi="Georgia"/>
          <w:color w:val="auto"/>
          <w:w w:val="104"/>
          <w:sz w:val="40"/>
        </w:rPr>
        <w:lastRenderedPageBreak/>
        <w:t>Introducción</w:t>
      </w:r>
    </w:p>
    <w:p w:rsidR="00F200B7" w:rsidRDefault="006E01BF" w:rsidP="00004A1A">
      <w:pPr>
        <w:rPr>
          <w:rFonts w:ascii="Georgia" w:hAnsi="Georgia"/>
        </w:rPr>
      </w:pPr>
      <w:r w:rsidRPr="006E01BF">
        <w:rPr>
          <w:rFonts w:ascii="Georgia" w:hAnsi="Georgia"/>
        </w:rPr>
        <w:t>Uno d</w:t>
      </w:r>
      <w:r>
        <w:rPr>
          <w:rFonts w:ascii="Georgia" w:hAnsi="Georgia"/>
        </w:rPr>
        <w:t xml:space="preserve">e los principales problemas que </w:t>
      </w:r>
      <w:r w:rsidRPr="006E01BF">
        <w:rPr>
          <w:rFonts w:ascii="Georgia" w:hAnsi="Georgia"/>
        </w:rPr>
        <w:t>aparecen en tel</w:t>
      </w:r>
      <w:r>
        <w:rPr>
          <w:rFonts w:ascii="Georgia" w:hAnsi="Georgia"/>
        </w:rPr>
        <w:t xml:space="preserve">edetección es la integración de </w:t>
      </w:r>
      <w:r w:rsidRPr="006E01BF">
        <w:rPr>
          <w:rFonts w:ascii="Georgia" w:hAnsi="Georgia"/>
        </w:rPr>
        <w:t xml:space="preserve">datos a partir de </w:t>
      </w:r>
      <w:r>
        <w:rPr>
          <w:rFonts w:ascii="Georgia" w:hAnsi="Georgia"/>
        </w:rPr>
        <w:t xml:space="preserve">imágenes de distinta resolución </w:t>
      </w:r>
      <w:r w:rsidRPr="006E01BF">
        <w:rPr>
          <w:rFonts w:ascii="Georgia" w:hAnsi="Georgia"/>
        </w:rPr>
        <w:t>espacial.</w:t>
      </w:r>
    </w:p>
    <w:p w:rsidR="006E01BF" w:rsidRDefault="006E01BF" w:rsidP="00004A1A">
      <w:pPr>
        <w:rPr>
          <w:rFonts w:ascii="Georgia" w:hAnsi="Georgia"/>
        </w:rPr>
      </w:pPr>
      <w:r w:rsidRPr="006E01BF">
        <w:rPr>
          <w:rFonts w:ascii="Georgia" w:hAnsi="Georgia"/>
        </w:rPr>
        <w:t>En procesamiento de señales, la correlación cruzada (o a veces denominada "covarianza cruzada") es una medida de la similitud entre dos señales, frecuentemente usada para encontrar características relevantes en una señal desconocida por medio de la comparación con otra que sí se conoce. Es función del tiempo relativo entre las señales, a veces también se la llama producto escalar desplazado, y tiene aplicaciones en el reconocimiento de patrones y en criptoanálisis.</w:t>
      </w:r>
    </w:p>
    <w:p w:rsidR="006E01BF" w:rsidRDefault="006E01BF" w:rsidP="00004A1A">
      <w:pPr>
        <w:rPr>
          <w:rFonts w:ascii="Georgia" w:hAnsi="Georgia"/>
        </w:rPr>
      </w:pPr>
      <w:r>
        <w:rPr>
          <w:rFonts w:ascii="Georgia" w:hAnsi="Georgia"/>
        </w:rPr>
        <w:t>El objetivo de la correlación cruzada normalizada (NCC) es un método que se utiliza para medir la similitud entre dos imágenes.</w:t>
      </w:r>
    </w:p>
    <w:p w:rsidR="006E01BF" w:rsidRPr="006E01BF" w:rsidRDefault="006E01BF" w:rsidP="006E01BF">
      <w:pPr>
        <w:rPr>
          <w:rFonts w:ascii="Georgia" w:hAnsi="Georgia"/>
          <w:b/>
        </w:rPr>
      </w:pPr>
    </w:p>
    <w:p w:rsidR="006E01BF" w:rsidRPr="00151341" w:rsidRDefault="006E01BF" w:rsidP="006E01BF">
      <w:pPr>
        <w:pStyle w:val="Ttulo1"/>
        <w:numPr>
          <w:ilvl w:val="0"/>
          <w:numId w:val="2"/>
        </w:numPr>
        <w:rPr>
          <w:rFonts w:ascii="Georgia" w:hAnsi="Georgia"/>
          <w:color w:val="auto"/>
          <w:sz w:val="40"/>
        </w:rPr>
      </w:pPr>
      <w:r w:rsidRPr="00151341">
        <w:rPr>
          <w:rFonts w:ascii="Georgia" w:hAnsi="Georgia"/>
          <w:color w:val="auto"/>
          <w:sz w:val="40"/>
        </w:rPr>
        <w:t>Objetivos</w:t>
      </w:r>
    </w:p>
    <w:p w:rsidR="006E01BF" w:rsidRDefault="00CD6364" w:rsidP="00004A1A">
      <w:r>
        <w:t>Resolver la detección de plantillas utilizando la ecuación NCC utilizando plantillas considerando las siguientes restricciones en el espacio de búsqueda:</w:t>
      </w:r>
    </w:p>
    <w:p w:rsidR="00CD6364" w:rsidRDefault="00CD6364" w:rsidP="00CD6364">
      <w:pPr>
        <w:ind w:firstLine="360"/>
        <w:jc w:val="center"/>
      </w:pPr>
      <w:r>
        <w:rPr>
          <w:noProof/>
          <w:lang w:eastAsia="es-MX"/>
        </w:rPr>
        <w:drawing>
          <wp:inline distT="0" distB="0" distL="0" distR="0" wp14:anchorId="72BC9C74" wp14:editId="430F4D1D">
            <wp:extent cx="3105150" cy="1057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1057275"/>
                    </a:xfrm>
                    <a:prstGeom prst="rect">
                      <a:avLst/>
                    </a:prstGeom>
                  </pic:spPr>
                </pic:pic>
              </a:graphicData>
            </a:graphic>
          </wp:inline>
        </w:drawing>
      </w:r>
    </w:p>
    <w:p w:rsidR="00CD6364" w:rsidRDefault="00CD6364" w:rsidP="00004A1A">
      <w:pPr>
        <w:rPr>
          <w:rFonts w:ascii="Georgia" w:hAnsi="Georgia"/>
        </w:rPr>
      </w:pPr>
      <w:r>
        <w:rPr>
          <w:rFonts w:ascii="Georgia" w:hAnsi="Georgia"/>
        </w:rPr>
        <w:t>Donde W y H son el ancho y alto de la imagen, y w y h son el ancho y el alto de la plantilla, respectivamente</w:t>
      </w:r>
      <w:r w:rsidR="0033289E">
        <w:rPr>
          <w:rFonts w:ascii="Georgia" w:hAnsi="Georgia"/>
        </w:rPr>
        <w:t>.</w:t>
      </w:r>
    </w:p>
    <w:p w:rsidR="0033289E" w:rsidRDefault="0033289E" w:rsidP="00004A1A">
      <w:pPr>
        <w:rPr>
          <w:rFonts w:ascii="Georgia" w:hAnsi="Georgia"/>
        </w:rPr>
      </w:pPr>
      <w:r>
        <w:rPr>
          <w:rFonts w:ascii="Georgia" w:hAnsi="Georgia"/>
        </w:rPr>
        <w:t>Se propone utilizar algún algoritmo de optimización evolutivo para resolver el problema de detección de plantillas (TM).</w:t>
      </w:r>
    </w:p>
    <w:p w:rsidR="0033289E" w:rsidRPr="00CD6364" w:rsidRDefault="0033289E" w:rsidP="00004A1A">
      <w:pPr>
        <w:rPr>
          <w:rFonts w:ascii="Georgia" w:hAnsi="Georgia"/>
        </w:rPr>
      </w:pPr>
      <w:r>
        <w:rPr>
          <w:rFonts w:ascii="Georgia" w:hAnsi="Georgia"/>
        </w:rPr>
        <w:t>Cada individuo de la población calculara la medida de similitud utilizando la función NCC como función objetivo</w:t>
      </w:r>
      <w:r w:rsidR="00510FCF">
        <w:rPr>
          <w:rFonts w:ascii="Georgia" w:hAnsi="Georgia"/>
        </w:rPr>
        <w:t>.</w:t>
      </w:r>
    </w:p>
    <w:p w:rsidR="00CD6364" w:rsidRDefault="00510FCF" w:rsidP="00510FCF">
      <w:r>
        <w:br w:type="page"/>
      </w:r>
    </w:p>
    <w:p w:rsidR="006E01BF" w:rsidRPr="00151341" w:rsidRDefault="006E01BF" w:rsidP="006E01BF">
      <w:pPr>
        <w:pStyle w:val="Ttulo1"/>
        <w:numPr>
          <w:ilvl w:val="0"/>
          <w:numId w:val="2"/>
        </w:numPr>
        <w:rPr>
          <w:rFonts w:ascii="Georgia" w:hAnsi="Georgia"/>
          <w:color w:val="auto"/>
          <w:sz w:val="40"/>
        </w:rPr>
      </w:pPr>
      <w:r w:rsidRPr="00151341">
        <w:rPr>
          <w:rFonts w:ascii="Georgia" w:hAnsi="Georgia"/>
          <w:color w:val="auto"/>
          <w:sz w:val="40"/>
        </w:rPr>
        <w:lastRenderedPageBreak/>
        <w:t>Metodología</w:t>
      </w:r>
    </w:p>
    <w:p w:rsidR="00CD6364" w:rsidRDefault="0033289E" w:rsidP="00004A1A">
      <w:pPr>
        <w:rPr>
          <w:rFonts w:ascii="Georgia" w:hAnsi="Georgia"/>
        </w:rPr>
      </w:pPr>
      <w:r>
        <w:rPr>
          <w:rFonts w:ascii="Georgia" w:hAnsi="Georgia"/>
        </w:rPr>
        <w:t>El método NCC consiste en analizar la plantilla o imagen de muestra a comparar sobre la imagen objetivo y medir en cada desplazo el grado de similitud, para esto utilizamos:</w:t>
      </w:r>
    </w:p>
    <w:p w:rsidR="0033289E" w:rsidRDefault="0033289E" w:rsidP="0033289E">
      <w:pPr>
        <w:jc w:val="center"/>
        <w:rPr>
          <w:rFonts w:ascii="Georgia" w:hAnsi="Georgia"/>
        </w:rPr>
      </w:pPr>
      <w:r>
        <w:rPr>
          <w:noProof/>
          <w:lang w:eastAsia="es-MX"/>
        </w:rPr>
        <w:drawing>
          <wp:inline distT="0" distB="0" distL="0" distR="0" wp14:anchorId="54F49282" wp14:editId="212FAF5C">
            <wp:extent cx="5170714" cy="10683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3551" cy="1068896"/>
                    </a:xfrm>
                    <a:prstGeom prst="rect">
                      <a:avLst/>
                    </a:prstGeom>
                  </pic:spPr>
                </pic:pic>
              </a:graphicData>
            </a:graphic>
          </wp:inline>
        </w:drawing>
      </w:r>
    </w:p>
    <w:p w:rsidR="0033289E" w:rsidRPr="00CD6364" w:rsidRDefault="0033289E" w:rsidP="0033289E">
      <w:pPr>
        <w:rPr>
          <w:rFonts w:ascii="Georgia" w:hAnsi="Georgia"/>
        </w:rPr>
      </w:pPr>
    </w:p>
    <w:p w:rsidR="006E01BF" w:rsidRDefault="0033289E" w:rsidP="006E01BF">
      <w:r>
        <w:t>El valor de NCC (x,y) se encuentra dentro del rando [-1.0, 1.0], donde el 1.0 indica que la plantilla T y la imagen I son iguales.</w:t>
      </w:r>
    </w:p>
    <w:p w:rsidR="00151341" w:rsidRDefault="00151341" w:rsidP="006E01BF"/>
    <w:p w:rsidR="00151341" w:rsidRPr="00151341" w:rsidRDefault="00151341" w:rsidP="00151341">
      <w:pPr>
        <w:pStyle w:val="Ttulo2"/>
        <w:numPr>
          <w:ilvl w:val="1"/>
          <w:numId w:val="2"/>
        </w:numPr>
        <w:rPr>
          <w:rFonts w:ascii="Georgia" w:hAnsi="Georgia"/>
          <w:color w:val="auto"/>
          <w:sz w:val="32"/>
        </w:rPr>
      </w:pPr>
      <w:r w:rsidRPr="00151341">
        <w:rPr>
          <w:rFonts w:ascii="Georgia" w:hAnsi="Georgia"/>
          <w:color w:val="auto"/>
          <w:sz w:val="32"/>
        </w:rPr>
        <w:t>Implementación</w:t>
      </w:r>
      <w:r w:rsidR="00B1399F">
        <w:rPr>
          <w:rFonts w:ascii="Georgia" w:hAnsi="Georgia"/>
          <w:color w:val="auto"/>
          <w:sz w:val="32"/>
        </w:rPr>
        <w:t xml:space="preserve"> método tradicional</w:t>
      </w:r>
    </w:p>
    <w:p w:rsidR="00151341" w:rsidRDefault="00510FCF" w:rsidP="00004A1A">
      <w:pPr>
        <w:rPr>
          <w:rFonts w:ascii="Georgia" w:hAnsi="Georgia"/>
        </w:rPr>
      </w:pPr>
      <w:r w:rsidRPr="00510FCF">
        <w:rPr>
          <w:rFonts w:ascii="Georgia" w:hAnsi="Georgia"/>
        </w:rPr>
        <w:t xml:space="preserve">A continuación, explicare como aplicar el método NCC en código de </w:t>
      </w:r>
      <w:r>
        <w:rPr>
          <w:rFonts w:ascii="Georgia" w:hAnsi="Georgia"/>
        </w:rPr>
        <w:t>MATLAB, lo primero es cargar las 2 imágenes necesarias para trabajar, la primera que deberá ser la imagen a comparar (img) y la segunda la imagen que debe ser encontrada (plantilla) a estas se les tiene que hacer un tratamiento especial para convertirlas a escala de grises ya que así es más fácil encontrar las similitudes.</w:t>
      </w:r>
    </w:p>
    <w:p w:rsidR="00510FCF" w:rsidRDefault="00510FCF" w:rsidP="00151341">
      <w:pPr>
        <w:rPr>
          <w:rFonts w:ascii="Georgia" w:hAnsi="Georgia"/>
          <w:lang w:val="en-US"/>
        </w:rPr>
      </w:pPr>
      <w:r>
        <w:rPr>
          <w:rFonts w:ascii="Georgia" w:hAnsi="Georgia"/>
        </w:rPr>
        <w:t xml:space="preserve">Seguido deberemos obtener el ancho y alto de las imágenes cargadas, consecuentemente deberemos tener 2 variables de control o un vector (a elección del programador) </w:t>
      </w:r>
      <w:r>
        <w:rPr>
          <w:rFonts w:ascii="Georgia" w:hAnsi="Georgia"/>
          <w:b/>
        </w:rPr>
        <w:t xml:space="preserve">xp </w:t>
      </w:r>
      <w:r>
        <w:rPr>
          <w:rFonts w:ascii="Georgia" w:hAnsi="Georgia"/>
        </w:rPr>
        <w:t xml:space="preserve">y </w:t>
      </w:r>
      <w:r>
        <w:rPr>
          <w:rFonts w:ascii="Georgia" w:hAnsi="Georgia"/>
          <w:b/>
        </w:rPr>
        <w:t xml:space="preserve">yp </w:t>
      </w:r>
      <w:r>
        <w:rPr>
          <w:rFonts w:ascii="Georgia" w:hAnsi="Georgia"/>
        </w:rPr>
        <w:t>estos establecen el límite de la imagen en tamaño de pixeles (alto y ancho)</w:t>
      </w:r>
      <w:r w:rsidR="004B2047">
        <w:rPr>
          <w:rFonts w:ascii="Georgia" w:hAnsi="Georgia"/>
          <w:lang w:val="en-US"/>
        </w:rPr>
        <w:t>.</w:t>
      </w:r>
    </w:p>
    <w:p w:rsidR="004B2047" w:rsidRDefault="004B2047" w:rsidP="00151341">
      <w:pPr>
        <w:rPr>
          <w:rFonts w:ascii="Georgia" w:hAnsi="Georgia"/>
          <w:lang w:val="en-US"/>
        </w:rPr>
      </w:pPr>
      <w:r>
        <w:rPr>
          <w:rFonts w:ascii="Georgia" w:hAnsi="Georgia"/>
          <w:lang w:val="en-US"/>
        </w:rPr>
        <w:t>La function objetivo f es igual a la function NCC, es decir cada individuo calcula el fitness evaluando el NCC en su posicion, se propone penalizar aquellos individuos que salgan del espacio de trabajo como sigue:</w:t>
      </w:r>
    </w:p>
    <w:p w:rsidR="004B2047" w:rsidRDefault="004B2047" w:rsidP="004B2047">
      <w:pPr>
        <w:jc w:val="center"/>
        <w:rPr>
          <w:rFonts w:ascii="Georgia" w:hAnsi="Georgia"/>
          <w:lang w:val="en-US"/>
        </w:rPr>
      </w:pPr>
      <w:r>
        <w:rPr>
          <w:noProof/>
          <w:lang w:eastAsia="es-MX"/>
        </w:rPr>
        <w:drawing>
          <wp:inline distT="0" distB="0" distL="0" distR="0" wp14:anchorId="36DE0EBB" wp14:editId="2B206C58">
            <wp:extent cx="4076700" cy="849658"/>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2657" cy="855068"/>
                    </a:xfrm>
                    <a:prstGeom prst="rect">
                      <a:avLst/>
                    </a:prstGeom>
                  </pic:spPr>
                </pic:pic>
              </a:graphicData>
            </a:graphic>
          </wp:inline>
        </w:drawing>
      </w:r>
    </w:p>
    <w:p w:rsidR="004B2047" w:rsidRPr="00004A1A" w:rsidRDefault="00B1399F" w:rsidP="004B2047">
      <w:pPr>
        <w:rPr>
          <w:rFonts w:ascii="Georgia" w:hAnsi="Georgia"/>
        </w:rPr>
      </w:pPr>
      <w:r>
        <w:rPr>
          <w:rFonts w:ascii="Georgia" w:hAnsi="Georgia"/>
          <w:lang w:val="en-US"/>
        </w:rPr>
        <w:t>Donde I representa al individuo y j la dimension.</w:t>
      </w:r>
    </w:p>
    <w:p w:rsidR="00B1399F" w:rsidRDefault="00B1399F" w:rsidP="00B1399F">
      <w:pPr>
        <w:jc w:val="center"/>
        <w:rPr>
          <w:rFonts w:ascii="Georgia" w:hAnsi="Georgia"/>
          <w:lang w:val="en-US"/>
        </w:rPr>
      </w:pPr>
      <w:r>
        <w:rPr>
          <w:noProof/>
          <w:lang w:eastAsia="es-MX"/>
        </w:rPr>
        <w:lastRenderedPageBreak/>
        <w:drawing>
          <wp:inline distT="0" distB="0" distL="0" distR="0" wp14:anchorId="573C5860" wp14:editId="7065F588">
            <wp:extent cx="3935185" cy="4764254"/>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442" cy="4785147"/>
                    </a:xfrm>
                    <a:prstGeom prst="rect">
                      <a:avLst/>
                    </a:prstGeom>
                  </pic:spPr>
                </pic:pic>
              </a:graphicData>
            </a:graphic>
          </wp:inline>
        </w:drawing>
      </w:r>
    </w:p>
    <w:p w:rsidR="00B1399F" w:rsidRDefault="00B1399F" w:rsidP="00B1399F">
      <w:pPr>
        <w:jc w:val="center"/>
        <w:rPr>
          <w:rFonts w:ascii="Georgia" w:hAnsi="Georgia"/>
          <w:lang w:val="en-US"/>
        </w:rPr>
      </w:pPr>
      <w:r>
        <w:rPr>
          <w:noProof/>
          <w:lang w:eastAsia="es-MX"/>
        </w:rPr>
        <w:drawing>
          <wp:inline distT="0" distB="0" distL="0" distR="0" wp14:anchorId="1770D3B8" wp14:editId="48C2FECD">
            <wp:extent cx="4211680" cy="248738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923" cy="2489301"/>
                    </a:xfrm>
                    <a:prstGeom prst="rect">
                      <a:avLst/>
                    </a:prstGeom>
                  </pic:spPr>
                </pic:pic>
              </a:graphicData>
            </a:graphic>
          </wp:inline>
        </w:drawing>
      </w:r>
    </w:p>
    <w:p w:rsidR="00B1399F" w:rsidRPr="00510FCF" w:rsidRDefault="00B1399F" w:rsidP="004B2047">
      <w:pPr>
        <w:rPr>
          <w:rFonts w:ascii="Georgia" w:hAnsi="Georgia"/>
          <w:lang w:val="en-US"/>
        </w:rPr>
      </w:pPr>
    </w:p>
    <w:p w:rsidR="0033289E" w:rsidRDefault="00B1399F" w:rsidP="00B1399F">
      <w:pPr>
        <w:pStyle w:val="Ttulo2"/>
        <w:numPr>
          <w:ilvl w:val="1"/>
          <w:numId w:val="2"/>
        </w:numPr>
        <w:rPr>
          <w:rFonts w:ascii="Georgia" w:hAnsi="Georgia"/>
          <w:color w:val="auto"/>
          <w:sz w:val="32"/>
        </w:rPr>
      </w:pPr>
      <w:r w:rsidRPr="00B1399F">
        <w:rPr>
          <w:rFonts w:ascii="Georgia" w:hAnsi="Georgia"/>
          <w:color w:val="auto"/>
          <w:sz w:val="32"/>
        </w:rPr>
        <w:lastRenderedPageBreak/>
        <w:t xml:space="preserve">Implementación </w:t>
      </w:r>
      <w:r>
        <w:rPr>
          <w:rFonts w:ascii="Georgia" w:hAnsi="Georgia"/>
          <w:color w:val="auto"/>
          <w:sz w:val="32"/>
        </w:rPr>
        <w:t>algoritmo evolutivo</w:t>
      </w:r>
    </w:p>
    <w:p w:rsidR="00792925" w:rsidRDefault="00004A1A" w:rsidP="00004A1A">
      <w:pPr>
        <w:rPr>
          <w:rFonts w:ascii="Georgia" w:hAnsi="Georgia"/>
        </w:rPr>
      </w:pPr>
      <w:r w:rsidRPr="00004A1A">
        <w:rPr>
          <w:rFonts w:ascii="Georgia" w:hAnsi="Georgia"/>
        </w:rPr>
        <w:t>El algoritmo de evolución diferencial</w:t>
      </w:r>
      <w:r>
        <w:rPr>
          <w:rFonts w:ascii="Georgia" w:hAnsi="Georgia"/>
        </w:rPr>
        <w:t xml:space="preserve"> (DE) es un algoritmo evolutivo de optimización, inspirado en la inteligencia colectiva del proceso de evolución.</w:t>
      </w:r>
    </w:p>
    <w:p w:rsidR="00004A1A" w:rsidRDefault="00004A1A" w:rsidP="00004A1A">
      <w:pPr>
        <w:jc w:val="center"/>
        <w:rPr>
          <w:rFonts w:ascii="Georgia" w:hAnsi="Georgia"/>
        </w:rPr>
      </w:pPr>
      <w:r>
        <w:rPr>
          <w:noProof/>
          <w:lang w:eastAsia="es-MX"/>
        </w:rPr>
        <w:drawing>
          <wp:inline distT="0" distB="0" distL="0" distR="0" wp14:anchorId="41D7F3E2" wp14:editId="02FD7A3D">
            <wp:extent cx="3475892" cy="15070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1704" cy="1518277"/>
                    </a:xfrm>
                    <a:prstGeom prst="rect">
                      <a:avLst/>
                    </a:prstGeom>
                  </pic:spPr>
                </pic:pic>
              </a:graphicData>
            </a:graphic>
          </wp:inline>
        </w:drawing>
      </w:r>
    </w:p>
    <w:p w:rsidR="00004A1A" w:rsidRDefault="00004A1A" w:rsidP="00004A1A">
      <w:pPr>
        <w:rPr>
          <w:rFonts w:ascii="Georgia" w:hAnsi="Georgia"/>
        </w:rPr>
      </w:pPr>
      <w:r>
        <w:rPr>
          <w:rFonts w:ascii="Georgia" w:hAnsi="Georgia"/>
        </w:rPr>
        <w:t>DE se caracteriza por tener una población de individuos y utilizar las operaciones de mutación, recombinación y selección como mecanismo para mejorar sus individuos en cada generación.</w:t>
      </w:r>
    </w:p>
    <w:p w:rsidR="00004A1A" w:rsidRDefault="00A511FF" w:rsidP="00004A1A">
      <w:pPr>
        <w:rPr>
          <w:rFonts w:ascii="Georgia" w:hAnsi="Georgia"/>
        </w:rPr>
      </w:pPr>
      <w:r>
        <w:rPr>
          <w:rFonts w:ascii="Georgia" w:hAnsi="Georgia"/>
        </w:rPr>
        <w:t>El algoritmo comienza con la inicialización aleatoria de la posición X de los individuos i ¡ 1,2,3…,N en la generación t donde N es el total de individuos en la población. Cada individuo X representa una solución potencial.</w:t>
      </w:r>
    </w:p>
    <w:p w:rsidR="00A511FF" w:rsidRDefault="00A511FF" w:rsidP="00004A1A">
      <w:pPr>
        <w:rPr>
          <w:rFonts w:ascii="Georgia" w:hAnsi="Georgia"/>
        </w:rPr>
      </w:pPr>
      <w:r>
        <w:rPr>
          <w:rFonts w:ascii="Georgia" w:hAnsi="Georgia"/>
        </w:rPr>
        <w:t>Por cada individuo se crea un vector mutado utilizando:</w:t>
      </w:r>
    </w:p>
    <w:p w:rsidR="00A511FF" w:rsidRDefault="00A511FF" w:rsidP="00A511FF">
      <w:pPr>
        <w:jc w:val="center"/>
        <w:rPr>
          <w:rFonts w:ascii="Georgia" w:hAnsi="Georgia"/>
        </w:rPr>
      </w:pPr>
      <w:r>
        <w:rPr>
          <w:noProof/>
          <w:lang w:eastAsia="es-MX"/>
        </w:rPr>
        <w:drawing>
          <wp:inline distT="0" distB="0" distL="0" distR="0" wp14:anchorId="70753914" wp14:editId="37597134">
            <wp:extent cx="3495675" cy="723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675" cy="723900"/>
                    </a:xfrm>
                    <a:prstGeom prst="rect">
                      <a:avLst/>
                    </a:prstGeom>
                  </pic:spPr>
                </pic:pic>
              </a:graphicData>
            </a:graphic>
          </wp:inline>
        </w:drawing>
      </w:r>
    </w:p>
    <w:p w:rsidR="00A511FF" w:rsidRDefault="00A511FF" w:rsidP="00A511FF">
      <w:pPr>
        <w:rPr>
          <w:rFonts w:ascii="Georgia" w:hAnsi="Georgia"/>
        </w:rPr>
      </w:pPr>
      <w:r>
        <w:rPr>
          <w:rFonts w:ascii="Georgia" w:hAnsi="Georgia"/>
        </w:rPr>
        <w:t>Donde:</w:t>
      </w:r>
    </w:p>
    <w:p w:rsidR="00792925" w:rsidRPr="00086E0E" w:rsidRDefault="00086E0E" w:rsidP="00086E0E">
      <w:pPr>
        <w:pStyle w:val="Prrafodelista"/>
        <w:numPr>
          <w:ilvl w:val="0"/>
          <w:numId w:val="4"/>
        </w:numPr>
      </w:pPr>
      <m:oMath>
        <m:r>
          <w:rPr>
            <w:rFonts w:ascii="Cambria Math" w:hAnsi="Cambria Math"/>
          </w:rPr>
          <m:t>r1,r2,r3</m:t>
        </m:r>
        <m:r>
          <m:rPr>
            <m:sty m:val="p"/>
          </m:rPr>
          <w:rPr>
            <w:rFonts w:ascii="Cambria Math" w:hAnsi="Cambria Math" w:cs="Cambria Math"/>
            <w:color w:val="222222"/>
            <w:sz w:val="21"/>
            <w:szCs w:val="21"/>
            <w:shd w:val="clear" w:color="auto" w:fill="FFFFFF"/>
          </w:rPr>
          <m:t>∈</m:t>
        </m:r>
        <m:r>
          <m:rPr>
            <m:sty m:val="p"/>
          </m:rPr>
          <w:rPr>
            <w:rFonts w:ascii="Cambria Math" w:hAnsi="Cambria Math" w:cs="Cambria Math"/>
            <w:color w:val="222222"/>
            <w:sz w:val="21"/>
            <w:szCs w:val="21"/>
            <w:shd w:val="clear" w:color="auto" w:fill="FFFFFF"/>
          </w:rPr>
          <m:t>[1, N]</m:t>
        </m:r>
        <m:r>
          <m:rPr>
            <m:sty m:val="p"/>
          </m:rPr>
          <w:rPr>
            <w:rFonts w:ascii="Cambria Math" w:hAnsi="Cambria Math" w:cs="Arial"/>
            <w:color w:val="222222"/>
            <w:sz w:val="21"/>
            <w:szCs w:val="21"/>
            <w:shd w:val="clear" w:color="auto" w:fill="FFFFFF"/>
          </w:rPr>
          <m:t> </m:t>
        </m:r>
      </m:oMath>
      <w:r>
        <w:rPr>
          <w:color w:val="222222"/>
          <w:sz w:val="21"/>
          <w:szCs w:val="21"/>
          <w:shd w:val="clear" w:color="auto" w:fill="FFFFFF"/>
        </w:rPr>
        <w:t xml:space="preserve"> son numero aleatorios tal que </w:t>
      </w:r>
      <m:oMath>
        <m:r>
          <w:rPr>
            <w:rFonts w:ascii="Cambria Math" w:hAnsi="Cambria Math"/>
            <w:color w:val="222222"/>
            <w:sz w:val="21"/>
            <w:szCs w:val="21"/>
            <w:shd w:val="clear" w:color="auto" w:fill="FFFFFF"/>
          </w:rPr>
          <m:t xml:space="preserve">r1 </m:t>
        </m:r>
        <m:r>
          <m:rPr>
            <m:sty m:val="p"/>
          </m:rPr>
          <w:rPr>
            <w:rFonts w:ascii="Cambria Math" w:hAnsi="Cambria Math"/>
            <w:color w:val="000088"/>
            <w:shd w:val="clear" w:color="auto" w:fill="EEEEFF"/>
          </w:rPr>
          <m:t>≠</m:t>
        </m:r>
        <m:r>
          <m:rPr>
            <m:sty m:val="p"/>
          </m:rPr>
          <w:rPr>
            <w:rFonts w:ascii="Cambria Math" w:hAnsi="Verdana"/>
            <w:color w:val="000088"/>
            <w:shd w:val="clear" w:color="auto" w:fill="EEEEFF"/>
          </w:rPr>
          <m:t xml:space="preserve">r2 </m:t>
        </m:r>
        <m:r>
          <m:rPr>
            <m:sty m:val="p"/>
          </m:rPr>
          <w:rPr>
            <w:rFonts w:ascii="Cambria Math" w:hAnsi="Cambria Math"/>
            <w:color w:val="000088"/>
            <w:shd w:val="clear" w:color="auto" w:fill="EEEEFF"/>
          </w:rPr>
          <m:t>≠</m:t>
        </m:r>
        <m:r>
          <m:rPr>
            <m:sty m:val="p"/>
          </m:rPr>
          <w:rPr>
            <w:rFonts w:ascii="Cambria Math" w:hAnsi="Verdana"/>
            <w:color w:val="000088"/>
            <w:shd w:val="clear" w:color="auto" w:fill="EEEEFF"/>
          </w:rPr>
          <m:t>r3</m:t>
        </m:r>
      </m:oMath>
    </w:p>
    <w:p w:rsidR="00086E0E" w:rsidRPr="00086E0E" w:rsidRDefault="00086E0E" w:rsidP="00086E0E">
      <w:pPr>
        <w:pStyle w:val="Prrafodelista"/>
        <w:numPr>
          <w:ilvl w:val="0"/>
          <w:numId w:val="4"/>
        </w:numPr>
      </w:pPr>
      <m:oMath>
        <m:r>
          <w:rPr>
            <w:rFonts w:ascii="Cambria Math" w:hAnsi="Cambria Math"/>
          </w:rPr>
          <m:t>Vi es el vector mutado</m:t>
        </m:r>
      </m:oMath>
    </w:p>
    <w:p w:rsidR="00086E0E" w:rsidRPr="00086E0E" w:rsidRDefault="00086E0E" w:rsidP="00086E0E">
      <w:pPr>
        <w:pStyle w:val="Prrafodelista"/>
        <w:numPr>
          <w:ilvl w:val="0"/>
          <w:numId w:val="4"/>
        </w:numPr>
      </w:pPr>
      <m:oMath>
        <m:r>
          <w:rPr>
            <w:rFonts w:ascii="Cambria Math" w:hAnsi="Cambria Math"/>
          </w:rPr>
          <m:t xml:space="preserve">F </m:t>
        </m:r>
        <m:r>
          <m:rPr>
            <m:sty m:val="p"/>
          </m:rPr>
          <w:rPr>
            <w:rFonts w:ascii="Cambria Math" w:hAnsi="Cambria Math" w:cs="Cambria Math"/>
            <w:color w:val="222222"/>
            <w:sz w:val="21"/>
            <w:szCs w:val="21"/>
            <w:shd w:val="clear" w:color="auto" w:fill="FFFFFF"/>
          </w:rPr>
          <m:t>∈</m:t>
        </m:r>
        <m:r>
          <m:rPr>
            <m:sty m:val="p"/>
          </m:rPr>
          <w:rPr>
            <w:rFonts w:ascii="Cambria Math" w:hAnsi="Cambria Math" w:cs="Cambria Math"/>
            <w:color w:val="222222"/>
            <w:sz w:val="21"/>
            <w:szCs w:val="21"/>
            <w:shd w:val="clear" w:color="auto" w:fill="FFFFFF"/>
          </w:rPr>
          <m:t>[0,2]</m:t>
        </m:r>
      </m:oMath>
      <w:r>
        <w:rPr>
          <w:color w:val="222222"/>
          <w:sz w:val="21"/>
          <w:szCs w:val="21"/>
          <w:shd w:val="clear" w:color="auto" w:fill="FFFFFF"/>
        </w:rPr>
        <w:t xml:space="preserve"> es un factor que controla la amplificación de la diferencia </w:t>
      </w:r>
      <m:oMath>
        <m:r>
          <w:rPr>
            <w:rFonts w:ascii="Cambria Math" w:hAnsi="Cambria Math"/>
            <w:color w:val="222222"/>
            <w:sz w:val="21"/>
            <w:szCs w:val="21"/>
            <w:shd w:val="clear" w:color="auto" w:fill="FFFFFF"/>
          </w:rPr>
          <m:t>(</m:t>
        </m:r>
        <m:sSub>
          <m:sSubPr>
            <m:ctrlPr>
              <w:rPr>
                <w:rFonts w:ascii="Cambria Math" w:hAnsi="Cambria Math"/>
                <w:i/>
                <w:color w:val="222222"/>
                <w:sz w:val="21"/>
                <w:szCs w:val="21"/>
                <w:shd w:val="clear" w:color="auto" w:fill="FFFFFF"/>
              </w:rPr>
            </m:ctrlPr>
          </m:sSubPr>
          <m:e>
            <m:r>
              <w:rPr>
                <w:rFonts w:ascii="Cambria Math" w:hAnsi="Cambria Math"/>
                <w:color w:val="222222"/>
                <w:sz w:val="21"/>
                <w:szCs w:val="21"/>
                <w:shd w:val="clear" w:color="auto" w:fill="FFFFFF"/>
              </w:rPr>
              <m:t>x</m:t>
            </m:r>
          </m:e>
          <m:sub>
            <m:r>
              <w:rPr>
                <w:rFonts w:ascii="Cambria Math" w:hAnsi="Cambria Math"/>
                <w:color w:val="222222"/>
                <w:sz w:val="21"/>
                <w:szCs w:val="21"/>
                <w:shd w:val="clear" w:color="auto" w:fill="FFFFFF"/>
              </w:rPr>
              <m:t>r2</m:t>
            </m:r>
          </m:sub>
        </m:sSub>
        <m:r>
          <w:rPr>
            <w:rFonts w:ascii="Cambria Math" w:hAnsi="Cambria Math"/>
            <w:color w:val="222222"/>
            <w:sz w:val="21"/>
            <w:szCs w:val="21"/>
            <w:shd w:val="clear" w:color="auto" w:fill="FFFFFF"/>
          </w:rPr>
          <m:t xml:space="preserve">- </m:t>
        </m:r>
        <m:sSub>
          <m:sSubPr>
            <m:ctrlPr>
              <w:rPr>
                <w:rFonts w:ascii="Cambria Math" w:hAnsi="Cambria Math"/>
                <w:i/>
                <w:color w:val="222222"/>
                <w:sz w:val="21"/>
                <w:szCs w:val="21"/>
                <w:shd w:val="clear" w:color="auto" w:fill="FFFFFF"/>
              </w:rPr>
            </m:ctrlPr>
          </m:sSubPr>
          <m:e>
            <m:r>
              <w:rPr>
                <w:rFonts w:ascii="Cambria Math" w:hAnsi="Cambria Math"/>
                <w:color w:val="222222"/>
                <w:sz w:val="21"/>
                <w:szCs w:val="21"/>
                <w:shd w:val="clear" w:color="auto" w:fill="FFFFFF"/>
              </w:rPr>
              <m:t>x</m:t>
            </m:r>
          </m:e>
          <m:sub>
            <m:r>
              <w:rPr>
                <w:rFonts w:ascii="Cambria Math" w:hAnsi="Cambria Math"/>
                <w:color w:val="222222"/>
                <w:sz w:val="21"/>
                <w:szCs w:val="21"/>
                <w:shd w:val="clear" w:color="auto" w:fill="FFFFFF"/>
              </w:rPr>
              <m:t>r3</m:t>
            </m:r>
          </m:sub>
        </m:sSub>
        <m:r>
          <w:rPr>
            <w:rFonts w:ascii="Cambria Math" w:hAnsi="Cambria Math"/>
            <w:color w:val="222222"/>
            <w:sz w:val="21"/>
            <w:szCs w:val="21"/>
            <w:shd w:val="clear" w:color="auto" w:fill="FFFFFF"/>
          </w:rPr>
          <m:t>)</m:t>
        </m:r>
      </m:oMath>
    </w:p>
    <w:p w:rsidR="00086E0E" w:rsidRDefault="00086E0E" w:rsidP="00086E0E">
      <w:pPr>
        <w:jc w:val="center"/>
      </w:pPr>
      <w:r>
        <w:rPr>
          <w:noProof/>
          <w:lang w:eastAsia="es-MX"/>
        </w:rPr>
        <w:lastRenderedPageBreak/>
        <w:drawing>
          <wp:inline distT="0" distB="0" distL="0" distR="0" wp14:anchorId="3822CA61" wp14:editId="116D0FC3">
            <wp:extent cx="4513385" cy="2903213"/>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7039" cy="2911996"/>
                    </a:xfrm>
                    <a:prstGeom prst="rect">
                      <a:avLst/>
                    </a:prstGeom>
                  </pic:spPr>
                </pic:pic>
              </a:graphicData>
            </a:graphic>
          </wp:inline>
        </w:drawing>
      </w:r>
    </w:p>
    <w:p w:rsidR="00004A1A" w:rsidRDefault="00086E0E" w:rsidP="00B1399F">
      <w:r>
        <w:rPr>
          <w:noProof/>
          <w:lang w:eastAsia="es-MX"/>
        </w:rPr>
        <w:drawing>
          <wp:inline distT="0" distB="0" distL="0" distR="0" wp14:anchorId="3A701191" wp14:editId="10CFDE89">
            <wp:extent cx="5612130" cy="291338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13380"/>
                    </a:xfrm>
                    <a:prstGeom prst="rect">
                      <a:avLst/>
                    </a:prstGeom>
                  </pic:spPr>
                </pic:pic>
              </a:graphicData>
            </a:graphic>
          </wp:inline>
        </w:drawing>
      </w:r>
    </w:p>
    <w:p w:rsidR="00086E0E" w:rsidRDefault="00E512A4" w:rsidP="00B1399F">
      <w:r>
        <w:rPr>
          <w:noProof/>
          <w:lang w:eastAsia="es-MX"/>
        </w:rPr>
        <w:lastRenderedPageBreak/>
        <w:drawing>
          <wp:inline distT="0" distB="0" distL="0" distR="0" wp14:anchorId="41AFB9A7" wp14:editId="5128CC27">
            <wp:extent cx="5612130" cy="32962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96285"/>
                    </a:xfrm>
                    <a:prstGeom prst="rect">
                      <a:avLst/>
                    </a:prstGeom>
                  </pic:spPr>
                </pic:pic>
              </a:graphicData>
            </a:graphic>
          </wp:inline>
        </w:drawing>
      </w:r>
    </w:p>
    <w:p w:rsidR="00E512A4" w:rsidRDefault="00E512A4" w:rsidP="00B1399F">
      <w:r>
        <w:rPr>
          <w:noProof/>
          <w:lang w:eastAsia="es-MX"/>
        </w:rPr>
        <w:drawing>
          <wp:inline distT="0" distB="0" distL="0" distR="0" wp14:anchorId="12F3DB60" wp14:editId="20201DE2">
            <wp:extent cx="5612130" cy="28028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802890"/>
                    </a:xfrm>
                    <a:prstGeom prst="rect">
                      <a:avLst/>
                    </a:prstGeom>
                  </pic:spPr>
                </pic:pic>
              </a:graphicData>
            </a:graphic>
          </wp:inline>
        </w:drawing>
      </w:r>
    </w:p>
    <w:p w:rsidR="00D943DF" w:rsidRDefault="00D943DF">
      <w:pPr>
        <w:rPr>
          <w:rFonts w:ascii="Georgia" w:eastAsiaTheme="majorEastAsia" w:hAnsi="Georgia" w:cstheme="majorBidi"/>
          <w:sz w:val="32"/>
          <w:szCs w:val="26"/>
        </w:rPr>
      </w:pPr>
      <w:r>
        <w:rPr>
          <w:rFonts w:ascii="Georgia" w:hAnsi="Georgia"/>
          <w:sz w:val="32"/>
        </w:rPr>
        <w:br w:type="page"/>
      </w:r>
    </w:p>
    <w:p w:rsidR="00D943DF" w:rsidRDefault="00D943DF" w:rsidP="00D943DF">
      <w:pPr>
        <w:pStyle w:val="Ttulo2"/>
        <w:numPr>
          <w:ilvl w:val="1"/>
          <w:numId w:val="2"/>
        </w:numPr>
        <w:rPr>
          <w:rFonts w:ascii="Georgia" w:hAnsi="Georgia"/>
          <w:color w:val="auto"/>
          <w:sz w:val="32"/>
        </w:rPr>
      </w:pPr>
      <w:r>
        <w:rPr>
          <w:rFonts w:ascii="Georgia" w:hAnsi="Georgia"/>
          <w:color w:val="auto"/>
          <w:sz w:val="32"/>
        </w:rPr>
        <w:lastRenderedPageBreak/>
        <w:t>Resultado</w:t>
      </w:r>
    </w:p>
    <w:p w:rsidR="00D943DF" w:rsidRDefault="00D943DF" w:rsidP="00D943DF">
      <w:pPr>
        <w:rPr>
          <w:rFonts w:ascii="Georgia" w:hAnsi="Georgia"/>
        </w:rPr>
      </w:pPr>
      <w:r>
        <w:rPr>
          <w:rFonts w:ascii="Georgia" w:hAnsi="Georgia"/>
        </w:rPr>
        <w:t>Esta es la plantilla utilizada:</w:t>
      </w:r>
    </w:p>
    <w:p w:rsidR="00D943DF" w:rsidRDefault="00D943DF" w:rsidP="00D943DF">
      <w:pPr>
        <w:rPr>
          <w:rFonts w:ascii="Georgia" w:hAnsi="Georgia"/>
        </w:rPr>
      </w:pPr>
      <w:r>
        <w:rPr>
          <w:rFonts w:ascii="Georgia" w:hAnsi="Georg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5pt;height:82.15pt">
            <v:imagedata r:id="rId19" o:title="Template"/>
          </v:shape>
        </w:pict>
      </w:r>
    </w:p>
    <w:p w:rsidR="00D943DF" w:rsidRDefault="00D943DF" w:rsidP="00D943DF">
      <w:pPr>
        <w:rPr>
          <w:rFonts w:ascii="Georgia" w:hAnsi="Georgia"/>
        </w:rPr>
      </w:pPr>
      <w:r>
        <w:rPr>
          <w:rFonts w:ascii="Georgia" w:hAnsi="Georgia"/>
        </w:rPr>
        <w:t>Y las 3 imágenes a comparar con el NCC y DE:</w:t>
      </w:r>
    </w:p>
    <w:p w:rsidR="00D943DF" w:rsidRDefault="00D943DF" w:rsidP="00D943DF">
      <w:pPr>
        <w:rPr>
          <w:rFonts w:ascii="Georgia" w:hAnsi="Georgia"/>
        </w:rPr>
      </w:pPr>
      <w:r>
        <w:rPr>
          <w:rFonts w:ascii="Georgia" w:hAnsi="Georgia"/>
        </w:rPr>
        <w:pict>
          <v:shape id="_x0000_i1026" type="#_x0000_t75" style="width:209.55pt;height:157.4pt">
            <v:imagedata r:id="rId20" o:title="Image_3"/>
          </v:shape>
        </w:pict>
      </w:r>
      <w:r>
        <w:rPr>
          <w:rFonts w:ascii="Georgia" w:hAnsi="Georgia"/>
        </w:rPr>
        <w:pict>
          <v:shape id="_x0000_i1027" type="#_x0000_t75" style="width:210.45pt;height:157.85pt">
            <v:imagedata r:id="rId21" o:title="Image_1"/>
          </v:shape>
        </w:pict>
      </w:r>
      <w:r>
        <w:rPr>
          <w:rFonts w:ascii="Georgia" w:hAnsi="Georgia"/>
        </w:rPr>
        <w:pict>
          <v:shape id="_x0000_i1028" type="#_x0000_t75" style="width:207.25pt;height:156pt">
            <v:imagedata r:id="rId22" o:title="Image_2"/>
          </v:shape>
        </w:pict>
      </w:r>
    </w:p>
    <w:p w:rsidR="0015669F" w:rsidRDefault="0015669F" w:rsidP="00D943DF">
      <w:pPr>
        <w:rPr>
          <w:rFonts w:ascii="Georgia" w:hAnsi="Georgia"/>
        </w:rPr>
      </w:pPr>
      <w:r>
        <w:rPr>
          <w:rFonts w:ascii="Georgia" w:hAnsi="Georgia"/>
        </w:rPr>
        <w:t>Como podemos observar el código fue ejecutado correctamente y el resultado el esperado.</w:t>
      </w:r>
    </w:p>
    <w:p w:rsidR="00D943DF" w:rsidRPr="00D943DF" w:rsidRDefault="0015669F">
      <w:pPr>
        <w:rPr>
          <w:rFonts w:ascii="Georgia" w:eastAsiaTheme="majorEastAsia" w:hAnsi="Georgia" w:cstheme="majorBidi"/>
          <w:w w:val="104"/>
          <w:szCs w:val="32"/>
          <w:lang w:val="es-ES"/>
        </w:rPr>
      </w:pPr>
      <w:r>
        <w:rPr>
          <w:noProof/>
          <w:lang w:eastAsia="es-MX"/>
        </w:rPr>
        <w:lastRenderedPageBreak/>
        <w:drawing>
          <wp:inline distT="0" distB="0" distL="0" distR="0" wp14:anchorId="490B231C" wp14:editId="229548C8">
            <wp:extent cx="5612130" cy="3161665"/>
            <wp:effectExtent l="0" t="0" r="762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61665"/>
                    </a:xfrm>
                    <a:prstGeom prst="rect">
                      <a:avLst/>
                    </a:prstGeom>
                  </pic:spPr>
                </pic:pic>
              </a:graphicData>
            </a:graphic>
          </wp:inline>
        </w:drawing>
      </w:r>
    </w:p>
    <w:p w:rsidR="00D943DF" w:rsidRDefault="00D943DF">
      <w:pPr>
        <w:rPr>
          <w:rFonts w:ascii="Georgia" w:eastAsiaTheme="majorEastAsia" w:hAnsi="Georgia" w:cstheme="majorBidi"/>
          <w:w w:val="104"/>
          <w:sz w:val="40"/>
          <w:szCs w:val="32"/>
          <w:lang w:val="es-ES"/>
        </w:rPr>
      </w:pPr>
    </w:p>
    <w:p w:rsidR="0033289E" w:rsidRPr="00151341" w:rsidRDefault="0033289E" w:rsidP="0033289E">
      <w:pPr>
        <w:pStyle w:val="Ttulo1"/>
        <w:numPr>
          <w:ilvl w:val="0"/>
          <w:numId w:val="2"/>
        </w:numPr>
        <w:rPr>
          <w:rFonts w:ascii="Georgia" w:hAnsi="Georgia"/>
          <w:w w:val="104"/>
          <w:lang w:val="es-ES"/>
        </w:rPr>
      </w:pPr>
      <w:r w:rsidRPr="00151341">
        <w:rPr>
          <w:rFonts w:ascii="Georgia" w:hAnsi="Georgia"/>
          <w:color w:val="auto"/>
          <w:w w:val="104"/>
          <w:sz w:val="40"/>
          <w:lang w:val="es-ES"/>
        </w:rPr>
        <w:t>Conclusiones</w:t>
      </w:r>
    </w:p>
    <w:p w:rsidR="00891DCE" w:rsidRPr="0033289E" w:rsidRDefault="008C3938" w:rsidP="008C3938">
      <w:pPr>
        <w:rPr>
          <w:rFonts w:ascii="Georgia" w:hAnsi="Georgia"/>
          <w:w w:val="104"/>
          <w:lang w:val="es-ES"/>
        </w:rPr>
      </w:pPr>
      <w:r>
        <w:rPr>
          <w:rFonts w:ascii="Georgia" w:hAnsi="Georgia"/>
          <w:w w:val="104"/>
          <w:lang w:val="es-ES"/>
        </w:rPr>
        <w:t>El proyecto fue retador, aunque el profesor nos previó del algoritmo clásico de NCC fue todo un reto aplicar Evolución Diferencial ya que no entendía como mandar el best de toda una generación pero gracias a la ayuda de mis compa</w:t>
      </w:r>
      <w:r>
        <w:rPr>
          <w:rFonts w:ascii="Georgia" w:hAnsi="Georgia"/>
          <w:w w:val="104"/>
        </w:rPr>
        <w:t>ñeros y el profe pude terminar.</w:t>
      </w:r>
      <w:r w:rsidR="00891DCE" w:rsidRPr="0033289E">
        <w:rPr>
          <w:rFonts w:ascii="Georgia" w:hAnsi="Georgia"/>
          <w:w w:val="104"/>
          <w:lang w:val="es-ES"/>
        </w:rPr>
        <w:br w:type="page"/>
      </w:r>
    </w:p>
    <w:p w:rsidR="00891DCE" w:rsidRDefault="0033289E" w:rsidP="007D7A8F">
      <w:pPr>
        <w:rPr>
          <w:rFonts w:ascii="Georgia" w:hAnsi="Georgia"/>
          <w:b/>
          <w:w w:val="104"/>
          <w:sz w:val="28"/>
          <w:lang w:val="es-ES"/>
        </w:rPr>
      </w:pPr>
      <w:r>
        <w:rPr>
          <w:rFonts w:ascii="Georgia" w:hAnsi="Georgia"/>
          <w:b/>
          <w:w w:val="104"/>
          <w:sz w:val="28"/>
          <w:lang w:val="es-ES"/>
        </w:rPr>
        <w:lastRenderedPageBreak/>
        <w:t>Referencia</w:t>
      </w:r>
      <w:r w:rsidR="00891DCE">
        <w:rPr>
          <w:rFonts w:ascii="Georgia" w:hAnsi="Georgia"/>
          <w:b/>
          <w:w w:val="104"/>
          <w:sz w:val="28"/>
          <w:lang w:val="es-ES"/>
        </w:rPr>
        <w:t>s</w:t>
      </w:r>
    </w:p>
    <w:p w:rsidR="00891DCE" w:rsidRDefault="0033289E" w:rsidP="00891DCE">
      <w:pPr>
        <w:pStyle w:val="Prrafodelista"/>
        <w:numPr>
          <w:ilvl w:val="0"/>
          <w:numId w:val="1"/>
        </w:numPr>
        <w:tabs>
          <w:tab w:val="left" w:pos="743"/>
        </w:tabs>
        <w:spacing w:before="231" w:line="252" w:lineRule="auto"/>
        <w:ind w:right="397" w:hanging="364"/>
        <w:jc w:val="both"/>
        <w:rPr>
          <w:sz w:val="24"/>
        </w:rPr>
      </w:pPr>
      <w:r>
        <w:rPr>
          <w:sz w:val="24"/>
          <w:lang w:val="en-US"/>
        </w:rPr>
        <w:t>Congreso nacional deteledeteccion</w:t>
      </w:r>
      <w:r w:rsidR="00891DCE" w:rsidRPr="00AF3A6E">
        <w:rPr>
          <w:sz w:val="24"/>
          <w:lang w:val="en-US"/>
        </w:rPr>
        <w:t>.</w:t>
      </w:r>
      <w:r w:rsidR="00891DCE" w:rsidRPr="00AF3A6E">
        <w:rPr>
          <w:spacing w:val="-35"/>
          <w:sz w:val="24"/>
          <w:lang w:val="en-US"/>
        </w:rPr>
        <w:t xml:space="preserve"> </w:t>
      </w:r>
      <w:r>
        <w:rPr>
          <w:sz w:val="24"/>
          <w:lang w:val="en-US"/>
        </w:rPr>
        <w:t>Tecnicas de correclacion cruzada en el registrado de imagines de diferente resolucion espacial</w:t>
      </w:r>
      <w:r w:rsidR="00891DCE" w:rsidRPr="00AF3A6E">
        <w:rPr>
          <w:w w:val="95"/>
          <w:sz w:val="24"/>
          <w:lang w:val="en-US"/>
        </w:rPr>
        <w:t xml:space="preserve">. </w:t>
      </w:r>
    </w:p>
    <w:p w:rsidR="00891DCE" w:rsidRPr="00891DCE" w:rsidRDefault="00891DCE" w:rsidP="007D7A8F">
      <w:pPr>
        <w:rPr>
          <w:rFonts w:ascii="Georgia" w:hAnsi="Georgia"/>
          <w:w w:val="104"/>
          <w:sz w:val="28"/>
          <w:lang w:val="es-ES"/>
        </w:rPr>
      </w:pPr>
      <w:bookmarkStart w:id="0" w:name="_GoBack"/>
      <w:bookmarkEnd w:id="0"/>
    </w:p>
    <w:sectPr w:rsidR="00891DCE" w:rsidRPr="00891DCE">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484" w:rsidRDefault="00526484" w:rsidP="00117F3F">
      <w:pPr>
        <w:spacing w:after="0" w:line="240" w:lineRule="auto"/>
      </w:pPr>
      <w:r>
        <w:separator/>
      </w:r>
    </w:p>
  </w:endnote>
  <w:endnote w:type="continuationSeparator" w:id="0">
    <w:p w:rsidR="00526484" w:rsidRDefault="00526484" w:rsidP="00117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0804234"/>
      <w:docPartObj>
        <w:docPartGallery w:val="Page Numbers (Bottom of Page)"/>
        <w:docPartUnique/>
      </w:docPartObj>
    </w:sdtPr>
    <w:sdtEndPr/>
    <w:sdtContent>
      <w:p w:rsidR="00117F3F" w:rsidRDefault="00117F3F">
        <w:pPr>
          <w:pStyle w:val="Piedepgina"/>
          <w:jc w:val="right"/>
        </w:pPr>
        <w:r>
          <w:fldChar w:fldCharType="begin"/>
        </w:r>
        <w:r>
          <w:instrText>PAGE   \* MERGEFORMAT</w:instrText>
        </w:r>
        <w:r>
          <w:fldChar w:fldCharType="separate"/>
        </w:r>
        <w:r w:rsidR="00604EB1" w:rsidRPr="00604EB1">
          <w:rPr>
            <w:noProof/>
            <w:lang w:val="es-ES"/>
          </w:rPr>
          <w:t>10</w:t>
        </w:r>
        <w:r>
          <w:fldChar w:fldCharType="end"/>
        </w:r>
      </w:p>
    </w:sdtContent>
  </w:sdt>
  <w:p w:rsidR="00117F3F" w:rsidRDefault="00117F3F">
    <w:pPr>
      <w:pStyle w:val="Piedepgina"/>
    </w:pPr>
  </w:p>
  <w:p w:rsidR="00E35461" w:rsidRDefault="00E3546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484" w:rsidRDefault="00526484" w:rsidP="00117F3F">
      <w:pPr>
        <w:spacing w:after="0" w:line="240" w:lineRule="auto"/>
      </w:pPr>
      <w:r>
        <w:separator/>
      </w:r>
    </w:p>
  </w:footnote>
  <w:footnote w:type="continuationSeparator" w:id="0">
    <w:p w:rsidR="00526484" w:rsidRDefault="00526484" w:rsidP="00117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CE5DFE"/>
    <w:multiLevelType w:val="hybridMultilevel"/>
    <w:tmpl w:val="69D0D1AA"/>
    <w:lvl w:ilvl="0" w:tplc="F69EA45A">
      <w:start w:val="1"/>
      <w:numFmt w:val="decimal"/>
      <w:lvlText w:val="[%1]"/>
      <w:lvlJc w:val="left"/>
      <w:pPr>
        <w:ind w:left="741" w:hanging="365"/>
      </w:pPr>
      <w:rPr>
        <w:rFonts w:ascii="Georgia" w:eastAsia="Georgia" w:hAnsi="Georgia" w:cs="Georgia" w:hint="default"/>
        <w:w w:val="87"/>
        <w:sz w:val="24"/>
        <w:szCs w:val="24"/>
        <w:lang w:val="es-ES" w:eastAsia="es-ES" w:bidi="es-ES"/>
      </w:rPr>
    </w:lvl>
    <w:lvl w:ilvl="1" w:tplc="AAD2D784">
      <w:numFmt w:val="bullet"/>
      <w:lvlText w:val="•"/>
      <w:lvlJc w:val="left"/>
      <w:pPr>
        <w:ind w:left="1520" w:hanging="365"/>
      </w:pPr>
      <w:rPr>
        <w:rFonts w:hint="default"/>
        <w:lang w:val="es-ES" w:eastAsia="es-ES" w:bidi="es-ES"/>
      </w:rPr>
    </w:lvl>
    <w:lvl w:ilvl="2" w:tplc="5C2C8DB0">
      <w:numFmt w:val="bullet"/>
      <w:lvlText w:val="•"/>
      <w:lvlJc w:val="left"/>
      <w:pPr>
        <w:ind w:left="2301" w:hanging="365"/>
      </w:pPr>
      <w:rPr>
        <w:rFonts w:hint="default"/>
        <w:lang w:val="es-ES" w:eastAsia="es-ES" w:bidi="es-ES"/>
      </w:rPr>
    </w:lvl>
    <w:lvl w:ilvl="3" w:tplc="186EAA30">
      <w:numFmt w:val="bullet"/>
      <w:lvlText w:val="•"/>
      <w:lvlJc w:val="left"/>
      <w:pPr>
        <w:ind w:left="3081" w:hanging="365"/>
      </w:pPr>
      <w:rPr>
        <w:rFonts w:hint="default"/>
        <w:lang w:val="es-ES" w:eastAsia="es-ES" w:bidi="es-ES"/>
      </w:rPr>
    </w:lvl>
    <w:lvl w:ilvl="4" w:tplc="A014C6A4">
      <w:numFmt w:val="bullet"/>
      <w:lvlText w:val="•"/>
      <w:lvlJc w:val="left"/>
      <w:pPr>
        <w:ind w:left="3862" w:hanging="365"/>
      </w:pPr>
      <w:rPr>
        <w:rFonts w:hint="default"/>
        <w:lang w:val="es-ES" w:eastAsia="es-ES" w:bidi="es-ES"/>
      </w:rPr>
    </w:lvl>
    <w:lvl w:ilvl="5" w:tplc="373C6B4C">
      <w:numFmt w:val="bullet"/>
      <w:lvlText w:val="•"/>
      <w:lvlJc w:val="left"/>
      <w:pPr>
        <w:ind w:left="4642" w:hanging="365"/>
      </w:pPr>
      <w:rPr>
        <w:rFonts w:hint="default"/>
        <w:lang w:val="es-ES" w:eastAsia="es-ES" w:bidi="es-ES"/>
      </w:rPr>
    </w:lvl>
    <w:lvl w:ilvl="6" w:tplc="B65A4832">
      <w:numFmt w:val="bullet"/>
      <w:lvlText w:val="•"/>
      <w:lvlJc w:val="left"/>
      <w:pPr>
        <w:ind w:left="5423" w:hanging="365"/>
      </w:pPr>
      <w:rPr>
        <w:rFonts w:hint="default"/>
        <w:lang w:val="es-ES" w:eastAsia="es-ES" w:bidi="es-ES"/>
      </w:rPr>
    </w:lvl>
    <w:lvl w:ilvl="7" w:tplc="FEB284F6">
      <w:numFmt w:val="bullet"/>
      <w:lvlText w:val="•"/>
      <w:lvlJc w:val="left"/>
      <w:pPr>
        <w:ind w:left="6203" w:hanging="365"/>
      </w:pPr>
      <w:rPr>
        <w:rFonts w:hint="default"/>
        <w:lang w:val="es-ES" w:eastAsia="es-ES" w:bidi="es-ES"/>
      </w:rPr>
    </w:lvl>
    <w:lvl w:ilvl="8" w:tplc="76E49610">
      <w:numFmt w:val="bullet"/>
      <w:lvlText w:val="•"/>
      <w:lvlJc w:val="left"/>
      <w:pPr>
        <w:ind w:left="6984" w:hanging="365"/>
      </w:pPr>
      <w:rPr>
        <w:rFonts w:hint="default"/>
        <w:lang w:val="es-ES" w:eastAsia="es-ES" w:bidi="es-ES"/>
      </w:rPr>
    </w:lvl>
  </w:abstractNum>
  <w:abstractNum w:abstractNumId="1" w15:restartNumberingAfterBreak="0">
    <w:nsid w:val="60D6398C"/>
    <w:multiLevelType w:val="multilevel"/>
    <w:tmpl w:val="B94E6068"/>
    <w:lvl w:ilvl="0">
      <w:start w:val="1"/>
      <w:numFmt w:val="decimal"/>
      <w:lvlText w:val="%1."/>
      <w:lvlJc w:val="left"/>
      <w:pPr>
        <w:ind w:left="1080" w:hanging="720"/>
      </w:pPr>
      <w:rPr>
        <w:rFonts w:hint="default"/>
        <w:color w:val="auto"/>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66D65B14"/>
    <w:multiLevelType w:val="hybridMultilevel"/>
    <w:tmpl w:val="D2B05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D575010"/>
    <w:multiLevelType w:val="hybridMultilevel"/>
    <w:tmpl w:val="87B6E8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FBA"/>
    <w:rsid w:val="00004A1A"/>
    <w:rsid w:val="00076280"/>
    <w:rsid w:val="00086E0E"/>
    <w:rsid w:val="000C2A7C"/>
    <w:rsid w:val="00117F3F"/>
    <w:rsid w:val="00151341"/>
    <w:rsid w:val="0015669F"/>
    <w:rsid w:val="001E078E"/>
    <w:rsid w:val="00297474"/>
    <w:rsid w:val="0033289E"/>
    <w:rsid w:val="0037096D"/>
    <w:rsid w:val="00446FBA"/>
    <w:rsid w:val="00461B67"/>
    <w:rsid w:val="004B2047"/>
    <w:rsid w:val="004C4842"/>
    <w:rsid w:val="00510FCF"/>
    <w:rsid w:val="00526484"/>
    <w:rsid w:val="00604EB1"/>
    <w:rsid w:val="00650B32"/>
    <w:rsid w:val="006E01BF"/>
    <w:rsid w:val="00767662"/>
    <w:rsid w:val="00792925"/>
    <w:rsid w:val="007D7A8F"/>
    <w:rsid w:val="008332E8"/>
    <w:rsid w:val="00842C57"/>
    <w:rsid w:val="008518A2"/>
    <w:rsid w:val="00891DCE"/>
    <w:rsid w:val="008C3938"/>
    <w:rsid w:val="00902174"/>
    <w:rsid w:val="009319A5"/>
    <w:rsid w:val="00A511FF"/>
    <w:rsid w:val="00B1399F"/>
    <w:rsid w:val="00B35EEE"/>
    <w:rsid w:val="00B548AC"/>
    <w:rsid w:val="00C04360"/>
    <w:rsid w:val="00C3103B"/>
    <w:rsid w:val="00C571A5"/>
    <w:rsid w:val="00CD6364"/>
    <w:rsid w:val="00D77E18"/>
    <w:rsid w:val="00D842AA"/>
    <w:rsid w:val="00D943DF"/>
    <w:rsid w:val="00E35461"/>
    <w:rsid w:val="00E512A4"/>
    <w:rsid w:val="00EB6AC5"/>
    <w:rsid w:val="00EF2690"/>
    <w:rsid w:val="00F200B7"/>
    <w:rsid w:val="00F61FA9"/>
    <w:rsid w:val="00FE0C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5F46F"/>
  <w15:chartTrackingRefBased/>
  <w15:docId w15:val="{C72271BA-4234-429A-9AA2-6F14D9C0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20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513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43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117F3F"/>
    <w:pPr>
      <w:widowControl w:val="0"/>
      <w:autoSpaceDE w:val="0"/>
      <w:autoSpaceDN w:val="0"/>
      <w:spacing w:after="0" w:line="240" w:lineRule="auto"/>
    </w:pPr>
    <w:rPr>
      <w:rFonts w:ascii="Georgia" w:eastAsia="Georgia" w:hAnsi="Georgia" w:cs="Georgia"/>
      <w:sz w:val="24"/>
      <w:szCs w:val="24"/>
      <w:lang w:val="es-ES" w:eastAsia="es-ES" w:bidi="es-ES"/>
    </w:rPr>
  </w:style>
  <w:style w:type="character" w:customStyle="1" w:styleId="TextoindependienteCar">
    <w:name w:val="Texto independiente Car"/>
    <w:basedOn w:val="Fuentedeprrafopredeter"/>
    <w:link w:val="Textoindependiente"/>
    <w:uiPriority w:val="1"/>
    <w:rsid w:val="00117F3F"/>
    <w:rPr>
      <w:rFonts w:ascii="Georgia" w:eastAsia="Georgia" w:hAnsi="Georgia" w:cs="Georgia"/>
      <w:sz w:val="24"/>
      <w:szCs w:val="24"/>
      <w:lang w:val="es-ES" w:eastAsia="es-ES" w:bidi="es-ES"/>
    </w:rPr>
  </w:style>
  <w:style w:type="paragraph" w:styleId="Encabezado">
    <w:name w:val="header"/>
    <w:basedOn w:val="Normal"/>
    <w:link w:val="EncabezadoCar"/>
    <w:uiPriority w:val="99"/>
    <w:unhideWhenUsed/>
    <w:rsid w:val="00117F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7F3F"/>
  </w:style>
  <w:style w:type="paragraph" w:styleId="Piedepgina">
    <w:name w:val="footer"/>
    <w:basedOn w:val="Normal"/>
    <w:link w:val="PiedepginaCar"/>
    <w:uiPriority w:val="99"/>
    <w:unhideWhenUsed/>
    <w:rsid w:val="00117F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7F3F"/>
  </w:style>
  <w:style w:type="table" w:customStyle="1" w:styleId="TableNormal">
    <w:name w:val="Table Normal"/>
    <w:uiPriority w:val="2"/>
    <w:semiHidden/>
    <w:unhideWhenUsed/>
    <w:qFormat/>
    <w:rsid w:val="007D7A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D7A8F"/>
    <w:pPr>
      <w:widowControl w:val="0"/>
      <w:autoSpaceDE w:val="0"/>
      <w:autoSpaceDN w:val="0"/>
      <w:spacing w:after="0" w:line="240" w:lineRule="auto"/>
    </w:pPr>
    <w:rPr>
      <w:rFonts w:ascii="Georgia" w:eastAsia="Georgia" w:hAnsi="Georgia" w:cs="Georgia"/>
      <w:lang w:val="es-ES" w:eastAsia="es-ES" w:bidi="es-ES"/>
    </w:rPr>
  </w:style>
  <w:style w:type="paragraph" w:styleId="Prrafodelista">
    <w:name w:val="List Paragraph"/>
    <w:basedOn w:val="Normal"/>
    <w:uiPriority w:val="1"/>
    <w:qFormat/>
    <w:rsid w:val="00891DCE"/>
    <w:pPr>
      <w:widowControl w:val="0"/>
      <w:autoSpaceDE w:val="0"/>
      <w:autoSpaceDN w:val="0"/>
      <w:spacing w:after="0" w:line="240" w:lineRule="auto"/>
      <w:ind w:left="741" w:hanging="364"/>
    </w:pPr>
    <w:rPr>
      <w:rFonts w:ascii="Georgia" w:eastAsia="Georgia" w:hAnsi="Georgia" w:cs="Georgia"/>
      <w:lang w:val="es-ES" w:eastAsia="es-ES" w:bidi="es-ES"/>
    </w:rPr>
  </w:style>
  <w:style w:type="character" w:customStyle="1" w:styleId="Ttulo1Car">
    <w:name w:val="Título 1 Car"/>
    <w:basedOn w:val="Fuentedeprrafopredeter"/>
    <w:link w:val="Ttulo1"/>
    <w:uiPriority w:val="9"/>
    <w:rsid w:val="00F200B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51341"/>
    <w:rPr>
      <w:rFonts w:asciiTheme="majorHAnsi" w:eastAsiaTheme="majorEastAsia" w:hAnsiTheme="majorHAnsi" w:cstheme="majorBidi"/>
      <w:color w:val="2E74B5" w:themeColor="accent1" w:themeShade="BF"/>
      <w:sz w:val="26"/>
      <w:szCs w:val="26"/>
    </w:rPr>
  </w:style>
  <w:style w:type="character" w:styleId="Textodelmarcadordeposicin">
    <w:name w:val="Placeholder Text"/>
    <w:basedOn w:val="Fuentedeprrafopredeter"/>
    <w:uiPriority w:val="99"/>
    <w:semiHidden/>
    <w:rsid w:val="00792925"/>
    <w:rPr>
      <w:color w:val="808080"/>
    </w:rPr>
  </w:style>
  <w:style w:type="character" w:customStyle="1" w:styleId="Ttulo3Car">
    <w:name w:val="Título 3 Car"/>
    <w:basedOn w:val="Fuentedeprrafopredeter"/>
    <w:link w:val="Ttulo3"/>
    <w:uiPriority w:val="9"/>
    <w:rsid w:val="00D943DF"/>
    <w:rPr>
      <w:rFonts w:asciiTheme="majorHAnsi" w:eastAsiaTheme="majorEastAsia" w:hAnsiTheme="majorHAnsi" w:cstheme="majorBidi"/>
      <w:color w:val="1F4D78" w:themeColor="accent1" w:themeShade="7F"/>
      <w:sz w:val="24"/>
      <w:szCs w:val="24"/>
    </w:rPr>
  </w:style>
  <w:style w:type="paragraph" w:styleId="HTMLconformatoprevio">
    <w:name w:val="HTML Preformatted"/>
    <w:basedOn w:val="Normal"/>
    <w:link w:val="HTMLconformatoprevioCar"/>
    <w:uiPriority w:val="99"/>
    <w:semiHidden/>
    <w:unhideWhenUsed/>
    <w:rsid w:val="00D94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943DF"/>
    <w:rPr>
      <w:rFonts w:ascii="Courier New" w:eastAsia="Times New Roman" w:hAnsi="Courier New" w:cs="Courier New"/>
      <w:sz w:val="20"/>
      <w:szCs w:val="20"/>
      <w:lang w:eastAsia="es-MX"/>
    </w:rPr>
  </w:style>
  <w:style w:type="character" w:customStyle="1" w:styleId="string">
    <w:name w:val="string"/>
    <w:basedOn w:val="Fuentedeprrafopredeter"/>
    <w:rsid w:val="00D943DF"/>
  </w:style>
  <w:style w:type="character" w:customStyle="1" w:styleId="comment">
    <w:name w:val="comment"/>
    <w:basedOn w:val="Fuentedeprrafopredeter"/>
    <w:rsid w:val="00D943DF"/>
  </w:style>
  <w:style w:type="character" w:customStyle="1" w:styleId="keyword">
    <w:name w:val="keyword"/>
    <w:basedOn w:val="Fuentedeprrafopredeter"/>
    <w:rsid w:val="00D943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36360">
      <w:bodyDiv w:val="1"/>
      <w:marLeft w:val="0"/>
      <w:marRight w:val="0"/>
      <w:marTop w:val="0"/>
      <w:marBottom w:val="0"/>
      <w:divBdr>
        <w:top w:val="none" w:sz="0" w:space="0" w:color="auto"/>
        <w:left w:val="none" w:sz="0" w:space="0" w:color="auto"/>
        <w:bottom w:val="none" w:sz="0" w:space="0" w:color="auto"/>
        <w:right w:val="none" w:sz="0" w:space="0" w:color="auto"/>
      </w:divBdr>
    </w:div>
    <w:div w:id="400906697">
      <w:bodyDiv w:val="1"/>
      <w:marLeft w:val="0"/>
      <w:marRight w:val="0"/>
      <w:marTop w:val="0"/>
      <w:marBottom w:val="0"/>
      <w:divBdr>
        <w:top w:val="none" w:sz="0" w:space="0" w:color="auto"/>
        <w:left w:val="none" w:sz="0" w:space="0" w:color="auto"/>
        <w:bottom w:val="none" w:sz="0" w:space="0" w:color="auto"/>
        <w:right w:val="none" w:sz="0" w:space="0" w:color="auto"/>
      </w:divBdr>
    </w:div>
    <w:div w:id="557908586">
      <w:bodyDiv w:val="1"/>
      <w:marLeft w:val="0"/>
      <w:marRight w:val="0"/>
      <w:marTop w:val="0"/>
      <w:marBottom w:val="0"/>
      <w:divBdr>
        <w:top w:val="none" w:sz="0" w:space="0" w:color="auto"/>
        <w:left w:val="none" w:sz="0" w:space="0" w:color="auto"/>
        <w:bottom w:val="none" w:sz="0" w:space="0" w:color="auto"/>
        <w:right w:val="none" w:sz="0" w:space="0" w:color="auto"/>
      </w:divBdr>
    </w:div>
    <w:div w:id="208725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C0D"/>
    <w:rsid w:val="006F4760"/>
    <w:rsid w:val="006F7C0D"/>
    <w:rsid w:val="00AF4A38"/>
    <w:rsid w:val="00C01F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F4A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10</Pages>
  <Words>667</Words>
  <Characters>3669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Garcia</dc:creator>
  <cp:keywords/>
  <dc:description/>
  <cp:lastModifiedBy>David Garcia</cp:lastModifiedBy>
  <cp:revision>35</cp:revision>
  <dcterms:created xsi:type="dcterms:W3CDTF">2018-09-24T04:04:00Z</dcterms:created>
  <dcterms:modified xsi:type="dcterms:W3CDTF">2018-11-28T18:51:00Z</dcterms:modified>
</cp:coreProperties>
</file>