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2E2E9" w14:textId="5963C8CC" w:rsidR="00823E92" w:rsidRDefault="00D37231" w:rsidP="00971227">
      <w:pPr>
        <w:pStyle w:val="Heading1"/>
      </w:pPr>
      <w:r>
        <w:fldChar w:fldCharType="begin"/>
      </w:r>
      <w:r>
        <w:instrText xml:space="preserve"> HYPERLINK "</w:instrText>
      </w:r>
      <w:r w:rsidRPr="00823E92">
        <w:instrText>https://dzone.com/articles/mule-oauth-20-provider-in-mule-4</w:instrText>
      </w:r>
      <w:r>
        <w:instrText xml:space="preserve">" </w:instrText>
      </w:r>
      <w:r>
        <w:fldChar w:fldCharType="separate"/>
      </w:r>
      <w:r w:rsidRPr="00962B25">
        <w:rPr>
          <w:rStyle w:val="Hyperlink"/>
        </w:rPr>
        <w:t>https://dzone.com/articles/mule-oauth-20-provider-in-mule-4</w:t>
      </w:r>
      <w:r>
        <w:fldChar w:fldCharType="end"/>
      </w:r>
    </w:p>
    <w:p w14:paraId="27C8F61F" w14:textId="2B7FC660" w:rsidR="00D37231" w:rsidRPr="00D37231" w:rsidRDefault="00D37231" w:rsidP="00D37231">
      <w:r w:rsidRPr="00D37231">
        <w:t>https://www.youtube.com/watch?v=IYKaps1ndxI</w:t>
      </w:r>
    </w:p>
    <w:p w14:paraId="20748AE3" w14:textId="5CDE46E7" w:rsidR="002D794A" w:rsidRDefault="00971227" w:rsidP="00971227">
      <w:pPr>
        <w:pStyle w:val="Heading1"/>
      </w:pPr>
      <w:r>
        <w:t>Access Management</w:t>
      </w:r>
    </w:p>
    <w:p w14:paraId="539146B2" w14:textId="77777777" w:rsidR="001125A4" w:rsidRDefault="001125A4" w:rsidP="001125A4">
      <w:pPr>
        <w:rPr>
          <w:rFonts w:ascii="Calibri" w:hAnsi="Calibri" w:cs="Calibri"/>
          <w:color w:val="000000"/>
          <w:sz w:val="21"/>
          <w:szCs w:val="21"/>
        </w:rPr>
      </w:pP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Access Management enables you to create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account or configure External Identity.</w:t>
      </w:r>
    </w:p>
    <w:p w14:paraId="6EA20495" w14:textId="77777777" w:rsidR="001125A4" w:rsidRDefault="001125A4" w:rsidP="001125A4">
      <w:pPr>
        <w:rPr>
          <w:rFonts w:ascii="Calibri" w:hAnsi="Calibri" w:cs="Calibri"/>
          <w:color w:val="000000"/>
          <w:sz w:val="21"/>
          <w:szCs w:val="21"/>
        </w:rPr>
      </w:pPr>
      <w:r>
        <w:rPr>
          <w:rFonts w:ascii="Calibri" w:hAnsi="Calibri" w:cs="Calibri"/>
          <w:color w:val="000000"/>
          <w:sz w:val="21"/>
          <w:szCs w:val="21"/>
        </w:rPr>
        <w:t xml:space="preserve"> It configures access and permissions within your organization and, depending on the access level, manages the users and their roles.  </w:t>
      </w:r>
    </w:p>
    <w:p w14:paraId="1C7DFFE3" w14:textId="50B15AFE" w:rsidR="001125A4" w:rsidRDefault="001125A4" w:rsidP="001125A4">
      <w:pPr>
        <w:rPr>
          <w:rFonts w:ascii="Calibri" w:hAnsi="Calibri" w:cs="Calibri"/>
          <w:color w:val="000000"/>
          <w:sz w:val="21"/>
          <w:szCs w:val="21"/>
        </w:rPr>
      </w:pPr>
      <w:r>
        <w:rPr>
          <w:rFonts w:ascii="Calibri" w:hAnsi="Calibri" w:cs="Calibri"/>
          <w:color w:val="000000"/>
          <w:sz w:val="21"/>
          <w:szCs w:val="21"/>
        </w:rPr>
        <w:t xml:space="preserve">It provides administrative and organizational abilities that apply to the various entitlements in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w:t>
      </w:r>
    </w:p>
    <w:p w14:paraId="12A96ACD" w14:textId="77777777" w:rsidR="004C3076" w:rsidRDefault="004C3076" w:rsidP="004C3076">
      <w:pPr>
        <w:pStyle w:val="NormalWeb"/>
        <w:spacing w:before="200" w:beforeAutospacing="0" w:after="200" w:afterAutospacing="0"/>
        <w:ind w:left="567"/>
        <w:jc w:val="both"/>
      </w:pPr>
      <w:r>
        <w:rPr>
          <w:rFonts w:ascii="Calibri" w:hAnsi="Calibri" w:cs="Calibri"/>
          <w:b/>
          <w:bCs/>
          <w:color w:val="000000"/>
          <w:sz w:val="21"/>
          <w:szCs w:val="21"/>
        </w:rPr>
        <w:t>Features of Access Management:</w:t>
      </w:r>
    </w:p>
    <w:p w14:paraId="0872E410"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Managing organizations, business groups,  users, roles, permissions, and environments</w:t>
      </w:r>
    </w:p>
    <w:p w14:paraId="3AA3E605"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Monitoring subscriptions and audit log</w:t>
      </w:r>
    </w:p>
    <w:p w14:paraId="3CBC2E1A" w14:textId="77777777" w:rsidR="004C3076" w:rsidRDefault="004C3076" w:rsidP="004C3076">
      <w:pPr>
        <w:pStyle w:val="NormalWeb"/>
        <w:numPr>
          <w:ilvl w:val="0"/>
          <w:numId w:val="4"/>
        </w:numPr>
        <w:spacing w:before="200" w:beforeAutospacing="0" w:after="200" w:afterAutospacing="0"/>
        <w:ind w:left="1210"/>
        <w:jc w:val="both"/>
        <w:textAlignment w:val="baseline"/>
        <w:rPr>
          <w:rFonts w:ascii="Calibri" w:hAnsi="Calibri" w:cs="Calibri"/>
          <w:color w:val="000000"/>
          <w:sz w:val="21"/>
          <w:szCs w:val="21"/>
        </w:rPr>
      </w:pPr>
      <w:r>
        <w:rPr>
          <w:rFonts w:ascii="Calibri" w:hAnsi="Calibri" w:cs="Calibri"/>
          <w:color w:val="000000"/>
          <w:sz w:val="21"/>
          <w:szCs w:val="21"/>
        </w:rPr>
        <w:t>Connect to existing (</w:t>
      </w:r>
      <w:proofErr w:type="spellStart"/>
      <w:r>
        <w:rPr>
          <w:rFonts w:ascii="Calibri" w:hAnsi="Calibri" w:cs="Calibri"/>
          <w:color w:val="000000"/>
          <w:sz w:val="21"/>
          <w:szCs w:val="21"/>
        </w:rPr>
        <w:t>Idp</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IDentity</w:t>
      </w:r>
      <w:proofErr w:type="spellEnd"/>
      <w:r>
        <w:rPr>
          <w:rFonts w:ascii="Calibri" w:hAnsi="Calibri" w:cs="Calibri"/>
          <w:color w:val="000000"/>
          <w:sz w:val="21"/>
          <w:szCs w:val="21"/>
        </w:rPr>
        <w:t xml:space="preserve"> Management Solutions</w:t>
      </w:r>
    </w:p>
    <w:p w14:paraId="3EFCA9AD" w14:textId="0B5E9F7A" w:rsidR="004C3076" w:rsidRDefault="004C3076" w:rsidP="004C3076">
      <w:pPr>
        <w:pStyle w:val="Heading1"/>
      </w:pPr>
      <w:r>
        <w:t>Organization</w:t>
      </w:r>
    </w:p>
    <w:p w14:paraId="4818D340" w14:textId="11D1DEE3" w:rsidR="004C3076" w:rsidRDefault="004C3076" w:rsidP="004C3076">
      <w:pPr>
        <w:rPr>
          <w:rFonts w:ascii="Calibri" w:hAnsi="Calibri" w:cs="Calibri"/>
          <w:color w:val="000000"/>
          <w:sz w:val="21"/>
          <w:szCs w:val="21"/>
        </w:rPr>
      </w:pPr>
      <w:r>
        <w:rPr>
          <w:rFonts w:ascii="Calibri" w:hAnsi="Calibri" w:cs="Calibri"/>
          <w:color w:val="000000"/>
          <w:sz w:val="21"/>
          <w:szCs w:val="21"/>
        </w:rPr>
        <w:t xml:space="preserve">An Organization is an administrative collection of resources and users. When you create an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account, a master (or root) organization is created, and you are assigned as the owner of the organization. Organization owners automatically inherit the Organization Administrators role.</w:t>
      </w:r>
    </w:p>
    <w:p w14:paraId="3B607758" w14:textId="12E4299C" w:rsidR="004C3076" w:rsidRDefault="004C3076" w:rsidP="004C3076">
      <w:pPr>
        <w:rPr>
          <w:rFonts w:ascii="Calibri" w:hAnsi="Calibri" w:cs="Calibri"/>
          <w:color w:val="000000"/>
          <w:sz w:val="21"/>
          <w:szCs w:val="21"/>
        </w:rPr>
      </w:pPr>
      <w:r>
        <w:rPr>
          <w:rFonts w:ascii="Calibri" w:hAnsi="Calibri" w:cs="Calibri"/>
          <w:color w:val="000000"/>
          <w:sz w:val="21"/>
          <w:szCs w:val="21"/>
        </w:rPr>
        <w:t>An organization is an account where multiple users can share resources, including applications and environments. The level of access users have to various resources depends on their assigned roles and permissions.</w:t>
      </w:r>
    </w:p>
    <w:p w14:paraId="561CF3E7" w14:textId="72B4BA60" w:rsidR="004C3076" w:rsidRDefault="004C3076" w:rsidP="004C3076">
      <w:pPr>
        <w:pStyle w:val="ListParagraph"/>
        <w:numPr>
          <w:ilvl w:val="0"/>
          <w:numId w:val="5"/>
        </w:numPr>
      </w:pPr>
      <w:r>
        <w:t xml:space="preserve">Organization owner : who creates an </w:t>
      </w:r>
      <w:r w:rsidR="000713F6">
        <w:t>any point</w:t>
      </w:r>
      <w:r>
        <w:t xml:space="preserve"> account </w:t>
      </w:r>
    </w:p>
    <w:p w14:paraId="1A5EF215" w14:textId="227B4F48" w:rsidR="000713F6" w:rsidRDefault="000713F6" w:rsidP="004C3076">
      <w:pPr>
        <w:pStyle w:val="ListParagraph"/>
        <w:numPr>
          <w:ilvl w:val="0"/>
          <w:numId w:val="5"/>
        </w:numPr>
      </w:pPr>
      <w:r>
        <w:t>Every organization have client ID and client secret</w:t>
      </w:r>
    </w:p>
    <w:p w14:paraId="6F9D4755" w14:textId="08C84939" w:rsidR="000713F6" w:rsidRDefault="000713F6" w:rsidP="004C3076">
      <w:pPr>
        <w:pStyle w:val="ListParagraph"/>
        <w:numPr>
          <w:ilvl w:val="0"/>
          <w:numId w:val="5"/>
        </w:numPr>
      </w:pPr>
      <w:r>
        <w:t>It is used to authenticate the user and APIS</w:t>
      </w:r>
    </w:p>
    <w:p w14:paraId="06ADBA7F" w14:textId="56B1259C" w:rsidR="000713F6" w:rsidRDefault="000713F6" w:rsidP="004C3076">
      <w:pPr>
        <w:pStyle w:val="ListParagraph"/>
        <w:numPr>
          <w:ilvl w:val="0"/>
          <w:numId w:val="5"/>
        </w:numPr>
      </w:pPr>
      <w:r>
        <w:t>The default time to expire is 60 mins</w:t>
      </w:r>
    </w:p>
    <w:p w14:paraId="64FCA4EA" w14:textId="6C059711" w:rsidR="000713F6" w:rsidRDefault="000713F6" w:rsidP="004C3076">
      <w:pPr>
        <w:pStyle w:val="ListParagraph"/>
        <w:numPr>
          <w:ilvl w:val="0"/>
          <w:numId w:val="5"/>
        </w:numPr>
      </w:pPr>
      <w:r>
        <w:t>The max time to is 180 mins</w:t>
      </w:r>
    </w:p>
    <w:p w14:paraId="2D816582" w14:textId="46119642" w:rsidR="000713F6" w:rsidRDefault="000713F6" w:rsidP="000713F6">
      <w:pPr>
        <w:pStyle w:val="Heading1"/>
      </w:pPr>
      <w:r>
        <w:t>Business Group</w:t>
      </w:r>
    </w:p>
    <w:p w14:paraId="2BBE2B2F" w14:textId="370689CD" w:rsidR="000713F6" w:rsidRDefault="000713F6" w:rsidP="000713F6">
      <w:pPr>
        <w:rPr>
          <w:rFonts w:ascii="Calibri" w:hAnsi="Calibri" w:cs="Calibri"/>
          <w:color w:val="000000"/>
          <w:sz w:val="21"/>
          <w:szCs w:val="21"/>
        </w:rPr>
      </w:pPr>
      <w:r>
        <w:t>-</w:t>
      </w:r>
      <w:r w:rsidRPr="000713F6">
        <w:rPr>
          <w:rFonts w:ascii="Calibri" w:hAnsi="Calibri" w:cs="Calibri"/>
          <w:color w:val="000000"/>
          <w:sz w:val="21"/>
          <w:szCs w:val="21"/>
        </w:rPr>
        <w:t xml:space="preserve"> </w:t>
      </w:r>
      <w:r>
        <w:rPr>
          <w:rFonts w:ascii="Calibri" w:hAnsi="Calibri" w:cs="Calibri"/>
          <w:color w:val="000000"/>
          <w:sz w:val="21"/>
          <w:szCs w:val="21"/>
        </w:rPr>
        <w:t xml:space="preserve">Business groups are self-contained resource groups that contain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resources such as APIs and applications. Business groups provide a way to separate and control access to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resources, as users have access only to the business groups in which they have a role</w:t>
      </w:r>
    </w:p>
    <w:p w14:paraId="613916F6" w14:textId="77777777" w:rsidR="000713F6" w:rsidRPr="000713F6" w:rsidRDefault="000713F6" w:rsidP="000713F6">
      <w:pPr>
        <w:spacing w:before="200" w:after="200" w:line="240" w:lineRule="auto"/>
        <w:jc w:val="both"/>
        <w:rPr>
          <w:rFonts w:ascii="Times New Roman" w:eastAsia="Times New Roman" w:hAnsi="Times New Roman" w:cs="Times New Roman"/>
          <w:sz w:val="24"/>
          <w:szCs w:val="24"/>
        </w:rPr>
      </w:pPr>
      <w:r w:rsidRPr="000713F6">
        <w:rPr>
          <w:rFonts w:ascii="Calibri" w:eastAsia="Times New Roman" w:hAnsi="Calibri" w:cs="Calibri"/>
          <w:color w:val="000000"/>
          <w:sz w:val="21"/>
          <w:szCs w:val="21"/>
        </w:rPr>
        <w:t xml:space="preserve">Business groups provide more fine grained control over access to resources. It lets you delegate management of your </w:t>
      </w:r>
      <w:proofErr w:type="spellStart"/>
      <w:r w:rsidRPr="000713F6">
        <w:rPr>
          <w:rFonts w:ascii="Calibri" w:eastAsia="Times New Roman" w:hAnsi="Calibri" w:cs="Calibri"/>
          <w:color w:val="000000"/>
          <w:sz w:val="21"/>
          <w:szCs w:val="21"/>
        </w:rPr>
        <w:t>Anypoint</w:t>
      </w:r>
      <w:proofErr w:type="spellEnd"/>
      <w:r w:rsidRPr="000713F6">
        <w:rPr>
          <w:rFonts w:ascii="Calibri" w:eastAsia="Times New Roman" w:hAnsi="Calibri" w:cs="Calibri"/>
          <w:color w:val="000000"/>
          <w:sz w:val="21"/>
          <w:szCs w:val="21"/>
        </w:rPr>
        <w:t xml:space="preserve"> Platform resources including APIs, Runtime Manager applications, other business groups, users and roles. Each Business Group has its own set of permissions and roles. It provides complete isolation of resources and leads to multi-tenant use cases within an </w:t>
      </w:r>
      <w:proofErr w:type="spellStart"/>
      <w:r w:rsidRPr="000713F6">
        <w:rPr>
          <w:rFonts w:ascii="Calibri" w:eastAsia="Times New Roman" w:hAnsi="Calibri" w:cs="Calibri"/>
          <w:color w:val="000000"/>
          <w:sz w:val="21"/>
          <w:szCs w:val="21"/>
        </w:rPr>
        <w:t>Anypoint</w:t>
      </w:r>
      <w:proofErr w:type="spellEnd"/>
      <w:r w:rsidRPr="000713F6">
        <w:rPr>
          <w:rFonts w:ascii="Calibri" w:eastAsia="Times New Roman" w:hAnsi="Calibri" w:cs="Calibri"/>
          <w:color w:val="000000"/>
          <w:sz w:val="21"/>
          <w:szCs w:val="21"/>
        </w:rPr>
        <w:t xml:space="preserve"> Platform account.</w:t>
      </w:r>
    </w:p>
    <w:p w14:paraId="10E149AE" w14:textId="77777777" w:rsidR="000713F6" w:rsidRPr="000713F6" w:rsidRDefault="000713F6" w:rsidP="000713F6"/>
    <w:p w14:paraId="2BD53386" w14:textId="351D1049" w:rsidR="00734CC2" w:rsidRDefault="000713F6" w:rsidP="000713F6">
      <w:pPr>
        <w:pStyle w:val="ListParagraph"/>
        <w:numPr>
          <w:ilvl w:val="0"/>
          <w:numId w:val="5"/>
        </w:numPr>
      </w:pPr>
      <w:r>
        <w:lastRenderedPageBreak/>
        <w:t xml:space="preserve">These are </w:t>
      </w:r>
      <w:proofErr w:type="spellStart"/>
      <w:r>
        <w:t>self contained</w:t>
      </w:r>
      <w:proofErr w:type="spellEnd"/>
      <w:r>
        <w:t xml:space="preserve"> resource group</w:t>
      </w:r>
    </w:p>
    <w:p w14:paraId="0C622CAA" w14:textId="717358DA" w:rsidR="000713F6" w:rsidRDefault="000713F6" w:rsidP="000713F6">
      <w:pPr>
        <w:pStyle w:val="ListParagraph"/>
        <w:numPr>
          <w:ilvl w:val="0"/>
          <w:numId w:val="5"/>
        </w:numPr>
      </w:pPr>
      <w:r>
        <w:t xml:space="preserve">Max group can be of 100 </w:t>
      </w:r>
    </w:p>
    <w:p w14:paraId="21B21F03" w14:textId="77777777" w:rsidR="000713F6" w:rsidRDefault="000713F6" w:rsidP="000713F6">
      <w:pPr>
        <w:pStyle w:val="ListParagraph"/>
        <w:numPr>
          <w:ilvl w:val="0"/>
          <w:numId w:val="5"/>
        </w:numPr>
      </w:pPr>
      <w:r>
        <w:t xml:space="preserve">Deleting a business group will delete all its nested child. Once deleted it cannot be recovered so </w:t>
      </w:r>
      <w:proofErr w:type="spellStart"/>
      <w:r>
        <w:t>its</w:t>
      </w:r>
      <w:proofErr w:type="spellEnd"/>
      <w:r>
        <w:t xml:space="preserve"> not recommended to delete the root business group</w:t>
      </w:r>
    </w:p>
    <w:p w14:paraId="7124893F" w14:textId="77777777" w:rsidR="000713F6" w:rsidRDefault="000713F6" w:rsidP="000713F6">
      <w:pPr>
        <w:pStyle w:val="ListParagraph"/>
        <w:numPr>
          <w:ilvl w:val="0"/>
          <w:numId w:val="5"/>
        </w:numPr>
      </w:pPr>
    </w:p>
    <w:p w14:paraId="13BABFB2" w14:textId="7451D500" w:rsidR="000713F6" w:rsidRDefault="000713F6" w:rsidP="000713F6">
      <w:r>
        <w:t xml:space="preserve">User roles- </w:t>
      </w:r>
    </w:p>
    <w:p w14:paraId="02654555" w14:textId="754E245A" w:rsidR="000713F6" w:rsidRPr="005456BE" w:rsidRDefault="000713F6" w:rsidP="000713F6">
      <w:pPr>
        <w:pStyle w:val="ListParagraph"/>
        <w:numPr>
          <w:ilvl w:val="0"/>
          <w:numId w:val="5"/>
        </w:numPr>
      </w:pPr>
      <w:r>
        <w:rPr>
          <w:rFonts w:ascii="Calibri" w:hAnsi="Calibri" w:cs="Calibri"/>
          <w:color w:val="000000"/>
          <w:sz w:val="21"/>
          <w:szCs w:val="21"/>
        </w:rPr>
        <w:t>Organization Administrators role to manage users</w:t>
      </w:r>
    </w:p>
    <w:p w14:paraId="51D57DB7" w14:textId="7BD54E4D" w:rsidR="005456BE" w:rsidRPr="005456BE" w:rsidRDefault="005456BE" w:rsidP="000713F6">
      <w:pPr>
        <w:pStyle w:val="ListParagraph"/>
        <w:numPr>
          <w:ilvl w:val="0"/>
          <w:numId w:val="5"/>
        </w:numPr>
      </w:pPr>
      <w:proofErr w:type="spellStart"/>
      <w:r>
        <w:rPr>
          <w:rFonts w:ascii="Calibri" w:hAnsi="Calibri" w:cs="Calibri"/>
          <w:color w:val="000000"/>
          <w:sz w:val="21"/>
          <w:szCs w:val="21"/>
        </w:rPr>
        <w:t>Disadv</w:t>
      </w:r>
      <w:proofErr w:type="spellEnd"/>
      <w:r>
        <w:rPr>
          <w:rFonts w:ascii="Calibri" w:hAnsi="Calibri" w:cs="Calibri"/>
          <w:color w:val="000000"/>
          <w:sz w:val="21"/>
          <w:szCs w:val="21"/>
        </w:rPr>
        <w:t xml:space="preserve">: when we assign a user role we have to assign it in each business group that user will be added into </w:t>
      </w:r>
    </w:p>
    <w:p w14:paraId="4129DE60" w14:textId="1DFE1BE3" w:rsidR="005456BE" w:rsidRPr="005456BE" w:rsidRDefault="005456BE" w:rsidP="000713F6">
      <w:pPr>
        <w:pStyle w:val="ListParagraph"/>
        <w:numPr>
          <w:ilvl w:val="0"/>
          <w:numId w:val="5"/>
        </w:numPr>
      </w:pPr>
      <w:r>
        <w:rPr>
          <w:rFonts w:ascii="Calibri" w:hAnsi="Calibri" w:cs="Calibri"/>
          <w:color w:val="000000"/>
          <w:sz w:val="21"/>
          <w:szCs w:val="21"/>
        </w:rPr>
        <w:t>This can be overcome:  creating a team and adding the user permission on the team</w:t>
      </w:r>
    </w:p>
    <w:p w14:paraId="0213C834" w14:textId="77777777" w:rsidR="005456BE" w:rsidRPr="005456BE"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Roles and permissions are grouped under organizations (and also, optionally, under business groups). This means that you can only assign roles and permissions that are related to resources that exist in the organization and/or business group that you are selecting.</w:t>
      </w:r>
    </w:p>
    <w:p w14:paraId="3880A729" w14:textId="77777777" w:rsidR="005456BE" w:rsidRPr="005456BE" w:rsidRDefault="005456BE" w:rsidP="000713F6">
      <w:pPr>
        <w:pStyle w:val="ListParagraph"/>
        <w:numPr>
          <w:ilvl w:val="0"/>
          <w:numId w:val="5"/>
        </w:numPr>
      </w:pPr>
    </w:p>
    <w:p w14:paraId="662BD841" w14:textId="22C7FE4F" w:rsidR="005456BE" w:rsidRPr="005456BE" w:rsidRDefault="005456BE" w:rsidP="000713F6">
      <w:pPr>
        <w:pStyle w:val="ListParagraph"/>
        <w:numPr>
          <w:ilvl w:val="0"/>
          <w:numId w:val="5"/>
        </w:numPr>
      </w:pPr>
      <w:r>
        <w:rPr>
          <w:rFonts w:ascii="Calibri" w:hAnsi="Calibri" w:cs="Calibri"/>
          <w:color w:val="000000"/>
          <w:sz w:val="21"/>
          <w:szCs w:val="21"/>
        </w:rPr>
        <w:t>User --- Permission</w:t>
      </w:r>
      <w:r>
        <w:rPr>
          <w:rFonts w:ascii="Calibri" w:hAnsi="Calibri" w:cs="Calibri"/>
          <w:color w:val="000000"/>
          <w:sz w:val="21"/>
          <w:szCs w:val="21"/>
        </w:rPr>
        <w:tab/>
        <w:t>-- API: which API user can see</w:t>
      </w:r>
    </w:p>
    <w:p w14:paraId="6D73ED78" w14:textId="7A5B00D8" w:rsidR="005456BE" w:rsidRPr="005456BE" w:rsidRDefault="005456BE" w:rsidP="005456BE">
      <w:pPr>
        <w:pStyle w:val="ListParagraph"/>
        <w:numPr>
          <w:ilvl w:val="3"/>
          <w:numId w:val="5"/>
        </w:numPr>
      </w:pPr>
      <w:r>
        <w:rPr>
          <w:rFonts w:ascii="Calibri" w:hAnsi="Calibri" w:cs="Calibri"/>
          <w:color w:val="000000"/>
          <w:sz w:val="21"/>
          <w:szCs w:val="21"/>
        </w:rPr>
        <w:t>-- Runtime: create/ delete, manage VPC</w:t>
      </w:r>
    </w:p>
    <w:p w14:paraId="103C6053" w14:textId="2098CF16" w:rsidR="005456BE" w:rsidRPr="005456BE" w:rsidRDefault="005456BE" w:rsidP="005456BE">
      <w:pPr>
        <w:pStyle w:val="ListParagraph"/>
        <w:numPr>
          <w:ilvl w:val="3"/>
          <w:numId w:val="5"/>
        </w:numPr>
      </w:pPr>
      <w:r>
        <w:rPr>
          <w:rFonts w:ascii="Calibri" w:hAnsi="Calibri" w:cs="Calibri"/>
          <w:color w:val="000000"/>
          <w:sz w:val="21"/>
          <w:szCs w:val="21"/>
        </w:rPr>
        <w:t>-- Role: assign roles, organize admin role, organize center role</w:t>
      </w:r>
    </w:p>
    <w:p w14:paraId="214D401B" w14:textId="5204EEF7" w:rsidR="005456BE" w:rsidRPr="005456BE" w:rsidRDefault="005456BE" w:rsidP="005456BE">
      <w:pPr>
        <w:pStyle w:val="ListParagraph"/>
        <w:numPr>
          <w:ilvl w:val="0"/>
          <w:numId w:val="5"/>
        </w:numPr>
      </w:pPr>
      <w:r>
        <w:rPr>
          <w:rFonts w:ascii="Calibri" w:hAnsi="Calibri" w:cs="Calibri"/>
          <w:color w:val="000000"/>
          <w:sz w:val="21"/>
          <w:szCs w:val="21"/>
        </w:rPr>
        <w:t>Internal user</w:t>
      </w:r>
    </w:p>
    <w:p w14:paraId="225052F9" w14:textId="032341A0" w:rsidR="005456BE" w:rsidRPr="005456BE" w:rsidRDefault="005456BE" w:rsidP="005456BE">
      <w:pPr>
        <w:pStyle w:val="ListParagraph"/>
        <w:numPr>
          <w:ilvl w:val="1"/>
          <w:numId w:val="5"/>
        </w:numPr>
      </w:pPr>
      <w:r>
        <w:rPr>
          <w:rFonts w:ascii="Calibri" w:hAnsi="Calibri" w:cs="Calibri"/>
          <w:color w:val="000000"/>
        </w:rPr>
        <w:t>To add users to an organization, or in a business groups, you can invite new users and manage existing users for your organization on the Access Management Administration page</w:t>
      </w:r>
    </w:p>
    <w:p w14:paraId="7FD9B83F" w14:textId="7A9952FD" w:rsidR="005456BE" w:rsidRPr="005456BE" w:rsidRDefault="005456BE" w:rsidP="005456BE">
      <w:pPr>
        <w:pStyle w:val="ListParagraph"/>
        <w:numPr>
          <w:ilvl w:val="0"/>
          <w:numId w:val="5"/>
        </w:numPr>
      </w:pPr>
      <w:r>
        <w:rPr>
          <w:rFonts w:ascii="Calibri" w:hAnsi="Calibri" w:cs="Calibri"/>
          <w:color w:val="000000"/>
          <w:sz w:val="21"/>
          <w:szCs w:val="21"/>
        </w:rPr>
        <w:t>External user</w:t>
      </w:r>
    </w:p>
    <w:p w14:paraId="6711B922" w14:textId="0066B370" w:rsidR="005456BE" w:rsidRPr="005456BE" w:rsidRDefault="005456BE" w:rsidP="005456BE">
      <w:pPr>
        <w:pStyle w:val="ListParagraph"/>
        <w:numPr>
          <w:ilvl w:val="1"/>
          <w:numId w:val="5"/>
        </w:numPr>
      </w:pPr>
      <w:r>
        <w:rPr>
          <w:rFonts w:ascii="Calibri" w:hAnsi="Calibri" w:cs="Calibri"/>
          <w:color w:val="000000"/>
        </w:rPr>
        <w:t xml:space="preserve">When you make an API portal public, users from any other </w:t>
      </w:r>
      <w:proofErr w:type="spellStart"/>
      <w:r>
        <w:rPr>
          <w:rFonts w:ascii="Calibri" w:hAnsi="Calibri" w:cs="Calibri"/>
          <w:color w:val="000000"/>
        </w:rPr>
        <w:t>Anypoint</w:t>
      </w:r>
      <w:proofErr w:type="spellEnd"/>
      <w:r>
        <w:rPr>
          <w:rFonts w:ascii="Calibri" w:hAnsi="Calibri" w:cs="Calibri"/>
          <w:color w:val="000000"/>
        </w:rPr>
        <w:t xml:space="preserve"> Platform organization can register client applications to call your API</w:t>
      </w:r>
    </w:p>
    <w:p w14:paraId="7EFE7C6B" w14:textId="1E88601F" w:rsidR="005456BE" w:rsidRPr="005456BE" w:rsidRDefault="005456BE" w:rsidP="005456BE">
      <w:pPr>
        <w:pStyle w:val="ListParagraph"/>
        <w:numPr>
          <w:ilvl w:val="1"/>
          <w:numId w:val="5"/>
        </w:numPr>
      </w:pPr>
      <w:r>
        <w:rPr>
          <w:rFonts w:ascii="Calibri" w:hAnsi="Calibri" w:cs="Calibri"/>
          <w:color w:val="000000"/>
        </w:rPr>
        <w:t>Admin can disable external user at any time</w:t>
      </w:r>
    </w:p>
    <w:p w14:paraId="732AF4F9" w14:textId="0E7581DA" w:rsidR="005456BE" w:rsidRPr="005456BE" w:rsidRDefault="005456BE" w:rsidP="005456BE">
      <w:pPr>
        <w:pStyle w:val="ListParagraph"/>
        <w:numPr>
          <w:ilvl w:val="1"/>
          <w:numId w:val="5"/>
        </w:numPr>
      </w:pPr>
      <w:r>
        <w:rPr>
          <w:rFonts w:ascii="Calibri" w:hAnsi="Calibri" w:cs="Calibri"/>
          <w:color w:val="000000"/>
        </w:rPr>
        <w:t>Block them from accessing the portal</w:t>
      </w:r>
    </w:p>
    <w:p w14:paraId="4D03300F" w14:textId="77C0BDFF" w:rsidR="005456BE" w:rsidRDefault="005456BE" w:rsidP="005456BE">
      <w:r>
        <w:t>Identity Management</w:t>
      </w:r>
    </w:p>
    <w:p w14:paraId="3845CD42" w14:textId="22E0EAB0" w:rsidR="005456BE" w:rsidRPr="005456BE" w:rsidRDefault="005456BE" w:rsidP="005456BE">
      <w:pPr>
        <w:pStyle w:val="ListParagraph"/>
        <w:numPr>
          <w:ilvl w:val="0"/>
          <w:numId w:val="5"/>
        </w:numPr>
      </w:pPr>
      <w:r>
        <w:rPr>
          <w:rFonts w:ascii="Calibri" w:hAnsi="Calibri" w:cs="Calibri"/>
          <w:color w:val="000000"/>
        </w:rPr>
        <w:t xml:space="preserve"> configure identity management in </w:t>
      </w:r>
      <w:proofErr w:type="spellStart"/>
      <w:r>
        <w:rPr>
          <w:rFonts w:ascii="Calibri" w:hAnsi="Calibri" w:cs="Calibri"/>
          <w:color w:val="000000"/>
        </w:rPr>
        <w:t>Anypoint</w:t>
      </w:r>
      <w:proofErr w:type="spellEnd"/>
      <w:r>
        <w:rPr>
          <w:rFonts w:ascii="Calibri" w:hAnsi="Calibri" w:cs="Calibri"/>
          <w:color w:val="000000"/>
        </w:rPr>
        <w:t xml:space="preserve"> Platform to set up users for single sign-on</w:t>
      </w:r>
    </w:p>
    <w:p w14:paraId="299836AF" w14:textId="177C6AF7" w:rsidR="005456BE" w:rsidRPr="005456BE" w:rsidRDefault="005456BE" w:rsidP="005456BE">
      <w:pPr>
        <w:pStyle w:val="ListParagraph"/>
        <w:numPr>
          <w:ilvl w:val="0"/>
          <w:numId w:val="5"/>
        </w:numPr>
      </w:pPr>
      <w:r>
        <w:rPr>
          <w:rFonts w:ascii="Calibri" w:hAnsi="Calibri" w:cs="Calibri"/>
          <w:color w:val="000000"/>
        </w:rPr>
        <w:t>Can be done by two ways:</w:t>
      </w:r>
    </w:p>
    <w:p w14:paraId="1B204952" w14:textId="1C6A91C3" w:rsidR="005456BE" w:rsidRPr="005456BE" w:rsidRDefault="005456BE" w:rsidP="005456BE">
      <w:pPr>
        <w:pStyle w:val="ListParagraph"/>
        <w:numPr>
          <w:ilvl w:val="1"/>
          <w:numId w:val="5"/>
        </w:numPr>
      </w:pPr>
      <w:r>
        <w:rPr>
          <w:rFonts w:ascii="Calibri" w:hAnsi="Calibri" w:cs="Calibri"/>
          <w:color w:val="000000"/>
        </w:rPr>
        <w:t xml:space="preserve">OpenID Connect </w:t>
      </w:r>
    </w:p>
    <w:p w14:paraId="3F66A022" w14:textId="7DA7CB65" w:rsidR="005456BE" w:rsidRPr="005456BE" w:rsidRDefault="005456BE" w:rsidP="005456BE">
      <w:pPr>
        <w:pStyle w:val="ListParagraph"/>
        <w:numPr>
          <w:ilvl w:val="2"/>
          <w:numId w:val="5"/>
        </w:numPr>
      </w:pPr>
      <w:r>
        <w:rPr>
          <w:rFonts w:ascii="Calibri" w:hAnsi="Calibri" w:cs="Calibri"/>
          <w:color w:val="000000"/>
        </w:rPr>
        <w:t>DISADV: do not support single logout</w:t>
      </w:r>
    </w:p>
    <w:p w14:paraId="2932DB27" w14:textId="7180EB3B" w:rsidR="005456BE" w:rsidRPr="005456BE" w:rsidRDefault="005456BE" w:rsidP="005456BE">
      <w:pPr>
        <w:pStyle w:val="ListParagraph"/>
        <w:numPr>
          <w:ilvl w:val="3"/>
          <w:numId w:val="5"/>
        </w:numPr>
      </w:pPr>
      <w:r>
        <w:rPr>
          <w:rFonts w:ascii="Calibri" w:hAnsi="Calibri" w:cs="Calibri"/>
          <w:color w:val="000000"/>
        </w:rPr>
        <w:t>Do not support role mapping: role are not added automatically</w:t>
      </w:r>
    </w:p>
    <w:p w14:paraId="71664246" w14:textId="79CD1AC2" w:rsidR="005456BE" w:rsidRPr="005456BE" w:rsidRDefault="005456BE" w:rsidP="005456BE">
      <w:pPr>
        <w:pStyle w:val="ListParagraph"/>
        <w:numPr>
          <w:ilvl w:val="1"/>
          <w:numId w:val="5"/>
        </w:numPr>
      </w:pPr>
      <w:r>
        <w:rPr>
          <w:rFonts w:ascii="Calibri" w:hAnsi="Calibri" w:cs="Calibri"/>
          <w:color w:val="000000"/>
        </w:rPr>
        <w:t>SAML</w:t>
      </w:r>
    </w:p>
    <w:p w14:paraId="4C888D12" w14:textId="245AEEBA" w:rsidR="005456BE" w:rsidRPr="005456BE" w:rsidRDefault="005456BE" w:rsidP="005456BE">
      <w:pPr>
        <w:pStyle w:val="ListParagraph"/>
        <w:numPr>
          <w:ilvl w:val="2"/>
          <w:numId w:val="5"/>
        </w:numPr>
      </w:pPr>
      <w:r>
        <w:rPr>
          <w:rFonts w:ascii="Calibri" w:hAnsi="Calibri" w:cs="Calibri"/>
          <w:color w:val="000000"/>
        </w:rPr>
        <w:t>Every step has separate URL</w:t>
      </w:r>
    </w:p>
    <w:p w14:paraId="7D4B07D3" w14:textId="31FF2F8F" w:rsidR="005456BE" w:rsidRPr="005456BE" w:rsidRDefault="005456BE" w:rsidP="005456BE">
      <w:pPr>
        <w:pStyle w:val="ListParagraph"/>
        <w:numPr>
          <w:ilvl w:val="2"/>
          <w:numId w:val="5"/>
        </w:numPr>
      </w:pPr>
      <w:r>
        <w:rPr>
          <w:rFonts w:ascii="Calibri" w:hAnsi="Calibri" w:cs="Calibri"/>
          <w:color w:val="000000"/>
        </w:rPr>
        <w:t>Everything works on the URL basis</w:t>
      </w:r>
    </w:p>
    <w:p w14:paraId="25D04E94" w14:textId="66551A1B" w:rsidR="005456BE" w:rsidRDefault="005456BE" w:rsidP="005456BE">
      <w:pPr>
        <w:pStyle w:val="Heading1"/>
      </w:pPr>
      <w:r>
        <w:t>Roles</w:t>
      </w:r>
    </w:p>
    <w:p w14:paraId="7C2307E6" w14:textId="77777777" w:rsidR="005456BE" w:rsidRPr="005456BE"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 xml:space="preserve">To manage roles and permissions within </w:t>
      </w:r>
      <w:proofErr w:type="spellStart"/>
      <w:r w:rsidRPr="005456BE">
        <w:rPr>
          <w:rFonts w:ascii="Calibri" w:eastAsia="Times New Roman" w:hAnsi="Calibri" w:cs="Calibri"/>
          <w:color w:val="000000"/>
          <w:sz w:val="21"/>
          <w:szCs w:val="21"/>
        </w:rPr>
        <w:t>Anypoint</w:t>
      </w:r>
      <w:proofErr w:type="spellEnd"/>
      <w:r w:rsidRPr="005456BE">
        <w:rPr>
          <w:rFonts w:ascii="Calibri" w:eastAsia="Times New Roman" w:hAnsi="Calibri" w:cs="Calibri"/>
          <w:color w:val="000000"/>
          <w:sz w:val="21"/>
          <w:szCs w:val="21"/>
        </w:rPr>
        <w:t xml:space="preserve"> Platform, you must have the Organization Administrators role. </w:t>
      </w:r>
    </w:p>
    <w:p w14:paraId="2259180E" w14:textId="7B836E15" w:rsidR="005456BE" w:rsidRPr="005456BE" w:rsidRDefault="005456BE" w:rsidP="005456BE">
      <w:pPr>
        <w:pStyle w:val="ListParagraph"/>
        <w:numPr>
          <w:ilvl w:val="0"/>
          <w:numId w:val="5"/>
        </w:numPr>
        <w:spacing w:before="200" w:after="200" w:line="240" w:lineRule="auto"/>
        <w:jc w:val="both"/>
        <w:rPr>
          <w:rFonts w:ascii="Times New Roman" w:eastAsia="Times New Roman" w:hAnsi="Times New Roman" w:cs="Times New Roman"/>
          <w:sz w:val="24"/>
          <w:szCs w:val="24"/>
        </w:rPr>
      </w:pPr>
      <w:r w:rsidRPr="005456BE">
        <w:rPr>
          <w:rFonts w:ascii="Calibri" w:eastAsia="Times New Roman" w:hAnsi="Calibri" w:cs="Calibri"/>
          <w:color w:val="000000"/>
          <w:sz w:val="21"/>
          <w:szCs w:val="21"/>
        </w:rPr>
        <w:t>To manage user permissions for an API version, you must have the API Versions Owner role.</w:t>
      </w:r>
    </w:p>
    <w:p w14:paraId="69D779D0" w14:textId="64CB1AD6" w:rsidR="005456BE" w:rsidRPr="005456BE" w:rsidRDefault="005456BE" w:rsidP="005456BE">
      <w:pPr>
        <w:pStyle w:val="ListParagraph"/>
        <w:numPr>
          <w:ilvl w:val="0"/>
          <w:numId w:val="5"/>
        </w:numPr>
      </w:pPr>
      <w:proofErr w:type="spellStart"/>
      <w:r>
        <w:t>A</w:t>
      </w:r>
      <w:r>
        <w:rPr>
          <w:rFonts w:ascii="Calibri" w:hAnsi="Calibri" w:cs="Calibri"/>
          <w:color w:val="000000"/>
          <w:sz w:val="21"/>
          <w:szCs w:val="21"/>
        </w:rPr>
        <w:t>nypoint</w:t>
      </w:r>
      <w:proofErr w:type="spellEnd"/>
      <w:r>
        <w:rPr>
          <w:rFonts w:ascii="Calibri" w:hAnsi="Calibri" w:cs="Calibri"/>
          <w:color w:val="000000"/>
          <w:sz w:val="21"/>
          <w:szCs w:val="21"/>
        </w:rPr>
        <w:t xml:space="preserve"> Platform provides two types of roles</w:t>
      </w:r>
    </w:p>
    <w:p w14:paraId="5ED17F39" w14:textId="446B7DED" w:rsidR="005456BE" w:rsidRPr="005456BE" w:rsidRDefault="005456BE" w:rsidP="005456BE">
      <w:pPr>
        <w:pStyle w:val="ListParagraph"/>
        <w:numPr>
          <w:ilvl w:val="1"/>
          <w:numId w:val="5"/>
        </w:numPr>
      </w:pPr>
      <w:r>
        <w:rPr>
          <w:rFonts w:ascii="Calibri" w:hAnsi="Calibri" w:cs="Calibri"/>
          <w:color w:val="000000"/>
          <w:sz w:val="21"/>
          <w:szCs w:val="21"/>
        </w:rPr>
        <w:lastRenderedPageBreak/>
        <w:t>Default  role</w:t>
      </w:r>
      <w:r w:rsidR="00515461">
        <w:rPr>
          <w:rFonts w:ascii="Calibri" w:hAnsi="Calibri" w:cs="Calibri"/>
          <w:color w:val="000000"/>
          <w:sz w:val="21"/>
          <w:szCs w:val="21"/>
        </w:rPr>
        <w:t>:  Roles that are created automatically when an organization or business group is created</w:t>
      </w:r>
    </w:p>
    <w:p w14:paraId="0AE2C5B8" w14:textId="24DA9B47" w:rsidR="005456BE" w:rsidRPr="00515461" w:rsidRDefault="005456BE" w:rsidP="005456BE">
      <w:pPr>
        <w:pStyle w:val="ListParagraph"/>
        <w:numPr>
          <w:ilvl w:val="1"/>
          <w:numId w:val="5"/>
        </w:numPr>
      </w:pPr>
      <w:r>
        <w:rPr>
          <w:rFonts w:ascii="Calibri" w:hAnsi="Calibri" w:cs="Calibri"/>
          <w:color w:val="000000"/>
          <w:sz w:val="21"/>
          <w:szCs w:val="21"/>
        </w:rPr>
        <w:t>Custom role</w:t>
      </w:r>
      <w:r w:rsidR="00515461">
        <w:rPr>
          <w:rFonts w:ascii="Calibri" w:hAnsi="Calibri" w:cs="Calibri"/>
          <w:color w:val="000000"/>
          <w:sz w:val="21"/>
          <w:szCs w:val="21"/>
        </w:rPr>
        <w:t xml:space="preserve">: You can create and delete custom roles. You can assign users and add permissions to a custom role, as well as associate a custom role with specific </w:t>
      </w:r>
      <w:proofErr w:type="spellStart"/>
      <w:r w:rsidR="00515461">
        <w:rPr>
          <w:rFonts w:ascii="Calibri" w:hAnsi="Calibri" w:cs="Calibri"/>
          <w:color w:val="000000"/>
          <w:sz w:val="21"/>
          <w:szCs w:val="21"/>
        </w:rPr>
        <w:t>Anypoint</w:t>
      </w:r>
      <w:proofErr w:type="spellEnd"/>
      <w:r w:rsidR="00515461">
        <w:rPr>
          <w:rFonts w:ascii="Calibri" w:hAnsi="Calibri" w:cs="Calibri"/>
          <w:color w:val="000000"/>
          <w:sz w:val="21"/>
          <w:szCs w:val="21"/>
        </w:rPr>
        <w:t xml:space="preserve"> Platform products</w:t>
      </w:r>
    </w:p>
    <w:p w14:paraId="7183C8CF" w14:textId="66809A5A" w:rsidR="00515461" w:rsidRDefault="00515461" w:rsidP="00515461">
      <w:pPr>
        <w:pStyle w:val="Heading1"/>
      </w:pPr>
      <w:r>
        <w:t>Client Management</w:t>
      </w:r>
    </w:p>
    <w:p w14:paraId="6EAE5472" w14:textId="55916CEA" w:rsidR="00515461" w:rsidRPr="00515461" w:rsidRDefault="00515461" w:rsidP="00515461">
      <w:pPr>
        <w:pStyle w:val="ListParagraph"/>
        <w:numPr>
          <w:ilvl w:val="0"/>
          <w:numId w:val="5"/>
        </w:numPr>
      </w:pPr>
      <w:r>
        <w:rPr>
          <w:rFonts w:ascii="Calibri" w:hAnsi="Calibri" w:cs="Calibri"/>
          <w:color w:val="000000"/>
        </w:rPr>
        <w:t>acts as a client provider by default, but you can also configure external client providers to authorize client applications.</w:t>
      </w:r>
    </w:p>
    <w:p w14:paraId="470C1EE8" w14:textId="6E0BF821" w:rsidR="00515461" w:rsidRPr="00515461" w:rsidRDefault="00515461" w:rsidP="00515461">
      <w:pPr>
        <w:pStyle w:val="ListParagraph"/>
        <w:numPr>
          <w:ilvl w:val="0"/>
          <w:numId w:val="5"/>
        </w:numPr>
      </w:pPr>
      <w:r>
        <w:rPr>
          <w:rFonts w:ascii="Calibri" w:hAnsi="Calibri" w:cs="Calibri"/>
          <w:color w:val="000000"/>
        </w:rPr>
        <w:t>Owner can apply an OAuth 2.0 policy to authorize client applications</w:t>
      </w:r>
    </w:p>
    <w:p w14:paraId="34BA3884" w14:textId="5ADF26AB" w:rsidR="000E0F75" w:rsidRDefault="00515461" w:rsidP="00CC5B96">
      <w:proofErr w:type="spellStart"/>
      <w:r>
        <w:t>Oauth</w:t>
      </w:r>
      <w:proofErr w:type="spellEnd"/>
    </w:p>
    <w:p w14:paraId="3DDB494F" w14:textId="77777777" w:rsidR="000E0F75" w:rsidRDefault="000E0F75">
      <w:r>
        <w:br w:type="page"/>
      </w:r>
    </w:p>
    <w:p w14:paraId="5DB02A1C" w14:textId="77777777" w:rsidR="000E0F75" w:rsidRDefault="000E0F75" w:rsidP="000E0F75">
      <w:r>
        <w:lastRenderedPageBreak/>
        <w:t>Exercises:</w:t>
      </w:r>
    </w:p>
    <w:p w14:paraId="4A4C5069"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Create a mule application and implement OAuth2 using Mule Auth provider</w:t>
      </w:r>
    </w:p>
    <w:p w14:paraId="6CB5969F"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Create a mule application and implement secure property placeholder to encrypt sensitive information like passwords and use hidden properties </w:t>
      </w:r>
    </w:p>
    <w:p w14:paraId="0D6040BC"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Access Audit Logs using Platform API</w:t>
      </w:r>
    </w:p>
    <w:p w14:paraId="40A02039"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Business Groups</w:t>
      </w:r>
    </w:p>
    <w:p w14:paraId="5A00FFD3" w14:textId="77777777" w:rsidR="000E0F75" w:rsidRDefault="000E0F75" w:rsidP="000E0F75">
      <w:pPr>
        <w:pStyle w:val="NormalWeb"/>
        <w:numPr>
          <w:ilvl w:val="4"/>
          <w:numId w:val="220"/>
        </w:numPr>
        <w:spacing w:before="0" w:beforeAutospacing="0" w:after="0" w:afterAutospacing="0"/>
        <w:ind w:left="360"/>
        <w:textAlignment w:val="baseline"/>
        <w:rPr>
          <w:rFonts w:asciiTheme="majorHAnsi" w:hAnsiTheme="majorHAnsi" w:cstheme="majorHAnsi"/>
          <w:color w:val="595959"/>
        </w:rPr>
      </w:pPr>
      <w:r>
        <w:rPr>
          <w:rFonts w:asciiTheme="majorHAnsi" w:hAnsiTheme="majorHAnsi" w:cstheme="majorHAnsi"/>
          <w:color w:val="000000"/>
        </w:rPr>
        <w:t xml:space="preserve">Use crypto module in </w:t>
      </w:r>
      <w:proofErr w:type="spellStart"/>
      <w:r>
        <w:rPr>
          <w:rFonts w:asciiTheme="majorHAnsi" w:hAnsiTheme="majorHAnsi" w:cstheme="majorHAnsi"/>
          <w:color w:val="000000"/>
        </w:rPr>
        <w:t>dataweave</w:t>
      </w:r>
      <w:proofErr w:type="spellEnd"/>
      <w:r>
        <w:rPr>
          <w:rFonts w:asciiTheme="majorHAnsi" w:hAnsiTheme="majorHAnsi" w:cstheme="majorHAnsi"/>
          <w:color w:val="000000"/>
        </w:rPr>
        <w:t xml:space="preserve"> to encrypt a part of payload</w:t>
      </w:r>
    </w:p>
    <w:p w14:paraId="736328AD" w14:textId="77777777" w:rsidR="000E0F75" w:rsidRDefault="000E0F75" w:rsidP="000E0F75">
      <w:pPr>
        <w:pStyle w:val="NormalWeb"/>
        <w:spacing w:before="0" w:beforeAutospacing="0" w:after="0" w:afterAutospacing="0"/>
        <w:textAlignment w:val="baseline"/>
        <w:rPr>
          <w:rFonts w:ascii="Arial" w:hAnsi="Arial" w:cs="Arial"/>
          <w:color w:val="000000"/>
          <w:sz w:val="28"/>
          <w:szCs w:val="28"/>
        </w:rPr>
      </w:pPr>
    </w:p>
    <w:p w14:paraId="3E1C6BAF"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Create a mule application and implement OAuth2 using Mule Auth provider</w:t>
      </w:r>
    </w:p>
    <w:p w14:paraId="635BF5B5" w14:textId="77777777" w:rsidR="000E0F75" w:rsidRDefault="000E0F75" w:rsidP="000E0F75">
      <w:pPr>
        <w:pStyle w:val="NormalWeb"/>
        <w:spacing w:before="0" w:beforeAutospacing="0" w:after="0" w:afterAutospacing="0"/>
        <w:ind w:left="2880"/>
        <w:textAlignment w:val="baseline"/>
        <w:rPr>
          <w:rFonts w:ascii="Arial" w:hAnsi="Arial" w:cs="Arial"/>
          <w:color w:val="595959"/>
          <w:sz w:val="28"/>
          <w:szCs w:val="28"/>
        </w:rPr>
      </w:pPr>
    </w:p>
    <w:p w14:paraId="59EE187D"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Create a mule application and implement secure property placeholder to encrypt sensitive information like passwords and use hidden properties </w:t>
      </w:r>
    </w:p>
    <w:p w14:paraId="1E2E574B" w14:textId="77777777" w:rsidR="000E0F75" w:rsidRDefault="000E0F75" w:rsidP="000E0F75">
      <w:pPr>
        <w:pStyle w:val="ListParagraph"/>
        <w:rPr>
          <w:rFonts w:ascii="Arial" w:hAnsi="Arial" w:cs="Arial"/>
          <w:color w:val="595959"/>
          <w:sz w:val="28"/>
          <w:szCs w:val="28"/>
        </w:rPr>
      </w:pPr>
      <w:r>
        <w:rPr>
          <w:rFonts w:ascii="Arial" w:hAnsi="Arial" w:cs="Arial"/>
          <w:color w:val="595959"/>
          <w:sz w:val="28"/>
          <w:szCs w:val="28"/>
        </w:rPr>
        <w:t>https://www.youtube.com/watch?v=xZk716qHNA0</w:t>
      </w:r>
    </w:p>
    <w:p w14:paraId="72D79097"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52D2E179"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Access Audit Logs using Platform API</w:t>
      </w:r>
    </w:p>
    <w:p w14:paraId="7F20B918"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2569BB44" w14:textId="77777777" w:rsidR="000E0F75" w:rsidRDefault="000E0F75" w:rsidP="000E0F75">
      <w:pPr>
        <w:pStyle w:val="NormalWeb"/>
        <w:numPr>
          <w:ilvl w:val="4"/>
          <w:numId w:val="221"/>
        </w:numPr>
        <w:spacing w:before="0" w:beforeAutospacing="0" w:after="0" w:afterAutospacing="0"/>
        <w:ind w:left="360"/>
        <w:textAlignment w:val="baseline"/>
        <w:rPr>
          <w:rFonts w:ascii="Arial" w:hAnsi="Arial" w:cs="Arial"/>
          <w:color w:val="595959"/>
          <w:sz w:val="28"/>
          <w:szCs w:val="28"/>
        </w:rPr>
      </w:pPr>
      <w:r>
        <w:rPr>
          <w:rFonts w:ascii="Arial" w:hAnsi="Arial" w:cs="Arial"/>
          <w:color w:val="000000"/>
          <w:sz w:val="28"/>
          <w:szCs w:val="28"/>
        </w:rPr>
        <w:t>Business Groups</w:t>
      </w:r>
    </w:p>
    <w:p w14:paraId="6441E8C2" w14:textId="77777777" w:rsidR="000E0F75" w:rsidRDefault="000E0F75" w:rsidP="000E0F75">
      <w:pPr>
        <w:pStyle w:val="NormalWeb"/>
        <w:spacing w:before="0" w:beforeAutospacing="0" w:after="0" w:afterAutospacing="0"/>
        <w:ind w:left="360"/>
        <w:textAlignment w:val="baseline"/>
        <w:rPr>
          <w:rFonts w:ascii="Arial" w:hAnsi="Arial" w:cs="Arial"/>
          <w:color w:val="595959"/>
          <w:sz w:val="28"/>
          <w:szCs w:val="28"/>
        </w:rPr>
      </w:pPr>
    </w:p>
    <w:p w14:paraId="4F8B3823" w14:textId="77777777" w:rsidR="000E0F75" w:rsidRDefault="000E0F75" w:rsidP="000E0F75">
      <w:pPr>
        <w:pStyle w:val="NormalWeb"/>
        <w:numPr>
          <w:ilvl w:val="5"/>
          <w:numId w:val="220"/>
        </w:numPr>
        <w:spacing w:before="0" w:beforeAutospacing="0" w:after="0" w:afterAutospacing="0"/>
        <w:ind w:left="360"/>
        <w:textAlignment w:val="baseline"/>
        <w:rPr>
          <w:rFonts w:ascii="Arial" w:hAnsi="Arial" w:cs="Arial"/>
          <w:color w:val="595959"/>
        </w:rPr>
      </w:pPr>
      <w:r>
        <w:rPr>
          <w:rFonts w:ascii="Arial" w:hAnsi="Arial" w:cs="Arial"/>
          <w:color w:val="000000"/>
        </w:rPr>
        <w:t>Create a Business Group</w:t>
      </w:r>
    </w:p>
    <w:p w14:paraId="2AF57281"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Log in to </w:t>
      </w:r>
      <w:proofErr w:type="spellStart"/>
      <w:r>
        <w:rPr>
          <w:rFonts w:ascii="Arial" w:hAnsi="Arial" w:cs="Arial"/>
          <w:color w:val="000000"/>
        </w:rPr>
        <w:t>anypoint</w:t>
      </w:r>
      <w:proofErr w:type="spellEnd"/>
      <w:r>
        <w:rPr>
          <w:rFonts w:ascii="Arial" w:hAnsi="Arial" w:cs="Arial"/>
          <w:color w:val="000000"/>
        </w:rPr>
        <w:t xml:space="preserve"> platform</w:t>
      </w:r>
    </w:p>
    <w:p w14:paraId="253685E6"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In Access Management&gt; </w:t>
      </w:r>
      <w:proofErr w:type="spellStart"/>
      <w:r>
        <w:rPr>
          <w:rFonts w:ascii="Arial" w:hAnsi="Arial" w:cs="Arial"/>
          <w:color w:val="000000"/>
        </w:rPr>
        <w:t>Organzation</w:t>
      </w:r>
      <w:proofErr w:type="spellEnd"/>
      <w:r>
        <w:rPr>
          <w:rFonts w:ascii="Arial" w:hAnsi="Arial" w:cs="Arial"/>
          <w:color w:val="000000"/>
        </w:rPr>
        <w:t xml:space="preserve"> Press + sign to add new Group</w:t>
      </w:r>
    </w:p>
    <w:p w14:paraId="37BB8386"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Complete the “Add Business Group For NJC “ </w:t>
      </w:r>
    </w:p>
    <w:p w14:paraId="2FB183A6" w14:textId="113CDA38" w:rsidR="000E0F75" w:rsidRDefault="000E0F75" w:rsidP="000E0F75">
      <w:pPr>
        <w:pStyle w:val="NormalWeb"/>
        <w:spacing w:before="0" w:beforeAutospacing="0" w:after="0" w:afterAutospacing="0"/>
        <w:jc w:val="center"/>
        <w:textAlignment w:val="baseline"/>
        <w:rPr>
          <w:rFonts w:ascii="Arial" w:hAnsi="Arial" w:cs="Arial"/>
          <w:color w:val="595959"/>
        </w:rPr>
      </w:pPr>
      <w:r>
        <w:rPr>
          <w:noProof/>
        </w:rPr>
        <w:lastRenderedPageBreak/>
        <w:drawing>
          <wp:inline distT="0" distB="0" distL="0" distR="0" wp14:anchorId="1890F6BB" wp14:editId="46B10C97">
            <wp:extent cx="3276600" cy="406146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4061460"/>
                    </a:xfrm>
                    <a:prstGeom prst="rect">
                      <a:avLst/>
                    </a:prstGeom>
                    <a:noFill/>
                    <a:ln>
                      <a:noFill/>
                    </a:ln>
                  </pic:spPr>
                </pic:pic>
              </a:graphicData>
            </a:graphic>
          </wp:inline>
        </w:drawing>
      </w:r>
    </w:p>
    <w:p w14:paraId="48143439"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 xml:space="preserve">After creating it you will see as </w:t>
      </w:r>
    </w:p>
    <w:p w14:paraId="4A243C08" w14:textId="7ECD0C7E" w:rsidR="000E0F75" w:rsidRDefault="000E0F75" w:rsidP="000E0F75">
      <w:pPr>
        <w:pStyle w:val="NormalWeb"/>
        <w:spacing w:before="0" w:beforeAutospacing="0" w:after="0" w:afterAutospacing="0"/>
        <w:textAlignment w:val="baseline"/>
        <w:rPr>
          <w:rFonts w:ascii="Arial" w:hAnsi="Arial" w:cs="Arial"/>
          <w:color w:val="595959"/>
        </w:rPr>
      </w:pPr>
      <w:r>
        <w:rPr>
          <w:noProof/>
        </w:rPr>
        <w:drawing>
          <wp:inline distT="0" distB="0" distL="0" distR="0" wp14:anchorId="0C5616AA" wp14:editId="2C2ABE23">
            <wp:extent cx="5935980" cy="929640"/>
            <wp:effectExtent l="0" t="0" r="7620" b="381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929640"/>
                    </a:xfrm>
                    <a:prstGeom prst="rect">
                      <a:avLst/>
                    </a:prstGeom>
                    <a:noFill/>
                    <a:ln>
                      <a:noFill/>
                    </a:ln>
                  </pic:spPr>
                </pic:pic>
              </a:graphicData>
            </a:graphic>
          </wp:inline>
        </w:drawing>
      </w:r>
    </w:p>
    <w:p w14:paraId="6B1FEA20" w14:textId="77777777" w:rsidR="000E0F75" w:rsidRDefault="000E0F75" w:rsidP="000E0F75">
      <w:pPr>
        <w:pStyle w:val="NormalWeb"/>
        <w:numPr>
          <w:ilvl w:val="6"/>
          <w:numId w:val="220"/>
        </w:numPr>
        <w:spacing w:before="0" w:beforeAutospacing="0" w:after="0" w:afterAutospacing="0"/>
        <w:ind w:left="810"/>
        <w:textAlignment w:val="baseline"/>
        <w:rPr>
          <w:rFonts w:ascii="Arial" w:hAnsi="Arial" w:cs="Arial"/>
          <w:color w:val="595959"/>
        </w:rPr>
      </w:pPr>
      <w:r>
        <w:rPr>
          <w:rFonts w:ascii="Arial" w:hAnsi="Arial" w:cs="Arial"/>
          <w:color w:val="000000"/>
        </w:rPr>
        <w:t>dd</w:t>
      </w:r>
    </w:p>
    <w:p w14:paraId="4265CB0E"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562BB49F"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65BD1E1D" w14:textId="77777777" w:rsidR="000E0F75" w:rsidRDefault="000E0F75" w:rsidP="000E0F75">
      <w:pPr>
        <w:pStyle w:val="NormalWeb"/>
        <w:spacing w:before="0" w:beforeAutospacing="0" w:after="0" w:afterAutospacing="0"/>
        <w:textAlignment w:val="baseline"/>
        <w:rPr>
          <w:rFonts w:ascii="Arial" w:hAnsi="Arial" w:cs="Arial"/>
          <w:color w:val="000000"/>
        </w:rPr>
      </w:pPr>
    </w:p>
    <w:p w14:paraId="23391D06" w14:textId="77777777" w:rsidR="000E0F75" w:rsidRDefault="000E0F75" w:rsidP="000E0F75">
      <w:pPr>
        <w:rPr>
          <w:rFonts w:ascii="Arial" w:eastAsia="Times New Roman" w:hAnsi="Arial" w:cs="Arial"/>
          <w:color w:val="000000"/>
          <w:sz w:val="28"/>
          <w:szCs w:val="28"/>
        </w:rPr>
      </w:pPr>
      <w:r>
        <w:rPr>
          <w:rFonts w:ascii="Arial" w:hAnsi="Arial" w:cs="Arial"/>
          <w:color w:val="000000"/>
          <w:sz w:val="28"/>
          <w:szCs w:val="28"/>
        </w:rPr>
        <w:br w:type="page"/>
      </w:r>
    </w:p>
    <w:p w14:paraId="611B2487" w14:textId="77777777" w:rsidR="000E0F75" w:rsidRDefault="000E0F75" w:rsidP="000E0F75">
      <w:pPr>
        <w:pStyle w:val="NormalWeb"/>
        <w:numPr>
          <w:ilvl w:val="4"/>
          <w:numId w:val="221"/>
        </w:numPr>
        <w:tabs>
          <w:tab w:val="num" w:pos="3240"/>
        </w:tabs>
        <w:spacing w:before="0" w:beforeAutospacing="0" w:after="0" w:afterAutospacing="0" w:line="480" w:lineRule="auto"/>
        <w:ind w:left="360"/>
        <w:textAlignment w:val="baseline"/>
        <w:rPr>
          <w:rFonts w:ascii="Arial" w:hAnsi="Arial" w:cs="Arial"/>
          <w:b/>
          <w:bCs/>
          <w:color w:val="595959"/>
          <w:sz w:val="28"/>
          <w:szCs w:val="28"/>
        </w:rPr>
      </w:pPr>
      <w:r>
        <w:rPr>
          <w:rFonts w:ascii="Arial" w:hAnsi="Arial" w:cs="Arial"/>
          <w:b/>
          <w:bCs/>
          <w:color w:val="000000"/>
          <w:sz w:val="28"/>
          <w:szCs w:val="28"/>
        </w:rPr>
        <w:lastRenderedPageBreak/>
        <w:t xml:space="preserve">Use crypto module in </w:t>
      </w:r>
      <w:proofErr w:type="spellStart"/>
      <w:r>
        <w:rPr>
          <w:rFonts w:ascii="Arial" w:hAnsi="Arial" w:cs="Arial"/>
          <w:b/>
          <w:bCs/>
          <w:color w:val="000000"/>
          <w:sz w:val="28"/>
          <w:szCs w:val="28"/>
        </w:rPr>
        <w:t>dataweave</w:t>
      </w:r>
      <w:proofErr w:type="spellEnd"/>
      <w:r>
        <w:rPr>
          <w:rFonts w:ascii="Arial" w:hAnsi="Arial" w:cs="Arial"/>
          <w:b/>
          <w:bCs/>
          <w:color w:val="000000"/>
          <w:sz w:val="28"/>
          <w:szCs w:val="28"/>
        </w:rPr>
        <w:t xml:space="preserve"> to encrypt a part of payload</w:t>
      </w:r>
    </w:p>
    <w:p w14:paraId="69553578" w14:textId="77777777" w:rsidR="000E0F75" w:rsidRDefault="000E0F75" w:rsidP="000E0F75">
      <w:pPr>
        <w:pStyle w:val="NormalWeb"/>
        <w:spacing w:before="0" w:beforeAutospacing="0" w:after="0" w:afterAutospacing="0" w:line="480" w:lineRule="auto"/>
        <w:ind w:left="360"/>
        <w:textAlignment w:val="baseline"/>
        <w:rPr>
          <w:rFonts w:ascii="Arial" w:hAnsi="Arial" w:cs="Arial"/>
          <w:color w:val="595959"/>
          <w:sz w:val="20"/>
          <w:szCs w:val="20"/>
        </w:rPr>
      </w:pPr>
      <w:r>
        <w:rPr>
          <w:rFonts w:ascii="Arial" w:hAnsi="Arial" w:cs="Arial"/>
          <w:color w:val="000000"/>
          <w:sz w:val="20"/>
          <w:szCs w:val="20"/>
        </w:rPr>
        <w:t>Ref: https://dzone.com/articles/implementing-dataweave-crypto-with-mulesoft</w:t>
      </w:r>
    </w:p>
    <w:p w14:paraId="04F1220D" w14:textId="77777777" w:rsidR="000E0F75" w:rsidRDefault="000E0F75" w:rsidP="000E0F75">
      <w:pPr>
        <w:pStyle w:val="ListParagraph"/>
        <w:numPr>
          <w:ilvl w:val="0"/>
          <w:numId w:val="221"/>
        </w:numPr>
        <w:shd w:val="clear" w:color="auto" w:fill="FEFEFE"/>
        <w:spacing w:after="0" w:line="360" w:lineRule="auto"/>
        <w:ind w:left="360"/>
        <w:rPr>
          <w:rFonts w:ascii="Arial" w:eastAsia="Times New Roman" w:hAnsi="Arial" w:cs="Arial"/>
          <w:sz w:val="24"/>
          <w:szCs w:val="24"/>
        </w:rPr>
      </w:pPr>
      <w:r>
        <w:rPr>
          <w:rFonts w:ascii="Arial" w:hAnsi="Arial" w:cs="Arial"/>
          <w:color w:val="222635"/>
          <w:sz w:val="24"/>
          <w:szCs w:val="24"/>
          <w:shd w:val="clear" w:color="auto" w:fill="FFFFFF"/>
        </w:rPr>
        <w:t> Uses various algorithms like MD5, SHA1</w:t>
      </w:r>
    </w:p>
    <w:p w14:paraId="31B3FDF4" w14:textId="77777777" w:rsidR="000E0F75" w:rsidRDefault="000E0F75" w:rsidP="000E0F75">
      <w:pPr>
        <w:pStyle w:val="ListParagraph"/>
        <w:numPr>
          <w:ilvl w:val="0"/>
          <w:numId w:val="221"/>
        </w:numPr>
        <w:shd w:val="clear" w:color="auto" w:fill="FEFEFE"/>
        <w:spacing w:after="0" w:line="360" w:lineRule="auto"/>
        <w:ind w:left="360"/>
        <w:rPr>
          <w:rStyle w:val="Strong"/>
          <w:b w:val="0"/>
          <w:bCs w:val="0"/>
        </w:rPr>
      </w:pPr>
      <w:r>
        <w:rPr>
          <w:rFonts w:ascii="Arial" w:hAnsi="Arial" w:cs="Arial"/>
          <w:color w:val="222635"/>
          <w:sz w:val="24"/>
          <w:szCs w:val="24"/>
          <w:shd w:val="clear" w:color="auto" w:fill="FFFFFF"/>
        </w:rPr>
        <w:t xml:space="preserve">To use Crypto in the </w:t>
      </w:r>
      <w:proofErr w:type="spellStart"/>
      <w:r>
        <w:rPr>
          <w:rFonts w:ascii="Arial" w:hAnsi="Arial" w:cs="Arial"/>
          <w:color w:val="222635"/>
          <w:sz w:val="24"/>
          <w:szCs w:val="24"/>
          <w:shd w:val="clear" w:color="auto" w:fill="FFFFFF"/>
        </w:rPr>
        <w:t>Datawave</w:t>
      </w:r>
      <w:proofErr w:type="spellEnd"/>
      <w:r>
        <w:rPr>
          <w:rFonts w:ascii="Arial" w:hAnsi="Arial" w:cs="Arial"/>
          <w:color w:val="222635"/>
          <w:sz w:val="24"/>
          <w:szCs w:val="24"/>
          <w:shd w:val="clear" w:color="auto" w:fill="FFFFFF"/>
        </w:rPr>
        <w:t>, one must import Crypto by using </w:t>
      </w:r>
      <w:r>
        <w:rPr>
          <w:rStyle w:val="Strong"/>
          <w:rFonts w:ascii="Arial" w:hAnsi="Arial" w:cs="Arial"/>
          <w:color w:val="222635"/>
          <w:sz w:val="24"/>
          <w:szCs w:val="24"/>
          <w:shd w:val="clear" w:color="auto" w:fill="FFFFFF"/>
        </w:rPr>
        <w:t xml:space="preserve">import </w:t>
      </w:r>
      <w:proofErr w:type="spellStart"/>
      <w:r>
        <w:rPr>
          <w:rStyle w:val="Strong"/>
          <w:rFonts w:ascii="Arial" w:hAnsi="Arial" w:cs="Arial"/>
          <w:color w:val="222635"/>
          <w:sz w:val="24"/>
          <w:szCs w:val="24"/>
          <w:shd w:val="clear" w:color="auto" w:fill="FFFFFF"/>
        </w:rPr>
        <w:t>dw</w:t>
      </w:r>
      <w:proofErr w:type="spellEnd"/>
      <w:r>
        <w:rPr>
          <w:rStyle w:val="Strong"/>
          <w:rFonts w:ascii="Arial" w:hAnsi="Arial" w:cs="Arial"/>
          <w:color w:val="222635"/>
          <w:sz w:val="24"/>
          <w:szCs w:val="24"/>
          <w:shd w:val="clear" w:color="auto" w:fill="FFFFFF"/>
        </w:rPr>
        <w:t>::Crypto</w:t>
      </w:r>
    </w:p>
    <w:p w14:paraId="61223A14" w14:textId="77777777" w:rsidR="000E0F75" w:rsidRDefault="000E0F75" w:rsidP="000E0F75">
      <w:pPr>
        <w:pStyle w:val="ListParagraph"/>
        <w:numPr>
          <w:ilvl w:val="0"/>
          <w:numId w:val="221"/>
        </w:numPr>
        <w:shd w:val="clear" w:color="auto" w:fill="FEFEFE"/>
        <w:spacing w:after="0" w:line="360" w:lineRule="auto"/>
        <w:ind w:left="360"/>
      </w:pPr>
      <w:r>
        <w:rPr>
          <w:rFonts w:ascii="Arial" w:eastAsia="Times New Roman" w:hAnsi="Arial" w:cs="Arial"/>
          <w:color w:val="000000"/>
          <w:sz w:val="24"/>
          <w:szCs w:val="24"/>
        </w:rPr>
        <w:t xml:space="preserve">We can perform various functions in </w:t>
      </w:r>
      <w:proofErr w:type="spellStart"/>
      <w:r>
        <w:rPr>
          <w:rFonts w:ascii="Arial" w:eastAsia="Times New Roman" w:hAnsi="Arial" w:cs="Arial"/>
          <w:color w:val="000000"/>
          <w:sz w:val="24"/>
          <w:szCs w:val="24"/>
        </w:rPr>
        <w:t>dataweave</w:t>
      </w:r>
      <w:proofErr w:type="spellEnd"/>
      <w:r>
        <w:rPr>
          <w:rFonts w:ascii="Arial" w:eastAsia="Times New Roman" w:hAnsi="Arial" w:cs="Arial"/>
          <w:color w:val="000000"/>
          <w:sz w:val="24"/>
          <w:szCs w:val="24"/>
        </w:rPr>
        <w:t xml:space="preserve"> to encrypt the part of our payload.</w:t>
      </w:r>
    </w:p>
    <w:p w14:paraId="791AF332"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color w:val="595959"/>
        </w:rPr>
      </w:pPr>
      <w:proofErr w:type="spellStart"/>
      <w:r>
        <w:rPr>
          <w:rFonts w:ascii="Arial" w:hAnsi="Arial" w:cs="Arial"/>
          <w:b/>
          <w:bCs/>
          <w:color w:val="000000"/>
        </w:rPr>
        <w:t>HMACBinary</w:t>
      </w:r>
      <w:proofErr w:type="spellEnd"/>
      <w:r>
        <w:rPr>
          <w:rFonts w:ascii="Arial" w:hAnsi="Arial" w:cs="Arial"/>
          <w:b/>
          <w:bCs/>
          <w:color w:val="000000"/>
        </w:rPr>
        <w:t>:</w:t>
      </w:r>
      <w:r>
        <w:rPr>
          <w:rFonts w:ascii="Arial" w:hAnsi="Arial" w:cs="Arial"/>
          <w:color w:val="000000"/>
        </w:rPr>
        <w:t xml:space="preserve"> </w:t>
      </w:r>
    </w:p>
    <w:p w14:paraId="19F0AE84"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proofErr w:type="spellStart"/>
      <w:r>
        <w:rPr>
          <w:rFonts w:ascii="Arial" w:hAnsi="Arial" w:cs="Arial"/>
          <w:color w:val="222635"/>
          <w:shd w:val="clear" w:color="auto" w:fill="FFFFFF"/>
        </w:rPr>
        <w:t>HMACBinary</w:t>
      </w:r>
      <w:proofErr w:type="spellEnd"/>
      <w:r>
        <w:rPr>
          <w:rFonts w:ascii="Arial" w:hAnsi="Arial" w:cs="Arial"/>
          <w:color w:val="222635"/>
          <w:shd w:val="clear" w:color="auto" w:fill="FFFFFF"/>
        </w:rPr>
        <w:t xml:space="preserve"> function will compute the HMAC hash with a Cryptographic Secret key on input data</w:t>
      </w:r>
    </w:p>
    <w:p w14:paraId="4163C06A"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r>
        <w:rPr>
          <w:rFonts w:ascii="Arial" w:hAnsi="Arial" w:cs="Arial"/>
          <w:color w:val="222635"/>
          <w:shd w:val="clear" w:color="auto" w:fill="E2E1E1"/>
        </w:rPr>
        <w:t>Hashing Algorithm. By default, HmacSHA1 is used</w:t>
      </w:r>
    </w:p>
    <w:p w14:paraId="2AD980C5" w14:textId="77777777" w:rsidR="000E0F75" w:rsidRDefault="000E0F75" w:rsidP="000E0F75">
      <w:pPr>
        <w:pStyle w:val="ListParagraph"/>
        <w:numPr>
          <w:ilvl w:val="0"/>
          <w:numId w:val="222"/>
        </w:numPr>
        <w:spacing w:after="0" w:line="360" w:lineRule="auto"/>
        <w:ind w:left="810"/>
        <w:rPr>
          <w:rFonts w:ascii="Arial" w:hAnsi="Arial" w:cs="Arial"/>
          <w:b/>
          <w:bCs/>
          <w:sz w:val="24"/>
          <w:szCs w:val="24"/>
        </w:rPr>
      </w:pPr>
      <w:proofErr w:type="spellStart"/>
      <w:r>
        <w:rPr>
          <w:rFonts w:ascii="Arial" w:hAnsi="Arial" w:cs="Arial"/>
          <w:b/>
          <w:bCs/>
          <w:sz w:val="24"/>
          <w:szCs w:val="24"/>
        </w:rPr>
        <w:t>HMACWith</w:t>
      </w:r>
      <w:proofErr w:type="spellEnd"/>
    </w:p>
    <w:p w14:paraId="752DCC5F" w14:textId="77777777" w:rsidR="000E0F75" w:rsidRDefault="000E0F75" w:rsidP="000E0F75">
      <w:pPr>
        <w:pStyle w:val="ListParagraph"/>
        <w:numPr>
          <w:ilvl w:val="7"/>
          <w:numId w:val="220"/>
        </w:numPr>
        <w:spacing w:after="0" w:line="360" w:lineRule="auto"/>
        <w:ind w:left="1170"/>
        <w:rPr>
          <w:rFonts w:ascii="Arial" w:hAnsi="Arial" w:cs="Arial"/>
          <w:b/>
          <w:bCs/>
          <w:sz w:val="24"/>
          <w:szCs w:val="24"/>
        </w:rPr>
      </w:pPr>
      <w:proofErr w:type="spellStart"/>
      <w:r>
        <w:rPr>
          <w:rFonts w:ascii="Arial" w:hAnsi="Arial" w:cs="Arial"/>
          <w:color w:val="222635"/>
          <w:sz w:val="24"/>
          <w:szCs w:val="24"/>
          <w:shd w:val="clear" w:color="auto" w:fill="FFFFFF"/>
        </w:rPr>
        <w:t>HMACWith</w:t>
      </w:r>
      <w:proofErr w:type="spellEnd"/>
      <w:r>
        <w:rPr>
          <w:rFonts w:ascii="Arial" w:hAnsi="Arial" w:cs="Arial"/>
          <w:color w:val="222635"/>
          <w:sz w:val="24"/>
          <w:szCs w:val="24"/>
          <w:shd w:val="clear" w:color="auto" w:fill="FFFFFF"/>
        </w:rPr>
        <w:t xml:space="preserve"> function will compute the HMAC hash with a Cryptographic Secret key on input data and transform the message into lowercase and hexadecimal string.</w:t>
      </w:r>
    </w:p>
    <w:p w14:paraId="79064B4C"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color w:val="595959"/>
        </w:rPr>
      </w:pPr>
      <w:r>
        <w:rPr>
          <w:rFonts w:ascii="Arial" w:hAnsi="Arial" w:cs="Arial"/>
          <w:color w:val="222635"/>
          <w:shd w:val="clear" w:color="auto" w:fill="E2E1E1"/>
        </w:rPr>
        <w:t>Hashing Algorithm. By default, HmacSHA1 is used</w:t>
      </w:r>
    </w:p>
    <w:p w14:paraId="0183AD4E" w14:textId="77777777" w:rsidR="000E0F75" w:rsidRDefault="000E0F75" w:rsidP="000E0F75">
      <w:pPr>
        <w:pStyle w:val="ListParagraph"/>
        <w:spacing w:after="0" w:line="360" w:lineRule="auto"/>
        <w:ind w:left="1170"/>
        <w:rPr>
          <w:rFonts w:ascii="Arial" w:hAnsi="Arial" w:cs="Arial"/>
          <w:b/>
          <w:bCs/>
          <w:sz w:val="24"/>
          <w:szCs w:val="24"/>
        </w:rPr>
      </w:pPr>
    </w:p>
    <w:p w14:paraId="339C4534"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b/>
          <w:bCs/>
          <w:color w:val="595959"/>
        </w:rPr>
      </w:pPr>
      <w:r>
        <w:rPr>
          <w:rFonts w:ascii="Arial" w:hAnsi="Arial" w:cs="Arial"/>
          <w:b/>
          <w:bCs/>
          <w:color w:val="595959"/>
        </w:rPr>
        <w:t>MD5</w:t>
      </w:r>
    </w:p>
    <w:p w14:paraId="0D17BAC1" w14:textId="77777777" w:rsidR="000E0F75" w:rsidRDefault="000E0F75" w:rsidP="000E0F75">
      <w:pPr>
        <w:pStyle w:val="NormalWeb"/>
        <w:numPr>
          <w:ilvl w:val="7"/>
          <w:numId w:val="220"/>
        </w:numPr>
        <w:spacing w:before="0" w:beforeAutospacing="0" w:after="0" w:afterAutospacing="0" w:line="360" w:lineRule="auto"/>
        <w:ind w:left="1170"/>
        <w:textAlignment w:val="baseline"/>
        <w:rPr>
          <w:rFonts w:ascii="Arial" w:hAnsi="Arial" w:cs="Arial"/>
          <w:b/>
          <w:bCs/>
          <w:color w:val="595959"/>
        </w:rPr>
      </w:pPr>
      <w:r>
        <w:rPr>
          <w:rFonts w:ascii="Arial" w:hAnsi="Arial" w:cs="Arial"/>
          <w:color w:val="222635"/>
          <w:shd w:val="clear" w:color="auto" w:fill="FFFFFF"/>
        </w:rPr>
        <w:t>MD5 function will compute the MD5 hash and transform the binary message into lowercase and hexadecimal string.</w:t>
      </w:r>
    </w:p>
    <w:p w14:paraId="62643B71" w14:textId="77777777" w:rsidR="000E0F75" w:rsidRDefault="000E0F75" w:rsidP="000E0F75">
      <w:pPr>
        <w:pStyle w:val="NormalWeb"/>
        <w:numPr>
          <w:ilvl w:val="0"/>
          <w:numId w:val="222"/>
        </w:numPr>
        <w:spacing w:before="0" w:beforeAutospacing="0" w:after="0" w:afterAutospacing="0" w:line="360" w:lineRule="auto"/>
        <w:ind w:left="810"/>
        <w:textAlignment w:val="baseline"/>
        <w:rPr>
          <w:rFonts w:ascii="Arial" w:hAnsi="Arial" w:cs="Arial"/>
          <w:b/>
          <w:bCs/>
          <w:color w:val="595959"/>
        </w:rPr>
      </w:pPr>
      <w:r>
        <w:rPr>
          <w:rFonts w:ascii="Arial" w:hAnsi="Arial" w:cs="Arial"/>
          <w:b/>
          <w:bCs/>
          <w:color w:val="595959"/>
        </w:rPr>
        <w:t>SHA1</w:t>
      </w:r>
    </w:p>
    <w:p w14:paraId="3A493E86"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r>
        <w:rPr>
          <w:rFonts w:ascii="Arial" w:hAnsi="Arial" w:cs="Arial"/>
          <w:color w:val="222635"/>
          <w:shd w:val="clear" w:color="auto" w:fill="FFFFFF"/>
        </w:rPr>
        <w:t>SHA1 function will compute the SHA1 hash and transform the message into lowercase and hexadecimal string.</w:t>
      </w:r>
    </w:p>
    <w:p w14:paraId="26F05C05" w14:textId="77777777" w:rsidR="000E0F75" w:rsidRDefault="000E0F75" w:rsidP="000E0F75">
      <w:pPr>
        <w:pStyle w:val="NormalWeb"/>
        <w:numPr>
          <w:ilvl w:val="0"/>
          <w:numId w:val="222"/>
        </w:numPr>
        <w:spacing w:before="0" w:beforeAutospacing="0" w:after="0" w:afterAutospacing="0" w:line="360" w:lineRule="auto"/>
        <w:textAlignment w:val="baseline"/>
        <w:rPr>
          <w:rFonts w:ascii="Arial" w:hAnsi="Arial" w:cs="Arial"/>
          <w:b/>
          <w:bCs/>
          <w:color w:val="595959"/>
        </w:rPr>
      </w:pPr>
      <w:proofErr w:type="spellStart"/>
      <w:r>
        <w:rPr>
          <w:rFonts w:ascii="Arial" w:hAnsi="Arial" w:cs="Arial"/>
          <w:color w:val="222635"/>
          <w:shd w:val="clear" w:color="auto" w:fill="FFFFFF"/>
        </w:rPr>
        <w:t>HashWith</w:t>
      </w:r>
      <w:proofErr w:type="spellEnd"/>
    </w:p>
    <w:p w14:paraId="6E06EE46"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proofErr w:type="spellStart"/>
      <w:r>
        <w:rPr>
          <w:rFonts w:ascii="Arial" w:hAnsi="Arial" w:cs="Arial"/>
          <w:color w:val="222635"/>
          <w:shd w:val="clear" w:color="auto" w:fill="FFFFFF"/>
        </w:rPr>
        <w:t>HashWith</w:t>
      </w:r>
      <w:proofErr w:type="spellEnd"/>
      <w:r>
        <w:rPr>
          <w:rFonts w:ascii="Arial" w:hAnsi="Arial" w:cs="Arial"/>
          <w:color w:val="222635"/>
          <w:shd w:val="clear" w:color="auto" w:fill="FFFFFF"/>
        </w:rPr>
        <w:t xml:space="preserve"> function will compute hash depending on the algorithm provided.</w:t>
      </w:r>
    </w:p>
    <w:p w14:paraId="1AEFF80E" w14:textId="77777777" w:rsidR="000E0F75" w:rsidRDefault="000E0F75" w:rsidP="000E0F75">
      <w:pPr>
        <w:pStyle w:val="NormalWeb"/>
        <w:numPr>
          <w:ilvl w:val="7"/>
          <w:numId w:val="220"/>
        </w:numPr>
        <w:spacing w:before="0" w:beforeAutospacing="0" w:after="0" w:afterAutospacing="0" w:line="360" w:lineRule="auto"/>
        <w:ind w:left="1080"/>
        <w:textAlignment w:val="baseline"/>
        <w:rPr>
          <w:rFonts w:ascii="Arial" w:hAnsi="Arial" w:cs="Arial"/>
          <w:b/>
          <w:bCs/>
          <w:color w:val="595959"/>
        </w:rPr>
      </w:pPr>
      <w:r>
        <w:rPr>
          <w:rFonts w:ascii="Arial" w:hAnsi="Arial" w:cs="Arial"/>
          <w:color w:val="222635"/>
          <w:shd w:val="clear" w:color="auto" w:fill="F3F3F3"/>
        </w:rPr>
        <w:t xml:space="preserve">Supported algorithms are SHA1, SHA256, SHA384, SHA512, MD2, MD5 </w:t>
      </w:r>
      <w:proofErr w:type="spellStart"/>
      <w:r>
        <w:rPr>
          <w:rFonts w:ascii="Arial" w:hAnsi="Arial" w:cs="Arial"/>
          <w:color w:val="222635"/>
          <w:shd w:val="clear" w:color="auto" w:fill="F3F3F3"/>
        </w:rPr>
        <w:t>etc</w:t>
      </w:r>
      <w:proofErr w:type="spellEnd"/>
    </w:p>
    <w:p w14:paraId="54B91172" w14:textId="77777777" w:rsidR="00515461" w:rsidRDefault="00515461" w:rsidP="00CC5B96">
      <w:bookmarkStart w:id="0" w:name="_GoBack"/>
      <w:bookmarkEnd w:id="0"/>
    </w:p>
    <w:p w14:paraId="6716E7A8" w14:textId="2C7F5624" w:rsidR="00515461" w:rsidRDefault="00515461" w:rsidP="00515461">
      <w:pPr>
        <w:pStyle w:val="NormalWeb"/>
        <w:spacing w:before="0" w:beforeAutospacing="0" w:after="0" w:afterAutospacing="0"/>
        <w:ind w:left="1440"/>
        <w:jc w:val="both"/>
      </w:pPr>
    </w:p>
    <w:p w14:paraId="74C211B6" w14:textId="079DAD4B" w:rsidR="00CC5B96" w:rsidRDefault="00515461" w:rsidP="00CC5B96">
      <w:pPr>
        <w:spacing w:after="240"/>
        <w:rPr>
          <w:rFonts w:ascii="Calibri" w:hAnsi="Calibri" w:cs="Calibri"/>
          <w:color w:val="000000"/>
          <w:sz w:val="21"/>
          <w:szCs w:val="21"/>
        </w:rPr>
      </w:pPr>
      <w:r>
        <w:br/>
      </w:r>
      <w:r>
        <w:br/>
      </w:r>
      <w:r>
        <w:br/>
      </w:r>
    </w:p>
    <w:p w14:paraId="6734524C" w14:textId="6B200FB3" w:rsidR="00515461" w:rsidRDefault="00515461" w:rsidP="00515461">
      <w:pPr>
        <w:pStyle w:val="NormalWeb"/>
        <w:shd w:val="clear" w:color="auto" w:fill="FFFFFF"/>
        <w:spacing w:before="0" w:beforeAutospacing="0" w:after="0" w:afterAutospacing="0"/>
      </w:pPr>
    </w:p>
    <w:p w14:paraId="659A0B8A" w14:textId="55BD099E" w:rsidR="00515461" w:rsidRDefault="00515461" w:rsidP="00515461">
      <w:pPr>
        <w:pStyle w:val="NormalWeb"/>
        <w:spacing w:before="200" w:beforeAutospacing="0" w:after="200" w:afterAutospacing="0"/>
        <w:ind w:left="850"/>
        <w:jc w:val="center"/>
      </w:pPr>
    </w:p>
    <w:p w14:paraId="1322FC2B" w14:textId="519AE80C" w:rsidR="00734CC2" w:rsidRPr="001125A4" w:rsidRDefault="00734CC2" w:rsidP="001125A4"/>
    <w:sectPr w:rsidR="00734CC2" w:rsidRPr="0011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B4F"/>
    <w:multiLevelType w:val="multilevel"/>
    <w:tmpl w:val="628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3A4"/>
    <w:multiLevelType w:val="multilevel"/>
    <w:tmpl w:val="AA14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2314"/>
    <w:multiLevelType w:val="multilevel"/>
    <w:tmpl w:val="BA5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72586"/>
    <w:multiLevelType w:val="multilevel"/>
    <w:tmpl w:val="7A5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F375C"/>
    <w:multiLevelType w:val="multilevel"/>
    <w:tmpl w:val="22D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5531C"/>
    <w:multiLevelType w:val="multilevel"/>
    <w:tmpl w:val="59E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86E55"/>
    <w:multiLevelType w:val="multilevel"/>
    <w:tmpl w:val="18A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912AA"/>
    <w:multiLevelType w:val="multilevel"/>
    <w:tmpl w:val="7DC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2357D"/>
    <w:multiLevelType w:val="multilevel"/>
    <w:tmpl w:val="7CF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92BD3"/>
    <w:multiLevelType w:val="multilevel"/>
    <w:tmpl w:val="DD9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A4B51"/>
    <w:multiLevelType w:val="multilevel"/>
    <w:tmpl w:val="4E1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621C5"/>
    <w:multiLevelType w:val="multilevel"/>
    <w:tmpl w:val="5D7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97524"/>
    <w:multiLevelType w:val="multilevel"/>
    <w:tmpl w:val="496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42AB3"/>
    <w:multiLevelType w:val="multilevel"/>
    <w:tmpl w:val="7A7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861EE"/>
    <w:multiLevelType w:val="multilevel"/>
    <w:tmpl w:val="64AA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D62BF"/>
    <w:multiLevelType w:val="multilevel"/>
    <w:tmpl w:val="1D886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51159"/>
    <w:multiLevelType w:val="multilevel"/>
    <w:tmpl w:val="55E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A606D"/>
    <w:multiLevelType w:val="multilevel"/>
    <w:tmpl w:val="0FD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954EC"/>
    <w:multiLevelType w:val="multilevel"/>
    <w:tmpl w:val="6E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FF0F04"/>
    <w:multiLevelType w:val="hybridMultilevel"/>
    <w:tmpl w:val="1F186564"/>
    <w:lvl w:ilvl="0" w:tplc="2E944E74">
      <w:start w:val="1"/>
      <w:numFmt w:val="bullet"/>
      <w:lvlText w:val="-"/>
      <w:lvlJc w:val="left"/>
      <w:pPr>
        <w:ind w:left="720" w:hanging="360"/>
      </w:pPr>
      <w:rPr>
        <w:rFonts w:ascii="Calibri" w:eastAsiaTheme="minorHAnsi" w:hAnsi="Calibri" w:cs="Calibr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C56F0"/>
    <w:multiLevelType w:val="multilevel"/>
    <w:tmpl w:val="D4A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974BBA"/>
    <w:multiLevelType w:val="multilevel"/>
    <w:tmpl w:val="D48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64778"/>
    <w:multiLevelType w:val="multilevel"/>
    <w:tmpl w:val="2D3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520F4C"/>
    <w:multiLevelType w:val="multilevel"/>
    <w:tmpl w:val="279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57119E"/>
    <w:multiLevelType w:val="multilevel"/>
    <w:tmpl w:val="29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675CB"/>
    <w:multiLevelType w:val="multilevel"/>
    <w:tmpl w:val="770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A60169"/>
    <w:multiLevelType w:val="multilevel"/>
    <w:tmpl w:val="899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97798"/>
    <w:multiLevelType w:val="multilevel"/>
    <w:tmpl w:val="C65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91CE5"/>
    <w:multiLevelType w:val="multilevel"/>
    <w:tmpl w:val="68448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0D45C6"/>
    <w:multiLevelType w:val="multilevel"/>
    <w:tmpl w:val="EB9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965B66"/>
    <w:multiLevelType w:val="multilevel"/>
    <w:tmpl w:val="58CA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541EB7"/>
    <w:multiLevelType w:val="multilevel"/>
    <w:tmpl w:val="29A02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811D9"/>
    <w:multiLevelType w:val="multilevel"/>
    <w:tmpl w:val="EE689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F0888"/>
    <w:multiLevelType w:val="multilevel"/>
    <w:tmpl w:val="11E04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F61C7"/>
    <w:multiLevelType w:val="multilevel"/>
    <w:tmpl w:val="C73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56521"/>
    <w:multiLevelType w:val="multilevel"/>
    <w:tmpl w:val="F33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C96F53"/>
    <w:multiLevelType w:val="multilevel"/>
    <w:tmpl w:val="3108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1C6613"/>
    <w:multiLevelType w:val="multilevel"/>
    <w:tmpl w:val="886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751F38"/>
    <w:multiLevelType w:val="multilevel"/>
    <w:tmpl w:val="B89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CE031C"/>
    <w:multiLevelType w:val="multilevel"/>
    <w:tmpl w:val="063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BC1F9F"/>
    <w:multiLevelType w:val="multilevel"/>
    <w:tmpl w:val="83781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E93C8E"/>
    <w:multiLevelType w:val="multilevel"/>
    <w:tmpl w:val="89D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9C23C3"/>
    <w:multiLevelType w:val="multilevel"/>
    <w:tmpl w:val="603428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1765B1"/>
    <w:multiLevelType w:val="multilevel"/>
    <w:tmpl w:val="F13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7575E0"/>
    <w:multiLevelType w:val="multilevel"/>
    <w:tmpl w:val="CCBE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826D72"/>
    <w:multiLevelType w:val="multilevel"/>
    <w:tmpl w:val="EBD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D564B5"/>
    <w:multiLevelType w:val="multilevel"/>
    <w:tmpl w:val="8A08EE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645D4F"/>
    <w:multiLevelType w:val="multilevel"/>
    <w:tmpl w:val="BA4ED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650BED"/>
    <w:multiLevelType w:val="multilevel"/>
    <w:tmpl w:val="5DD07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114EA8"/>
    <w:multiLevelType w:val="multilevel"/>
    <w:tmpl w:val="A35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4035C"/>
    <w:multiLevelType w:val="multilevel"/>
    <w:tmpl w:val="17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A86D08"/>
    <w:multiLevelType w:val="multilevel"/>
    <w:tmpl w:val="3466A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150AC6"/>
    <w:multiLevelType w:val="multilevel"/>
    <w:tmpl w:val="0B4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4128FB"/>
    <w:multiLevelType w:val="multilevel"/>
    <w:tmpl w:val="9F225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893949"/>
    <w:multiLevelType w:val="multilevel"/>
    <w:tmpl w:val="8B104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upperLetter"/>
      <w:lvlText w:val="%6."/>
      <w:lvlJc w:val="left"/>
      <w:pPr>
        <w:ind w:left="4320" w:hanging="360"/>
      </w:pPr>
      <w:rPr>
        <w:rFonts w:hint="default"/>
        <w:color w:val="000000"/>
      </w:rPr>
    </w:lvl>
    <w:lvl w:ilvl="6">
      <w:start w:val="1"/>
      <w:numFmt w:val="bullet"/>
      <w:lvlText w:val=""/>
      <w:lvlJc w:val="left"/>
      <w:pPr>
        <w:tabs>
          <w:tab w:val="num" w:pos="5040"/>
        </w:tabs>
        <w:ind w:left="5040" w:hanging="360"/>
      </w:pPr>
      <w:rPr>
        <w:rFonts w:ascii="Wingdings" w:hAnsi="Wingdings" w:hint="default"/>
        <w:sz w:val="20"/>
      </w:rPr>
    </w:lvl>
    <w:lvl w:ilvl="7">
      <w:start w:val="5"/>
      <w:numFmt w:val="bullet"/>
      <w:lvlText w:val="-"/>
      <w:lvlJc w:val="left"/>
      <w:pPr>
        <w:ind w:left="5760" w:hanging="360"/>
      </w:pPr>
      <w:rPr>
        <w:rFonts w:ascii="Calibri" w:eastAsia="Times New Roman" w:hAnsi="Calibri" w:cs="Calibri" w:hint="default"/>
        <w:color w:val="000000"/>
        <w:sz w:val="24"/>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C405B8"/>
    <w:multiLevelType w:val="multilevel"/>
    <w:tmpl w:val="4A0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1C443F"/>
    <w:multiLevelType w:val="multilevel"/>
    <w:tmpl w:val="DB38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5C5551"/>
    <w:multiLevelType w:val="multilevel"/>
    <w:tmpl w:val="B42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606448"/>
    <w:multiLevelType w:val="multilevel"/>
    <w:tmpl w:val="BA6A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6A75A6"/>
    <w:multiLevelType w:val="multilevel"/>
    <w:tmpl w:val="66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B4000D"/>
    <w:multiLevelType w:val="multilevel"/>
    <w:tmpl w:val="6424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E674B3"/>
    <w:multiLevelType w:val="multilevel"/>
    <w:tmpl w:val="ADE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871737"/>
    <w:multiLevelType w:val="multilevel"/>
    <w:tmpl w:val="7C66D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BB645E"/>
    <w:multiLevelType w:val="multilevel"/>
    <w:tmpl w:val="59B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272B81"/>
    <w:multiLevelType w:val="multilevel"/>
    <w:tmpl w:val="7FF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922591"/>
    <w:multiLevelType w:val="multilevel"/>
    <w:tmpl w:val="A6A80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2A75F1"/>
    <w:multiLevelType w:val="multilevel"/>
    <w:tmpl w:val="F1DC2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6C3D8C"/>
    <w:multiLevelType w:val="multilevel"/>
    <w:tmpl w:val="D05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D335E2"/>
    <w:multiLevelType w:val="multilevel"/>
    <w:tmpl w:val="CEB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DC0FC3"/>
    <w:multiLevelType w:val="multilevel"/>
    <w:tmpl w:val="E1366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AE3CD3"/>
    <w:multiLevelType w:val="multilevel"/>
    <w:tmpl w:val="3D1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99546C"/>
    <w:multiLevelType w:val="multilevel"/>
    <w:tmpl w:val="035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DB392B"/>
    <w:multiLevelType w:val="multilevel"/>
    <w:tmpl w:val="F15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CF514E"/>
    <w:multiLevelType w:val="multilevel"/>
    <w:tmpl w:val="B5F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DA575C"/>
    <w:multiLevelType w:val="multilevel"/>
    <w:tmpl w:val="56D83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A1215F"/>
    <w:multiLevelType w:val="multilevel"/>
    <w:tmpl w:val="C76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1916E1"/>
    <w:multiLevelType w:val="multilevel"/>
    <w:tmpl w:val="BEB0E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9414AA"/>
    <w:multiLevelType w:val="multilevel"/>
    <w:tmpl w:val="06288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AE6B77"/>
    <w:multiLevelType w:val="multilevel"/>
    <w:tmpl w:val="276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BC1C6B"/>
    <w:multiLevelType w:val="multilevel"/>
    <w:tmpl w:val="BD7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620324"/>
    <w:multiLevelType w:val="multilevel"/>
    <w:tmpl w:val="3AA06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B8267C"/>
    <w:multiLevelType w:val="multilevel"/>
    <w:tmpl w:val="30A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791ECB"/>
    <w:multiLevelType w:val="multilevel"/>
    <w:tmpl w:val="224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870E5B"/>
    <w:multiLevelType w:val="multilevel"/>
    <w:tmpl w:val="D39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1D23BE"/>
    <w:multiLevelType w:val="multilevel"/>
    <w:tmpl w:val="AE1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4E6D32"/>
    <w:multiLevelType w:val="multilevel"/>
    <w:tmpl w:val="F0B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C1333F"/>
    <w:multiLevelType w:val="multilevel"/>
    <w:tmpl w:val="840AD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4C76C1"/>
    <w:multiLevelType w:val="multilevel"/>
    <w:tmpl w:val="1F265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6417E3"/>
    <w:multiLevelType w:val="multilevel"/>
    <w:tmpl w:val="1E9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9DE3BE1"/>
    <w:multiLevelType w:val="multilevel"/>
    <w:tmpl w:val="CFA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FC3268"/>
    <w:multiLevelType w:val="multilevel"/>
    <w:tmpl w:val="F3C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735D94"/>
    <w:multiLevelType w:val="multilevel"/>
    <w:tmpl w:val="764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00037A"/>
    <w:multiLevelType w:val="multilevel"/>
    <w:tmpl w:val="375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2A6793"/>
    <w:multiLevelType w:val="multilevel"/>
    <w:tmpl w:val="708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8B503A"/>
    <w:multiLevelType w:val="multilevel"/>
    <w:tmpl w:val="F9FE3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B650A9"/>
    <w:multiLevelType w:val="multilevel"/>
    <w:tmpl w:val="41F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2750F4"/>
    <w:multiLevelType w:val="multilevel"/>
    <w:tmpl w:val="E0EC4488"/>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41270E"/>
    <w:multiLevelType w:val="multilevel"/>
    <w:tmpl w:val="F19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6B519D"/>
    <w:multiLevelType w:val="multilevel"/>
    <w:tmpl w:val="80E6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737530"/>
    <w:multiLevelType w:val="multilevel"/>
    <w:tmpl w:val="0F9C4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AA43F4"/>
    <w:multiLevelType w:val="multilevel"/>
    <w:tmpl w:val="504035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F3219E"/>
    <w:multiLevelType w:val="multilevel"/>
    <w:tmpl w:val="A7D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7823BE"/>
    <w:multiLevelType w:val="multilevel"/>
    <w:tmpl w:val="EC9CE1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0AC4B97"/>
    <w:multiLevelType w:val="multilevel"/>
    <w:tmpl w:val="39DC1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D125CF"/>
    <w:multiLevelType w:val="multilevel"/>
    <w:tmpl w:val="55A8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6856A9"/>
    <w:multiLevelType w:val="multilevel"/>
    <w:tmpl w:val="C38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195B1B"/>
    <w:multiLevelType w:val="multilevel"/>
    <w:tmpl w:val="D15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6364B9"/>
    <w:multiLevelType w:val="multilevel"/>
    <w:tmpl w:val="9DD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874FF7"/>
    <w:multiLevelType w:val="multilevel"/>
    <w:tmpl w:val="EE3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B44017"/>
    <w:multiLevelType w:val="multilevel"/>
    <w:tmpl w:val="D47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7A7D79"/>
    <w:multiLevelType w:val="multilevel"/>
    <w:tmpl w:val="A2E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8D245F"/>
    <w:multiLevelType w:val="multilevel"/>
    <w:tmpl w:val="F22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E27A97"/>
    <w:multiLevelType w:val="multilevel"/>
    <w:tmpl w:val="7958A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EE293D"/>
    <w:multiLevelType w:val="multilevel"/>
    <w:tmpl w:val="6AD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1C2D2D"/>
    <w:multiLevelType w:val="multilevel"/>
    <w:tmpl w:val="B9E2A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50786F"/>
    <w:multiLevelType w:val="multilevel"/>
    <w:tmpl w:val="25AC9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074E3C"/>
    <w:multiLevelType w:val="multilevel"/>
    <w:tmpl w:val="1A9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726232"/>
    <w:multiLevelType w:val="multilevel"/>
    <w:tmpl w:val="DC7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8F3600"/>
    <w:multiLevelType w:val="multilevel"/>
    <w:tmpl w:val="94EED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D93EBB"/>
    <w:multiLevelType w:val="multilevel"/>
    <w:tmpl w:val="843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6C647E"/>
    <w:multiLevelType w:val="multilevel"/>
    <w:tmpl w:val="0C9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CA452F"/>
    <w:multiLevelType w:val="multilevel"/>
    <w:tmpl w:val="A2BEEB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BCC1FAB"/>
    <w:multiLevelType w:val="multilevel"/>
    <w:tmpl w:val="423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325170"/>
    <w:multiLevelType w:val="multilevel"/>
    <w:tmpl w:val="FC3E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8F36E7"/>
    <w:multiLevelType w:val="multilevel"/>
    <w:tmpl w:val="EBC2E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E22AFE"/>
    <w:multiLevelType w:val="multilevel"/>
    <w:tmpl w:val="239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F2790E"/>
    <w:multiLevelType w:val="multilevel"/>
    <w:tmpl w:val="AB0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654EC7"/>
    <w:multiLevelType w:val="multilevel"/>
    <w:tmpl w:val="F24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8519FE"/>
    <w:multiLevelType w:val="multilevel"/>
    <w:tmpl w:val="AE9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920C46"/>
    <w:multiLevelType w:val="multilevel"/>
    <w:tmpl w:val="3B2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E02D74"/>
    <w:multiLevelType w:val="multilevel"/>
    <w:tmpl w:val="CB5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E26DB4"/>
    <w:multiLevelType w:val="multilevel"/>
    <w:tmpl w:val="A21E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F42B79"/>
    <w:multiLevelType w:val="multilevel"/>
    <w:tmpl w:val="D25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1F3121"/>
    <w:multiLevelType w:val="hybridMultilevel"/>
    <w:tmpl w:val="E894FCD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50040204"/>
    <w:multiLevelType w:val="multilevel"/>
    <w:tmpl w:val="E7C07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0C14C52"/>
    <w:multiLevelType w:val="multilevel"/>
    <w:tmpl w:val="591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FE6B9B"/>
    <w:multiLevelType w:val="multilevel"/>
    <w:tmpl w:val="BD1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2966FD"/>
    <w:multiLevelType w:val="multilevel"/>
    <w:tmpl w:val="76CE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450263"/>
    <w:multiLevelType w:val="multilevel"/>
    <w:tmpl w:val="78B4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626FD7"/>
    <w:multiLevelType w:val="multilevel"/>
    <w:tmpl w:val="C57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8D63AE"/>
    <w:multiLevelType w:val="multilevel"/>
    <w:tmpl w:val="A3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525B6B"/>
    <w:multiLevelType w:val="multilevel"/>
    <w:tmpl w:val="DE9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047D88"/>
    <w:multiLevelType w:val="multilevel"/>
    <w:tmpl w:val="235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732533"/>
    <w:multiLevelType w:val="multilevel"/>
    <w:tmpl w:val="7D54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CB538C"/>
    <w:multiLevelType w:val="multilevel"/>
    <w:tmpl w:val="BC4E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4062AC8"/>
    <w:multiLevelType w:val="multilevel"/>
    <w:tmpl w:val="E8E6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080CB2"/>
    <w:multiLevelType w:val="multilevel"/>
    <w:tmpl w:val="507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F62EA1"/>
    <w:multiLevelType w:val="multilevel"/>
    <w:tmpl w:val="05E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68412B"/>
    <w:multiLevelType w:val="multilevel"/>
    <w:tmpl w:val="9F1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EE585C"/>
    <w:multiLevelType w:val="multilevel"/>
    <w:tmpl w:val="255493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6DC0BFA"/>
    <w:multiLevelType w:val="multilevel"/>
    <w:tmpl w:val="4DB8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244D2C"/>
    <w:multiLevelType w:val="multilevel"/>
    <w:tmpl w:val="983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7F3492F"/>
    <w:multiLevelType w:val="multilevel"/>
    <w:tmpl w:val="CD8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E046B2"/>
    <w:multiLevelType w:val="multilevel"/>
    <w:tmpl w:val="9D6E0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9350BC3"/>
    <w:multiLevelType w:val="multilevel"/>
    <w:tmpl w:val="BEA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3B48BA"/>
    <w:multiLevelType w:val="multilevel"/>
    <w:tmpl w:val="85F80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A246F2"/>
    <w:multiLevelType w:val="multilevel"/>
    <w:tmpl w:val="E612D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BC0429"/>
    <w:multiLevelType w:val="multilevel"/>
    <w:tmpl w:val="A7526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C0919D8"/>
    <w:multiLevelType w:val="multilevel"/>
    <w:tmpl w:val="790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6F624E"/>
    <w:multiLevelType w:val="multilevel"/>
    <w:tmpl w:val="43B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5E678C"/>
    <w:multiLevelType w:val="multilevel"/>
    <w:tmpl w:val="5B60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4E4F0C"/>
    <w:multiLevelType w:val="multilevel"/>
    <w:tmpl w:val="9E80F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851FA1"/>
    <w:multiLevelType w:val="multilevel"/>
    <w:tmpl w:val="3CD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0C44F2"/>
    <w:multiLevelType w:val="multilevel"/>
    <w:tmpl w:val="582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19A29F3"/>
    <w:multiLevelType w:val="multilevel"/>
    <w:tmpl w:val="0B90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D61B0D"/>
    <w:multiLevelType w:val="multilevel"/>
    <w:tmpl w:val="CC68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24952D9"/>
    <w:multiLevelType w:val="multilevel"/>
    <w:tmpl w:val="435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2C86068"/>
    <w:multiLevelType w:val="multilevel"/>
    <w:tmpl w:val="7D080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7A6928"/>
    <w:multiLevelType w:val="multilevel"/>
    <w:tmpl w:val="D8E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8C74D5"/>
    <w:multiLevelType w:val="multilevel"/>
    <w:tmpl w:val="BF8AC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6B48CA"/>
    <w:multiLevelType w:val="multilevel"/>
    <w:tmpl w:val="81146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671637"/>
    <w:multiLevelType w:val="multilevel"/>
    <w:tmpl w:val="EDF0B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A70EC5"/>
    <w:multiLevelType w:val="multilevel"/>
    <w:tmpl w:val="B2A0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8FA1AC8"/>
    <w:multiLevelType w:val="multilevel"/>
    <w:tmpl w:val="5C9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D7668B"/>
    <w:multiLevelType w:val="multilevel"/>
    <w:tmpl w:val="586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AD6A11"/>
    <w:multiLevelType w:val="multilevel"/>
    <w:tmpl w:val="B94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5C30F4"/>
    <w:multiLevelType w:val="multilevel"/>
    <w:tmpl w:val="616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B63687"/>
    <w:multiLevelType w:val="multilevel"/>
    <w:tmpl w:val="1F9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E1D0E66"/>
    <w:multiLevelType w:val="multilevel"/>
    <w:tmpl w:val="2F66E89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09C5B1A"/>
    <w:multiLevelType w:val="multilevel"/>
    <w:tmpl w:val="99B0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0FA7773"/>
    <w:multiLevelType w:val="multilevel"/>
    <w:tmpl w:val="B38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0A517C"/>
    <w:multiLevelType w:val="multilevel"/>
    <w:tmpl w:val="B56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5647AE"/>
    <w:multiLevelType w:val="multilevel"/>
    <w:tmpl w:val="5770C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1BB6BBA"/>
    <w:multiLevelType w:val="multilevel"/>
    <w:tmpl w:val="28A8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FC1E6F"/>
    <w:multiLevelType w:val="multilevel"/>
    <w:tmpl w:val="81202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E4630C"/>
    <w:multiLevelType w:val="multilevel"/>
    <w:tmpl w:val="22B2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C105B8"/>
    <w:multiLevelType w:val="multilevel"/>
    <w:tmpl w:val="A63CE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9258AE"/>
    <w:multiLevelType w:val="multilevel"/>
    <w:tmpl w:val="CBD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9632B4"/>
    <w:multiLevelType w:val="multilevel"/>
    <w:tmpl w:val="CE4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4B3FD9"/>
    <w:multiLevelType w:val="multilevel"/>
    <w:tmpl w:val="46A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AF49AE"/>
    <w:multiLevelType w:val="multilevel"/>
    <w:tmpl w:val="DD407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9B151B"/>
    <w:multiLevelType w:val="multilevel"/>
    <w:tmpl w:val="E69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8415B9"/>
    <w:multiLevelType w:val="multilevel"/>
    <w:tmpl w:val="438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E17CCE"/>
    <w:multiLevelType w:val="multilevel"/>
    <w:tmpl w:val="7B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F279D9"/>
    <w:multiLevelType w:val="multilevel"/>
    <w:tmpl w:val="BCA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A0851FC"/>
    <w:multiLevelType w:val="multilevel"/>
    <w:tmpl w:val="F20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EB5AB9"/>
    <w:multiLevelType w:val="multilevel"/>
    <w:tmpl w:val="47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8F7EA5"/>
    <w:multiLevelType w:val="multilevel"/>
    <w:tmpl w:val="B85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D904FB"/>
    <w:multiLevelType w:val="multilevel"/>
    <w:tmpl w:val="5F86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297A84"/>
    <w:multiLevelType w:val="multilevel"/>
    <w:tmpl w:val="FBFA3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8253E8"/>
    <w:multiLevelType w:val="multilevel"/>
    <w:tmpl w:val="5B6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CF63D9"/>
    <w:multiLevelType w:val="multilevel"/>
    <w:tmpl w:val="AE2A0E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D730748"/>
    <w:multiLevelType w:val="multilevel"/>
    <w:tmpl w:val="12F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084DF3"/>
    <w:multiLevelType w:val="multilevel"/>
    <w:tmpl w:val="66B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3A4FBE"/>
    <w:multiLevelType w:val="multilevel"/>
    <w:tmpl w:val="E88E2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E402CB7"/>
    <w:multiLevelType w:val="multilevel"/>
    <w:tmpl w:val="460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E444BAB"/>
    <w:multiLevelType w:val="multilevel"/>
    <w:tmpl w:val="52E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E6665AE"/>
    <w:multiLevelType w:val="multilevel"/>
    <w:tmpl w:val="FD8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675D40"/>
    <w:multiLevelType w:val="multilevel"/>
    <w:tmpl w:val="332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C9124D"/>
    <w:multiLevelType w:val="multilevel"/>
    <w:tmpl w:val="83F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F23BF6"/>
    <w:multiLevelType w:val="multilevel"/>
    <w:tmpl w:val="189C7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186"/>
  </w:num>
  <w:num w:numId="3">
    <w:abstractNumId w:val="133"/>
  </w:num>
  <w:num w:numId="4">
    <w:abstractNumId w:val="113"/>
  </w:num>
  <w:num w:numId="5">
    <w:abstractNumId w:val="19"/>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9"/>
  </w:num>
  <w:num w:numId="8">
    <w:abstractNumId w:val="78"/>
  </w:num>
  <w:num w:numId="9">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8"/>
  </w:num>
  <w:num w:numId="11">
    <w:abstractNumId w:val="130"/>
  </w:num>
  <w:num w:numId="12">
    <w:abstractNumId w:val="114"/>
    <w:lvlOverride w:ilvl="0">
      <w:lvl w:ilvl="0">
        <w:numFmt w:val="decimal"/>
        <w:lvlText w:val="%1."/>
        <w:lvlJc w:val="left"/>
      </w:lvl>
    </w:lvlOverride>
  </w:num>
  <w:num w:numId="13">
    <w:abstractNumId w:val="114"/>
    <w:lvlOverride w:ilvl="0">
      <w:lvl w:ilvl="0">
        <w:numFmt w:val="decimal"/>
        <w:lvlText w:val="%1."/>
        <w:lvlJc w:val="left"/>
      </w:lvl>
    </w:lvlOverride>
  </w:num>
  <w:num w:numId="14">
    <w:abstractNumId w:val="148"/>
  </w:num>
  <w:num w:numId="15">
    <w:abstractNumId w:val="198"/>
  </w:num>
  <w:num w:numId="16">
    <w:abstractNumId w:val="145"/>
  </w:num>
  <w:num w:numId="17">
    <w:abstractNumId w:val="132"/>
  </w:num>
  <w:num w:numId="18">
    <w:abstractNumId w:val="163"/>
  </w:num>
  <w:num w:numId="19">
    <w:abstractNumId w:val="170"/>
    <w:lvlOverride w:ilvl="0">
      <w:lvl w:ilvl="0">
        <w:numFmt w:val="decimal"/>
        <w:lvlText w:val="%1."/>
        <w:lvlJc w:val="left"/>
      </w:lvl>
    </w:lvlOverride>
  </w:num>
  <w:num w:numId="20">
    <w:abstractNumId w:val="182"/>
    <w:lvlOverride w:ilvl="0">
      <w:lvl w:ilvl="0">
        <w:numFmt w:val="decimal"/>
        <w:lvlText w:val="%1."/>
        <w:lvlJc w:val="left"/>
      </w:lvl>
    </w:lvlOverride>
  </w:num>
  <w:num w:numId="21">
    <w:abstractNumId w:val="149"/>
    <w:lvlOverride w:ilvl="0">
      <w:lvl w:ilvl="0">
        <w:numFmt w:val="decimal"/>
        <w:lvlText w:val="%1."/>
        <w:lvlJc w:val="left"/>
      </w:lvl>
    </w:lvlOverride>
  </w:num>
  <w:num w:numId="22">
    <w:abstractNumId w:val="131"/>
  </w:num>
  <w:num w:numId="23">
    <w:abstractNumId w:val="86"/>
    <w:lvlOverride w:ilvl="0">
      <w:lvl w:ilvl="0">
        <w:numFmt w:val="decimal"/>
        <w:lvlText w:val="%1."/>
        <w:lvlJc w:val="left"/>
      </w:lvl>
    </w:lvlOverride>
  </w:num>
  <w:num w:numId="24">
    <w:abstractNumId w:val="48"/>
    <w:lvlOverride w:ilvl="0">
      <w:lvl w:ilvl="0">
        <w:numFmt w:val="decimal"/>
        <w:lvlText w:val="%1."/>
        <w:lvlJc w:val="left"/>
      </w:lvl>
    </w:lvlOverride>
  </w:num>
  <w:num w:numId="25">
    <w:abstractNumId w:val="144"/>
  </w:num>
  <w:num w:numId="26">
    <w:abstractNumId w:val="36"/>
  </w:num>
  <w:num w:numId="27">
    <w:abstractNumId w:val="56"/>
  </w:num>
  <w:num w:numId="28">
    <w:abstractNumId w:val="72"/>
  </w:num>
  <w:num w:numId="29">
    <w:abstractNumId w:val="99"/>
  </w:num>
  <w:num w:numId="30">
    <w:abstractNumId w:val="61"/>
  </w:num>
  <w:num w:numId="31">
    <w:abstractNumId w:val="9"/>
  </w:num>
  <w:num w:numId="32">
    <w:abstractNumId w:val="92"/>
  </w:num>
  <w:num w:numId="33">
    <w:abstractNumId w:val="210"/>
    <w:lvlOverride w:ilvl="3">
      <w:lvl w:ilvl="3">
        <w:numFmt w:val="decimal"/>
        <w:lvlText w:val="%4."/>
        <w:lvlJc w:val="left"/>
      </w:lvl>
    </w:lvlOverride>
  </w:num>
  <w:num w:numId="34">
    <w:abstractNumId w:val="83"/>
  </w:num>
  <w:num w:numId="35">
    <w:abstractNumId w:val="156"/>
    <w:lvlOverride w:ilvl="3">
      <w:lvl w:ilvl="3">
        <w:numFmt w:val="decimal"/>
        <w:lvlText w:val="%4."/>
        <w:lvlJc w:val="left"/>
      </w:lvl>
    </w:lvlOverride>
  </w:num>
  <w:num w:numId="36">
    <w:abstractNumId w:val="76"/>
    <w:lvlOverride w:ilvl="3">
      <w:lvl w:ilvl="3">
        <w:numFmt w:val="decimal"/>
        <w:lvlText w:val="%4."/>
        <w:lvlJc w:val="left"/>
      </w:lvl>
    </w:lvlOverride>
  </w:num>
  <w:num w:numId="37">
    <w:abstractNumId w:val="32"/>
    <w:lvlOverride w:ilvl="3">
      <w:lvl w:ilvl="3">
        <w:numFmt w:val="decimal"/>
        <w:lvlText w:val="%4."/>
        <w:lvlJc w:val="left"/>
      </w:lvl>
    </w:lvlOverride>
  </w:num>
  <w:num w:numId="38">
    <w:abstractNumId w:val="37"/>
  </w:num>
  <w:num w:numId="39">
    <w:abstractNumId w:val="74"/>
    <w:lvlOverride w:ilvl="3">
      <w:lvl w:ilvl="3">
        <w:numFmt w:val="decimal"/>
        <w:lvlText w:val="%4."/>
        <w:lvlJc w:val="left"/>
      </w:lvl>
    </w:lvlOverride>
  </w:num>
  <w:num w:numId="40">
    <w:abstractNumId w:val="8"/>
  </w:num>
  <w:num w:numId="41">
    <w:abstractNumId w:val="119"/>
  </w:num>
  <w:num w:numId="42">
    <w:abstractNumId w:val="25"/>
  </w:num>
  <w:num w:numId="43">
    <w:abstractNumId w:val="105"/>
  </w:num>
  <w:num w:numId="44">
    <w:abstractNumId w:val="63"/>
  </w:num>
  <w:num w:numId="45">
    <w:abstractNumId w:val="111"/>
  </w:num>
  <w:num w:numId="46">
    <w:abstractNumId w:val="187"/>
  </w:num>
  <w:num w:numId="47">
    <w:abstractNumId w:val="202"/>
  </w:num>
  <w:num w:numId="48">
    <w:abstractNumId w:val="196"/>
  </w:num>
  <w:num w:numId="49">
    <w:abstractNumId w:val="160"/>
  </w:num>
  <w:num w:numId="50">
    <w:abstractNumId w:val="80"/>
    <w:lvlOverride w:ilvl="0">
      <w:lvl w:ilvl="0">
        <w:numFmt w:val="decimal"/>
        <w:lvlText w:val="%1."/>
        <w:lvlJc w:val="left"/>
      </w:lvl>
    </w:lvlOverride>
  </w:num>
  <w:num w:numId="51">
    <w:abstractNumId w:val="59"/>
  </w:num>
  <w:num w:numId="52">
    <w:abstractNumId w:val="167"/>
    <w:lvlOverride w:ilvl="0">
      <w:lvl w:ilvl="0">
        <w:numFmt w:val="decimal"/>
        <w:lvlText w:val="%1."/>
        <w:lvlJc w:val="left"/>
      </w:lvl>
    </w:lvlOverride>
  </w:num>
  <w:num w:numId="53">
    <w:abstractNumId w:val="169"/>
    <w:lvlOverride w:ilvl="0">
      <w:lvl w:ilvl="0">
        <w:numFmt w:val="decimal"/>
        <w:lvlText w:val="%1."/>
        <w:lvlJc w:val="left"/>
      </w:lvl>
    </w:lvlOverride>
  </w:num>
  <w:num w:numId="54">
    <w:abstractNumId w:val="94"/>
    <w:lvlOverride w:ilvl="0">
      <w:lvl w:ilvl="0">
        <w:numFmt w:val="decimal"/>
        <w:lvlText w:val="%1."/>
        <w:lvlJc w:val="left"/>
      </w:lvl>
    </w:lvlOverride>
  </w:num>
  <w:num w:numId="55">
    <w:abstractNumId w:val="121"/>
    <w:lvlOverride w:ilvl="0">
      <w:lvl w:ilvl="0">
        <w:numFmt w:val="decimal"/>
        <w:lvlText w:val="%1."/>
        <w:lvlJc w:val="left"/>
      </w:lvl>
    </w:lvlOverride>
  </w:num>
  <w:num w:numId="56">
    <w:abstractNumId w:val="53"/>
    <w:lvlOverride w:ilvl="0">
      <w:lvl w:ilvl="0">
        <w:numFmt w:val="decimal"/>
        <w:lvlText w:val="%1."/>
        <w:lvlJc w:val="left"/>
      </w:lvl>
    </w:lvlOverride>
  </w:num>
  <w:num w:numId="57">
    <w:abstractNumId w:val="42"/>
    <w:lvlOverride w:ilvl="0">
      <w:lvl w:ilvl="0">
        <w:numFmt w:val="decimal"/>
        <w:lvlText w:val="%1."/>
        <w:lvlJc w:val="left"/>
      </w:lvl>
    </w:lvlOverride>
  </w:num>
  <w:num w:numId="58">
    <w:abstractNumId w:val="102"/>
    <w:lvlOverride w:ilvl="0">
      <w:lvl w:ilvl="0">
        <w:numFmt w:val="decimal"/>
        <w:lvlText w:val="%1."/>
        <w:lvlJc w:val="left"/>
      </w:lvl>
    </w:lvlOverride>
  </w:num>
  <w:num w:numId="59">
    <w:abstractNumId w:val="82"/>
  </w:num>
  <w:num w:numId="60">
    <w:abstractNumId w:val="43"/>
  </w:num>
  <w:num w:numId="61">
    <w:abstractNumId w:val="152"/>
  </w:num>
  <w:num w:numId="62">
    <w:abstractNumId w:val="75"/>
  </w:num>
  <w:num w:numId="63">
    <w:abstractNumId w:val="70"/>
  </w:num>
  <w:num w:numId="64">
    <w:abstractNumId w:val="55"/>
  </w:num>
  <w:num w:numId="65">
    <w:abstractNumId w:val="180"/>
  </w:num>
  <w:num w:numId="66">
    <w:abstractNumId w:val="2"/>
  </w:num>
  <w:num w:numId="67">
    <w:abstractNumId w:val="197"/>
  </w:num>
  <w:num w:numId="68">
    <w:abstractNumId w:val="191"/>
  </w:num>
  <w:num w:numId="69">
    <w:abstractNumId w:val="4"/>
  </w:num>
  <w:num w:numId="70">
    <w:abstractNumId w:val="195"/>
  </w:num>
  <w:num w:numId="71">
    <w:abstractNumId w:val="126"/>
  </w:num>
  <w:num w:numId="72">
    <w:abstractNumId w:val="137"/>
  </w:num>
  <w:num w:numId="73">
    <w:abstractNumId w:val="208"/>
  </w:num>
  <w:num w:numId="74">
    <w:abstractNumId w:val="189"/>
  </w:num>
  <w:num w:numId="75">
    <w:abstractNumId w:val="123"/>
  </w:num>
  <w:num w:numId="76">
    <w:abstractNumId w:val="179"/>
  </w:num>
  <w:num w:numId="77">
    <w:abstractNumId w:val="31"/>
  </w:num>
  <w:num w:numId="78">
    <w:abstractNumId w:val="112"/>
    <w:lvlOverride w:ilvl="3">
      <w:lvl w:ilvl="3">
        <w:numFmt w:val="decimal"/>
        <w:lvlText w:val="%4."/>
        <w:lvlJc w:val="left"/>
      </w:lvl>
    </w:lvlOverride>
  </w:num>
  <w:num w:numId="79">
    <w:abstractNumId w:val="66"/>
    <w:lvlOverride w:ilvl="3">
      <w:lvl w:ilvl="3">
        <w:numFmt w:val="decimal"/>
        <w:lvlText w:val="%4."/>
        <w:lvlJc w:val="left"/>
      </w:lvl>
    </w:lvlOverride>
  </w:num>
  <w:num w:numId="80">
    <w:abstractNumId w:val="190"/>
    <w:lvlOverride w:ilvl="3">
      <w:lvl w:ilvl="3">
        <w:numFmt w:val="decimal"/>
        <w:lvlText w:val="%4."/>
        <w:lvlJc w:val="left"/>
      </w:lvl>
    </w:lvlOverride>
  </w:num>
  <w:num w:numId="81">
    <w:abstractNumId w:val="199"/>
    <w:lvlOverride w:ilvl="3">
      <w:lvl w:ilvl="3">
        <w:numFmt w:val="decimal"/>
        <w:lvlText w:val="%4."/>
        <w:lvlJc w:val="left"/>
      </w:lvl>
    </w:lvlOverride>
  </w:num>
  <w:num w:numId="82">
    <w:abstractNumId w:val="52"/>
  </w:num>
  <w:num w:numId="83">
    <w:abstractNumId w:val="161"/>
    <w:lvlOverride w:ilvl="3">
      <w:lvl w:ilvl="3">
        <w:numFmt w:val="decimal"/>
        <w:lvlText w:val="%4."/>
        <w:lvlJc w:val="left"/>
      </w:lvl>
    </w:lvlOverride>
  </w:num>
  <w:num w:numId="84">
    <w:abstractNumId w:val="17"/>
  </w:num>
  <w:num w:numId="85">
    <w:abstractNumId w:val="193"/>
  </w:num>
  <w:num w:numId="86">
    <w:abstractNumId w:val="184"/>
    <w:lvlOverride w:ilvl="3">
      <w:lvl w:ilvl="3">
        <w:numFmt w:val="decimal"/>
        <w:lvlText w:val="%4."/>
        <w:lvlJc w:val="left"/>
      </w:lvl>
    </w:lvlOverride>
  </w:num>
  <w:num w:numId="87">
    <w:abstractNumId w:val="141"/>
  </w:num>
  <w:num w:numId="88">
    <w:abstractNumId w:val="45"/>
  </w:num>
  <w:num w:numId="89">
    <w:abstractNumId w:val="20"/>
  </w:num>
  <w:num w:numId="90">
    <w:abstractNumId w:val="38"/>
  </w:num>
  <w:num w:numId="91">
    <w:abstractNumId w:val="174"/>
  </w:num>
  <w:num w:numId="92">
    <w:abstractNumId w:val="7"/>
  </w:num>
  <w:num w:numId="93">
    <w:abstractNumId w:val="110"/>
  </w:num>
  <w:num w:numId="94">
    <w:abstractNumId w:val="27"/>
  </w:num>
  <w:num w:numId="95">
    <w:abstractNumId w:val="118"/>
    <w:lvlOverride w:ilvl="3">
      <w:lvl w:ilvl="3">
        <w:numFmt w:val="decimal"/>
        <w:lvlText w:val="%4."/>
        <w:lvlJc w:val="left"/>
      </w:lvl>
    </w:lvlOverride>
  </w:num>
  <w:num w:numId="96">
    <w:abstractNumId w:val="30"/>
  </w:num>
  <w:num w:numId="97">
    <w:abstractNumId w:val="101"/>
  </w:num>
  <w:num w:numId="98">
    <w:abstractNumId w:val="164"/>
  </w:num>
  <w:num w:numId="99">
    <w:abstractNumId w:val="95"/>
  </w:num>
  <w:num w:numId="100">
    <w:abstractNumId w:val="41"/>
  </w:num>
  <w:num w:numId="101">
    <w:abstractNumId w:val="21"/>
  </w:num>
  <w:num w:numId="102">
    <w:abstractNumId w:val="173"/>
  </w:num>
  <w:num w:numId="103">
    <w:abstractNumId w:val="44"/>
  </w:num>
  <w:num w:numId="104">
    <w:abstractNumId w:val="154"/>
  </w:num>
  <w:num w:numId="105">
    <w:abstractNumId w:val="188"/>
  </w:num>
  <w:num w:numId="106">
    <w:abstractNumId w:val="23"/>
  </w:num>
  <w:num w:numId="107">
    <w:abstractNumId w:val="140"/>
  </w:num>
  <w:num w:numId="108">
    <w:abstractNumId w:val="93"/>
  </w:num>
  <w:num w:numId="109">
    <w:abstractNumId w:val="207"/>
  </w:num>
  <w:num w:numId="110">
    <w:abstractNumId w:val="87"/>
    <w:lvlOverride w:ilvl="3">
      <w:lvl w:ilvl="3">
        <w:numFmt w:val="decimal"/>
        <w:lvlText w:val="%4."/>
        <w:lvlJc w:val="left"/>
      </w:lvl>
    </w:lvlOverride>
  </w:num>
  <w:num w:numId="111">
    <w:abstractNumId w:val="147"/>
  </w:num>
  <w:num w:numId="112">
    <w:abstractNumId w:val="26"/>
  </w:num>
  <w:num w:numId="113">
    <w:abstractNumId w:val="16"/>
  </w:num>
  <w:num w:numId="114">
    <w:abstractNumId w:val="206"/>
  </w:num>
  <w:num w:numId="115">
    <w:abstractNumId w:val="194"/>
  </w:num>
  <w:num w:numId="116">
    <w:abstractNumId w:val="29"/>
  </w:num>
  <w:num w:numId="117">
    <w:abstractNumId w:val="120"/>
  </w:num>
  <w:num w:numId="118">
    <w:abstractNumId w:val="5"/>
  </w:num>
  <w:num w:numId="119">
    <w:abstractNumId w:val="106"/>
  </w:num>
  <w:num w:numId="120">
    <w:abstractNumId w:val="35"/>
  </w:num>
  <w:num w:numId="121">
    <w:abstractNumId w:val="47"/>
    <w:lvlOverride w:ilvl="3">
      <w:lvl w:ilvl="3">
        <w:numFmt w:val="decimal"/>
        <w:lvlText w:val="%4."/>
        <w:lvlJc w:val="left"/>
      </w:lvl>
    </w:lvlOverride>
  </w:num>
  <w:num w:numId="122">
    <w:abstractNumId w:val="122"/>
  </w:num>
  <w:num w:numId="123">
    <w:abstractNumId w:val="159"/>
  </w:num>
  <w:num w:numId="124">
    <w:abstractNumId w:val="22"/>
  </w:num>
  <w:num w:numId="125">
    <w:abstractNumId w:val="139"/>
  </w:num>
  <w:num w:numId="126">
    <w:abstractNumId w:val="107"/>
  </w:num>
  <w:num w:numId="127">
    <w:abstractNumId w:val="136"/>
  </w:num>
  <w:num w:numId="128">
    <w:abstractNumId w:val="97"/>
  </w:num>
  <w:num w:numId="129">
    <w:abstractNumId w:val="192"/>
  </w:num>
  <w:num w:numId="130">
    <w:abstractNumId w:val="168"/>
  </w:num>
  <w:num w:numId="131">
    <w:abstractNumId w:val="81"/>
  </w:num>
  <w:num w:numId="132">
    <w:abstractNumId w:val="3"/>
  </w:num>
  <w:num w:numId="133">
    <w:abstractNumId w:val="67"/>
  </w:num>
  <w:num w:numId="134">
    <w:abstractNumId w:val="142"/>
  </w:num>
  <w:num w:numId="135">
    <w:abstractNumId w:val="177"/>
  </w:num>
  <w:num w:numId="136">
    <w:abstractNumId w:val="116"/>
  </w:num>
  <w:num w:numId="137">
    <w:abstractNumId w:val="10"/>
  </w:num>
  <w:num w:numId="138">
    <w:abstractNumId w:val="135"/>
  </w:num>
  <w:num w:numId="139">
    <w:abstractNumId w:val="50"/>
  </w:num>
  <w:num w:numId="140">
    <w:abstractNumId w:val="64"/>
  </w:num>
  <w:num w:numId="141">
    <w:abstractNumId w:val="117"/>
  </w:num>
  <w:num w:numId="142">
    <w:abstractNumId w:val="146"/>
  </w:num>
  <w:num w:numId="143">
    <w:abstractNumId w:val="128"/>
  </w:num>
  <w:num w:numId="144">
    <w:abstractNumId w:val="134"/>
  </w:num>
  <w:num w:numId="145">
    <w:abstractNumId w:val="127"/>
  </w:num>
  <w:num w:numId="146">
    <w:abstractNumId w:val="183"/>
  </w:num>
  <w:num w:numId="147">
    <w:abstractNumId w:val="209"/>
  </w:num>
  <w:num w:numId="148">
    <w:abstractNumId w:val="28"/>
  </w:num>
  <w:num w:numId="149">
    <w:abstractNumId w:val="11"/>
  </w:num>
  <w:num w:numId="150">
    <w:abstractNumId w:val="71"/>
  </w:num>
  <w:num w:numId="151">
    <w:abstractNumId w:val="12"/>
  </w:num>
  <w:num w:numId="152">
    <w:abstractNumId w:val="162"/>
  </w:num>
  <w:num w:numId="153">
    <w:abstractNumId w:val="6"/>
  </w:num>
  <w:num w:numId="154">
    <w:abstractNumId w:val="24"/>
  </w:num>
  <w:num w:numId="155">
    <w:abstractNumId w:val="171"/>
    <w:lvlOverride w:ilvl="0">
      <w:lvl w:ilvl="0">
        <w:numFmt w:val="decimal"/>
        <w:lvlText w:val="%1."/>
        <w:lvlJc w:val="left"/>
      </w:lvl>
    </w:lvlOverride>
  </w:num>
  <w:num w:numId="156">
    <w:abstractNumId w:val="100"/>
  </w:num>
  <w:num w:numId="157">
    <w:abstractNumId w:val="178"/>
    <w:lvlOverride w:ilvl="1">
      <w:lvl w:ilvl="1">
        <w:numFmt w:val="decimal"/>
        <w:lvlText w:val="%2."/>
        <w:lvlJc w:val="left"/>
      </w:lvl>
    </w:lvlOverride>
  </w:num>
  <w:num w:numId="158">
    <w:abstractNumId w:val="96"/>
    <w:lvlOverride w:ilvl="1">
      <w:lvl w:ilvl="1">
        <w:numFmt w:val="decimal"/>
        <w:lvlText w:val="%2."/>
        <w:lvlJc w:val="left"/>
      </w:lvl>
    </w:lvlOverride>
  </w:num>
  <w:num w:numId="159">
    <w:abstractNumId w:val="103"/>
    <w:lvlOverride w:ilvl="0">
      <w:lvl w:ilvl="0">
        <w:numFmt w:val="decimal"/>
        <w:lvlText w:val="%1."/>
        <w:lvlJc w:val="left"/>
      </w:lvl>
    </w:lvlOverride>
  </w:num>
  <w:num w:numId="160">
    <w:abstractNumId w:val="158"/>
  </w:num>
  <w:num w:numId="161">
    <w:abstractNumId w:val="57"/>
  </w:num>
  <w:num w:numId="162">
    <w:abstractNumId w:val="203"/>
  </w:num>
  <w:num w:numId="163">
    <w:abstractNumId w:val="205"/>
  </w:num>
  <w:num w:numId="164">
    <w:abstractNumId w:val="39"/>
  </w:num>
  <w:num w:numId="165">
    <w:abstractNumId w:val="124"/>
    <w:lvlOverride w:ilvl="0">
      <w:lvl w:ilvl="0">
        <w:numFmt w:val="decimal"/>
        <w:lvlText w:val="%1."/>
        <w:lvlJc w:val="left"/>
      </w:lvl>
    </w:lvlOverride>
  </w:num>
  <w:num w:numId="166">
    <w:abstractNumId w:val="49"/>
  </w:num>
  <w:num w:numId="167">
    <w:abstractNumId w:val="181"/>
  </w:num>
  <w:num w:numId="168">
    <w:abstractNumId w:val="60"/>
  </w:num>
  <w:num w:numId="169">
    <w:abstractNumId w:val="60"/>
    <w:lvlOverride w:ilvl="1">
      <w:lvl w:ilvl="1">
        <w:numFmt w:val="bullet"/>
        <w:lvlText w:val=""/>
        <w:lvlJc w:val="left"/>
        <w:pPr>
          <w:tabs>
            <w:tab w:val="num" w:pos="1440"/>
          </w:tabs>
          <w:ind w:left="1440" w:hanging="360"/>
        </w:pPr>
        <w:rPr>
          <w:rFonts w:ascii="Symbol" w:hAnsi="Symbol" w:hint="default"/>
          <w:sz w:val="20"/>
        </w:rPr>
      </w:lvl>
    </w:lvlOverride>
  </w:num>
  <w:num w:numId="170">
    <w:abstractNumId w:val="62"/>
    <w:lvlOverride w:ilvl="1">
      <w:lvl w:ilvl="1">
        <w:numFmt w:val="bullet"/>
        <w:lvlText w:val=""/>
        <w:lvlJc w:val="left"/>
        <w:pPr>
          <w:tabs>
            <w:tab w:val="num" w:pos="1440"/>
          </w:tabs>
          <w:ind w:left="1440" w:hanging="360"/>
        </w:pPr>
        <w:rPr>
          <w:rFonts w:ascii="Symbol" w:hAnsi="Symbol" w:hint="default"/>
          <w:sz w:val="20"/>
        </w:rPr>
      </w:lvl>
    </w:lvlOverride>
  </w:num>
  <w:num w:numId="171">
    <w:abstractNumId w:val="58"/>
    <w:lvlOverride w:ilvl="1">
      <w:lvl w:ilvl="1">
        <w:numFmt w:val="bullet"/>
        <w:lvlText w:val=""/>
        <w:lvlJc w:val="left"/>
        <w:pPr>
          <w:tabs>
            <w:tab w:val="num" w:pos="1440"/>
          </w:tabs>
          <w:ind w:left="1440" w:hanging="360"/>
        </w:pPr>
        <w:rPr>
          <w:rFonts w:ascii="Symbol" w:hAnsi="Symbol" w:hint="default"/>
          <w:sz w:val="20"/>
        </w:rPr>
      </w:lvl>
    </w:lvlOverride>
  </w:num>
  <w:num w:numId="172">
    <w:abstractNumId w:val="5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3">
    <w:abstractNumId w:val="91"/>
  </w:num>
  <w:num w:numId="174">
    <w:abstractNumId w:val="33"/>
  </w:num>
  <w:num w:numId="175">
    <w:abstractNumId w:val="150"/>
  </w:num>
  <w:num w:numId="176">
    <w:abstractNumId w:val="40"/>
    <w:lvlOverride w:ilvl="3">
      <w:lvl w:ilvl="3">
        <w:numFmt w:val="decimal"/>
        <w:lvlText w:val="%4."/>
        <w:lvlJc w:val="left"/>
      </w:lvl>
    </w:lvlOverride>
  </w:num>
  <w:num w:numId="177">
    <w:abstractNumId w:val="79"/>
  </w:num>
  <w:num w:numId="178">
    <w:abstractNumId w:val="90"/>
  </w:num>
  <w:num w:numId="179">
    <w:abstractNumId w:val="1"/>
  </w:num>
  <w:num w:numId="180">
    <w:abstractNumId w:val="65"/>
    <w:lvlOverride w:ilvl="0">
      <w:lvl w:ilvl="0">
        <w:numFmt w:val="decimal"/>
        <w:lvlText w:val="%1."/>
        <w:lvlJc w:val="left"/>
      </w:lvl>
    </w:lvlOverride>
  </w:num>
  <w:num w:numId="181">
    <w:abstractNumId w:val="65"/>
    <w:lvlOverride w:ilvl="0">
      <w:lvl w:ilvl="0">
        <w:numFmt w:val="decimal"/>
        <w:lvlText w:val="%1."/>
        <w:lvlJc w:val="left"/>
      </w:lvl>
    </w:lvlOverride>
  </w:num>
  <w:num w:numId="182">
    <w:abstractNumId w:val="166"/>
  </w:num>
  <w:num w:numId="183">
    <w:abstractNumId w:val="104"/>
  </w:num>
  <w:num w:numId="184">
    <w:abstractNumId w:val="13"/>
  </w:num>
  <w:num w:numId="185">
    <w:abstractNumId w:val="69"/>
    <w:lvlOverride w:ilvl="3">
      <w:lvl w:ilvl="3">
        <w:numFmt w:val="decimal"/>
        <w:lvlText w:val="%4."/>
        <w:lvlJc w:val="left"/>
      </w:lvl>
    </w:lvlOverride>
  </w:num>
  <w:num w:numId="186">
    <w:abstractNumId w:val="34"/>
  </w:num>
  <w:num w:numId="187">
    <w:abstractNumId w:val="176"/>
  </w:num>
  <w:num w:numId="188">
    <w:abstractNumId w:val="15"/>
  </w:num>
  <w:num w:numId="189">
    <w:abstractNumId w:val="85"/>
  </w:num>
  <w:num w:numId="190">
    <w:abstractNumId w:val="175"/>
  </w:num>
  <w:num w:numId="191">
    <w:abstractNumId w:val="155"/>
  </w:num>
  <w:num w:numId="192">
    <w:abstractNumId w:val="185"/>
  </w:num>
  <w:num w:numId="193">
    <w:abstractNumId w:val="115"/>
    <w:lvlOverride w:ilvl="4">
      <w:lvl w:ilvl="4">
        <w:numFmt w:val="decimal"/>
        <w:lvlText w:val="%5."/>
        <w:lvlJc w:val="left"/>
      </w:lvl>
    </w:lvlOverride>
  </w:num>
  <w:num w:numId="194">
    <w:abstractNumId w:val="77"/>
  </w:num>
  <w:num w:numId="195">
    <w:abstractNumId w:val="200"/>
  </w:num>
  <w:num w:numId="196">
    <w:abstractNumId w:val="108"/>
  </w:num>
  <w:num w:numId="197">
    <w:abstractNumId w:val="129"/>
  </w:num>
  <w:num w:numId="198">
    <w:abstractNumId w:val="84"/>
  </w:num>
  <w:num w:numId="199">
    <w:abstractNumId w:val="125"/>
  </w:num>
  <w:num w:numId="200">
    <w:abstractNumId w:val="18"/>
  </w:num>
  <w:num w:numId="201">
    <w:abstractNumId w:val="14"/>
    <w:lvlOverride w:ilvl="3">
      <w:lvl w:ilvl="3">
        <w:numFmt w:val="decimal"/>
        <w:lvlText w:val="%4."/>
        <w:lvlJc w:val="left"/>
      </w:lvl>
    </w:lvlOverride>
  </w:num>
  <w:num w:numId="202">
    <w:abstractNumId w:val="73"/>
  </w:num>
  <w:num w:numId="203">
    <w:abstractNumId w:val="172"/>
  </w:num>
  <w:num w:numId="204">
    <w:abstractNumId w:val="138"/>
  </w:num>
  <w:num w:numId="205">
    <w:abstractNumId w:val="98"/>
  </w:num>
  <w:num w:numId="206">
    <w:abstractNumId w:val="151"/>
  </w:num>
  <w:num w:numId="207">
    <w:abstractNumId w:val="204"/>
  </w:num>
  <w:num w:numId="208">
    <w:abstractNumId w:val="157"/>
    <w:lvlOverride w:ilvl="0">
      <w:lvl w:ilvl="0">
        <w:numFmt w:val="decimal"/>
        <w:lvlText w:val="%1."/>
        <w:lvlJc w:val="left"/>
      </w:lvl>
    </w:lvlOverride>
  </w:num>
  <w:num w:numId="209">
    <w:abstractNumId w:val="153"/>
    <w:lvlOverride w:ilvl="0">
      <w:lvl w:ilvl="0">
        <w:numFmt w:val="decimal"/>
        <w:lvlText w:val="%1."/>
        <w:lvlJc w:val="left"/>
      </w:lvl>
    </w:lvlOverride>
  </w:num>
  <w:num w:numId="210">
    <w:abstractNumId w:val="143"/>
  </w:num>
  <w:num w:numId="211">
    <w:abstractNumId w:val="46"/>
    <w:lvlOverride w:ilvl="0">
      <w:lvl w:ilvl="0">
        <w:numFmt w:val="decimal"/>
        <w:lvlText w:val="%1."/>
        <w:lvlJc w:val="left"/>
      </w:lvl>
    </w:lvlOverride>
  </w:num>
  <w:num w:numId="212">
    <w:abstractNumId w:val="46"/>
    <w:lvlOverride w:ilvl="0">
      <w:lvl w:ilvl="0">
        <w:numFmt w:val="decimal"/>
        <w:lvlText w:val="%1."/>
        <w:lvlJc w:val="left"/>
      </w:lvl>
    </w:lvlOverride>
  </w:num>
  <w:num w:numId="213">
    <w:abstractNumId w:val="165"/>
  </w:num>
  <w:num w:numId="214">
    <w:abstractNumId w:val="201"/>
    <w:lvlOverride w:ilvl="0">
      <w:lvl w:ilvl="0">
        <w:numFmt w:val="decimal"/>
        <w:lvlText w:val="%1."/>
        <w:lvlJc w:val="left"/>
      </w:lvl>
    </w:lvlOverride>
  </w:num>
  <w:num w:numId="215">
    <w:abstractNumId w:val="201"/>
    <w:lvlOverride w:ilvl="0">
      <w:lvl w:ilvl="0">
        <w:numFmt w:val="decimal"/>
        <w:lvlText w:val="%1."/>
        <w:lvlJc w:val="left"/>
      </w:lvl>
    </w:lvlOverride>
  </w:num>
  <w:num w:numId="216">
    <w:abstractNumId w:val="201"/>
    <w:lvlOverride w:ilvl="0">
      <w:lvl w:ilvl="0">
        <w:numFmt w:val="decimal"/>
        <w:lvlText w:val="%1."/>
        <w:lvlJc w:val="left"/>
      </w:lvl>
    </w:lvlOverride>
  </w:num>
  <w:num w:numId="217">
    <w:abstractNumId w:val="51"/>
    <w:lvlOverride w:ilvl="3">
      <w:lvl w:ilvl="3">
        <w:numFmt w:val="decimal"/>
        <w:lvlText w:val="%4."/>
        <w:lvlJc w:val="left"/>
      </w:lvl>
    </w:lvlOverride>
  </w:num>
  <w:num w:numId="218">
    <w:abstractNumId w:val="51"/>
    <w:lvlOverride w:ilvl="3">
      <w:lvl w:ilvl="3">
        <w:numFmt w:val="decimal"/>
        <w:lvlText w:val="%4."/>
        <w:lvlJc w:val="left"/>
      </w:lvl>
    </w:lvlOverride>
  </w:num>
  <w:num w:numId="219">
    <w:abstractNumId w:val="68"/>
  </w:num>
  <w:num w:numId="22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21">
    <w:abstractNumId w:val="186"/>
    <w:lvlOverride w:ilvl="0"/>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22">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1tDC3MDY3MjE0NzJX0lEKTi0uzszPAykwqwUAro33ICwAAAA="/>
  </w:docVars>
  <w:rsids>
    <w:rsidRoot w:val="00971227"/>
    <w:rsid w:val="000713F6"/>
    <w:rsid w:val="00097849"/>
    <w:rsid w:val="000E0F75"/>
    <w:rsid w:val="001125A4"/>
    <w:rsid w:val="00166919"/>
    <w:rsid w:val="002D794A"/>
    <w:rsid w:val="00453077"/>
    <w:rsid w:val="004C3076"/>
    <w:rsid w:val="004E1C08"/>
    <w:rsid w:val="00515461"/>
    <w:rsid w:val="005456BE"/>
    <w:rsid w:val="00684946"/>
    <w:rsid w:val="006F14FF"/>
    <w:rsid w:val="00734CC2"/>
    <w:rsid w:val="00823E92"/>
    <w:rsid w:val="00872B0E"/>
    <w:rsid w:val="00971227"/>
    <w:rsid w:val="00CC5B96"/>
    <w:rsid w:val="00D37231"/>
    <w:rsid w:val="00DA0BCE"/>
    <w:rsid w:val="00DB2F3D"/>
    <w:rsid w:val="00F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F928"/>
  <w15:chartTrackingRefBased/>
  <w15:docId w15:val="{698C4AF7-4F68-4DB7-BCF8-4360650D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54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34C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CC2"/>
    <w:pPr>
      <w:ind w:left="720"/>
      <w:contextualSpacing/>
    </w:pPr>
  </w:style>
  <w:style w:type="character" w:styleId="Strong">
    <w:name w:val="Strong"/>
    <w:basedOn w:val="DefaultParagraphFont"/>
    <w:uiPriority w:val="22"/>
    <w:qFormat/>
    <w:rsid w:val="00097849"/>
    <w:rPr>
      <w:b/>
      <w:bCs/>
    </w:rPr>
  </w:style>
  <w:style w:type="character" w:customStyle="1" w:styleId="Heading2Char">
    <w:name w:val="Heading 2 Char"/>
    <w:basedOn w:val="DefaultParagraphFont"/>
    <w:link w:val="Heading2"/>
    <w:uiPriority w:val="9"/>
    <w:rsid w:val="00097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4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5461"/>
    <w:rPr>
      <w:rFonts w:ascii="Times New Roman" w:eastAsia="Times New Roman" w:hAnsi="Times New Roman" w:cs="Times New Roman"/>
      <w:b/>
      <w:bCs/>
      <w:sz w:val="24"/>
      <w:szCs w:val="24"/>
    </w:rPr>
  </w:style>
  <w:style w:type="paragraph" w:customStyle="1" w:styleId="msonormal0">
    <w:name w:val="msonormal"/>
    <w:basedOn w:val="Normal"/>
    <w:rsid w:val="00515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5461"/>
    <w:rPr>
      <w:color w:val="0000FF"/>
      <w:u w:val="single"/>
    </w:rPr>
  </w:style>
  <w:style w:type="character" w:styleId="FollowedHyperlink">
    <w:name w:val="FollowedHyperlink"/>
    <w:basedOn w:val="DefaultParagraphFont"/>
    <w:uiPriority w:val="99"/>
    <w:semiHidden/>
    <w:unhideWhenUsed/>
    <w:rsid w:val="00515461"/>
    <w:rPr>
      <w:color w:val="800080"/>
      <w:u w:val="single"/>
    </w:rPr>
  </w:style>
  <w:style w:type="character" w:customStyle="1" w:styleId="apple-tab-span">
    <w:name w:val="apple-tab-span"/>
    <w:basedOn w:val="DefaultParagraphFont"/>
    <w:rsid w:val="00515461"/>
  </w:style>
  <w:style w:type="character" w:styleId="UnresolvedMention">
    <w:name w:val="Unresolved Mention"/>
    <w:basedOn w:val="DefaultParagraphFont"/>
    <w:uiPriority w:val="99"/>
    <w:semiHidden/>
    <w:unhideWhenUsed/>
    <w:rsid w:val="00D37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9572">
      <w:bodyDiv w:val="1"/>
      <w:marLeft w:val="0"/>
      <w:marRight w:val="0"/>
      <w:marTop w:val="0"/>
      <w:marBottom w:val="0"/>
      <w:divBdr>
        <w:top w:val="none" w:sz="0" w:space="0" w:color="auto"/>
        <w:left w:val="none" w:sz="0" w:space="0" w:color="auto"/>
        <w:bottom w:val="none" w:sz="0" w:space="0" w:color="auto"/>
        <w:right w:val="none" w:sz="0" w:space="0" w:color="auto"/>
      </w:divBdr>
    </w:div>
    <w:div w:id="360399677">
      <w:bodyDiv w:val="1"/>
      <w:marLeft w:val="0"/>
      <w:marRight w:val="0"/>
      <w:marTop w:val="0"/>
      <w:marBottom w:val="0"/>
      <w:divBdr>
        <w:top w:val="none" w:sz="0" w:space="0" w:color="auto"/>
        <w:left w:val="none" w:sz="0" w:space="0" w:color="auto"/>
        <w:bottom w:val="none" w:sz="0" w:space="0" w:color="auto"/>
        <w:right w:val="none" w:sz="0" w:space="0" w:color="auto"/>
      </w:divBdr>
    </w:div>
    <w:div w:id="481120180">
      <w:bodyDiv w:val="1"/>
      <w:marLeft w:val="0"/>
      <w:marRight w:val="0"/>
      <w:marTop w:val="0"/>
      <w:marBottom w:val="0"/>
      <w:divBdr>
        <w:top w:val="none" w:sz="0" w:space="0" w:color="auto"/>
        <w:left w:val="none" w:sz="0" w:space="0" w:color="auto"/>
        <w:bottom w:val="none" w:sz="0" w:space="0" w:color="auto"/>
        <w:right w:val="none" w:sz="0" w:space="0" w:color="auto"/>
      </w:divBdr>
    </w:div>
    <w:div w:id="619846141">
      <w:bodyDiv w:val="1"/>
      <w:marLeft w:val="0"/>
      <w:marRight w:val="0"/>
      <w:marTop w:val="0"/>
      <w:marBottom w:val="0"/>
      <w:divBdr>
        <w:top w:val="none" w:sz="0" w:space="0" w:color="auto"/>
        <w:left w:val="none" w:sz="0" w:space="0" w:color="auto"/>
        <w:bottom w:val="none" w:sz="0" w:space="0" w:color="auto"/>
        <w:right w:val="none" w:sz="0" w:space="0" w:color="auto"/>
      </w:divBdr>
    </w:div>
    <w:div w:id="1269580337">
      <w:bodyDiv w:val="1"/>
      <w:marLeft w:val="0"/>
      <w:marRight w:val="0"/>
      <w:marTop w:val="0"/>
      <w:marBottom w:val="0"/>
      <w:divBdr>
        <w:top w:val="none" w:sz="0" w:space="0" w:color="auto"/>
        <w:left w:val="none" w:sz="0" w:space="0" w:color="auto"/>
        <w:bottom w:val="none" w:sz="0" w:space="0" w:color="auto"/>
        <w:right w:val="none" w:sz="0" w:space="0" w:color="auto"/>
      </w:divBdr>
    </w:div>
    <w:div w:id="1370957270">
      <w:bodyDiv w:val="1"/>
      <w:marLeft w:val="0"/>
      <w:marRight w:val="0"/>
      <w:marTop w:val="0"/>
      <w:marBottom w:val="0"/>
      <w:divBdr>
        <w:top w:val="none" w:sz="0" w:space="0" w:color="auto"/>
        <w:left w:val="none" w:sz="0" w:space="0" w:color="auto"/>
        <w:bottom w:val="none" w:sz="0" w:space="0" w:color="auto"/>
        <w:right w:val="none" w:sz="0" w:space="0" w:color="auto"/>
      </w:divBdr>
    </w:div>
    <w:div w:id="1391809725">
      <w:bodyDiv w:val="1"/>
      <w:marLeft w:val="0"/>
      <w:marRight w:val="0"/>
      <w:marTop w:val="0"/>
      <w:marBottom w:val="0"/>
      <w:divBdr>
        <w:top w:val="none" w:sz="0" w:space="0" w:color="auto"/>
        <w:left w:val="none" w:sz="0" w:space="0" w:color="auto"/>
        <w:bottom w:val="none" w:sz="0" w:space="0" w:color="auto"/>
        <w:right w:val="none" w:sz="0" w:space="0" w:color="auto"/>
      </w:divBdr>
    </w:div>
    <w:div w:id="1457406087">
      <w:bodyDiv w:val="1"/>
      <w:marLeft w:val="0"/>
      <w:marRight w:val="0"/>
      <w:marTop w:val="0"/>
      <w:marBottom w:val="0"/>
      <w:divBdr>
        <w:top w:val="none" w:sz="0" w:space="0" w:color="auto"/>
        <w:left w:val="none" w:sz="0" w:space="0" w:color="auto"/>
        <w:bottom w:val="none" w:sz="0" w:space="0" w:color="auto"/>
        <w:right w:val="none" w:sz="0" w:space="0" w:color="auto"/>
      </w:divBdr>
      <w:divsChild>
        <w:div w:id="279647756">
          <w:marLeft w:val="1395"/>
          <w:marRight w:val="0"/>
          <w:marTop w:val="0"/>
          <w:marBottom w:val="0"/>
          <w:divBdr>
            <w:top w:val="none" w:sz="0" w:space="0" w:color="auto"/>
            <w:left w:val="none" w:sz="0" w:space="0" w:color="auto"/>
            <w:bottom w:val="none" w:sz="0" w:space="0" w:color="auto"/>
            <w:right w:val="none" w:sz="0" w:space="0" w:color="auto"/>
          </w:divBdr>
        </w:div>
        <w:div w:id="831331069">
          <w:marLeft w:val="709"/>
          <w:marRight w:val="0"/>
          <w:marTop w:val="0"/>
          <w:marBottom w:val="0"/>
          <w:divBdr>
            <w:top w:val="none" w:sz="0" w:space="0" w:color="auto"/>
            <w:left w:val="none" w:sz="0" w:space="0" w:color="auto"/>
            <w:bottom w:val="none" w:sz="0" w:space="0" w:color="auto"/>
            <w:right w:val="none" w:sz="0" w:space="0" w:color="auto"/>
          </w:divBdr>
        </w:div>
      </w:divsChild>
    </w:div>
    <w:div w:id="1760364632">
      <w:bodyDiv w:val="1"/>
      <w:marLeft w:val="0"/>
      <w:marRight w:val="0"/>
      <w:marTop w:val="0"/>
      <w:marBottom w:val="0"/>
      <w:divBdr>
        <w:top w:val="none" w:sz="0" w:space="0" w:color="auto"/>
        <w:left w:val="none" w:sz="0" w:space="0" w:color="auto"/>
        <w:bottom w:val="none" w:sz="0" w:space="0" w:color="auto"/>
        <w:right w:val="none" w:sz="0" w:space="0" w:color="auto"/>
      </w:divBdr>
    </w:div>
    <w:div w:id="20499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10</cp:revision>
  <dcterms:created xsi:type="dcterms:W3CDTF">2020-10-08T02:46:00Z</dcterms:created>
  <dcterms:modified xsi:type="dcterms:W3CDTF">2020-10-11T21:30:00Z</dcterms:modified>
</cp:coreProperties>
</file>