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745A" w14:textId="12CB4E1C" w:rsidR="00C240B4" w:rsidRDefault="009D2C1A" w:rsidP="009D2C1A">
      <w:pPr>
        <w:wordWrap w:val="0"/>
        <w:jc w:val="right"/>
      </w:pPr>
      <w:r>
        <w:rPr>
          <w:rFonts w:hint="eastAsia"/>
        </w:rPr>
        <w:t>Nicholas Heling</w:t>
      </w:r>
    </w:p>
    <w:p w14:paraId="013A816D" w14:textId="1BAF3F25" w:rsidR="009D2C1A" w:rsidRDefault="009D2C1A" w:rsidP="009D2C1A">
      <w:pPr>
        <w:jc w:val="right"/>
      </w:pPr>
      <w:r>
        <w:rPr>
          <w:rFonts w:hint="eastAsia"/>
        </w:rPr>
        <w:t>2026/05/22</w:t>
      </w:r>
    </w:p>
    <w:p w14:paraId="47E0E217" w14:textId="40427750" w:rsidR="00A561E3" w:rsidRDefault="00A561E3" w:rsidP="00A561E3">
      <w:pPr>
        <w:wordWrap w:val="0"/>
        <w:jc w:val="right"/>
      </w:pPr>
      <w:r>
        <w:rPr>
          <w:rFonts w:hint="eastAsia"/>
        </w:rPr>
        <w:t xml:space="preserve">Heat </w:t>
      </w:r>
      <w:r>
        <w:t>Transfer</w:t>
      </w:r>
    </w:p>
    <w:p w14:paraId="30FA64E9" w14:textId="77777777" w:rsidR="00A561E3" w:rsidRDefault="00A561E3" w:rsidP="00A561E3">
      <w:pPr>
        <w:jc w:val="right"/>
        <w:rPr>
          <w:rFonts w:hint="eastAsia"/>
        </w:rPr>
      </w:pPr>
    </w:p>
    <w:p w14:paraId="45B29F73" w14:textId="7423C337" w:rsidR="009D2C1A" w:rsidRPr="00A561E3" w:rsidRDefault="009D2C1A" w:rsidP="009D2C1A">
      <w:pPr>
        <w:jc w:val="center"/>
        <w:rPr>
          <w:b/>
          <w:bCs/>
          <w:sz w:val="28"/>
          <w:szCs w:val="28"/>
        </w:rPr>
      </w:pPr>
      <w:r w:rsidRPr="00A561E3">
        <w:rPr>
          <w:rFonts w:hint="eastAsia"/>
          <w:b/>
          <w:bCs/>
          <w:sz w:val="28"/>
          <w:szCs w:val="28"/>
        </w:rPr>
        <w:t>Learning Narrative</w:t>
      </w:r>
    </w:p>
    <w:p w14:paraId="2AA0798E" w14:textId="77777777" w:rsidR="009D2C1A" w:rsidRPr="00CA6E3A" w:rsidRDefault="009D2C1A" w:rsidP="009D2C1A">
      <w:pPr>
        <w:jc w:val="center"/>
        <w:rPr>
          <w:szCs w:val="21"/>
        </w:rPr>
      </w:pPr>
    </w:p>
    <w:p w14:paraId="43E7417F" w14:textId="420441A9" w:rsidR="005C0EFF" w:rsidRPr="00CA6E3A" w:rsidRDefault="006B05F6" w:rsidP="00A561E3">
      <w:pPr>
        <w:ind w:firstLine="840"/>
        <w:rPr>
          <w:szCs w:val="21"/>
        </w:rPr>
      </w:pPr>
      <w:r w:rsidRPr="00CA6E3A">
        <w:rPr>
          <w:rFonts w:hint="eastAsia"/>
          <w:szCs w:val="21"/>
        </w:rPr>
        <w:t>T</w:t>
      </w:r>
      <w:r w:rsidR="00A57147" w:rsidRPr="00CA6E3A">
        <w:rPr>
          <w:rFonts w:hint="eastAsia"/>
          <w:szCs w:val="21"/>
        </w:rPr>
        <w:t xml:space="preserve">he </w:t>
      </w:r>
      <w:r w:rsidR="00961E76" w:rsidRPr="00CA6E3A">
        <w:rPr>
          <w:rFonts w:hint="eastAsia"/>
          <w:szCs w:val="21"/>
        </w:rPr>
        <w:t>most difficult part</w:t>
      </w:r>
      <w:r w:rsidR="00A32806" w:rsidRPr="00CA6E3A">
        <w:rPr>
          <w:rFonts w:hint="eastAsia"/>
          <w:szCs w:val="21"/>
        </w:rPr>
        <w:t xml:space="preserve"> of the project</w:t>
      </w:r>
      <w:r w:rsidR="00961E76" w:rsidRPr="00CA6E3A">
        <w:rPr>
          <w:rFonts w:hint="eastAsia"/>
          <w:szCs w:val="21"/>
        </w:rPr>
        <w:t xml:space="preserve"> was understanding the code itself. Coming from a computer science </w:t>
      </w:r>
      <w:r w:rsidR="00961E76" w:rsidRPr="00CA6E3A">
        <w:rPr>
          <w:szCs w:val="21"/>
        </w:rPr>
        <w:t>background,</w:t>
      </w:r>
      <w:r w:rsidR="00961E76" w:rsidRPr="00CA6E3A">
        <w:rPr>
          <w:rFonts w:hint="eastAsia"/>
          <w:szCs w:val="21"/>
        </w:rPr>
        <w:t xml:space="preserve"> the code structure was </w:t>
      </w:r>
      <w:r w:rsidR="00A32806" w:rsidRPr="00CA6E3A">
        <w:rPr>
          <w:rFonts w:hint="eastAsia"/>
          <w:szCs w:val="21"/>
        </w:rPr>
        <w:t xml:space="preserve">not the </w:t>
      </w:r>
      <w:r w:rsidR="00A32806" w:rsidRPr="00CA6E3A">
        <w:rPr>
          <w:szCs w:val="21"/>
        </w:rPr>
        <w:t>same,</w:t>
      </w:r>
      <w:r w:rsidR="00A32806" w:rsidRPr="00CA6E3A">
        <w:rPr>
          <w:rFonts w:hint="eastAsia"/>
          <w:szCs w:val="21"/>
        </w:rPr>
        <w:t xml:space="preserve"> making it</w:t>
      </w:r>
      <w:r w:rsidR="00961E76" w:rsidRPr="00CA6E3A">
        <w:rPr>
          <w:rFonts w:hint="eastAsia"/>
          <w:szCs w:val="21"/>
        </w:rPr>
        <w:t xml:space="preserve"> difficult to follow compared to a typical computer science programming style. Given the code was </w:t>
      </w:r>
      <w:r w:rsidR="00A32806" w:rsidRPr="00CA6E3A">
        <w:rPr>
          <w:rFonts w:hint="eastAsia"/>
          <w:szCs w:val="21"/>
        </w:rPr>
        <w:t>underdeveloped</w:t>
      </w:r>
      <w:r w:rsidR="00961E76" w:rsidRPr="00CA6E3A">
        <w:rPr>
          <w:rFonts w:hint="eastAsia"/>
          <w:szCs w:val="21"/>
        </w:rPr>
        <w:t xml:space="preserve">, </w:t>
      </w:r>
      <w:r w:rsidR="006B139F" w:rsidRPr="00CA6E3A">
        <w:rPr>
          <w:rFonts w:hint="eastAsia"/>
          <w:szCs w:val="21"/>
        </w:rPr>
        <w:t>understanding</w:t>
      </w:r>
      <w:r w:rsidR="00A32806" w:rsidRPr="00CA6E3A">
        <w:rPr>
          <w:rFonts w:hint="eastAsia"/>
          <w:szCs w:val="21"/>
        </w:rPr>
        <w:t xml:space="preserve"> </w:t>
      </w:r>
      <w:r w:rsidR="006B139F" w:rsidRPr="00CA6E3A">
        <w:rPr>
          <w:rFonts w:hint="eastAsia"/>
          <w:szCs w:val="21"/>
        </w:rPr>
        <w:t xml:space="preserve">the </w:t>
      </w:r>
      <w:r w:rsidR="006B139F" w:rsidRPr="00CA6E3A">
        <w:rPr>
          <w:szCs w:val="21"/>
        </w:rPr>
        <w:t>different</w:t>
      </w:r>
      <w:r w:rsidR="006B139F" w:rsidRPr="00CA6E3A">
        <w:rPr>
          <w:rFonts w:hint="eastAsia"/>
          <w:szCs w:val="21"/>
        </w:rPr>
        <w:t xml:space="preserve"> functions </w:t>
      </w:r>
      <w:r w:rsidR="00A32806" w:rsidRPr="00CA6E3A">
        <w:rPr>
          <w:rFonts w:hint="eastAsia"/>
          <w:szCs w:val="21"/>
        </w:rPr>
        <w:t>w</w:t>
      </w:r>
      <w:r w:rsidR="006B139F" w:rsidRPr="00CA6E3A">
        <w:rPr>
          <w:rFonts w:hint="eastAsia"/>
          <w:szCs w:val="21"/>
        </w:rPr>
        <w:t xml:space="preserve">as initially </w:t>
      </w:r>
      <w:r w:rsidR="006B139F" w:rsidRPr="00CA6E3A">
        <w:rPr>
          <w:szCs w:val="21"/>
        </w:rPr>
        <w:t>confusing</w:t>
      </w:r>
      <w:r w:rsidR="006B139F" w:rsidRPr="00CA6E3A">
        <w:rPr>
          <w:rFonts w:hint="eastAsia"/>
          <w:szCs w:val="21"/>
        </w:rPr>
        <w:t xml:space="preserve">. </w:t>
      </w:r>
      <w:r w:rsidR="00571339" w:rsidRPr="00CA6E3A">
        <w:rPr>
          <w:szCs w:val="21"/>
        </w:rPr>
        <w:t>To</w:t>
      </w:r>
      <w:r w:rsidR="006B139F" w:rsidRPr="00CA6E3A">
        <w:rPr>
          <w:rFonts w:hint="eastAsia"/>
          <w:szCs w:val="21"/>
        </w:rPr>
        <w:t xml:space="preserve"> better understand the program, I </w:t>
      </w:r>
      <w:r w:rsidR="006B139F" w:rsidRPr="00CA6E3A">
        <w:rPr>
          <w:szCs w:val="21"/>
        </w:rPr>
        <w:t>rewrote</w:t>
      </w:r>
      <w:r w:rsidR="006B139F" w:rsidRPr="00CA6E3A">
        <w:rPr>
          <w:rFonts w:hint="eastAsia"/>
          <w:szCs w:val="21"/>
        </w:rPr>
        <w:t xml:space="preserve"> the code in a computer science approach to improve the readability of the code as well as to understand the code. While rewriting the code, I also included type hinting to the functions so I could identify the inputs </w:t>
      </w:r>
      <w:r w:rsidR="006B139F" w:rsidRPr="00CA6E3A">
        <w:rPr>
          <w:szCs w:val="21"/>
        </w:rPr>
        <w:t>and</w:t>
      </w:r>
      <w:r w:rsidR="006B139F" w:rsidRPr="00CA6E3A">
        <w:rPr>
          <w:rFonts w:hint="eastAsia"/>
          <w:szCs w:val="21"/>
        </w:rPr>
        <w:t xml:space="preserve"> outputs of each function. </w:t>
      </w:r>
      <w:r w:rsidR="007B2437" w:rsidRPr="00CA6E3A">
        <w:rPr>
          <w:rFonts w:hint="eastAsia"/>
          <w:szCs w:val="21"/>
        </w:rPr>
        <w:t xml:space="preserve">After spending time </w:t>
      </w:r>
      <w:r w:rsidR="007B2437" w:rsidRPr="00CA6E3A">
        <w:rPr>
          <w:szCs w:val="21"/>
        </w:rPr>
        <w:t>reviewin</w:t>
      </w:r>
      <w:r w:rsidR="007B2437" w:rsidRPr="00CA6E3A">
        <w:rPr>
          <w:rFonts w:hint="eastAsia"/>
          <w:szCs w:val="21"/>
        </w:rPr>
        <w:t xml:space="preserve">g the code and updating it per the handout, </w:t>
      </w:r>
      <w:r w:rsidR="00756D1D" w:rsidRPr="00CA6E3A">
        <w:rPr>
          <w:rFonts w:hint="eastAsia"/>
          <w:szCs w:val="21"/>
        </w:rPr>
        <w:t>coding the project became the easiest part</w:t>
      </w:r>
      <w:r w:rsidR="007B2437" w:rsidRPr="00CA6E3A">
        <w:rPr>
          <w:rFonts w:hint="eastAsia"/>
          <w:szCs w:val="21"/>
        </w:rPr>
        <w:t xml:space="preserve">. </w:t>
      </w:r>
      <w:r w:rsidR="00756D1D" w:rsidRPr="00CA6E3A">
        <w:rPr>
          <w:rFonts w:hint="eastAsia"/>
          <w:szCs w:val="21"/>
        </w:rPr>
        <w:t>T</w:t>
      </w:r>
      <w:r w:rsidR="00CD4DD3" w:rsidRPr="00CA6E3A">
        <w:rPr>
          <w:rFonts w:hint="eastAsia"/>
          <w:szCs w:val="21"/>
        </w:rPr>
        <w:t>he code followed the handout</w:t>
      </w:r>
      <w:r w:rsidR="00756D1D" w:rsidRPr="00CA6E3A">
        <w:rPr>
          <w:rFonts w:hint="eastAsia"/>
          <w:szCs w:val="21"/>
        </w:rPr>
        <w:t xml:space="preserve"> making it</w:t>
      </w:r>
      <w:r w:rsidR="00CD4DD3" w:rsidRPr="00CA6E3A">
        <w:rPr>
          <w:rFonts w:hint="eastAsia"/>
          <w:szCs w:val="21"/>
        </w:rPr>
        <w:t xml:space="preserve"> </w:t>
      </w:r>
      <w:r w:rsidR="00571339" w:rsidRPr="00CA6E3A">
        <w:rPr>
          <w:rFonts w:hint="eastAsia"/>
          <w:szCs w:val="21"/>
        </w:rPr>
        <w:t xml:space="preserve">manageable given that I have a background in computer science which made </w:t>
      </w:r>
      <w:r w:rsidR="00571339" w:rsidRPr="00CA6E3A">
        <w:rPr>
          <w:szCs w:val="21"/>
        </w:rPr>
        <w:t>understanding</w:t>
      </w:r>
      <w:r w:rsidR="00571339" w:rsidRPr="00CA6E3A">
        <w:rPr>
          <w:rFonts w:hint="eastAsia"/>
          <w:szCs w:val="21"/>
        </w:rPr>
        <w:t xml:space="preserve"> the programming logic easier. </w:t>
      </w:r>
    </w:p>
    <w:p w14:paraId="22842365" w14:textId="77777777" w:rsidR="00571339" w:rsidRPr="00CA6E3A" w:rsidRDefault="00571339" w:rsidP="004F2D42">
      <w:pPr>
        <w:rPr>
          <w:szCs w:val="21"/>
        </w:rPr>
      </w:pPr>
    </w:p>
    <w:p w14:paraId="661E6CFF" w14:textId="16FD749B" w:rsidR="00571339" w:rsidRPr="00CA6E3A" w:rsidRDefault="008B3EE9" w:rsidP="00A561E3">
      <w:pPr>
        <w:ind w:firstLine="840"/>
        <w:rPr>
          <w:szCs w:val="21"/>
        </w:rPr>
      </w:pPr>
      <w:r w:rsidRPr="00CA6E3A">
        <w:rPr>
          <w:rFonts w:hint="eastAsia"/>
          <w:szCs w:val="21"/>
        </w:rPr>
        <w:t xml:space="preserve">The </w:t>
      </w:r>
      <w:r w:rsidRPr="00CA6E3A">
        <w:rPr>
          <w:szCs w:val="21"/>
        </w:rPr>
        <w:t>debugging</w:t>
      </w:r>
      <w:r w:rsidRPr="00CA6E3A">
        <w:rPr>
          <w:rFonts w:hint="eastAsia"/>
          <w:szCs w:val="21"/>
        </w:rPr>
        <w:t xml:space="preserve"> process </w:t>
      </w:r>
      <w:r w:rsidRPr="00CA6E3A">
        <w:rPr>
          <w:szCs w:val="21"/>
        </w:rPr>
        <w:t>occurred</w:t>
      </w:r>
      <w:r w:rsidRPr="00CA6E3A">
        <w:rPr>
          <w:rFonts w:hint="eastAsia"/>
          <w:szCs w:val="21"/>
        </w:rPr>
        <w:t xml:space="preserve"> </w:t>
      </w:r>
      <w:r w:rsidRPr="00CA6E3A">
        <w:rPr>
          <w:szCs w:val="21"/>
        </w:rPr>
        <w:t>natural</w:t>
      </w:r>
      <w:r w:rsidRPr="00CA6E3A">
        <w:rPr>
          <w:rFonts w:hint="eastAsia"/>
          <w:szCs w:val="21"/>
        </w:rPr>
        <w:t>ly throughout the development of the code. A common strategy I used</w:t>
      </w:r>
      <w:r w:rsidR="00756D1D" w:rsidRPr="00CA6E3A">
        <w:rPr>
          <w:rFonts w:hint="eastAsia"/>
          <w:szCs w:val="21"/>
        </w:rPr>
        <w:t xml:space="preserve"> was to a</w:t>
      </w:r>
      <w:r w:rsidR="00A6015B" w:rsidRPr="00CA6E3A">
        <w:rPr>
          <w:szCs w:val="21"/>
        </w:rPr>
        <w:t>dd</w:t>
      </w:r>
      <w:r w:rsidRPr="00CA6E3A">
        <w:rPr>
          <w:rFonts w:hint="eastAsia"/>
          <w:szCs w:val="21"/>
        </w:rPr>
        <w:t xml:space="preserve"> print statements in parts of the code to verify that the functions </w:t>
      </w:r>
      <w:r w:rsidR="00A6015B" w:rsidRPr="00CA6E3A">
        <w:rPr>
          <w:szCs w:val="21"/>
        </w:rPr>
        <w:t>are</w:t>
      </w:r>
      <w:r w:rsidRPr="00CA6E3A">
        <w:rPr>
          <w:rFonts w:hint="eastAsia"/>
          <w:szCs w:val="21"/>
        </w:rPr>
        <w:t xml:space="preserve"> producing the correct results. </w:t>
      </w:r>
      <w:r w:rsidR="00A6015B" w:rsidRPr="00CA6E3A">
        <w:rPr>
          <w:rFonts w:hint="eastAsia"/>
          <w:szCs w:val="21"/>
        </w:rPr>
        <w:t xml:space="preserve">However, the most effective debugging method was to compare the output </w:t>
      </w:r>
      <w:r w:rsidR="00C063E2" w:rsidRPr="00CA6E3A">
        <w:rPr>
          <w:rFonts w:hint="eastAsia"/>
          <w:szCs w:val="21"/>
        </w:rPr>
        <w:t xml:space="preserve">of my </w:t>
      </w:r>
      <w:r w:rsidR="00C063E2" w:rsidRPr="00CA6E3A">
        <w:rPr>
          <w:szCs w:val="21"/>
        </w:rPr>
        <w:t>program</w:t>
      </w:r>
      <w:r w:rsidR="00C063E2" w:rsidRPr="00CA6E3A">
        <w:rPr>
          <w:rFonts w:hint="eastAsia"/>
          <w:szCs w:val="21"/>
        </w:rPr>
        <w:t xml:space="preserve"> to the figures provided in the handout. By visually comparing the figures it was easy to identify </w:t>
      </w:r>
      <w:r w:rsidR="005D6C00" w:rsidRPr="00CA6E3A">
        <w:rPr>
          <w:rFonts w:hint="eastAsia"/>
          <w:szCs w:val="21"/>
        </w:rPr>
        <w:t xml:space="preserve">deviations in the code and correct it. When I could not determine the error in the source of my code, I visited office hours to get </w:t>
      </w:r>
      <w:r w:rsidR="0010706A" w:rsidRPr="00CA6E3A">
        <w:rPr>
          <w:szCs w:val="21"/>
        </w:rPr>
        <w:t>better feedback</w:t>
      </w:r>
      <w:r w:rsidR="0010706A" w:rsidRPr="00CA6E3A">
        <w:rPr>
          <w:rFonts w:hint="eastAsia"/>
          <w:szCs w:val="21"/>
        </w:rPr>
        <w:t xml:space="preserve"> on what need</w:t>
      </w:r>
      <w:r w:rsidR="00FC5E24" w:rsidRPr="00CA6E3A">
        <w:rPr>
          <w:rFonts w:hint="eastAsia"/>
          <w:szCs w:val="21"/>
        </w:rPr>
        <w:t>ed</w:t>
      </w:r>
      <w:r w:rsidR="0010706A" w:rsidRPr="00CA6E3A">
        <w:rPr>
          <w:rFonts w:hint="eastAsia"/>
          <w:szCs w:val="21"/>
        </w:rPr>
        <w:t xml:space="preserve"> to be fixed. The only AI or LLM tool I used during the </w:t>
      </w:r>
      <w:r w:rsidR="0010706A" w:rsidRPr="00CA6E3A">
        <w:rPr>
          <w:szCs w:val="21"/>
        </w:rPr>
        <w:t>process</w:t>
      </w:r>
      <w:r w:rsidR="0010706A" w:rsidRPr="00CA6E3A">
        <w:rPr>
          <w:rFonts w:hint="eastAsia"/>
          <w:szCs w:val="21"/>
        </w:rPr>
        <w:t xml:space="preserve"> was the built-in autocomplete </w:t>
      </w:r>
      <w:r w:rsidR="003E150F" w:rsidRPr="00CA6E3A">
        <w:rPr>
          <w:rFonts w:hint="eastAsia"/>
          <w:szCs w:val="21"/>
        </w:rPr>
        <w:t>tool in Visual Studio Code</w:t>
      </w:r>
      <w:r w:rsidR="00412D7C" w:rsidRPr="00CA6E3A">
        <w:rPr>
          <w:rFonts w:hint="eastAsia"/>
          <w:szCs w:val="21"/>
        </w:rPr>
        <w:t xml:space="preserve">. The tool </w:t>
      </w:r>
      <w:r w:rsidR="00D05EE2" w:rsidRPr="00CA6E3A">
        <w:rPr>
          <w:rFonts w:hint="eastAsia"/>
          <w:szCs w:val="21"/>
        </w:rPr>
        <w:t xml:space="preserve">worked well for repetitive tasks, like writing similar sections of code or updating function that had a similar structure as the previous function. For example, </w:t>
      </w:r>
      <w:r w:rsidR="00854E49" w:rsidRPr="00CA6E3A">
        <w:rPr>
          <w:rFonts w:hint="eastAsia"/>
          <w:szCs w:val="21"/>
        </w:rPr>
        <w:t xml:space="preserve">capacity, conduction, and </w:t>
      </w:r>
      <w:r w:rsidR="00D8039A" w:rsidRPr="00CA6E3A">
        <w:rPr>
          <w:szCs w:val="21"/>
        </w:rPr>
        <w:t>generation</w:t>
      </w:r>
      <w:r w:rsidR="00D8039A" w:rsidRPr="00CA6E3A">
        <w:rPr>
          <w:rFonts w:hint="eastAsia"/>
          <w:szCs w:val="21"/>
        </w:rPr>
        <w:t xml:space="preserve"> functions took in mesh as a parameter, the autocomplete tool was able to autocomplete these functions </w:t>
      </w:r>
      <w:r w:rsidR="004E4589" w:rsidRPr="00CA6E3A">
        <w:rPr>
          <w:rFonts w:hint="eastAsia"/>
          <w:szCs w:val="21"/>
        </w:rPr>
        <w:t xml:space="preserve">since they were identical in style with only </w:t>
      </w:r>
      <w:r w:rsidR="004E4589" w:rsidRPr="00CA6E3A">
        <w:rPr>
          <w:szCs w:val="21"/>
        </w:rPr>
        <w:t>difference</w:t>
      </w:r>
      <w:r w:rsidR="004E4589" w:rsidRPr="00CA6E3A">
        <w:rPr>
          <w:rFonts w:hint="eastAsia"/>
          <w:szCs w:val="21"/>
        </w:rPr>
        <w:t xml:space="preserve"> being function name. The autocomplete tool improved efficiency in writing the code as I </w:t>
      </w:r>
      <w:r w:rsidR="00707EC5" w:rsidRPr="00CA6E3A">
        <w:rPr>
          <w:rFonts w:hint="eastAsia"/>
          <w:szCs w:val="21"/>
        </w:rPr>
        <w:t xml:space="preserve">did not need to </w:t>
      </w:r>
      <w:r w:rsidR="00046EF3" w:rsidRPr="00CA6E3A">
        <w:rPr>
          <w:szCs w:val="21"/>
        </w:rPr>
        <w:t>repeatedly</w:t>
      </w:r>
      <w:r w:rsidR="00046EF3" w:rsidRPr="00CA6E3A">
        <w:rPr>
          <w:rFonts w:hint="eastAsia"/>
          <w:szCs w:val="21"/>
        </w:rPr>
        <w:t xml:space="preserve"> write the same function. However, at times, the autocomplete tool suggested incorrect parameters </w:t>
      </w:r>
      <w:r w:rsidR="00AA23DB" w:rsidRPr="00CA6E3A">
        <w:rPr>
          <w:rFonts w:hint="eastAsia"/>
          <w:szCs w:val="21"/>
        </w:rPr>
        <w:t xml:space="preserve">and </w:t>
      </w:r>
      <w:r w:rsidR="00AA23DB" w:rsidRPr="00CA6E3A">
        <w:rPr>
          <w:szCs w:val="21"/>
        </w:rPr>
        <w:t>generated</w:t>
      </w:r>
      <w:r w:rsidR="00AA23DB" w:rsidRPr="00CA6E3A">
        <w:rPr>
          <w:rFonts w:hint="eastAsia"/>
          <w:szCs w:val="21"/>
        </w:rPr>
        <w:t xml:space="preserve"> functions that did not exist. This resulted </w:t>
      </w:r>
      <w:r w:rsidR="00DB0AF6" w:rsidRPr="00CA6E3A">
        <w:rPr>
          <w:rFonts w:hint="eastAsia"/>
          <w:szCs w:val="21"/>
        </w:rPr>
        <w:t>in additional debugging issues because of the built-in autocomplete tool.</w:t>
      </w:r>
    </w:p>
    <w:p w14:paraId="049A6187" w14:textId="77777777" w:rsidR="00DB0AF6" w:rsidRPr="00CA6E3A" w:rsidRDefault="00DB0AF6" w:rsidP="004F2D42">
      <w:pPr>
        <w:rPr>
          <w:szCs w:val="21"/>
        </w:rPr>
      </w:pPr>
    </w:p>
    <w:p w14:paraId="1031B555" w14:textId="6EFF1477" w:rsidR="00230C44" w:rsidRPr="00CA6E3A" w:rsidRDefault="00DB0AF6" w:rsidP="00A561E3">
      <w:pPr>
        <w:ind w:firstLine="840"/>
        <w:rPr>
          <w:szCs w:val="21"/>
        </w:rPr>
      </w:pPr>
      <w:r w:rsidRPr="00CA6E3A">
        <w:rPr>
          <w:rFonts w:hint="eastAsia"/>
          <w:szCs w:val="21"/>
        </w:rPr>
        <w:t>My att</w:t>
      </w:r>
      <w:r w:rsidR="00073280" w:rsidRPr="00CA6E3A">
        <w:rPr>
          <w:rFonts w:hint="eastAsia"/>
          <w:szCs w:val="21"/>
        </w:rPr>
        <w:t xml:space="preserve">itude toward </w:t>
      </w:r>
      <w:r w:rsidR="00073280" w:rsidRPr="00CA6E3A">
        <w:rPr>
          <w:szCs w:val="21"/>
        </w:rPr>
        <w:t>commercial</w:t>
      </w:r>
      <w:r w:rsidR="00073280" w:rsidRPr="00CA6E3A">
        <w:rPr>
          <w:rFonts w:hint="eastAsia"/>
          <w:szCs w:val="21"/>
        </w:rPr>
        <w:t xml:space="preserve"> engineering solvers has not changed </w:t>
      </w:r>
      <w:r w:rsidR="00073280" w:rsidRPr="00CA6E3A">
        <w:rPr>
          <w:szCs w:val="21"/>
        </w:rPr>
        <w:t>since</w:t>
      </w:r>
      <w:r w:rsidR="00073280" w:rsidRPr="00CA6E3A">
        <w:rPr>
          <w:rFonts w:hint="eastAsia"/>
          <w:szCs w:val="21"/>
        </w:rPr>
        <w:t xml:space="preserve"> completing this project. I still </w:t>
      </w:r>
      <w:r w:rsidR="00073280" w:rsidRPr="00CA6E3A">
        <w:rPr>
          <w:szCs w:val="21"/>
        </w:rPr>
        <w:t>believe</w:t>
      </w:r>
      <w:r w:rsidR="00073280" w:rsidRPr="00CA6E3A">
        <w:rPr>
          <w:rFonts w:hint="eastAsia"/>
          <w:szCs w:val="21"/>
        </w:rPr>
        <w:t xml:space="preserve"> that engineering solvers provide a major advantage when </w:t>
      </w:r>
      <w:r w:rsidR="00073280" w:rsidRPr="00CA6E3A">
        <w:rPr>
          <w:szCs w:val="21"/>
        </w:rPr>
        <w:t>solvin</w:t>
      </w:r>
      <w:r w:rsidR="00073280" w:rsidRPr="00CA6E3A">
        <w:rPr>
          <w:rFonts w:hint="eastAsia"/>
          <w:szCs w:val="21"/>
        </w:rPr>
        <w:t xml:space="preserve">g repetitive or complex problems. Human error is more likely in repetitive </w:t>
      </w:r>
      <w:r w:rsidR="00073280" w:rsidRPr="00CA6E3A">
        <w:rPr>
          <w:szCs w:val="21"/>
        </w:rPr>
        <w:t>calculation</w:t>
      </w:r>
      <w:r w:rsidR="00073280" w:rsidRPr="00CA6E3A">
        <w:rPr>
          <w:rFonts w:hint="eastAsia"/>
          <w:szCs w:val="21"/>
        </w:rPr>
        <w:t xml:space="preserve">, but engineering solvers eliminate the repetitive </w:t>
      </w:r>
      <w:r w:rsidR="00230C44" w:rsidRPr="00CA6E3A">
        <w:rPr>
          <w:szCs w:val="21"/>
        </w:rPr>
        <w:t>task by</w:t>
      </w:r>
      <w:r w:rsidR="00073280" w:rsidRPr="00CA6E3A">
        <w:rPr>
          <w:rFonts w:hint="eastAsia"/>
          <w:szCs w:val="21"/>
        </w:rPr>
        <w:t xml:space="preserve"> making the calculation correct. In addition, </w:t>
      </w:r>
      <w:r w:rsidR="00073280" w:rsidRPr="00CA6E3A">
        <w:rPr>
          <w:rFonts w:hint="eastAsia"/>
          <w:szCs w:val="21"/>
        </w:rPr>
        <w:lastRenderedPageBreak/>
        <w:t xml:space="preserve">engineering solvers are useful in </w:t>
      </w:r>
      <w:r w:rsidR="00073280" w:rsidRPr="00CA6E3A">
        <w:rPr>
          <w:szCs w:val="21"/>
        </w:rPr>
        <w:t>solving</w:t>
      </w:r>
      <w:r w:rsidR="00073280" w:rsidRPr="00CA6E3A">
        <w:rPr>
          <w:rFonts w:hint="eastAsia"/>
          <w:szCs w:val="21"/>
        </w:rPr>
        <w:t xml:space="preserve"> complex problems that would be very difficult to do by hand. For example, I work as an intern for an HVAC engineering consulting firm, </w:t>
      </w:r>
      <w:r w:rsidR="00353F58" w:rsidRPr="00CA6E3A">
        <w:rPr>
          <w:rFonts w:hint="eastAsia"/>
          <w:szCs w:val="21"/>
        </w:rPr>
        <w:t xml:space="preserve">at the firm we use programs like Trace3D which can give estimated load </w:t>
      </w:r>
      <w:r w:rsidR="00353F58" w:rsidRPr="00CA6E3A">
        <w:rPr>
          <w:szCs w:val="21"/>
        </w:rPr>
        <w:t>calculations</w:t>
      </w:r>
      <w:r w:rsidR="00353F58" w:rsidRPr="00CA6E3A">
        <w:rPr>
          <w:rFonts w:hint="eastAsia"/>
          <w:szCs w:val="21"/>
        </w:rPr>
        <w:t xml:space="preserve"> for a building. </w:t>
      </w:r>
      <w:r w:rsidR="00172649" w:rsidRPr="00CA6E3A">
        <w:rPr>
          <w:rFonts w:hint="eastAsia"/>
          <w:szCs w:val="21"/>
        </w:rPr>
        <w:t xml:space="preserve">Being able to compute the load requirements for an entire building through </w:t>
      </w:r>
      <w:proofErr w:type="gramStart"/>
      <w:r w:rsidR="00172649" w:rsidRPr="00CA6E3A">
        <w:rPr>
          <w:rFonts w:hint="eastAsia"/>
          <w:szCs w:val="21"/>
        </w:rPr>
        <w:t>a</w:t>
      </w:r>
      <w:proofErr w:type="gramEnd"/>
      <w:r w:rsidR="00172649" w:rsidRPr="00CA6E3A">
        <w:rPr>
          <w:rFonts w:hint="eastAsia"/>
          <w:szCs w:val="21"/>
        </w:rPr>
        <w:t xml:space="preserve"> engineering solver allows engineers to use their time in a more effective way by </w:t>
      </w:r>
      <w:r w:rsidR="00230C44" w:rsidRPr="00CA6E3A">
        <w:rPr>
          <w:rFonts w:hint="eastAsia"/>
          <w:szCs w:val="21"/>
        </w:rPr>
        <w:t xml:space="preserve">focusing on design decisions rather than repetitive tasks. </w:t>
      </w:r>
    </w:p>
    <w:p w14:paraId="2E7AE36A" w14:textId="77777777" w:rsidR="00230C44" w:rsidRPr="00CA6E3A" w:rsidRDefault="00230C44" w:rsidP="004F2D42">
      <w:pPr>
        <w:rPr>
          <w:szCs w:val="21"/>
        </w:rPr>
      </w:pPr>
    </w:p>
    <w:p w14:paraId="2571F1A7" w14:textId="45F907E8" w:rsidR="00230C44" w:rsidRPr="00CA6E3A" w:rsidRDefault="00756A3E" w:rsidP="00A561E3">
      <w:pPr>
        <w:ind w:firstLine="840"/>
        <w:rPr>
          <w:rFonts w:hint="eastAsia"/>
          <w:szCs w:val="21"/>
        </w:rPr>
      </w:pPr>
      <w:r w:rsidRPr="00CA6E3A">
        <w:rPr>
          <w:rFonts w:hint="eastAsia"/>
          <w:szCs w:val="21"/>
        </w:rPr>
        <w:t>Overall, I thought the project was well structured because the handout closely matched the code that needed to be implemented. However</w:t>
      </w:r>
      <w:r w:rsidR="005F2630" w:rsidRPr="00CA6E3A">
        <w:rPr>
          <w:rFonts w:hint="eastAsia"/>
          <w:szCs w:val="21"/>
        </w:rPr>
        <w:t>,</w:t>
      </w:r>
      <w:r w:rsidRPr="00CA6E3A">
        <w:rPr>
          <w:rFonts w:hint="eastAsia"/>
          <w:szCs w:val="21"/>
        </w:rPr>
        <w:t xml:space="preserve"> there are a few improvements I rec</w:t>
      </w:r>
      <w:r w:rsidR="005F2630" w:rsidRPr="00CA6E3A">
        <w:rPr>
          <w:rFonts w:hint="eastAsia"/>
          <w:szCs w:val="21"/>
        </w:rPr>
        <w:t xml:space="preserve">ommend for next semester. First, </w:t>
      </w:r>
      <w:r w:rsidR="00B31C9C" w:rsidRPr="00CA6E3A">
        <w:rPr>
          <w:rFonts w:hint="eastAsia"/>
          <w:szCs w:val="21"/>
        </w:rPr>
        <w:t xml:space="preserve">I think the handout should include a dedicated section for listing all variable names and symbols that are used throughout the code. As I have stated before, I come from a computer science background where the naming of the variable is </w:t>
      </w:r>
      <w:r w:rsidR="00B31C9C" w:rsidRPr="00CA6E3A">
        <w:rPr>
          <w:szCs w:val="21"/>
        </w:rPr>
        <w:t>incredibly</w:t>
      </w:r>
      <w:r w:rsidR="00B31C9C" w:rsidRPr="00CA6E3A">
        <w:rPr>
          <w:rFonts w:hint="eastAsia"/>
          <w:szCs w:val="21"/>
        </w:rPr>
        <w:t xml:space="preserve"> important to understanding the code.</w:t>
      </w:r>
      <w:r w:rsidR="00657D43" w:rsidRPr="00CA6E3A">
        <w:rPr>
          <w:rFonts w:hint="eastAsia"/>
          <w:szCs w:val="21"/>
        </w:rPr>
        <w:t xml:space="preserve"> Without knowledge of what each </w:t>
      </w:r>
      <w:r w:rsidR="00657D43" w:rsidRPr="00CA6E3A">
        <w:rPr>
          <w:szCs w:val="21"/>
        </w:rPr>
        <w:t>variable</w:t>
      </w:r>
      <w:r w:rsidR="00657D43" w:rsidRPr="00CA6E3A">
        <w:rPr>
          <w:rFonts w:hint="eastAsia"/>
          <w:szCs w:val="21"/>
        </w:rPr>
        <w:t xml:space="preserve"> means, it can be almost impossible to understand what the code is accomplishing. By adding </w:t>
      </w:r>
      <w:r w:rsidR="008C3A47" w:rsidRPr="00CA6E3A">
        <w:rPr>
          <w:rFonts w:hint="eastAsia"/>
          <w:szCs w:val="21"/>
        </w:rPr>
        <w:t xml:space="preserve">well structured variable, function, and class names, code </w:t>
      </w:r>
      <w:r w:rsidR="00A14EBA" w:rsidRPr="00CA6E3A">
        <w:rPr>
          <w:szCs w:val="21"/>
        </w:rPr>
        <w:t>can be</w:t>
      </w:r>
      <w:r w:rsidR="008C3A47" w:rsidRPr="00CA6E3A">
        <w:rPr>
          <w:rFonts w:hint="eastAsia"/>
          <w:szCs w:val="21"/>
        </w:rPr>
        <w:t xml:space="preserve"> easier to understand. The method I was taught was </w:t>
      </w:r>
      <w:r w:rsidR="00A14EBA" w:rsidRPr="00CA6E3A">
        <w:rPr>
          <w:rFonts w:hint="eastAsia"/>
          <w:szCs w:val="21"/>
        </w:rPr>
        <w:t xml:space="preserve">that code should be able to be read by someone else without docstring or comments and they should still be able to understand the code. </w:t>
      </w:r>
      <w:r w:rsidR="008C6227" w:rsidRPr="00CA6E3A">
        <w:rPr>
          <w:rFonts w:hint="eastAsia"/>
          <w:szCs w:val="21"/>
        </w:rPr>
        <w:t xml:space="preserve">Implementing a variable list would help students better understand the </w:t>
      </w:r>
      <w:r w:rsidR="00F9009B" w:rsidRPr="00CA6E3A">
        <w:rPr>
          <w:rFonts w:hint="eastAsia"/>
          <w:szCs w:val="21"/>
        </w:rPr>
        <w:t xml:space="preserve">code and allow students to be </w:t>
      </w:r>
      <w:r w:rsidR="00F9009B" w:rsidRPr="00CA6E3A">
        <w:rPr>
          <w:szCs w:val="21"/>
        </w:rPr>
        <w:t>able</w:t>
      </w:r>
      <w:r w:rsidR="00F9009B" w:rsidRPr="00CA6E3A">
        <w:rPr>
          <w:rFonts w:hint="eastAsia"/>
          <w:szCs w:val="21"/>
        </w:rPr>
        <w:t xml:space="preserve"> to modify the code to better understand. Additionally, I would recommend adding type hints to parameters </w:t>
      </w:r>
      <w:r w:rsidR="00631422" w:rsidRPr="00CA6E3A">
        <w:rPr>
          <w:rFonts w:hint="eastAsia"/>
          <w:szCs w:val="21"/>
        </w:rPr>
        <w:t xml:space="preserve">for functions as well as indicate what </w:t>
      </w:r>
      <w:proofErr w:type="gramStart"/>
      <w:r w:rsidR="00631422" w:rsidRPr="00CA6E3A">
        <w:rPr>
          <w:rFonts w:hint="eastAsia"/>
          <w:szCs w:val="21"/>
        </w:rPr>
        <w:t xml:space="preserve">a </w:t>
      </w:r>
      <w:r w:rsidR="00631422" w:rsidRPr="00CA6E3A">
        <w:rPr>
          <w:szCs w:val="21"/>
        </w:rPr>
        <w:t>function</w:t>
      </w:r>
      <w:proofErr w:type="gramEnd"/>
      <w:r w:rsidR="00631422" w:rsidRPr="00CA6E3A">
        <w:rPr>
          <w:rFonts w:hint="eastAsia"/>
          <w:szCs w:val="21"/>
        </w:rPr>
        <w:t xml:space="preserve"> output is. This would improve </w:t>
      </w:r>
      <w:r w:rsidR="00A561E3" w:rsidRPr="00CA6E3A">
        <w:rPr>
          <w:szCs w:val="21"/>
        </w:rPr>
        <w:t>clarity</w:t>
      </w:r>
      <w:r w:rsidR="00631422" w:rsidRPr="00CA6E3A">
        <w:rPr>
          <w:rFonts w:hint="eastAsia"/>
          <w:szCs w:val="21"/>
        </w:rPr>
        <w:t xml:space="preserve"> within the code as it would give students </w:t>
      </w:r>
      <w:proofErr w:type="gramStart"/>
      <w:r w:rsidR="00631422" w:rsidRPr="00CA6E3A">
        <w:rPr>
          <w:rFonts w:hint="eastAsia"/>
          <w:szCs w:val="21"/>
        </w:rPr>
        <w:t>a direction</w:t>
      </w:r>
      <w:proofErr w:type="gramEnd"/>
      <w:r w:rsidR="00631422" w:rsidRPr="00CA6E3A">
        <w:rPr>
          <w:rFonts w:hint="eastAsia"/>
          <w:szCs w:val="21"/>
        </w:rPr>
        <w:t xml:space="preserve"> for each function. </w:t>
      </w:r>
      <w:r w:rsidR="00A561E3" w:rsidRPr="00CA6E3A">
        <w:rPr>
          <w:rFonts w:hint="eastAsia"/>
          <w:szCs w:val="21"/>
        </w:rPr>
        <w:t xml:space="preserve">Despite the suggestions, I felt the project was </w:t>
      </w:r>
      <w:r w:rsidR="00A561E3" w:rsidRPr="00CA6E3A">
        <w:rPr>
          <w:szCs w:val="21"/>
        </w:rPr>
        <w:t>structured</w:t>
      </w:r>
      <w:r w:rsidR="00A561E3" w:rsidRPr="00CA6E3A">
        <w:rPr>
          <w:rFonts w:hint="eastAsia"/>
          <w:szCs w:val="21"/>
        </w:rPr>
        <w:t xml:space="preserve"> well and gave students a good understanding of the usefulness of engineering solvers. </w:t>
      </w:r>
    </w:p>
    <w:sectPr w:rsidR="00230C44" w:rsidRPr="00CA6E3A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1DDE3" w14:textId="77777777" w:rsidR="00353DE8" w:rsidRDefault="00353DE8" w:rsidP="002A6A70">
      <w:r>
        <w:separator/>
      </w:r>
    </w:p>
  </w:endnote>
  <w:endnote w:type="continuationSeparator" w:id="0">
    <w:p w14:paraId="61E6AB25" w14:textId="77777777" w:rsidR="00353DE8" w:rsidRDefault="00353DE8" w:rsidP="002A6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7F3B" w14:textId="77777777" w:rsidR="00353DE8" w:rsidRDefault="00353DE8" w:rsidP="002A6A70">
      <w:r>
        <w:separator/>
      </w:r>
    </w:p>
  </w:footnote>
  <w:footnote w:type="continuationSeparator" w:id="0">
    <w:p w14:paraId="6E350979" w14:textId="77777777" w:rsidR="00353DE8" w:rsidRDefault="00353DE8" w:rsidP="002A6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73246"/>
    <w:multiLevelType w:val="hybridMultilevel"/>
    <w:tmpl w:val="ACF0F99A"/>
    <w:lvl w:ilvl="0" w:tplc="A7D4D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8830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0B4"/>
    <w:rsid w:val="00046EF3"/>
    <w:rsid w:val="00073280"/>
    <w:rsid w:val="000E752C"/>
    <w:rsid w:val="0010706A"/>
    <w:rsid w:val="00172649"/>
    <w:rsid w:val="001862B7"/>
    <w:rsid w:val="002106B2"/>
    <w:rsid w:val="00230C44"/>
    <w:rsid w:val="00235115"/>
    <w:rsid w:val="002408BE"/>
    <w:rsid w:val="002A6A70"/>
    <w:rsid w:val="00325B51"/>
    <w:rsid w:val="00353DE8"/>
    <w:rsid w:val="00353F58"/>
    <w:rsid w:val="003A6DDB"/>
    <w:rsid w:val="003C1C3C"/>
    <w:rsid w:val="003E150F"/>
    <w:rsid w:val="00412D7C"/>
    <w:rsid w:val="00472412"/>
    <w:rsid w:val="004E4589"/>
    <w:rsid w:val="004F2D42"/>
    <w:rsid w:val="005122BC"/>
    <w:rsid w:val="00571339"/>
    <w:rsid w:val="005C0EFF"/>
    <w:rsid w:val="005D6C00"/>
    <w:rsid w:val="005F2630"/>
    <w:rsid w:val="00605883"/>
    <w:rsid w:val="00607808"/>
    <w:rsid w:val="00631422"/>
    <w:rsid w:val="00657D43"/>
    <w:rsid w:val="006B05F6"/>
    <w:rsid w:val="006B139F"/>
    <w:rsid w:val="006E4BA6"/>
    <w:rsid w:val="00707EC5"/>
    <w:rsid w:val="00756A3E"/>
    <w:rsid w:val="00756D1D"/>
    <w:rsid w:val="007B2437"/>
    <w:rsid w:val="007C41C2"/>
    <w:rsid w:val="00854E49"/>
    <w:rsid w:val="008B3EE9"/>
    <w:rsid w:val="008C3A47"/>
    <w:rsid w:val="008C6227"/>
    <w:rsid w:val="00961E76"/>
    <w:rsid w:val="009D2C1A"/>
    <w:rsid w:val="009E63DE"/>
    <w:rsid w:val="009F5847"/>
    <w:rsid w:val="00A14EBA"/>
    <w:rsid w:val="00A32806"/>
    <w:rsid w:val="00A561E3"/>
    <w:rsid w:val="00A57147"/>
    <w:rsid w:val="00A6015B"/>
    <w:rsid w:val="00AA23DB"/>
    <w:rsid w:val="00B20E29"/>
    <w:rsid w:val="00B31C9C"/>
    <w:rsid w:val="00BD5636"/>
    <w:rsid w:val="00C063E2"/>
    <w:rsid w:val="00C240B4"/>
    <w:rsid w:val="00C33B7A"/>
    <w:rsid w:val="00CA1ABD"/>
    <w:rsid w:val="00CA6E3A"/>
    <w:rsid w:val="00CD4DD3"/>
    <w:rsid w:val="00CF6689"/>
    <w:rsid w:val="00D05EE2"/>
    <w:rsid w:val="00D8039A"/>
    <w:rsid w:val="00D916B5"/>
    <w:rsid w:val="00DA4725"/>
    <w:rsid w:val="00DB0AF6"/>
    <w:rsid w:val="00DF6B57"/>
    <w:rsid w:val="00E5520B"/>
    <w:rsid w:val="00E63C93"/>
    <w:rsid w:val="00E77555"/>
    <w:rsid w:val="00E93B48"/>
    <w:rsid w:val="00EF1C7D"/>
    <w:rsid w:val="00F9009B"/>
    <w:rsid w:val="00FA4871"/>
    <w:rsid w:val="00FB0A35"/>
    <w:rsid w:val="00FB3F96"/>
    <w:rsid w:val="00FC4972"/>
    <w:rsid w:val="00FC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7E5A3A2"/>
  <w15:chartTrackingRefBased/>
  <w15:docId w15:val="{69B6AA91-9734-4C01-9CE1-B331F1EB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240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0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0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0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0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0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0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0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0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0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0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0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0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0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0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0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0B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240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0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0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0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0B4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D2C1A"/>
  </w:style>
  <w:style w:type="character" w:customStyle="1" w:styleId="DateChar">
    <w:name w:val="Date Char"/>
    <w:basedOn w:val="DefaultParagraphFont"/>
    <w:link w:val="Date"/>
    <w:uiPriority w:val="99"/>
    <w:semiHidden/>
    <w:rsid w:val="009D2C1A"/>
  </w:style>
  <w:style w:type="paragraph" w:styleId="Header">
    <w:name w:val="header"/>
    <w:basedOn w:val="Normal"/>
    <w:link w:val="HeaderChar"/>
    <w:uiPriority w:val="99"/>
    <w:unhideWhenUsed/>
    <w:rsid w:val="002A6A7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A6A70"/>
  </w:style>
  <w:style w:type="paragraph" w:styleId="Footer">
    <w:name w:val="footer"/>
    <w:basedOn w:val="Normal"/>
    <w:link w:val="FooterChar"/>
    <w:uiPriority w:val="99"/>
    <w:unhideWhenUsed/>
    <w:rsid w:val="002A6A7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A6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3e98e6-85ad-45d5-a785-4cddba4de8af}" enabled="0" method="" siteId="{743e98e6-85ad-45d5-a785-4cddba4de8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A Heling</dc:creator>
  <cp:keywords/>
  <dc:description/>
  <cp:lastModifiedBy>Nicholas A Heling</cp:lastModifiedBy>
  <cp:revision>76</cp:revision>
  <cp:lastPrinted>2026-05-07T17:33:00Z</cp:lastPrinted>
  <dcterms:created xsi:type="dcterms:W3CDTF">2026-05-07T14:42:00Z</dcterms:created>
  <dcterms:modified xsi:type="dcterms:W3CDTF">2026-05-07T17:34:00Z</dcterms:modified>
</cp:coreProperties>
</file>