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B202" w14:textId="101A5B15" w:rsidR="00AD5CDE" w:rsidRPr="00AD5CDE" w:rsidRDefault="00AD5CDE" w:rsidP="00AD5CDE">
      <w:pPr>
        <w:pStyle w:val="Titre1"/>
      </w:pPr>
      <w:r>
        <w:t>J</w:t>
      </w:r>
      <w:r w:rsidRPr="00AD5CDE">
        <w:t>e voudrais intégrer du kubernetes, trouves-tu cela pertinent et comment l'utiliserais</w:t>
      </w:r>
      <w:r>
        <w:t>-</w:t>
      </w:r>
      <w:r w:rsidRPr="00AD5CDE">
        <w:t>tu ?</w:t>
      </w:r>
    </w:p>
    <w:p w14:paraId="1DBB0F17" w14:textId="77777777" w:rsidR="00AD5CDE" w:rsidRPr="00AD5CDE" w:rsidRDefault="00AD5CDE" w:rsidP="00AD5CDE">
      <w:r w:rsidRPr="00AD5CDE">
        <w:t>Oui, c'est pertinent — mais avec une nuance importante sur </w:t>
      </w:r>
      <w:r w:rsidRPr="00AD5CDE">
        <w:rPr>
          <w:b/>
          <w:bCs/>
        </w:rPr>
        <w:t>le moment où tu l'introduis</w:t>
      </w:r>
      <w:r w:rsidRPr="00AD5CDE">
        <w:t>.</w:t>
      </w:r>
    </w:p>
    <w:p w14:paraId="2C3E9636" w14:textId="77777777" w:rsidR="00AD5CDE" w:rsidRPr="00AD5CDE" w:rsidRDefault="00000000" w:rsidP="00AD5CDE">
      <w:r>
        <w:pict w14:anchorId="2372BEC7">
          <v:rect id="_x0000_i1025" style="width:0;height:0" o:hralign="center" o:hrstd="t" o:hr="t" fillcolor="#a0a0a0" stroked="f"/>
        </w:pict>
      </w:r>
    </w:p>
    <w:p w14:paraId="78155993" w14:textId="77777777" w:rsidR="00AD5CDE" w:rsidRPr="00AD5CDE" w:rsidRDefault="00AD5CDE" w:rsidP="00AD5CDE">
      <w:pPr>
        <w:rPr>
          <w:b/>
          <w:bCs/>
        </w:rPr>
      </w:pPr>
      <w:r w:rsidRPr="00AD5CDE">
        <w:rPr>
          <w:b/>
          <w:bCs/>
        </w:rPr>
        <w:t>Est-ce pertinent pour GoodFood ?</w:t>
      </w:r>
    </w:p>
    <w:p w14:paraId="661A52F0" w14:textId="77777777" w:rsidR="00AD5CDE" w:rsidRPr="00AD5CDE" w:rsidRDefault="00AD5CDE" w:rsidP="00AD5CDE">
      <w:r w:rsidRPr="00AD5CDE">
        <w:t>Absolument. Ton architecture crie Kubernetes pour plusieurs raisons concrètes :</w:t>
      </w:r>
    </w:p>
    <w:p w14:paraId="1AECA8D1" w14:textId="77777777" w:rsidR="00AD5CDE" w:rsidRPr="00AD5CDE" w:rsidRDefault="00AD5CDE" w:rsidP="00AD5CDE">
      <w:r w:rsidRPr="00AD5CDE">
        <w:rPr>
          <w:b/>
          <w:bCs/>
        </w:rPr>
        <w:t>Les pics de charge</w:t>
      </w:r>
      <w:r w:rsidRPr="00AD5CDE">
        <w:t> sont ton ennemi principal (80% du CA en ligne, rush du midi/soir). Le Horizontal Pod Autoscaler (HPA) de K8s peut scaler le Service Commande et le Service Paiement en quelques secondes sur pic de CPU/mémoire, sans toucher aux autres services. Avec Docker Compose, tu n'as pas ça.</w:t>
      </w:r>
    </w:p>
    <w:p w14:paraId="0415156C" w14:textId="77777777" w:rsidR="00AD5CDE" w:rsidRPr="00AD5CDE" w:rsidRDefault="00AD5CDE" w:rsidP="00AD5CDE">
      <w:r w:rsidRPr="00AD5CDE">
        <w:rPr>
          <w:b/>
          <w:bCs/>
        </w:rPr>
        <w:t>8 microservices</w:t>
      </w:r>
      <w:r w:rsidRPr="00AD5CDE">
        <w:t> à opérer manuellement en prod, c'est ingérable sans orchestrateur. K8s gère le scheduling, les restarts automatiques, les rolling updates sans downtime, et les health checks de façon native.</w:t>
      </w:r>
    </w:p>
    <w:p w14:paraId="37E38C41" w14:textId="77777777" w:rsidR="00AD5CDE" w:rsidRPr="00AD5CDE" w:rsidRDefault="00AD5CDE" w:rsidP="00AD5CDE">
      <w:r w:rsidRPr="00AD5CDE">
        <w:rPr>
          <w:b/>
          <w:bCs/>
        </w:rPr>
        <w:t>La saga distribuée</w:t>
      </w:r>
      <w:r w:rsidRPr="00AD5CDE">
        <w:t> bénéficie du self-healing : si un pod de l'Orchestrateur crash en plein milieu d'une transaction, K8s le redémarre et MassTransit reprend là où il s'était arrêté (grâce à la persistence de l'état saga en DB).</w:t>
      </w:r>
    </w:p>
    <w:p w14:paraId="2F88600C" w14:textId="77777777" w:rsidR="00AD5CDE" w:rsidRPr="00AD5CDE" w:rsidRDefault="00000000" w:rsidP="00AD5CDE">
      <w:r>
        <w:pict w14:anchorId="040D93CA">
          <v:rect id="_x0000_i1026" style="width:0;height:0" o:hralign="center" o:hrstd="t" o:hr="t" fillcolor="#a0a0a0" stroked="f"/>
        </w:pict>
      </w:r>
    </w:p>
    <w:p w14:paraId="1DD97C4F" w14:textId="77777777" w:rsidR="00AD5CDE" w:rsidRPr="00AD5CDE" w:rsidRDefault="00AD5CDE" w:rsidP="00AD5CDE">
      <w:pPr>
        <w:rPr>
          <w:b/>
          <w:bCs/>
        </w:rPr>
      </w:pPr>
      <w:r w:rsidRPr="00AD5CDE">
        <w:rPr>
          <w:b/>
          <w:bCs/>
        </w:rPr>
        <w:t>La nuance : ne pas l'introduire trop tôt</w:t>
      </w:r>
    </w:p>
    <w:p w14:paraId="3B82B545" w14:textId="77777777" w:rsidR="00AD5CDE" w:rsidRPr="00AD5CDE" w:rsidRDefault="00AD5CDE" w:rsidP="00AD5CDE">
      <w:r w:rsidRPr="00AD5CDE">
        <w:t>K8s en Phase 0 serait une erreur. Tu veux d'abord que les services fonctionnent, que la Saga soit stable, que les équipes maîtrisent leurs domaines. Introduire K8s trop tôt ajoute une couche de complexité opérationnelle qui ralentit le développement sans bénéfice réel en dev local.</w:t>
      </w:r>
    </w:p>
    <w:p w14:paraId="2070F85A" w14:textId="77777777" w:rsidR="00AD5CDE" w:rsidRPr="00AD5CDE" w:rsidRDefault="00AD5CDE" w:rsidP="00AD5CDE">
      <w:r w:rsidRPr="00AD5CDE">
        <w:rPr>
          <w:b/>
          <w:bCs/>
        </w:rPr>
        <w:t>Mon conseil :</w:t>
      </w:r>
      <w:r w:rsidRPr="00AD5CDE">
        <w:t> Docker Compose pour le dev local tout au long du projet, Kubernetes à partir de la Phase 5-6 pour staging et prod.</w:t>
      </w:r>
    </w:p>
    <w:p w14:paraId="28F457D5" w14:textId="77777777" w:rsidR="00AD5CDE" w:rsidRPr="00AD5CDE" w:rsidRDefault="00000000" w:rsidP="00AD5CDE">
      <w:r>
        <w:pict w14:anchorId="17EB6867">
          <v:rect id="_x0000_i1027" style="width:0;height:0" o:hralign="center" o:hrstd="t" o:hr="t" fillcolor="#a0a0a0" stroked="f"/>
        </w:pict>
      </w:r>
    </w:p>
    <w:p w14:paraId="40DA56A1" w14:textId="77777777" w:rsidR="00AD5CDE" w:rsidRPr="00AD5CDE" w:rsidRDefault="00AD5CDE" w:rsidP="00AD5CDE">
      <w:pPr>
        <w:rPr>
          <w:b/>
          <w:bCs/>
        </w:rPr>
      </w:pPr>
      <w:r w:rsidRPr="00AD5CDE">
        <w:rPr>
          <w:b/>
          <w:bCs/>
        </w:rPr>
        <w:t>Comment l'intégrer concrètement</w:t>
      </w:r>
    </w:p>
    <w:p w14:paraId="133A2693" w14:textId="77777777" w:rsidR="00AD5CDE" w:rsidRPr="00AD5CDE" w:rsidRDefault="00AD5CDE" w:rsidP="00AD5CDE">
      <w:pPr>
        <w:rPr>
          <w:b/>
          <w:bCs/>
        </w:rPr>
      </w:pPr>
      <w:r w:rsidRPr="00AD5CDE">
        <w:rPr>
          <w:b/>
          <w:bCs/>
        </w:rPr>
        <w:t>Structure des manifestes</w:t>
      </w:r>
    </w:p>
    <w:p w14:paraId="38E67ED7" w14:textId="77777777" w:rsidR="00AD5CDE" w:rsidRPr="00AD5CDE" w:rsidRDefault="00AD5CDE" w:rsidP="00AD5CDE">
      <w:r w:rsidRPr="00AD5CDE">
        <w:t>Tu organises un dossier k8s/ à la racine du monorepo :</w:t>
      </w:r>
    </w:p>
    <w:p w14:paraId="7D9CC2BD" w14:textId="77777777" w:rsidR="00AD5CDE" w:rsidRPr="00AD5CDE" w:rsidRDefault="00AD5CDE" w:rsidP="00AD5CDE">
      <w:proofErr w:type="gramStart"/>
      <w:r w:rsidRPr="00AD5CDE">
        <w:t>k</w:t>
      </w:r>
      <w:proofErr w:type="gramEnd"/>
      <w:r w:rsidRPr="00AD5CDE">
        <w:t>8s/</w:t>
      </w:r>
    </w:p>
    <w:p w14:paraId="01E7B530" w14:textId="77777777" w:rsidR="00AD5CDE" w:rsidRPr="00AD5CDE" w:rsidRDefault="00AD5CDE" w:rsidP="00AD5CDE">
      <w:proofErr w:type="gramStart"/>
      <w:r w:rsidRPr="00AD5CDE">
        <w:rPr>
          <w:rFonts w:ascii="MS Gothic" w:eastAsia="MS Gothic" w:hAnsi="MS Gothic" w:cs="MS Gothic" w:hint="eastAsia"/>
        </w:rPr>
        <w:t>├</w:t>
      </w:r>
      <w:r w:rsidRPr="00AD5CDE">
        <w:rPr>
          <w:rFonts w:ascii="Aptos" w:hAnsi="Aptos" w:cs="Aptos"/>
        </w:rPr>
        <w:t>──</w:t>
      </w:r>
      <w:r w:rsidRPr="00AD5CDE">
        <w:t xml:space="preserve"> base/                    #</w:t>
      </w:r>
      <w:proofErr w:type="gramEnd"/>
      <w:r w:rsidRPr="00AD5CDE">
        <w:t xml:space="preserve"> Manifestes communs (Kustomize)</w:t>
      </w:r>
    </w:p>
    <w:p w14:paraId="311EB4E6" w14:textId="77777777" w:rsidR="00AD5CDE" w:rsidRPr="00AD5CDE" w:rsidRDefault="00AD5CDE" w:rsidP="00AD5CDE">
      <w:r w:rsidRPr="00AD5CDE">
        <w:t xml:space="preserve">│   </w:t>
      </w:r>
      <w:r w:rsidRPr="00AD5CDE">
        <w:rPr>
          <w:rFonts w:ascii="MS Gothic" w:eastAsia="MS Gothic" w:hAnsi="MS Gothic" w:cs="MS Gothic" w:hint="eastAsia"/>
        </w:rPr>
        <w:t>├</w:t>
      </w:r>
      <w:r w:rsidRPr="00AD5CDE">
        <w:rPr>
          <w:rFonts w:ascii="Aptos" w:hAnsi="Aptos" w:cs="Aptos"/>
        </w:rPr>
        <w:t>──</w:t>
      </w:r>
      <w:r w:rsidRPr="00AD5CDE">
        <w:t xml:space="preserve"> commande/</w:t>
      </w:r>
    </w:p>
    <w:p w14:paraId="020EB9D2" w14:textId="77777777" w:rsidR="00AD5CDE" w:rsidRPr="00AD5CDE" w:rsidRDefault="00AD5CDE" w:rsidP="00AD5CDE">
      <w:r w:rsidRPr="00AD5CDE">
        <w:t xml:space="preserve">│   │   </w:t>
      </w:r>
      <w:r w:rsidRPr="00AD5CDE">
        <w:rPr>
          <w:rFonts w:ascii="MS Gothic" w:eastAsia="MS Gothic" w:hAnsi="MS Gothic" w:cs="MS Gothic" w:hint="eastAsia"/>
        </w:rPr>
        <w:t>├</w:t>
      </w:r>
      <w:r w:rsidRPr="00AD5CDE">
        <w:rPr>
          <w:rFonts w:ascii="Aptos" w:hAnsi="Aptos" w:cs="Aptos"/>
        </w:rPr>
        <w:t>──</w:t>
      </w:r>
      <w:r w:rsidRPr="00AD5CDE">
        <w:t xml:space="preserve"> </w:t>
      </w:r>
      <w:proofErr w:type="gramStart"/>
      <w:r w:rsidRPr="00AD5CDE">
        <w:t>deployment.yaml</w:t>
      </w:r>
      <w:proofErr w:type="gramEnd"/>
    </w:p>
    <w:p w14:paraId="09FB64BD" w14:textId="77777777" w:rsidR="00AD5CDE" w:rsidRPr="00AD5CDE" w:rsidRDefault="00AD5CDE" w:rsidP="00AD5CDE">
      <w:r w:rsidRPr="00AD5CDE">
        <w:t xml:space="preserve">│   │   </w:t>
      </w:r>
      <w:r w:rsidRPr="00AD5CDE">
        <w:rPr>
          <w:rFonts w:ascii="MS Gothic" w:eastAsia="MS Gothic" w:hAnsi="MS Gothic" w:cs="MS Gothic" w:hint="eastAsia"/>
        </w:rPr>
        <w:t>├</w:t>
      </w:r>
      <w:r w:rsidRPr="00AD5CDE">
        <w:rPr>
          <w:rFonts w:ascii="Aptos" w:hAnsi="Aptos" w:cs="Aptos"/>
        </w:rPr>
        <w:t>──</w:t>
      </w:r>
      <w:r w:rsidRPr="00AD5CDE">
        <w:t xml:space="preserve"> </w:t>
      </w:r>
      <w:proofErr w:type="gramStart"/>
      <w:r w:rsidRPr="00AD5CDE">
        <w:t>service.yaml</w:t>
      </w:r>
      <w:proofErr w:type="gramEnd"/>
    </w:p>
    <w:p w14:paraId="0C546A07" w14:textId="77777777" w:rsidR="00AD5CDE" w:rsidRPr="00AD5CDE" w:rsidRDefault="00AD5CDE" w:rsidP="00AD5CDE">
      <w:r w:rsidRPr="00AD5CDE">
        <w:t xml:space="preserve">│   │   └── </w:t>
      </w:r>
      <w:proofErr w:type="gramStart"/>
      <w:r w:rsidRPr="00AD5CDE">
        <w:t>hpa.yaml</w:t>
      </w:r>
      <w:proofErr w:type="gramEnd"/>
    </w:p>
    <w:p w14:paraId="1D743DF7" w14:textId="77777777" w:rsidR="00AD5CDE" w:rsidRPr="00AD5CDE" w:rsidRDefault="00AD5CDE" w:rsidP="00AD5CDE">
      <w:r w:rsidRPr="00AD5CDE">
        <w:lastRenderedPageBreak/>
        <w:t xml:space="preserve">│   </w:t>
      </w:r>
      <w:r w:rsidRPr="00AD5CDE">
        <w:rPr>
          <w:rFonts w:ascii="MS Gothic" w:eastAsia="MS Gothic" w:hAnsi="MS Gothic" w:cs="MS Gothic" w:hint="eastAsia"/>
        </w:rPr>
        <w:t>├</w:t>
      </w:r>
      <w:r w:rsidRPr="00AD5CDE">
        <w:rPr>
          <w:rFonts w:ascii="Aptos" w:hAnsi="Aptos" w:cs="Aptos"/>
        </w:rPr>
        <w:t>──</w:t>
      </w:r>
      <w:r w:rsidRPr="00AD5CDE">
        <w:t xml:space="preserve"> catalogue/</w:t>
      </w:r>
    </w:p>
    <w:p w14:paraId="0F79F67E" w14:textId="77777777" w:rsidR="00AD5CDE" w:rsidRPr="00AD5CDE" w:rsidRDefault="00AD5CDE" w:rsidP="00AD5CDE">
      <w:r w:rsidRPr="00AD5CDE">
        <w:t xml:space="preserve">│   </w:t>
      </w:r>
      <w:r w:rsidRPr="00AD5CDE">
        <w:rPr>
          <w:rFonts w:ascii="MS Gothic" w:eastAsia="MS Gothic" w:hAnsi="MS Gothic" w:cs="MS Gothic" w:hint="eastAsia"/>
        </w:rPr>
        <w:t>├</w:t>
      </w:r>
      <w:r w:rsidRPr="00AD5CDE">
        <w:rPr>
          <w:rFonts w:ascii="Aptos" w:hAnsi="Aptos" w:cs="Aptos"/>
        </w:rPr>
        <w:t>──</w:t>
      </w:r>
      <w:r w:rsidRPr="00AD5CDE">
        <w:t xml:space="preserve"> paiement/</w:t>
      </w:r>
    </w:p>
    <w:p w14:paraId="54F1F07A" w14:textId="77777777" w:rsidR="00AD5CDE" w:rsidRPr="00AD5CDE" w:rsidRDefault="00AD5CDE" w:rsidP="00AD5CDE">
      <w:r w:rsidRPr="00AD5CDE">
        <w:t>│   └── ...infra/</w:t>
      </w:r>
    </w:p>
    <w:p w14:paraId="60A354B5" w14:textId="77777777" w:rsidR="00AD5CDE" w:rsidRPr="00AD5CDE" w:rsidRDefault="00AD5CDE" w:rsidP="00AD5CDE">
      <w:r w:rsidRPr="00AD5CDE">
        <w:t xml:space="preserve">│       </w:t>
      </w:r>
      <w:r w:rsidRPr="00AD5CDE">
        <w:rPr>
          <w:rFonts w:ascii="MS Gothic" w:eastAsia="MS Gothic" w:hAnsi="MS Gothic" w:cs="MS Gothic" w:hint="eastAsia"/>
        </w:rPr>
        <w:t>├</w:t>
      </w:r>
      <w:r w:rsidRPr="00AD5CDE">
        <w:rPr>
          <w:rFonts w:ascii="Aptos" w:hAnsi="Aptos" w:cs="Aptos"/>
        </w:rPr>
        <w:t>──</w:t>
      </w:r>
      <w:r w:rsidRPr="00AD5CDE">
        <w:t xml:space="preserve"> rabbitmq/</w:t>
      </w:r>
    </w:p>
    <w:p w14:paraId="74F57C2B" w14:textId="77777777" w:rsidR="00AD5CDE" w:rsidRPr="00AD5CDE" w:rsidRDefault="00AD5CDE" w:rsidP="00AD5CDE">
      <w:r w:rsidRPr="00AD5CDE">
        <w:t xml:space="preserve">│       </w:t>
      </w:r>
      <w:r w:rsidRPr="00AD5CDE">
        <w:rPr>
          <w:rFonts w:ascii="MS Gothic" w:eastAsia="MS Gothic" w:hAnsi="MS Gothic" w:cs="MS Gothic" w:hint="eastAsia"/>
        </w:rPr>
        <w:t>├</w:t>
      </w:r>
      <w:r w:rsidRPr="00AD5CDE">
        <w:rPr>
          <w:rFonts w:ascii="Aptos" w:hAnsi="Aptos" w:cs="Aptos"/>
        </w:rPr>
        <w:t>──</w:t>
      </w:r>
      <w:r w:rsidRPr="00AD5CDE">
        <w:t xml:space="preserve"> redis/</w:t>
      </w:r>
    </w:p>
    <w:p w14:paraId="08A9645A" w14:textId="77777777" w:rsidR="00AD5CDE" w:rsidRPr="00AD5CDE" w:rsidRDefault="00AD5CDE" w:rsidP="00AD5CDE">
      <w:r w:rsidRPr="00AD5CDE">
        <w:t>│       └── keycloak/</w:t>
      </w:r>
    </w:p>
    <w:p w14:paraId="657B855E" w14:textId="77777777" w:rsidR="00AD5CDE" w:rsidRPr="00352C93" w:rsidRDefault="00AD5CDE" w:rsidP="00AD5CDE">
      <w:r w:rsidRPr="00352C93">
        <w:rPr>
          <w:rFonts w:ascii="MS Gothic" w:eastAsia="MS Gothic" w:hAnsi="MS Gothic" w:cs="MS Gothic" w:hint="eastAsia"/>
        </w:rPr>
        <w:t>├</w:t>
      </w:r>
      <w:r w:rsidRPr="00352C93">
        <w:rPr>
          <w:rFonts w:ascii="Aptos" w:hAnsi="Aptos" w:cs="Aptos"/>
        </w:rPr>
        <w:t>──</w:t>
      </w:r>
      <w:r w:rsidRPr="00352C93">
        <w:t xml:space="preserve"> overlays/</w:t>
      </w:r>
    </w:p>
    <w:p w14:paraId="4EB85B96" w14:textId="77777777" w:rsidR="00AD5CDE" w:rsidRPr="00352C93" w:rsidRDefault="00AD5CDE" w:rsidP="00AD5CDE">
      <w:r w:rsidRPr="00352C93">
        <w:t xml:space="preserve">│   </w:t>
      </w:r>
      <w:r w:rsidRPr="00352C93">
        <w:rPr>
          <w:rFonts w:ascii="MS Gothic" w:eastAsia="MS Gothic" w:hAnsi="MS Gothic" w:cs="MS Gothic" w:hint="eastAsia"/>
        </w:rPr>
        <w:t>├</w:t>
      </w:r>
      <w:r w:rsidRPr="00352C93">
        <w:rPr>
          <w:rFonts w:ascii="Aptos" w:hAnsi="Aptos" w:cs="Aptos"/>
        </w:rPr>
        <w:t>──</w:t>
      </w:r>
      <w:r w:rsidRPr="00352C93">
        <w:t xml:space="preserve"> staging/             # Patches staging (1 replica, ressources r</w:t>
      </w:r>
      <w:r w:rsidRPr="00352C93">
        <w:rPr>
          <w:rFonts w:ascii="Aptos" w:hAnsi="Aptos" w:cs="Aptos"/>
        </w:rPr>
        <w:t>é</w:t>
      </w:r>
      <w:r w:rsidRPr="00352C93">
        <w:t>duites)</w:t>
      </w:r>
    </w:p>
    <w:p w14:paraId="119E6DAD" w14:textId="77777777" w:rsidR="00AD5CDE" w:rsidRDefault="00AD5CDE" w:rsidP="00AD5CDE">
      <w:r w:rsidRPr="00AD5CDE">
        <w:t>│   └── prod/                # Patches prod (réplicas, ressources, secrets prod)</w:t>
      </w:r>
    </w:p>
    <w:p w14:paraId="6A12ED9E" w14:textId="77777777" w:rsidR="00267164" w:rsidRDefault="00267164" w:rsidP="00AD5CDE"/>
    <w:p w14:paraId="7ADAB791" w14:textId="77777777" w:rsidR="00267164" w:rsidRPr="00AD5CDE" w:rsidRDefault="00267164" w:rsidP="00AD5CDE"/>
    <w:p w14:paraId="05E233B5" w14:textId="4F8AD00F" w:rsidR="00AD5CDE" w:rsidRPr="00AD5CDE" w:rsidRDefault="00AD5CDE" w:rsidP="00AD5CDE">
      <w:hyperlink w:anchor="_Kustomize" w:history="1">
        <w:r w:rsidRPr="00AD5CDE">
          <w:rPr>
            <w:rStyle w:val="Lienhypertexte"/>
          </w:rPr>
          <w:t>Kustomize</w:t>
        </w:r>
      </w:hyperlink>
      <w:r w:rsidRPr="00AD5CDE">
        <w:t xml:space="preserve"> (intégré à kubectl) te permet d'éviter de dupliquer les YAML — tu définis une base et tu surcharges par environnement.</w:t>
      </w:r>
    </w:p>
    <w:p w14:paraId="51E66086" w14:textId="77777777" w:rsidR="00AD5CDE" w:rsidRPr="00AD5CDE" w:rsidRDefault="00AD5CDE" w:rsidP="00AD5CDE">
      <w:pPr>
        <w:rPr>
          <w:b/>
          <w:bCs/>
        </w:rPr>
      </w:pPr>
      <w:r w:rsidRPr="00AD5CDE">
        <w:rPr>
          <w:b/>
          <w:bCs/>
        </w:rPr>
        <w:t>Ce que tu déploies dans K8s</w:t>
      </w:r>
    </w:p>
    <w:p w14:paraId="0E11D03F" w14:textId="77777777" w:rsidR="00AD5CDE" w:rsidRPr="00AD5CDE" w:rsidRDefault="00AD5CDE" w:rsidP="00AD5CDE">
      <w:r w:rsidRPr="00AD5CDE">
        <w:t>Chaque microservice devient un Deployment avec au minimum 2 replicas en prod pour la haute dispo. Le Service K8s expose le pod en interne, et ton YARP API Gateway reste le seul point d'entrée externe via un Ingress (avec cert-manager pour le TLS automatique).</w:t>
      </w:r>
    </w:p>
    <w:p w14:paraId="5C6EB303" w14:textId="77777777" w:rsidR="00AD5CDE" w:rsidRPr="00AD5CDE" w:rsidRDefault="00AD5CDE" w:rsidP="00AD5CDE">
      <w:r w:rsidRPr="00AD5CDE">
        <w:t>Pour les services infra comme RabbitMQ, Redis et PostgreSQL, tu as deux options : soit tu les déploies dans K8s via leurs Helm Charts officiels (pratique, tout dans le même cluster), soit tu les externalises sur des services managés cloud (RDS, ElastiCache, CloudAMQP). En prod, l'option managée est souvent plus sage pour les données critiques.</w:t>
      </w:r>
    </w:p>
    <w:p w14:paraId="1DD667CA" w14:textId="77777777" w:rsidR="00AD5CDE" w:rsidRPr="00AD5CDE" w:rsidRDefault="00AD5CDE" w:rsidP="00AD5CDE">
      <w:pPr>
        <w:rPr>
          <w:b/>
          <w:bCs/>
        </w:rPr>
      </w:pPr>
      <w:r w:rsidRPr="00AD5CDE">
        <w:rPr>
          <w:b/>
          <w:bCs/>
        </w:rPr>
        <w:t>Autoscaling sur les services critiques</w:t>
      </w:r>
    </w:p>
    <w:p w14:paraId="455860DD" w14:textId="77777777" w:rsidR="00AD5CDE" w:rsidRPr="00AD5CDE" w:rsidRDefault="00AD5CDE" w:rsidP="00AD5CDE">
      <w:r w:rsidRPr="00AD5CDE">
        <w:t>Les services Commande, Paiement et Livraison reçoivent un HPA qui scale entre 2 et 10 replicas selon le CPU. Le Service Notification, lui, peut scaler sur la profondeur de queue RabbitMQ via KEDA (Kubernetes Event-Driven Autoscaling) — c'est particulièrement élégant : quand la queue explose, les pods de notification apparaissent automatiquement pour la vider.</w:t>
      </w:r>
    </w:p>
    <w:p w14:paraId="6A88C5C4" w14:textId="77777777" w:rsidR="00AD5CDE" w:rsidRPr="00AD5CDE" w:rsidRDefault="00AD5CDE" w:rsidP="00AD5CDE">
      <w:pPr>
        <w:rPr>
          <w:b/>
          <w:bCs/>
        </w:rPr>
      </w:pPr>
      <w:r w:rsidRPr="00AD5CDE">
        <w:rPr>
          <w:b/>
          <w:bCs/>
        </w:rPr>
        <w:t>Secrets et configuration</w:t>
      </w:r>
    </w:p>
    <w:p w14:paraId="1C17D4FC" w14:textId="77777777" w:rsidR="00AD5CDE" w:rsidRPr="00AD5CDE" w:rsidRDefault="00AD5CDE" w:rsidP="00AD5CDE">
      <w:r w:rsidRPr="00AD5CDE">
        <w:t>Tu utilises les Secret K8s (ou mieux, External Secrets Operator branché sur Vault/AWS Secrets Manager) pour injecter les variables d'environnement sensibles. Les ConfigMap pour la configuration non-sensible. Plus aucune variable hardcodée nulle part.</w:t>
      </w:r>
    </w:p>
    <w:p w14:paraId="595286C9" w14:textId="77777777" w:rsidR="00AD5CDE" w:rsidRPr="00AD5CDE" w:rsidRDefault="00AD5CDE" w:rsidP="00AD5CDE">
      <w:pPr>
        <w:rPr>
          <w:b/>
          <w:bCs/>
        </w:rPr>
      </w:pPr>
      <w:r w:rsidRPr="00AD5CDE">
        <w:rPr>
          <w:b/>
          <w:bCs/>
        </w:rPr>
        <w:t>Intégration dans le pipeline CI/CD</w:t>
      </w:r>
    </w:p>
    <w:p w14:paraId="4E09B28C" w14:textId="77777777" w:rsidR="00AD5CDE" w:rsidRPr="00AD5CDE" w:rsidRDefault="00AD5CDE" w:rsidP="00AD5CDE">
      <w:r w:rsidRPr="00AD5CDE">
        <w:rPr>
          <w:lang w:val="en-US"/>
        </w:rPr>
        <w:t xml:space="preserve">Le pipeline </w:t>
      </w:r>
      <w:proofErr w:type="gramStart"/>
      <w:r w:rsidRPr="00AD5CDE">
        <w:rPr>
          <w:lang w:val="en-US"/>
        </w:rPr>
        <w:t>devient :</w:t>
      </w:r>
      <w:proofErr w:type="gramEnd"/>
      <w:r w:rsidRPr="00AD5CDE">
        <w:rPr>
          <w:lang w:val="en-US"/>
        </w:rPr>
        <w:t xml:space="preserve"> build → tests → push image Docker (avec tag = SHA du commit) → kubectl apply -k k8s/overlays/staging → smoke tests → validation manuelle → kubectl apply -k k8s/overlays/prod. </w:t>
      </w:r>
      <w:r w:rsidRPr="00AD5CDE">
        <w:t>Le rolling update de K8s garantit le zéro downtime lors des déploiements.</w:t>
      </w:r>
    </w:p>
    <w:p w14:paraId="6513836B" w14:textId="77777777" w:rsidR="00AD5CDE" w:rsidRPr="00AD5CDE" w:rsidRDefault="00000000" w:rsidP="00AD5CDE">
      <w:r>
        <w:pict w14:anchorId="3D10FDDA">
          <v:rect id="_x0000_i1028" style="width:0;height:0" o:hralign="center" o:hrstd="t" o:hr="t" fillcolor="#a0a0a0" stroked="f"/>
        </w:pict>
      </w:r>
    </w:p>
    <w:p w14:paraId="38A5828D" w14:textId="77777777" w:rsidR="00AD5CDE" w:rsidRPr="00AD5CDE" w:rsidRDefault="00AD5CDE" w:rsidP="00AD5CDE">
      <w:pPr>
        <w:rPr>
          <w:b/>
          <w:bCs/>
        </w:rPr>
      </w:pPr>
      <w:r w:rsidRPr="00AD5CDE">
        <w:rPr>
          <w:b/>
          <w:bCs/>
        </w:rPr>
        <w:lastRenderedPageBreak/>
        <w:t>Ce que ça change dans ton plan</w:t>
      </w:r>
    </w:p>
    <w:p w14:paraId="408E3D87" w14:textId="77777777" w:rsidR="00AD5CDE" w:rsidRPr="00AD5CDE" w:rsidRDefault="00AD5CDE" w:rsidP="00AD5CDE">
      <w:r w:rsidRPr="00AD5CDE">
        <w:t>Tu ajoutes une </w:t>
      </w:r>
      <w:r w:rsidRPr="00AD5CDE">
        <w:rPr>
          <w:b/>
          <w:bCs/>
        </w:rPr>
        <w:t>Phase 1.5 — Setup Kubernetes</w:t>
      </w:r>
      <w:r w:rsidRPr="00AD5CDE">
        <w:t> entre la Phase 1 (infra transverse) et la Phase 2 (services métier), mais uniquement pour le </w:t>
      </w:r>
      <w:r w:rsidRPr="00AD5CDE">
        <w:rPr>
          <w:b/>
          <w:bCs/>
        </w:rPr>
        <w:t>cluster staging/prod</w:t>
      </w:r>
      <w:r w:rsidRPr="00AD5CDE">
        <w:t>. En pratique : provisionner le cluster (EKS, AKS, GKE ou un VPS avec k3s selon ton budget), écrire les manifestes de base pour les services infra, et valider le pipeline de déploiement avec un service "hello world" avant de déployer les vrais services.</w:t>
      </w:r>
    </w:p>
    <w:p w14:paraId="2BDB49DF" w14:textId="77777777" w:rsidR="00AD5CDE" w:rsidRPr="00AD5CDE" w:rsidRDefault="00AD5CDE" w:rsidP="00AD5CDE">
      <w:r w:rsidRPr="00AD5CDE">
        <w:t>Le dev local reste sur Docker Compose — c'est non négociable pour la vélocité des développeurs.</w:t>
      </w:r>
    </w:p>
    <w:p w14:paraId="16ADC416" w14:textId="77777777" w:rsidR="00AD5CDE" w:rsidRPr="00AD5CDE" w:rsidRDefault="00000000" w:rsidP="00AD5CDE">
      <w:r>
        <w:pict w14:anchorId="4FE76425">
          <v:rect id="_x0000_i1029" style="width:0;height:0" o:hralign="center" o:hrstd="t" o:hr="t" fillcolor="#a0a0a0" stroked="f"/>
        </w:pict>
      </w:r>
    </w:p>
    <w:p w14:paraId="23482BD4" w14:textId="77777777" w:rsidR="00AD5CDE" w:rsidRPr="00AD5CDE" w:rsidRDefault="00AD5CDE" w:rsidP="00AD5CDE">
      <w:r w:rsidRPr="00AD5CDE">
        <w:t>En résumé : oui à K8s, mais comme outil d'exploitation et de scalabilité, pas comme outil de développement. Tu l'intègres quand ton architecture est stable, pas avant.</w:t>
      </w:r>
    </w:p>
    <w:p w14:paraId="22C62175" w14:textId="41D5D5BD" w:rsidR="00AD5CDE" w:rsidRDefault="00AD5CDE" w:rsidP="00AD5CDE">
      <w:r w:rsidRPr="00AD5CDE">
        <w:t>Tu veux qu'on rentre dans le détail d'un aspect en particulier — par exemple les manifestes pour la Saga, la config KEDA pour RabbitMQ, ou la stratégie de déploiement rolling pour éviter les interruptions ?</w:t>
      </w:r>
    </w:p>
    <w:p w14:paraId="029083D2" w14:textId="77777777" w:rsidR="00352C93" w:rsidRDefault="00AD5CDE" w:rsidP="00352C93">
      <w:r>
        <w:br w:type="page"/>
      </w:r>
    </w:p>
    <w:p w14:paraId="794FD02D" w14:textId="0FF392ED" w:rsidR="00352C93" w:rsidRDefault="00352C93" w:rsidP="00352C93">
      <w:pPr>
        <w:pStyle w:val="Titre2"/>
      </w:pPr>
      <w:r>
        <w:lastRenderedPageBreak/>
        <w:t>P</w:t>
      </w:r>
      <w:r w:rsidRPr="00352C93">
        <w:t>eut-on considérer k8s comme API gateway ou autre ? (</w:t>
      </w:r>
      <w:proofErr w:type="gramStart"/>
      <w:r w:rsidRPr="00352C93">
        <w:t>voir</w:t>
      </w:r>
      <w:proofErr w:type="gramEnd"/>
      <w:r w:rsidRPr="00352C93">
        <w:t xml:space="preserve"> schéma C4)</w:t>
      </w:r>
    </w:p>
    <w:p w14:paraId="304A50AF" w14:textId="7D1DBFB0" w:rsidR="00352C93" w:rsidRPr="00352C93" w:rsidRDefault="00352C93" w:rsidP="00352C93">
      <w:r w:rsidRPr="00352C93">
        <w:t xml:space="preserve">Bonne question. La réponse courte est </w:t>
      </w:r>
      <w:r w:rsidRPr="00352C93">
        <w:rPr>
          <w:b/>
          <w:bCs/>
        </w:rPr>
        <w:t>non, pas en remplacement</w:t>
      </w:r>
      <w:r w:rsidRPr="00352C93">
        <w:t xml:space="preserve"> — mais K8s joue quand même un rôle dans la couche réseau qu'il faut bien comprendre pour ne pas faire de doublon.</w:t>
      </w:r>
    </w:p>
    <w:p w14:paraId="2E0629B5" w14:textId="77777777" w:rsidR="00352C93" w:rsidRPr="00352C93" w:rsidRDefault="00352C93" w:rsidP="00352C93">
      <w:r w:rsidRPr="00352C93">
        <w:pict w14:anchorId="3E676CCE">
          <v:rect id="_x0000_i1054" style="width:0;height:1.5pt" o:hralign="center" o:hrstd="t" o:hr="t" fillcolor="#a0a0a0" stroked="f"/>
        </w:pict>
      </w:r>
    </w:p>
    <w:p w14:paraId="3D7AE051" w14:textId="77777777" w:rsidR="00352C93" w:rsidRPr="00352C93" w:rsidRDefault="00352C93" w:rsidP="00352C93">
      <w:pPr>
        <w:rPr>
          <w:b/>
          <w:bCs/>
        </w:rPr>
      </w:pPr>
      <w:r w:rsidRPr="00352C93">
        <w:rPr>
          <w:b/>
          <w:bCs/>
        </w:rPr>
        <w:t>Ce que K8s fait nativement côté réseau</w:t>
      </w:r>
    </w:p>
    <w:p w14:paraId="2DFC5BEB" w14:textId="77777777" w:rsidR="00352C93" w:rsidRPr="00352C93" w:rsidRDefault="00352C93" w:rsidP="00352C93">
      <w:r w:rsidRPr="00352C93">
        <w:t>K8s a trois primitives réseau :</w:t>
      </w:r>
    </w:p>
    <w:p w14:paraId="455F0DB4" w14:textId="77777777" w:rsidR="00352C93" w:rsidRPr="00352C93" w:rsidRDefault="00352C93" w:rsidP="00352C93">
      <w:r w:rsidRPr="00352C93">
        <w:rPr>
          <w:b/>
          <w:bCs/>
        </w:rPr>
        <w:t>Service</w:t>
      </w:r>
      <w:r w:rsidRPr="00352C93">
        <w:t xml:space="preserve"> — load balancing interne entre les pods d'un même déploiement. C'est du round-robin TCP bête et méchant, pas de logique HTTP.</w:t>
      </w:r>
    </w:p>
    <w:p w14:paraId="6A9D893B" w14:textId="77777777" w:rsidR="00352C93" w:rsidRPr="00352C93" w:rsidRDefault="00352C93" w:rsidP="00352C93">
      <w:r w:rsidRPr="00352C93">
        <w:rPr>
          <w:b/>
          <w:bCs/>
        </w:rPr>
        <w:t>Ingress</w:t>
      </w:r>
      <w:r w:rsidRPr="00352C93">
        <w:t xml:space="preserve"> — point d'entrée HTTP/HTTPS depuis l'extérieur du cluster. Il gère le routage par hostname/path, le TLS, et la terminaison SSL. C'est le truc qui ressemble le plus à un gateway.</w:t>
      </w:r>
    </w:p>
    <w:p w14:paraId="38A68A47" w14:textId="77777777" w:rsidR="00352C93" w:rsidRPr="00352C93" w:rsidRDefault="00352C93" w:rsidP="00352C93">
      <w:r w:rsidRPr="00352C93">
        <w:rPr>
          <w:b/>
          <w:bCs/>
        </w:rPr>
        <w:t>Ingress Controller</w:t>
      </w:r>
      <w:r w:rsidRPr="00352C93">
        <w:t xml:space="preserve"> — l'implémentation concrète de l'Ingress (Nginx, Traefik, etc.). C'est lui qui </w:t>
      </w:r>
      <w:proofErr w:type="gramStart"/>
      <w:r w:rsidRPr="00352C93">
        <w:t>fait</w:t>
      </w:r>
      <w:proofErr w:type="gramEnd"/>
      <w:r w:rsidRPr="00352C93">
        <w:t xml:space="preserve"> vraiment le travail.</w:t>
      </w:r>
    </w:p>
    <w:p w14:paraId="6813AA92" w14:textId="77777777" w:rsidR="00352C93" w:rsidRPr="00352C93" w:rsidRDefault="00352C93" w:rsidP="00352C93">
      <w:r w:rsidRPr="00352C93">
        <w:pict w14:anchorId="20C5E65E">
          <v:rect id="_x0000_i1055" style="width:0;height:1.5pt" o:hralign="center" o:hrstd="t" o:hr="t" fillcolor="#a0a0a0" stroked="f"/>
        </w:pict>
      </w:r>
    </w:p>
    <w:p w14:paraId="558388A4" w14:textId="77777777" w:rsidR="00352C93" w:rsidRPr="00352C93" w:rsidRDefault="00352C93" w:rsidP="00352C93">
      <w:pPr>
        <w:rPr>
          <w:b/>
          <w:bCs/>
        </w:rPr>
      </w:pPr>
      <w:r w:rsidRPr="00352C93">
        <w:rPr>
          <w:b/>
          <w:bCs/>
        </w:rPr>
        <w:t>Pourquoi ça ne remplace pas YARP pour GoodFood</w:t>
      </w:r>
    </w:p>
    <w:p w14:paraId="321DE11B" w14:textId="77777777" w:rsidR="00352C93" w:rsidRPr="00352C93" w:rsidRDefault="00352C93" w:rsidP="00352C93">
      <w:r w:rsidRPr="00352C93">
        <w:t>L'Ingress Controller sait faire : routing par path, TLS, load balancing, parfois du rate limiting basique.</w:t>
      </w:r>
    </w:p>
    <w:p w14:paraId="3F51A75E" w14:textId="77777777" w:rsidR="00352C93" w:rsidRPr="00352C93" w:rsidRDefault="00352C93" w:rsidP="00352C93">
      <w:r w:rsidRPr="00352C93">
        <w:t xml:space="preserve">Ce qu'il ne sait </w:t>
      </w:r>
      <w:r w:rsidRPr="00352C93">
        <w:rPr>
          <w:b/>
          <w:bCs/>
        </w:rPr>
        <w:t>pas</w:t>
      </w:r>
      <w:r w:rsidRPr="00352C93">
        <w:t xml:space="preserve"> faire nativement : validation JWT, enrichissement des headers avec les claims utilisateur, logique de routage métier, transformation de requêtes, circuit breaker, gestion fine des rôles. Ce sont exactement les responsabilités de ton </w:t>
      </w:r>
      <w:r w:rsidRPr="00352C93">
        <w:rPr>
          <w:b/>
          <w:bCs/>
        </w:rPr>
        <w:t>YARP API Gateway</w:t>
      </w:r>
      <w:r w:rsidRPr="00352C93">
        <w:t>.</w:t>
      </w:r>
    </w:p>
    <w:p w14:paraId="3A8EA3D4" w14:textId="77777777" w:rsidR="00352C93" w:rsidRPr="00352C93" w:rsidRDefault="00352C93" w:rsidP="00352C93">
      <w:r w:rsidRPr="00352C93">
        <w:t>En pratique dans ton architecture, les deux cohabitent et ont des rôles distincts :</w:t>
      </w:r>
    </w:p>
    <w:p w14:paraId="0D2FDE53" w14:textId="77777777" w:rsidR="00352C93" w:rsidRPr="00352C93" w:rsidRDefault="00352C93" w:rsidP="00352C93">
      <w:pPr>
        <w:rPr>
          <w:lang w:val="en-US"/>
        </w:rPr>
      </w:pPr>
      <w:r w:rsidRPr="00352C93">
        <w:rPr>
          <w:lang w:val="en-US"/>
        </w:rPr>
        <w:t>Internet</w:t>
      </w:r>
    </w:p>
    <w:p w14:paraId="0070D59F" w14:textId="77777777" w:rsidR="00352C93" w:rsidRPr="00352C93" w:rsidRDefault="00352C93" w:rsidP="00352C93">
      <w:pPr>
        <w:rPr>
          <w:lang w:val="en-US"/>
        </w:rPr>
      </w:pPr>
      <w:r w:rsidRPr="00352C93">
        <w:rPr>
          <w:lang w:val="en-US"/>
        </w:rPr>
        <w:t xml:space="preserve">    ↓</w:t>
      </w:r>
    </w:p>
    <w:p w14:paraId="03BFE279" w14:textId="77777777" w:rsidR="00352C93" w:rsidRPr="00352C93" w:rsidRDefault="00352C93" w:rsidP="00352C93">
      <w:pPr>
        <w:rPr>
          <w:lang w:val="en-US"/>
        </w:rPr>
      </w:pPr>
      <w:r w:rsidRPr="00352C93">
        <w:rPr>
          <w:lang w:val="en-US"/>
        </w:rPr>
        <w:t>[Ingress Controller K8</w:t>
      </w:r>
      <w:proofErr w:type="gramStart"/>
      <w:r w:rsidRPr="00352C93">
        <w:rPr>
          <w:lang w:val="en-US"/>
        </w:rPr>
        <w:t xml:space="preserve">s]   </w:t>
      </w:r>
      <w:proofErr w:type="gramEnd"/>
      <w:r w:rsidRPr="00352C93">
        <w:rPr>
          <w:lang w:val="en-US"/>
        </w:rPr>
        <w:t>→ TLS, routing DNS (goodfood.com → cluster)</w:t>
      </w:r>
    </w:p>
    <w:p w14:paraId="735FE7CA" w14:textId="77777777" w:rsidR="00352C93" w:rsidRPr="00352C93" w:rsidRDefault="00352C93" w:rsidP="00352C93">
      <w:pPr>
        <w:rPr>
          <w:lang w:val="en-US"/>
        </w:rPr>
      </w:pPr>
      <w:r w:rsidRPr="00352C93">
        <w:rPr>
          <w:lang w:val="en-US"/>
        </w:rPr>
        <w:t xml:space="preserve">    ↓</w:t>
      </w:r>
    </w:p>
    <w:p w14:paraId="414C1FAF" w14:textId="77777777" w:rsidR="00352C93" w:rsidRPr="00352C93" w:rsidRDefault="00352C93" w:rsidP="00352C93">
      <w:pPr>
        <w:rPr>
          <w:lang w:val="en-US"/>
        </w:rPr>
      </w:pPr>
      <w:r w:rsidRPr="00352C93">
        <w:rPr>
          <w:lang w:val="en-US"/>
        </w:rPr>
        <w:t xml:space="preserve">[YARP API </w:t>
      </w:r>
      <w:proofErr w:type="gramStart"/>
      <w:r w:rsidRPr="00352C93">
        <w:rPr>
          <w:lang w:val="en-US"/>
        </w:rPr>
        <w:t xml:space="preserve">Gateway]   </w:t>
      </w:r>
      <w:proofErr w:type="gramEnd"/>
      <w:r w:rsidRPr="00352C93">
        <w:rPr>
          <w:lang w:val="en-US"/>
        </w:rPr>
        <w:t xml:space="preserve">      → Auth JWT, routing métier, rate limiting, policies</w:t>
      </w:r>
    </w:p>
    <w:p w14:paraId="20685B5C" w14:textId="77777777" w:rsidR="00352C93" w:rsidRPr="00352C93" w:rsidRDefault="00352C93" w:rsidP="00352C93">
      <w:r w:rsidRPr="00352C93">
        <w:rPr>
          <w:lang w:val="en-US"/>
        </w:rPr>
        <w:t xml:space="preserve">    </w:t>
      </w:r>
      <w:r w:rsidRPr="00352C93">
        <w:t>↓</w:t>
      </w:r>
    </w:p>
    <w:p w14:paraId="5E85A9A5" w14:textId="77777777" w:rsidR="00352C93" w:rsidRPr="00352C93" w:rsidRDefault="00352C93" w:rsidP="00352C93">
      <w:r w:rsidRPr="00352C93">
        <w:t xml:space="preserve">[Services </w:t>
      </w:r>
      <w:proofErr w:type="gramStart"/>
      <w:r w:rsidRPr="00352C93">
        <w:t xml:space="preserve">métier]   </w:t>
      </w:r>
      <w:proofErr w:type="gramEnd"/>
      <w:r w:rsidRPr="00352C93">
        <w:t xml:space="preserve">       → Commande, Catalogue, Paiement...</w:t>
      </w:r>
    </w:p>
    <w:p w14:paraId="48C9F4E2" w14:textId="77777777" w:rsidR="00352C93" w:rsidRPr="00352C93" w:rsidRDefault="00352C93" w:rsidP="00352C93">
      <w:r w:rsidRPr="00352C93">
        <w:t xml:space="preserve">L'Ingress est une couche </w:t>
      </w:r>
      <w:r w:rsidRPr="00352C93">
        <w:rPr>
          <w:b/>
          <w:bCs/>
        </w:rPr>
        <w:t>infrastructure</w:t>
      </w:r>
      <w:r w:rsidRPr="00352C93">
        <w:t xml:space="preserve">, YARP est une couche </w:t>
      </w:r>
      <w:r w:rsidRPr="00352C93">
        <w:rPr>
          <w:b/>
          <w:bCs/>
        </w:rPr>
        <w:t>applicative</w:t>
      </w:r>
      <w:r w:rsidRPr="00352C93">
        <w:t>. Les confondre crée soit un Ingress surchargé de logique métier fragile, soit un YARP exposé directement à Internet sans protection réseau.</w:t>
      </w:r>
    </w:p>
    <w:p w14:paraId="06C4690F" w14:textId="77777777" w:rsidR="00352C93" w:rsidRPr="00352C93" w:rsidRDefault="00352C93" w:rsidP="00352C93">
      <w:r w:rsidRPr="00352C93">
        <w:pict w14:anchorId="63237239">
          <v:rect id="_x0000_i1056" style="width:0;height:1.5pt" o:hralign="center" o:hrstd="t" o:hr="t" fillcolor="#a0a0a0" stroked="f"/>
        </w:pict>
      </w:r>
    </w:p>
    <w:p w14:paraId="37FF0797" w14:textId="77777777" w:rsidR="00352C93" w:rsidRPr="00352C93" w:rsidRDefault="00352C93" w:rsidP="00352C93">
      <w:pPr>
        <w:rPr>
          <w:b/>
          <w:bCs/>
        </w:rPr>
      </w:pPr>
      <w:r w:rsidRPr="00352C93">
        <w:rPr>
          <w:b/>
          <w:bCs/>
        </w:rPr>
        <w:t>L'alternative qui mérite d'être mentionnée</w:t>
      </w:r>
    </w:p>
    <w:p w14:paraId="4DD30CF6" w14:textId="77777777" w:rsidR="00352C93" w:rsidRPr="00352C93" w:rsidRDefault="00352C93" w:rsidP="00352C93">
      <w:r w:rsidRPr="00352C93">
        <w:t xml:space="preserve">Il existe une solution qui </w:t>
      </w:r>
      <w:r w:rsidRPr="00352C93">
        <w:rPr>
          <w:b/>
          <w:bCs/>
        </w:rPr>
        <w:t>pourrait</w:t>
      </w:r>
      <w:r w:rsidRPr="00352C93">
        <w:t xml:space="preserve"> remplacer YARP dans ton cas : un </w:t>
      </w:r>
      <w:r w:rsidRPr="00352C93">
        <w:rPr>
          <w:b/>
          <w:bCs/>
        </w:rPr>
        <w:t>API Gateway dédié</w:t>
      </w:r>
      <w:r w:rsidRPr="00352C93">
        <w:t xml:space="preserve"> déployé dans K8s comme Kong, Traefik Hub, ou AWS API Gateway si tu es sur cloud. Kong par exemple </w:t>
      </w:r>
      <w:r w:rsidRPr="00352C93">
        <w:lastRenderedPageBreak/>
        <w:t>fait nativement JWT, rate limiting, plugins d'auth, et s'intègre parfaitement dans K8s via ses propres CRDs.</w:t>
      </w:r>
    </w:p>
    <w:p w14:paraId="34A522CB" w14:textId="77777777" w:rsidR="00352C93" w:rsidRPr="00352C93" w:rsidRDefault="00352C93" w:rsidP="00352C93">
      <w:r w:rsidRPr="00352C93">
        <w:t xml:space="preserve">Mais pour GoodFood, </w:t>
      </w:r>
      <w:r w:rsidRPr="00352C93">
        <w:rPr>
          <w:b/>
          <w:bCs/>
        </w:rPr>
        <w:t>garder YARP est le bon choix</w:t>
      </w:r>
      <w:r w:rsidRPr="00352C93">
        <w:t xml:space="preserve"> parce que tu es déjà en ASP.NET Core, tu peux y mettre de la logique C# custom, et l'équipe n'a pas à apprendre un nouvel outil. Kong rajouterait de la complexité sans bénéfice réel à ton échelle.</w:t>
      </w:r>
    </w:p>
    <w:p w14:paraId="3E348F07" w14:textId="77777777" w:rsidR="00352C93" w:rsidRPr="00352C93" w:rsidRDefault="00352C93" w:rsidP="00352C93">
      <w:r w:rsidRPr="00352C93">
        <w:pict w14:anchorId="61E1D8E2">
          <v:rect id="_x0000_i1057" style="width:0;height:1.5pt" o:hralign="center" o:hrstd="t" o:hr="t" fillcolor="#a0a0a0" stroked="f"/>
        </w:pict>
      </w:r>
    </w:p>
    <w:p w14:paraId="015FCBC0" w14:textId="77777777" w:rsidR="00352C93" w:rsidRPr="00352C93" w:rsidRDefault="00352C93" w:rsidP="00352C93">
      <w:pPr>
        <w:rPr>
          <w:b/>
          <w:bCs/>
        </w:rPr>
      </w:pPr>
      <w:r w:rsidRPr="00352C93">
        <w:rPr>
          <w:b/>
          <w:bCs/>
        </w:rPr>
        <w:t>Ce que ça donne dans ton schéma C4 mis à jour</w:t>
      </w:r>
    </w:p>
    <w:p w14:paraId="53182DCF" w14:textId="77777777" w:rsidR="00352C93" w:rsidRPr="00352C93" w:rsidRDefault="00352C93" w:rsidP="00352C93">
      <w:r w:rsidRPr="00352C93">
        <w:t xml:space="preserve">Dans le C2 (Containers), tu rajoutes simplement l'Ingress Controller comme une brique infra K8s </w:t>
      </w:r>
      <w:r w:rsidRPr="00352C93">
        <w:rPr>
          <w:b/>
          <w:bCs/>
        </w:rPr>
        <w:t>en amont</w:t>
      </w:r>
      <w:r w:rsidRPr="00352C93">
        <w:t xml:space="preserve"> de l'API Gateway, avec une note claire sur son rôle limité au réseau. Les autres conteneurs ne bougent pas.</w:t>
      </w:r>
    </w:p>
    <w:p w14:paraId="61A24CB8" w14:textId="77777777" w:rsidR="00352C93" w:rsidRPr="00352C93" w:rsidRDefault="00352C93" w:rsidP="00352C93">
      <w:r w:rsidRPr="00352C93">
        <w:t xml:space="preserve">En résumé : K8s gère </w:t>
      </w:r>
      <w:r w:rsidRPr="00352C93">
        <w:rPr>
          <w:b/>
          <w:bCs/>
        </w:rPr>
        <w:t>où</w:t>
      </w:r>
      <w:r w:rsidRPr="00352C93">
        <w:t xml:space="preserve"> les paquets arrivent, YARP gère </w:t>
      </w:r>
      <w:r w:rsidRPr="00352C93">
        <w:rPr>
          <w:b/>
          <w:bCs/>
        </w:rPr>
        <w:t>ce qu'on fait</w:t>
      </w:r>
      <w:r w:rsidRPr="00352C93">
        <w:t xml:space="preserve"> avec les requêtes. Les deux sont nécessaires et complémentaires.</w:t>
      </w:r>
    </w:p>
    <w:p w14:paraId="437581CF" w14:textId="2A661114" w:rsidR="00352C93" w:rsidRDefault="00352C93">
      <w:r>
        <w:br w:type="page"/>
      </w:r>
    </w:p>
    <w:p w14:paraId="6889D295" w14:textId="77777777" w:rsidR="00AD5CDE" w:rsidRDefault="00AD5CDE"/>
    <w:p w14:paraId="2CDB00D3" w14:textId="77777777" w:rsidR="00AD5CDE" w:rsidRPr="00AD5CDE" w:rsidRDefault="00AD5CDE" w:rsidP="00AD5CDE">
      <w:pPr>
        <w:pStyle w:val="Titre2"/>
      </w:pPr>
      <w:bookmarkStart w:id="0" w:name="_Kustomize"/>
      <w:bookmarkEnd w:id="0"/>
      <w:r w:rsidRPr="00AD5CDE">
        <w:t>Kustomize</w:t>
      </w:r>
    </w:p>
    <w:p w14:paraId="68BB7C63" w14:textId="77777777" w:rsidR="00AD5CDE" w:rsidRPr="00AD5CDE" w:rsidRDefault="00AD5CDE" w:rsidP="00AD5CDE">
      <w:r w:rsidRPr="00AD5CDE">
        <w:t xml:space="preserve">C'est un outil de </w:t>
      </w:r>
      <w:r w:rsidRPr="00AD5CDE">
        <w:rPr>
          <w:b/>
          <w:bCs/>
        </w:rPr>
        <w:t>templating YAML pour Kubernetes</w:t>
      </w:r>
      <w:r w:rsidRPr="00AD5CDE">
        <w:t>, intégré nativement dans kubectl depuis la version 1.14 — donc tu n'as rien à installer.</w:t>
      </w:r>
    </w:p>
    <w:p w14:paraId="7B9FC4B8" w14:textId="77777777" w:rsidR="00AD5CDE" w:rsidRPr="00AD5CDE" w:rsidRDefault="00AD5CDE" w:rsidP="00AD5CDE">
      <w:pPr>
        <w:pStyle w:val="Titre3"/>
      </w:pPr>
      <w:r w:rsidRPr="00AD5CDE">
        <w:t>Le problème qu'il résout</w:t>
      </w:r>
    </w:p>
    <w:p w14:paraId="3B4AB01E" w14:textId="77777777" w:rsidR="00AD5CDE" w:rsidRPr="00AD5CDE" w:rsidRDefault="00AD5CDE" w:rsidP="00AD5CDE">
      <w:r w:rsidRPr="00AD5CDE">
        <w:t xml:space="preserve">Tes manifestes Kubernetes pour le Service Commande en staging et en prod sont </w:t>
      </w:r>
      <w:r w:rsidRPr="00AD5CDE">
        <w:rPr>
          <w:b/>
          <w:bCs/>
        </w:rPr>
        <w:t>identiques à 90%</w:t>
      </w:r>
      <w:r w:rsidRPr="00AD5CDE">
        <w:t xml:space="preserve">. La seule différence c'est le nombre de replicas, les limites de ressources, et les variables d'env. Sans outil, tu as deux choix moches : dupliquer les fichiers (et galère à maintenir) ou mettre </w:t>
      </w:r>
      <w:proofErr w:type="gramStart"/>
      <w:r w:rsidRPr="00AD5CDE">
        <w:t>des if</w:t>
      </w:r>
      <w:proofErr w:type="gramEnd"/>
      <w:r w:rsidRPr="00AD5CDE">
        <w:t xml:space="preserve"> dans des templates (c'est l'approche Helm, plus puissante mais beaucoup plus complexe).</w:t>
      </w:r>
    </w:p>
    <w:p w14:paraId="3B5350AE" w14:textId="77777777" w:rsidR="00AD5CDE" w:rsidRDefault="00AD5CDE" w:rsidP="00AD5CDE">
      <w:r w:rsidRPr="00AD5CDE">
        <w:t xml:space="preserve">Kustomize propose une troisième voie : </w:t>
      </w:r>
      <w:r w:rsidRPr="00AD5CDE">
        <w:rPr>
          <w:b/>
          <w:bCs/>
        </w:rPr>
        <w:t>une base + des patches par environnement</w:t>
      </w:r>
      <w:r w:rsidRPr="00AD5CDE">
        <w:t>.</w:t>
      </w:r>
    </w:p>
    <w:p w14:paraId="3F714F6F" w14:textId="77777777" w:rsidR="00AD5CDE" w:rsidRPr="00AD5CDE" w:rsidRDefault="00AD5CDE" w:rsidP="00AD5CDE"/>
    <w:p w14:paraId="064AFEA1" w14:textId="77777777" w:rsidR="00AD5CDE" w:rsidRPr="00AD5CDE" w:rsidRDefault="00AD5CDE" w:rsidP="00AD5CDE">
      <w:pPr>
        <w:pStyle w:val="Titre3"/>
      </w:pPr>
      <w:r w:rsidRPr="00AD5CDE">
        <w:t>Concrètement</w:t>
      </w:r>
    </w:p>
    <w:p w14:paraId="06170AAF" w14:textId="77777777" w:rsidR="00AD5CDE" w:rsidRPr="00AD5CDE" w:rsidRDefault="00AD5CDE" w:rsidP="00AD5CDE">
      <w:r w:rsidRPr="00AD5CDE">
        <w:t xml:space="preserve">Tu écris ton </w:t>
      </w:r>
      <w:proofErr w:type="gramStart"/>
      <w:r w:rsidRPr="00AD5CDE">
        <w:t>deployment.yaml</w:t>
      </w:r>
      <w:proofErr w:type="gramEnd"/>
      <w:r w:rsidRPr="00AD5CDE">
        <w:t xml:space="preserve"> une seule fois dans base/ :</w:t>
      </w:r>
    </w:p>
    <w:p w14:paraId="3D0184C9" w14:textId="77777777" w:rsidR="00AD5CDE" w:rsidRPr="00AD5CDE" w:rsidRDefault="00AD5CDE" w:rsidP="00AD5CDE">
      <w:pPr>
        <w:rPr>
          <w:lang w:val="en-US"/>
        </w:rPr>
      </w:pPr>
      <w:r w:rsidRPr="00AD5CDE">
        <w:rPr>
          <w:lang w:val="en-US"/>
        </w:rPr>
        <w:t>yaml</w:t>
      </w:r>
    </w:p>
    <w:p w14:paraId="7E4FE91C" w14:textId="77777777" w:rsidR="00AD5CDE" w:rsidRPr="00AD5CDE" w:rsidRDefault="00AD5CDE" w:rsidP="00AD5CDE">
      <w:pPr>
        <w:rPr>
          <w:lang w:val="en-US"/>
        </w:rPr>
      </w:pPr>
      <w:r w:rsidRPr="00AD5CDE">
        <w:rPr>
          <w:lang w:val="en-US"/>
        </w:rPr>
        <w:t># k8s/base/commande/deployment.yaml</w:t>
      </w:r>
    </w:p>
    <w:p w14:paraId="5AAECC0F" w14:textId="77777777" w:rsidR="00AD5CDE" w:rsidRPr="00AD5CDE" w:rsidRDefault="00AD5CDE" w:rsidP="00AD5CDE">
      <w:pPr>
        <w:rPr>
          <w:lang w:val="en-US"/>
        </w:rPr>
      </w:pPr>
      <w:r w:rsidRPr="00AD5CDE">
        <w:rPr>
          <w:lang w:val="en-US"/>
        </w:rPr>
        <w:t>apiVersion: apps/v1</w:t>
      </w:r>
    </w:p>
    <w:p w14:paraId="7ED74312" w14:textId="77777777" w:rsidR="00AD5CDE" w:rsidRPr="00AD5CDE" w:rsidRDefault="00AD5CDE" w:rsidP="00AD5CDE">
      <w:pPr>
        <w:rPr>
          <w:lang w:val="en-US"/>
        </w:rPr>
      </w:pPr>
      <w:r w:rsidRPr="00AD5CDE">
        <w:rPr>
          <w:lang w:val="en-US"/>
        </w:rPr>
        <w:t>kind: Deployment</w:t>
      </w:r>
    </w:p>
    <w:p w14:paraId="233511C3" w14:textId="77777777" w:rsidR="00AD5CDE" w:rsidRPr="00AD5CDE" w:rsidRDefault="00AD5CDE" w:rsidP="00AD5CDE">
      <w:pPr>
        <w:rPr>
          <w:lang w:val="en-US"/>
        </w:rPr>
      </w:pPr>
      <w:r w:rsidRPr="00AD5CDE">
        <w:rPr>
          <w:lang w:val="en-US"/>
        </w:rPr>
        <w:t>metadata:</w:t>
      </w:r>
    </w:p>
    <w:p w14:paraId="45F72202" w14:textId="77777777" w:rsidR="00AD5CDE" w:rsidRPr="00AD5CDE" w:rsidRDefault="00AD5CDE" w:rsidP="00AD5CDE">
      <w:r w:rsidRPr="00AD5CDE">
        <w:rPr>
          <w:lang w:val="en-US"/>
        </w:rPr>
        <w:t xml:space="preserve">  </w:t>
      </w:r>
      <w:proofErr w:type="gramStart"/>
      <w:r w:rsidRPr="00AD5CDE">
        <w:t>name:</w:t>
      </w:r>
      <w:proofErr w:type="gramEnd"/>
      <w:r w:rsidRPr="00AD5CDE">
        <w:t xml:space="preserve"> commande-service</w:t>
      </w:r>
    </w:p>
    <w:p w14:paraId="34E07B19" w14:textId="77777777" w:rsidR="00AD5CDE" w:rsidRPr="00AD5CDE" w:rsidRDefault="00AD5CDE" w:rsidP="00AD5CDE">
      <w:proofErr w:type="gramStart"/>
      <w:r w:rsidRPr="00AD5CDE">
        <w:t>spec:</w:t>
      </w:r>
      <w:proofErr w:type="gramEnd"/>
    </w:p>
    <w:p w14:paraId="22DF35CA" w14:textId="77777777" w:rsidR="00AD5CDE" w:rsidRPr="00AD5CDE" w:rsidRDefault="00AD5CDE" w:rsidP="00AD5CDE">
      <w:r w:rsidRPr="00AD5CDE">
        <w:t xml:space="preserve">  </w:t>
      </w:r>
      <w:proofErr w:type="gramStart"/>
      <w:r w:rsidRPr="00AD5CDE">
        <w:t>replicas:</w:t>
      </w:r>
      <w:proofErr w:type="gramEnd"/>
      <w:r w:rsidRPr="00AD5CDE">
        <w:t xml:space="preserve"> 1</w:t>
      </w:r>
    </w:p>
    <w:p w14:paraId="681F59B3" w14:textId="77777777" w:rsidR="00AD5CDE" w:rsidRPr="00AD5CDE" w:rsidRDefault="00AD5CDE" w:rsidP="00AD5CDE">
      <w:r w:rsidRPr="00AD5CDE">
        <w:t xml:space="preserve">  </w:t>
      </w:r>
      <w:proofErr w:type="gramStart"/>
      <w:r w:rsidRPr="00AD5CDE">
        <w:t>template:</w:t>
      </w:r>
      <w:proofErr w:type="gramEnd"/>
    </w:p>
    <w:p w14:paraId="15C127A2" w14:textId="77777777" w:rsidR="00AD5CDE" w:rsidRPr="00AD5CDE" w:rsidRDefault="00AD5CDE" w:rsidP="00AD5CDE">
      <w:r w:rsidRPr="00AD5CDE">
        <w:t xml:space="preserve">    </w:t>
      </w:r>
      <w:proofErr w:type="gramStart"/>
      <w:r w:rsidRPr="00AD5CDE">
        <w:t>spec:</w:t>
      </w:r>
      <w:proofErr w:type="gramEnd"/>
    </w:p>
    <w:p w14:paraId="2E1A3224" w14:textId="77777777" w:rsidR="00AD5CDE" w:rsidRPr="00AD5CDE" w:rsidRDefault="00AD5CDE" w:rsidP="00AD5CDE">
      <w:r w:rsidRPr="00AD5CDE">
        <w:t xml:space="preserve">      </w:t>
      </w:r>
      <w:proofErr w:type="gramStart"/>
      <w:r w:rsidRPr="00AD5CDE">
        <w:t>containers:</w:t>
      </w:r>
      <w:proofErr w:type="gramEnd"/>
    </w:p>
    <w:p w14:paraId="3E026313" w14:textId="77777777" w:rsidR="00AD5CDE" w:rsidRPr="00AD5CDE" w:rsidRDefault="00AD5CDE" w:rsidP="00AD5CDE">
      <w:r w:rsidRPr="00AD5CDE">
        <w:t xml:space="preserve">        - </w:t>
      </w:r>
      <w:proofErr w:type="gramStart"/>
      <w:r w:rsidRPr="00AD5CDE">
        <w:t>name:</w:t>
      </w:r>
      <w:proofErr w:type="gramEnd"/>
      <w:r w:rsidRPr="00AD5CDE">
        <w:t xml:space="preserve"> commande</w:t>
      </w:r>
    </w:p>
    <w:p w14:paraId="7C9F9B21" w14:textId="77777777" w:rsidR="00AD5CDE" w:rsidRPr="00AD5CDE" w:rsidRDefault="00AD5CDE" w:rsidP="00AD5CDE">
      <w:r w:rsidRPr="00AD5CDE">
        <w:t xml:space="preserve">          </w:t>
      </w:r>
      <w:proofErr w:type="gramStart"/>
      <w:r w:rsidRPr="00AD5CDE">
        <w:t>image:</w:t>
      </w:r>
      <w:proofErr w:type="gramEnd"/>
      <w:r w:rsidRPr="00AD5CDE">
        <w:t xml:space="preserve"> goodfood/</w:t>
      </w:r>
      <w:proofErr w:type="gramStart"/>
      <w:r w:rsidRPr="00AD5CDE">
        <w:t>commande:latest</w:t>
      </w:r>
      <w:proofErr w:type="gramEnd"/>
    </w:p>
    <w:p w14:paraId="120F28EB" w14:textId="77777777" w:rsidR="00AD5CDE" w:rsidRPr="00AD5CDE" w:rsidRDefault="00AD5CDE" w:rsidP="00AD5CDE">
      <w:r w:rsidRPr="00AD5CDE">
        <w:t xml:space="preserve">          </w:t>
      </w:r>
      <w:proofErr w:type="gramStart"/>
      <w:r w:rsidRPr="00AD5CDE">
        <w:t>resources:</w:t>
      </w:r>
      <w:proofErr w:type="gramEnd"/>
    </w:p>
    <w:p w14:paraId="6AA17072" w14:textId="77777777" w:rsidR="00AD5CDE" w:rsidRPr="00AD5CDE" w:rsidRDefault="00AD5CDE" w:rsidP="00AD5CDE">
      <w:r w:rsidRPr="00AD5CDE">
        <w:t xml:space="preserve">            </w:t>
      </w:r>
      <w:proofErr w:type="gramStart"/>
      <w:r w:rsidRPr="00AD5CDE">
        <w:t>requests:</w:t>
      </w:r>
      <w:proofErr w:type="gramEnd"/>
    </w:p>
    <w:p w14:paraId="4E63C4A4" w14:textId="77777777" w:rsidR="00AD5CDE" w:rsidRPr="00AD5CDE" w:rsidRDefault="00AD5CDE" w:rsidP="00AD5CDE">
      <w:r w:rsidRPr="00AD5CDE">
        <w:t xml:space="preserve">              </w:t>
      </w:r>
      <w:proofErr w:type="gramStart"/>
      <w:r w:rsidRPr="00AD5CDE">
        <w:t>memory:</w:t>
      </w:r>
      <w:proofErr w:type="gramEnd"/>
      <w:r w:rsidRPr="00AD5CDE">
        <w:t xml:space="preserve"> "128Mi"</w:t>
      </w:r>
    </w:p>
    <w:p w14:paraId="647BB1C0" w14:textId="77777777" w:rsidR="00AD5CDE" w:rsidRPr="00AD5CDE" w:rsidRDefault="00AD5CDE" w:rsidP="00AD5CDE">
      <w:r w:rsidRPr="00AD5CDE">
        <w:t xml:space="preserve">Ensuite dans overlays/prod/, tu crées juste un patch qui </w:t>
      </w:r>
      <w:r w:rsidRPr="00AD5CDE">
        <w:rPr>
          <w:b/>
          <w:bCs/>
        </w:rPr>
        <w:t>surcharge</w:t>
      </w:r>
      <w:r w:rsidRPr="00AD5CDE">
        <w:t xml:space="preserve"> ce dont tu as besoin :</w:t>
      </w:r>
    </w:p>
    <w:p w14:paraId="785EFB59" w14:textId="77777777" w:rsidR="00AD5CDE" w:rsidRPr="00AD5CDE" w:rsidRDefault="00AD5CDE" w:rsidP="00AD5CDE">
      <w:pPr>
        <w:rPr>
          <w:lang w:val="en-US"/>
        </w:rPr>
      </w:pPr>
      <w:r w:rsidRPr="00AD5CDE">
        <w:rPr>
          <w:lang w:val="en-US"/>
        </w:rPr>
        <w:t>yaml</w:t>
      </w:r>
    </w:p>
    <w:p w14:paraId="6EDD750C" w14:textId="77777777" w:rsidR="00AD5CDE" w:rsidRPr="00AD5CDE" w:rsidRDefault="00AD5CDE" w:rsidP="00AD5CDE">
      <w:pPr>
        <w:rPr>
          <w:lang w:val="en-US"/>
        </w:rPr>
      </w:pPr>
      <w:r w:rsidRPr="00AD5CDE">
        <w:rPr>
          <w:lang w:val="en-US"/>
        </w:rPr>
        <w:t># k8s/overlays/prod/commande-patch.yaml</w:t>
      </w:r>
    </w:p>
    <w:p w14:paraId="40E046F8" w14:textId="77777777" w:rsidR="00AD5CDE" w:rsidRPr="00AD5CDE" w:rsidRDefault="00AD5CDE" w:rsidP="00AD5CDE">
      <w:pPr>
        <w:rPr>
          <w:lang w:val="en-US"/>
        </w:rPr>
      </w:pPr>
      <w:r w:rsidRPr="00AD5CDE">
        <w:rPr>
          <w:lang w:val="en-US"/>
        </w:rPr>
        <w:lastRenderedPageBreak/>
        <w:t>apiVersion: apps/v1</w:t>
      </w:r>
    </w:p>
    <w:p w14:paraId="770F6A70" w14:textId="77777777" w:rsidR="00AD5CDE" w:rsidRPr="00AD5CDE" w:rsidRDefault="00AD5CDE" w:rsidP="00AD5CDE">
      <w:pPr>
        <w:rPr>
          <w:lang w:val="en-US"/>
        </w:rPr>
      </w:pPr>
      <w:r w:rsidRPr="00AD5CDE">
        <w:rPr>
          <w:lang w:val="en-US"/>
        </w:rPr>
        <w:t>kind: Deployment</w:t>
      </w:r>
    </w:p>
    <w:p w14:paraId="25733C6E" w14:textId="77777777" w:rsidR="00AD5CDE" w:rsidRPr="00AD5CDE" w:rsidRDefault="00AD5CDE" w:rsidP="00AD5CDE">
      <w:pPr>
        <w:rPr>
          <w:lang w:val="en-US"/>
        </w:rPr>
      </w:pPr>
      <w:r w:rsidRPr="00AD5CDE">
        <w:rPr>
          <w:lang w:val="en-US"/>
        </w:rPr>
        <w:t>metadata:</w:t>
      </w:r>
    </w:p>
    <w:p w14:paraId="50E2179C" w14:textId="77777777" w:rsidR="00AD5CDE" w:rsidRPr="00AD5CDE" w:rsidRDefault="00AD5CDE" w:rsidP="00AD5CDE">
      <w:pPr>
        <w:rPr>
          <w:lang w:val="en-US"/>
        </w:rPr>
      </w:pPr>
      <w:r w:rsidRPr="00AD5CDE">
        <w:rPr>
          <w:lang w:val="en-US"/>
        </w:rPr>
        <w:t xml:space="preserve">  name: commande-service</w:t>
      </w:r>
    </w:p>
    <w:p w14:paraId="0CB098BC" w14:textId="77777777" w:rsidR="00AD5CDE" w:rsidRPr="00AD5CDE" w:rsidRDefault="00AD5CDE" w:rsidP="00AD5CDE">
      <w:pPr>
        <w:rPr>
          <w:lang w:val="en-US"/>
        </w:rPr>
      </w:pPr>
      <w:r w:rsidRPr="00AD5CDE">
        <w:rPr>
          <w:lang w:val="en-US"/>
        </w:rPr>
        <w:t>spec:</w:t>
      </w:r>
    </w:p>
    <w:p w14:paraId="6DE02EB3" w14:textId="77777777" w:rsidR="00AD5CDE" w:rsidRPr="00AD5CDE" w:rsidRDefault="00AD5CDE" w:rsidP="00AD5CDE">
      <w:pPr>
        <w:rPr>
          <w:lang w:val="en-US"/>
        </w:rPr>
      </w:pPr>
      <w:r w:rsidRPr="00AD5CDE">
        <w:rPr>
          <w:lang w:val="en-US"/>
        </w:rPr>
        <w:t xml:space="preserve">  replicas: 4</w:t>
      </w:r>
    </w:p>
    <w:p w14:paraId="4C6C7107" w14:textId="77777777" w:rsidR="00AD5CDE" w:rsidRPr="00AD5CDE" w:rsidRDefault="00AD5CDE" w:rsidP="00AD5CDE">
      <w:pPr>
        <w:rPr>
          <w:lang w:val="en-US"/>
        </w:rPr>
      </w:pPr>
      <w:r w:rsidRPr="00AD5CDE">
        <w:rPr>
          <w:lang w:val="en-US"/>
        </w:rPr>
        <w:t xml:space="preserve">  template:</w:t>
      </w:r>
    </w:p>
    <w:p w14:paraId="7738F7E0" w14:textId="77777777" w:rsidR="00AD5CDE" w:rsidRPr="00AD5CDE" w:rsidRDefault="00AD5CDE" w:rsidP="00AD5CDE">
      <w:pPr>
        <w:rPr>
          <w:lang w:val="en-US"/>
        </w:rPr>
      </w:pPr>
      <w:r w:rsidRPr="00AD5CDE">
        <w:rPr>
          <w:lang w:val="en-US"/>
        </w:rPr>
        <w:t xml:space="preserve">    spec:</w:t>
      </w:r>
    </w:p>
    <w:p w14:paraId="5F8A4083" w14:textId="77777777" w:rsidR="00AD5CDE" w:rsidRPr="00AD5CDE" w:rsidRDefault="00AD5CDE" w:rsidP="00AD5CDE">
      <w:pPr>
        <w:rPr>
          <w:lang w:val="en-US"/>
        </w:rPr>
      </w:pPr>
      <w:r w:rsidRPr="00AD5CDE">
        <w:rPr>
          <w:lang w:val="en-US"/>
        </w:rPr>
        <w:t xml:space="preserve">      containers:</w:t>
      </w:r>
    </w:p>
    <w:p w14:paraId="55D9D068" w14:textId="77777777" w:rsidR="00AD5CDE" w:rsidRPr="00AD5CDE" w:rsidRDefault="00AD5CDE" w:rsidP="00AD5CDE">
      <w:pPr>
        <w:rPr>
          <w:lang w:val="en-US"/>
        </w:rPr>
      </w:pPr>
      <w:r w:rsidRPr="00AD5CDE">
        <w:rPr>
          <w:lang w:val="en-US"/>
        </w:rPr>
        <w:t xml:space="preserve">        - name: commande</w:t>
      </w:r>
    </w:p>
    <w:p w14:paraId="201D186C" w14:textId="77777777" w:rsidR="00AD5CDE" w:rsidRPr="00AD5CDE" w:rsidRDefault="00AD5CDE" w:rsidP="00AD5CDE">
      <w:pPr>
        <w:rPr>
          <w:lang w:val="en-US"/>
        </w:rPr>
      </w:pPr>
      <w:r w:rsidRPr="00AD5CDE">
        <w:rPr>
          <w:lang w:val="en-US"/>
        </w:rPr>
        <w:t xml:space="preserve">          image: goodfood/</w:t>
      </w:r>
      <w:proofErr w:type="gramStart"/>
      <w:r w:rsidRPr="00AD5CDE">
        <w:rPr>
          <w:lang w:val="en-US"/>
        </w:rPr>
        <w:t>commande:a</w:t>
      </w:r>
      <w:proofErr w:type="gramEnd"/>
      <w:r w:rsidRPr="00AD5CDE">
        <w:rPr>
          <w:lang w:val="en-US"/>
        </w:rPr>
        <w:t>3f9c12   # tag du commit exact</w:t>
      </w:r>
    </w:p>
    <w:p w14:paraId="173EBDA1" w14:textId="77777777" w:rsidR="00AD5CDE" w:rsidRPr="00AD5CDE" w:rsidRDefault="00AD5CDE" w:rsidP="00AD5CDE">
      <w:pPr>
        <w:rPr>
          <w:lang w:val="en-US"/>
        </w:rPr>
      </w:pPr>
      <w:r w:rsidRPr="00AD5CDE">
        <w:rPr>
          <w:lang w:val="en-US"/>
        </w:rPr>
        <w:t xml:space="preserve">          resources:</w:t>
      </w:r>
    </w:p>
    <w:p w14:paraId="5CFD8D86" w14:textId="77777777" w:rsidR="00AD5CDE" w:rsidRPr="00AD5CDE" w:rsidRDefault="00AD5CDE" w:rsidP="00AD5CDE">
      <w:pPr>
        <w:rPr>
          <w:lang w:val="en-US"/>
        </w:rPr>
      </w:pPr>
      <w:r w:rsidRPr="00AD5CDE">
        <w:rPr>
          <w:lang w:val="en-US"/>
        </w:rPr>
        <w:t xml:space="preserve">            requests:</w:t>
      </w:r>
    </w:p>
    <w:p w14:paraId="062B24D3" w14:textId="77777777" w:rsidR="00AD5CDE" w:rsidRPr="00AD5CDE" w:rsidRDefault="00AD5CDE" w:rsidP="00AD5CDE">
      <w:r w:rsidRPr="00AD5CDE">
        <w:rPr>
          <w:lang w:val="en-US"/>
        </w:rPr>
        <w:t xml:space="preserve">              </w:t>
      </w:r>
      <w:proofErr w:type="gramStart"/>
      <w:r w:rsidRPr="00AD5CDE">
        <w:t>memory:</w:t>
      </w:r>
      <w:proofErr w:type="gramEnd"/>
      <w:r w:rsidRPr="00AD5CDE">
        <w:t xml:space="preserve"> "512Mi"</w:t>
      </w:r>
    </w:p>
    <w:p w14:paraId="40306FA5" w14:textId="77777777" w:rsidR="00AD5CDE" w:rsidRPr="00AD5CDE" w:rsidRDefault="00AD5CDE" w:rsidP="00AD5CDE">
      <w:r w:rsidRPr="00AD5CDE">
        <w:t xml:space="preserve">Et un </w:t>
      </w:r>
      <w:proofErr w:type="gramStart"/>
      <w:r w:rsidRPr="00AD5CDE">
        <w:t>kustomization.yaml</w:t>
      </w:r>
      <w:proofErr w:type="gramEnd"/>
      <w:r w:rsidRPr="00AD5CDE">
        <w:t xml:space="preserve"> qui fait le lien :</w:t>
      </w:r>
    </w:p>
    <w:p w14:paraId="1D37E13D" w14:textId="77777777" w:rsidR="00AD5CDE" w:rsidRPr="00AD5CDE" w:rsidRDefault="00AD5CDE" w:rsidP="00AD5CDE">
      <w:pPr>
        <w:rPr>
          <w:lang w:val="en-US"/>
        </w:rPr>
      </w:pPr>
      <w:r w:rsidRPr="00AD5CDE">
        <w:rPr>
          <w:lang w:val="en-US"/>
        </w:rPr>
        <w:t>yaml</w:t>
      </w:r>
    </w:p>
    <w:p w14:paraId="03C8A1E7" w14:textId="77777777" w:rsidR="00AD5CDE" w:rsidRPr="00AD5CDE" w:rsidRDefault="00AD5CDE" w:rsidP="00AD5CDE">
      <w:pPr>
        <w:rPr>
          <w:lang w:val="en-US"/>
        </w:rPr>
      </w:pPr>
      <w:r w:rsidRPr="00AD5CDE">
        <w:rPr>
          <w:lang w:val="en-US"/>
        </w:rPr>
        <w:t># k8s/overlays/prod/kustomization.yaml</w:t>
      </w:r>
    </w:p>
    <w:p w14:paraId="42F7CBFF" w14:textId="77777777" w:rsidR="00AD5CDE" w:rsidRPr="00AD5CDE" w:rsidRDefault="00AD5CDE" w:rsidP="00AD5CDE">
      <w:proofErr w:type="gramStart"/>
      <w:r w:rsidRPr="00AD5CDE">
        <w:t>bases:</w:t>
      </w:r>
      <w:proofErr w:type="gramEnd"/>
    </w:p>
    <w:p w14:paraId="3759CE81" w14:textId="77777777" w:rsidR="00AD5CDE" w:rsidRPr="00AD5CDE" w:rsidRDefault="00AD5CDE" w:rsidP="00AD5CDE">
      <w:r w:rsidRPr="00AD5CDE">
        <w:t xml:space="preserve">  -</w:t>
      </w:r>
      <w:proofErr w:type="gramStart"/>
      <w:r w:rsidRPr="00AD5CDE">
        <w:t xml:space="preserve"> ../..</w:t>
      </w:r>
      <w:proofErr w:type="gramEnd"/>
      <w:r w:rsidRPr="00AD5CDE">
        <w:t>/base/commande</w:t>
      </w:r>
    </w:p>
    <w:p w14:paraId="0B53EEAD" w14:textId="77777777" w:rsidR="00AD5CDE" w:rsidRPr="00AD5CDE" w:rsidRDefault="00AD5CDE" w:rsidP="00AD5CDE">
      <w:proofErr w:type="gramStart"/>
      <w:r w:rsidRPr="00AD5CDE">
        <w:t>patches:</w:t>
      </w:r>
      <w:proofErr w:type="gramEnd"/>
    </w:p>
    <w:p w14:paraId="2DF82516" w14:textId="77777777" w:rsidR="00AD5CDE" w:rsidRPr="00AD5CDE" w:rsidRDefault="00AD5CDE" w:rsidP="00AD5CDE">
      <w:r w:rsidRPr="00AD5CDE">
        <w:t xml:space="preserve">  - commande-</w:t>
      </w:r>
      <w:proofErr w:type="gramStart"/>
      <w:r w:rsidRPr="00AD5CDE">
        <w:t>patch.yaml</w:t>
      </w:r>
      <w:proofErr w:type="gramEnd"/>
    </w:p>
    <w:p w14:paraId="23B38659" w14:textId="77777777" w:rsidR="00AD5CDE" w:rsidRPr="00AD5CDE" w:rsidRDefault="00AD5CDE" w:rsidP="00AD5CDE">
      <w:pPr>
        <w:rPr>
          <w:lang w:val="en-US"/>
        </w:rPr>
      </w:pPr>
      <w:r w:rsidRPr="00AD5CDE">
        <w:rPr>
          <w:lang w:val="en-US"/>
        </w:rPr>
        <w:t xml:space="preserve">Pour </w:t>
      </w:r>
      <w:proofErr w:type="gramStart"/>
      <w:r w:rsidRPr="00AD5CDE">
        <w:rPr>
          <w:lang w:val="en-US"/>
        </w:rPr>
        <w:t>déployer :</w:t>
      </w:r>
      <w:proofErr w:type="gramEnd"/>
      <w:r w:rsidRPr="00AD5CDE">
        <w:rPr>
          <w:lang w:val="en-US"/>
        </w:rPr>
        <w:t xml:space="preserve"> kubectl apply -k k8s/overlays/prod — Kubernetes reçoit le YAML final fusionné.</w:t>
      </w:r>
    </w:p>
    <w:p w14:paraId="3935D781" w14:textId="77777777" w:rsidR="00AD5CDE" w:rsidRPr="00AD5CDE" w:rsidRDefault="00AD5CDE" w:rsidP="00AD5CDE">
      <w:pPr>
        <w:pStyle w:val="Titre3"/>
        <w:rPr>
          <w:lang w:val="en-US"/>
        </w:rPr>
      </w:pPr>
      <w:r w:rsidRPr="00AD5CDE">
        <w:rPr>
          <w:lang w:val="en-US"/>
        </w:rPr>
        <w:t>Kustomize vs Helm</w:t>
      </w:r>
    </w:p>
    <w:p w14:paraId="61993B2A" w14:textId="77777777" w:rsidR="00AD5CDE" w:rsidRPr="00AD5CDE" w:rsidRDefault="00AD5CDE" w:rsidP="00AD5CDE">
      <w:r w:rsidRPr="00AD5CDE">
        <w:t xml:space="preserve">La question revient souvent. Helm est plus puissant (variables, boucles, conditions, packaging en "charts" distribuables) mais tu écris des templates YAML truffés de </w:t>
      </w:r>
      <w:proofErr w:type="gramStart"/>
      <w:r w:rsidRPr="00AD5CDE">
        <w:t>{{ .Values.replicas }</w:t>
      </w:r>
      <w:proofErr w:type="gramEnd"/>
      <w:r w:rsidRPr="00AD5CDE">
        <w:t xml:space="preserve">} qui deviennent vite illisibles. Pour un projet interne comme GoodFood où tu contrôles tout, </w:t>
      </w:r>
      <w:r w:rsidRPr="00AD5CDE">
        <w:rPr>
          <w:b/>
          <w:bCs/>
        </w:rPr>
        <w:t>Kustomize est suffisant et beaucoup plus simple à prendre en main</w:t>
      </w:r>
      <w:r w:rsidRPr="00AD5CDE">
        <w:t>. Tu restes dans du YAML pur et lisible.</w:t>
      </w:r>
    </w:p>
    <w:p w14:paraId="4E7FA927" w14:textId="77777777" w:rsidR="00AD5CDE" w:rsidRPr="00AD5CDE" w:rsidRDefault="00AD5CDE" w:rsidP="00AD5CDE">
      <w:r w:rsidRPr="00AD5CDE">
        <w:t>La règle que j'applique : Kustomize pour les projets internes, Helm quand tu dois distribuer ou partager tes manifestes (ex : publier un chart public pour que d'autres déploient ton appli).</w:t>
      </w:r>
    </w:p>
    <w:p w14:paraId="33C279D7" w14:textId="77777777" w:rsidR="00BB6B28" w:rsidRDefault="00BB6B28"/>
    <w:sectPr w:rsidR="00BB6B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DE"/>
    <w:rsid w:val="000048AC"/>
    <w:rsid w:val="00267164"/>
    <w:rsid w:val="00352C93"/>
    <w:rsid w:val="00A66023"/>
    <w:rsid w:val="00AD5CDE"/>
    <w:rsid w:val="00BB6B28"/>
    <w:rsid w:val="00F90F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5120"/>
  <w15:chartTrackingRefBased/>
  <w15:docId w15:val="{B47BCF3B-267B-4E40-8584-D23C060A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D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D5C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5C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5C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5C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5C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5C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5C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5C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D5C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D5C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5C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5C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5C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5C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5C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5CDE"/>
    <w:rPr>
      <w:rFonts w:eastAsiaTheme="majorEastAsia" w:cstheme="majorBidi"/>
      <w:color w:val="272727" w:themeColor="text1" w:themeTint="D8"/>
    </w:rPr>
  </w:style>
  <w:style w:type="paragraph" w:styleId="Titre">
    <w:name w:val="Title"/>
    <w:basedOn w:val="Normal"/>
    <w:next w:val="Normal"/>
    <w:link w:val="TitreCar"/>
    <w:uiPriority w:val="10"/>
    <w:qFormat/>
    <w:rsid w:val="00AD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5C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5C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5C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5CDE"/>
    <w:pPr>
      <w:spacing w:before="160"/>
      <w:jc w:val="center"/>
    </w:pPr>
    <w:rPr>
      <w:i/>
      <w:iCs/>
      <w:color w:val="404040" w:themeColor="text1" w:themeTint="BF"/>
    </w:rPr>
  </w:style>
  <w:style w:type="character" w:customStyle="1" w:styleId="CitationCar">
    <w:name w:val="Citation Car"/>
    <w:basedOn w:val="Policepardfaut"/>
    <w:link w:val="Citation"/>
    <w:uiPriority w:val="29"/>
    <w:rsid w:val="00AD5CDE"/>
    <w:rPr>
      <w:i/>
      <w:iCs/>
      <w:color w:val="404040" w:themeColor="text1" w:themeTint="BF"/>
    </w:rPr>
  </w:style>
  <w:style w:type="paragraph" w:styleId="Paragraphedeliste">
    <w:name w:val="List Paragraph"/>
    <w:basedOn w:val="Normal"/>
    <w:uiPriority w:val="34"/>
    <w:qFormat/>
    <w:rsid w:val="00AD5CDE"/>
    <w:pPr>
      <w:ind w:left="720"/>
      <w:contextualSpacing/>
    </w:pPr>
  </w:style>
  <w:style w:type="character" w:styleId="Accentuationintense">
    <w:name w:val="Intense Emphasis"/>
    <w:basedOn w:val="Policepardfaut"/>
    <w:uiPriority w:val="21"/>
    <w:qFormat/>
    <w:rsid w:val="00AD5CDE"/>
    <w:rPr>
      <w:i/>
      <w:iCs/>
      <w:color w:val="0F4761" w:themeColor="accent1" w:themeShade="BF"/>
    </w:rPr>
  </w:style>
  <w:style w:type="paragraph" w:styleId="Citationintense">
    <w:name w:val="Intense Quote"/>
    <w:basedOn w:val="Normal"/>
    <w:next w:val="Normal"/>
    <w:link w:val="CitationintenseCar"/>
    <w:uiPriority w:val="30"/>
    <w:qFormat/>
    <w:rsid w:val="00AD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5CDE"/>
    <w:rPr>
      <w:i/>
      <w:iCs/>
      <w:color w:val="0F4761" w:themeColor="accent1" w:themeShade="BF"/>
    </w:rPr>
  </w:style>
  <w:style w:type="character" w:styleId="Rfrenceintense">
    <w:name w:val="Intense Reference"/>
    <w:basedOn w:val="Policepardfaut"/>
    <w:uiPriority w:val="32"/>
    <w:qFormat/>
    <w:rsid w:val="00AD5CDE"/>
    <w:rPr>
      <w:b/>
      <w:bCs/>
      <w:smallCaps/>
      <w:color w:val="0F4761" w:themeColor="accent1" w:themeShade="BF"/>
      <w:spacing w:val="5"/>
    </w:rPr>
  </w:style>
  <w:style w:type="character" w:styleId="Lienhypertexte">
    <w:name w:val="Hyperlink"/>
    <w:basedOn w:val="Policepardfaut"/>
    <w:uiPriority w:val="99"/>
    <w:unhideWhenUsed/>
    <w:rsid w:val="00267164"/>
    <w:rPr>
      <w:color w:val="467886" w:themeColor="hyperlink"/>
      <w:u w:val="single"/>
    </w:rPr>
  </w:style>
  <w:style w:type="character" w:styleId="Mentionnonrsolue">
    <w:name w:val="Unresolved Mention"/>
    <w:basedOn w:val="Policepardfaut"/>
    <w:uiPriority w:val="99"/>
    <w:semiHidden/>
    <w:unhideWhenUsed/>
    <w:rsid w:val="00267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1501</Words>
  <Characters>8256</Characters>
  <Application>Microsoft Office Word</Application>
  <DocSecurity>0</DocSecurity>
  <Lines>68</Lines>
  <Paragraphs>19</Paragraphs>
  <ScaleCrop>false</ScaleCrop>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BOUCHNAK-ALHARAIRY FADI</dc:creator>
  <cp:keywords/>
  <dc:description/>
  <cp:lastModifiedBy>BOUCHNAK-ALHARAIRY FADI</cp:lastModifiedBy>
  <cp:revision>3</cp:revision>
  <dcterms:created xsi:type="dcterms:W3CDTF">2026-02-17T23:17:00Z</dcterms:created>
  <dcterms:modified xsi:type="dcterms:W3CDTF">2026-02-18T10:30:00Z</dcterms:modified>
</cp:coreProperties>
</file>