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6B6B"/>
          <w:sz w:val="24"/>
          <w:szCs w:val="24"/>
        </w:rPr>
        <w:t xml:space="preserve">PROJECT ANALYSIS &amp; TECHNICAL BLUEPRINT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FinanceAI Pro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An AI-Powered, Full-Stack Personal Finance Management Platform</w:t>
      </w:r>
    </w:p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Split into Two Independent Deliverables: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PART A — Backend, AI &amp; Machine Learning Architecture</w:t>
      </w:r>
    </w:p>
    <w:p>
      <w:pPr>
        <w:spacing w:after="1600" w:before="100"/>
        <w:jc w:val="center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PART B — Frontend Application &amp; User Experience</w:t>
      </w:r>
    </w:p>
    <w:p>
      <w:pPr>
        <w:spacing w:after="60" w:before="2000"/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Prepared by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Md. Kamrujjaman Rahi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Phone / WhatsApp: +880 1882261750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Email: rahiilarham@gmail.com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GitHub: Kj-RahiL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LinkedIn: kj-rahiil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July 2026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Project Overview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What is FinanceAI Pro?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FinanceAI Pro is a next-generation Personal Finance Management (PFM) platform. Traditional finance-tracking apps require users to manually enter every transaction and only ever show them what has already happened. FinanceAI Pro is built around a different idea: automation and intelligence should do the heavy lifting, and the app should also help the user understand what is likely to happen next.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Vision &amp; Mission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Vision: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 empower individuals with AI-driven financial clarity — turning raw transaction data into actionable, predictive, and personalized financial insight.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Mission: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Build a secure, scalable, intelligent personal finance platform that automates tracking, forecasts future spending, and answers financial questions in natural language.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Tech-savvy professionals who want automated financial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Freelancers who need flexible income/expense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Students managing limited monthly budgets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Small business owners who want reporting without spreadsheets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1.4 Core Differentiators (USP)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OCR-based receipt scanning, automatic expense categorization, and recurring-payment tracking — minimal manual data entry.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Intelligence: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natural-language chat interface (RAG) to query your own finances, machine-learning based expense forecasting, and anomaly detection for unusual transactions.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modern microservice architecture — a Node.js service for core application logic and a Python service dedicated to machine learning — built for scalability and clear separation of concerns.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1.5 Suggested Project Names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"FinanceAI Pro" works well as a name, but the following alternatives were also considered: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WealthMind AI — smart, professional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FiscalFlow AI — emphasizes cash-flow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CoinPilot — positions the app as a financial "co-pilot"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LedgerAI Pro — blends accounting with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SmartSpend AI — direct and easy to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FinSight 360 — implies a complete financial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AuraFinance — premium, modern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PredictaWallet — highlights the ML prediction feature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1.6 High-Level 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is composed of three cooperating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Frontend (Client): a React/Next.js single-page application that users interact with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Backend (Node.js): the main application server — handles auth, business logic, transactions, budgets, notifications, and orchestrates calls to the AI/ML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AI/ML Service (Python / FastAPI): a dedicated microservice for machine-learning predictions, running independently so it can be scaled or retrained without touching the main backend.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These three layers communicate over REST APIs (and WebSockets for real-time events), backed by a relational database (PostgreSQL via Prisma), a vector store for semantic search (pgvector), a job queue (BullMQ/Redis) for scheduled and background work, and Cloudinary for file/image storage.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1.7 Document Structure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document is deliberately split into two self-contained parts so that each half can be handed to a different developer or team without losing context: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 A — Backend, AI &amp; Machine Learning: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design, API/module breakdown, AI pipelines (OCR, categorization, RAG chat, prediction), job scheduling, and backend-side challenges.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 B — Frontend: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screen-by-screen breakdown, component architecture, state management, data-visualization strategy, and how the frontend consumes the backend/AI APIs.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6B6B6B"/>
          <w:sz w:val="28"/>
          <w:szCs w:val="28"/>
        </w:rPr>
        <w:t xml:space="preserve">PART 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Backend, AI &amp; Machine Learning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Database design, APIs, automation pipelines, and predictive intelligence</w:t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Backend Module Breakdown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backend is organized into 14 functional modules. Each module owns a clear responsibility and maps to a set of database tables and API endpoints.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41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4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Strategy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Email/Google login, MFA, RBAC, refresh tokens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+ httpOnly cookies, bcrypt password hashing, Zod input validation, optional TOTP for MFA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Accounts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Cash, Bank, Credit, Mobile, Savings accounts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Relational mapping via Prisma; soft deletes on account closure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Income, Expense, Transfer, Loan, EMI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Double-entry bookkeeping logic for transfers; idempotency keys for safe API retries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Budget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Monthly/Weekly/Category budgets, alerts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BullMQ cron jobs check thresholds daily; alerts via Socket.IO and email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Receipt Scanner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Extract merchant, date, items, total, VAT, category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Image → Cloudinary → OCR (Google Vision/Tesseract) → LLM with a strict Zod JSON schema output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Categorization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Auto-tag transactions, e.g. "KFC 550 Tk" → Food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LLM few-shot prompting, or a lightweight fine-tuned classifier in the Python microservice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Financial Advisor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Spending insights, drop warnings, suggestions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Scheduled BullMQ job aggregates 6 months of data, sends to an LLM for structured insight generation, saves to Reports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Monthly Report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PDF summaries, charts, recommendations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Puppeteer/PDFKit for PDF generation; data aggregated via Prisma, charted with Recharts/Chart.js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Prediction (ML)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Next-month expense &amp; savings forecast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(FastAPI) microservice using scikit-learn (Random Forest/Linear Regression) or Prophet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Chat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"How much did I spend on food?"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RAG + tool calling — LangChain + pgvector semantic search; Node exposes callable tools (e.g. get_spending_by_category)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Recurring Payments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Netflix, utilities, auto reminders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BullMQ delayed jobs / cron checks upcoming due dates, sends email/Socket.IO alerts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Charts, cash flow, budget vs. actual, predictions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Read-optimized aggregation queries; Redis caching for heavy dashboard metrics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Export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CSV, Excel, PDF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json2csv / exceljs for structured export</w:t>
            </w:r>
          </w:p>
        </w:tc>
      </w:tr>
      <w:tr>
        <w:tc>
          <w:tcPr>
            <w:tcW w:type="dxa" w:w="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3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+ in-app alerts</w:t>
            </w:r>
          </w:p>
        </w:tc>
        <w:tc>
          <w:tcPr>
            <w:tcW w:type="dxa" w:w="4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Nodemailer + Resend/SendGrid for email, Socket.IO for real-time in-app alerts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System Architecture (Backend View)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backend follows a service-oriented design with a clear split between the main application server and the AI/ML microservice: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Client apps (web/mobile) → talk only to the Node.js API Gateway/Backend.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Node.js Backend → owns Auth, Accounts, Transactions, Budgets, Notifications, and orchestrates every other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Python FastAPI ML Service → receives transaction history from the backend, runs forecasting/anomaly models, and returns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PostgreSQL (via Prisma) → the system of record for all relational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pgvector → stores embeddings for semantic search used by the RAG-based AI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Redis + BullMQ → background jobs, scheduled cron tasks, and caching.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Cloudinary → stores receipt images and generated PDF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External LLM Provider (OpenAI/Gemini) → powers OCR post-processing, categorization, chat responses, and financial insight generation.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Communication between Node.js and the Python ML service happens either over HTTP (direct FastAPI calls) or via a message queue (RabbitMQ/Redis Pub-Sub) for asynchronous, non-blocking prediction jobs.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Database Schema (≈22 Tables)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Tables are grouped into five logical domains to keep the Prisma schema organized and easy to reason about.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User &amp; Security (4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Users — id, email, password_hash, name,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Sessions — id, user_id, refresh_token, expires_at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AuditLogs — id, user_id, action, ip_address,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Attachments — id, user_id, url, cloudinary_id, type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Financial Core (6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Accounts — id, user_id, name, type (enum), balance, 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Categories — id, name, type (income/expense), icon, is_default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Transactions — id, account_id, category_id, amount, type, date, description, receipt_id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Transfers — id, from_account_id, to_account_id, amount,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Goals — id, user_id, target_amount, current_amount,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Tags + TransactionTags (many-to-many) — id, name, color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Budget &amp; Recurring (4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Budgets — id, user_id, category_id, amount, period (weekly/monthly)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BudgetAlerts — id, budget_id, threshold_percent, is_triggered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RecurringPayments — id, user_id, name, amount, frequency, next_due_date, category_id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Loans — id, user_id, type (borrowed/lent), principal, interest_rate, emi_amount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4.4 AI &amp; Intelligence (5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Receipts — id, user_id, image_url, merchant, date, total, vat, raw_ocr_text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ReceiptItems — id, receipt_id, name, price,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AIChats — id, user_id, query, response,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AIHistory — id, user_id, insight_type, generated_data (JSON),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Reports — id, user_id, month, year, summary_json, pdf_url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4.5 System &amp; ML (3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Notifications — id, user_id, type, message, is_read,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MLPredictions — id, user_id, predicted_expense, confidence_score, month,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Anomalies — id, user_id, transaction_id, reason, score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Total: approximately 22 tables — a size that Prisma can manage comfortably with clear relations and minimal duplication.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AI / ML Implementation Deep-Dive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5.1 Receipt Scanner (Module 5)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When a user uploads a receipt image, the flow is: image saved to Cloudinary → the URL is sent to a vision-capable AI service (OpenAI Vision API or Google Document AI) → the model's output is forced into a strict Zod schema so the response is always structured JSON, reducing hallucination risk.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5.2 AI Chat with Tool Calling (Module 10)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LangChain agent is created for conversational queries. When a user asks something like "how much did I spend?", the agent calls a Node.js REST API tool (get_transactions), retrieves the real data, and then formats a natural-language answer in Bangla or English — grounding the response in actual data rather than the model's own guesses.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5.3 Expense Prediction (Module 9)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 the end of each month, the Node.js backend sends the user's transaction history (as a Pandas DataFrame) to the FastAPI service. FastAPI runs a trained RandomForestRegressor or Prophet model to forecast next month's expenses and stores the result in the MLPredictions table.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Backend Development Roadmap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1 — Core Foundation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Auth, Accounts, Categories, basic Transaction CRUD, Prisma setup, Dockerization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2 — AI Automation</w:t>
            </w:r>
          </w:p>
        </w:tc>
        <w:tc>
          <w:tcPr>
            <w:tcW w:type="dxa" w:w="1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Receipt Scanner, AI Expense Categorization, Budgets, Recurring Payments, BullMQ jobs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3 — Intelligence &amp; ML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FastAPI microservice setup, Prediction model, AI Financial Advisor insights, RAG-based AI Chat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4 — Polish &amp; Production</w:t>
            </w:r>
          </w:p>
        </w:tc>
        <w:tc>
          <w:tcPr>
            <w:tcW w:type="dxa" w:w="1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charts (API side), PDF export, Notifications, Swagger docs, security audit, deployment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Backend Risks &amp; Mitigation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hallucination (wrong category or amount)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Always validate LLM output against a Zod schema. Store the raw OCR text alongside the parsed result so users can manually correct mistakes.</w:t>
            </w:r>
          </w:p>
        </w:tc>
      </w:tr>
      <w:tr>
        <w:tc>
          <w:tcPr>
            <w:tcW w:type="dxa" w:w="4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privacy &amp; security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Sensitive financial data requires database-level encryption, strict RBAC, and anonymizing PII before sending anything to an external AI provider.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ML model cold start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New users don't have enough history for a good forecast. Use simple rule-based estimates for the first ~3 months until 6 months of data accumulate.</w:t>
            </w:r>
          </w:p>
        </w:tc>
      </w:tr>
      <w:tr>
        <w:tc>
          <w:tcPr>
            <w:tcW w:type="dxa" w:w="4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Microservice communication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HTTP (direct FastAPI calls) for synchronous needs, or a message queue (RabbitMQ/Redis Pub-Sub) for asynchronous, non-blocking prediction jobs.</w:t>
            </w:r>
          </w:p>
        </w:tc>
      </w:tr>
    </w:tbl>
    <w:p>
      <w:r>
        <w:br w:type="page"/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6B6B6B"/>
          <w:sz w:val="28"/>
          <w:szCs w:val="28"/>
        </w:rPr>
        <w:t xml:space="preserve">PART 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56"/>
          <w:szCs w:val="56"/>
        </w:rPr>
        <w:t xml:space="preserve">Frontend Application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Screens, components, state management, and the user experience layer</w:t>
      </w:r>
    </w:p>
    <w:p>
      <w:r>
        <w:br w:type="page"/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Frontend Overview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frontend is the layer users actually touch. Its job is to make every backend and AI capability from Part A feel simple, fast, and trustworthy — showing real-time data, rendering AI-generated insights clearly, and never blocking the user while the AI/ML layer is thinking.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8.1 Recommended Stack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1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Choice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Next.js (React) + TypeScript</w:t>
            </w:r>
          </w:p>
        </w:tc>
        <w:tc>
          <w:tcPr>
            <w:tcW w:type="dxa" w:w="5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File-based routing, server-side rendering for fast first load, strong typing for a data-heavy finance app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Fast, consistent design system; easy to keep the dashboard visually clean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Redux Toolkit (or Zustand for lighter state)</w:t>
            </w:r>
          </w:p>
        </w:tc>
        <w:tc>
          <w:tcPr>
            <w:tcW w:type="dxa" w:w="5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Predictable state for cross-cutting data like auth, accounts, and active budgets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5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Caching, background refetch, and loading/error states for REST calls to the Node.js backend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5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Cash-flow graphs, budget-vs-actual bars, prediction trend lines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51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budget-alert and notification updates without polling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5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Matches the backend's Zod schemas, so validation rules stay consistent client and server side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Screen-by-Screen Breakdown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9.1 Authentication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Login / Register — email+password and Google OAuth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MFA Verification — TOTP code entry when MFA is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Forgot / Reset Password flow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9.2 Dashboard (Home)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dashboard is the most important screen — it must summarize the user's entire financial picture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Cash-flow summary card (income vs. expense, this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Budget progress bars per category, with color-coded alerts near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Next-month expense prediction widget (from the ML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Upcoming recurring payments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Recent transactions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Quick-add transaction button (and quick receipt-scan shortcut)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9.3 Accounts &amp;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Accounts list — cash, bank, credit, mobile, savings, each with running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Transaction list — filterable by account, category, date range,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Add/Edit Transaction modal — supports income, expense, transfer, loan/EMI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Transfer flow — clearly shows the double-entry effect (money leaving one account, arriving in another)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9.4 AI Receipt Scanner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dedicated upload screen: drag-and-drop or camera capture → shows a processing/loading state while OCR + LLM extraction runs → presents the extracted merchant, date, items, total, and VAT for the user to confirm or correct before saving. Editable fields are essential here since AI extraction won't always be perfect.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9.5 Budgets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Budget creation form — category, amount, period (weekly/monthly)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Budget detail view — progress bar, remaining amount, days left in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Alert threshold settings (e.g. notify at 80% spent)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9.6 AI Chat (Ask Your Finances)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chat-style interface, similar to a messaging app, where the user types natural-language questions ("How much did I spend on food last month?") and receives grounded answers pulled from their real transaction data — with the option to render a small inline chart when the answer is naturally visual (e.g. a spending breakdown).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9.7 Reports &amp;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Monthly AI report viewer — summary, charts,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Download as PDF / Excel /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Report history list, organized by month/year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9.8 Recurring Payments &amp; Loans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Recurring payments list with next due date and quick "mark as paid"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Loan tracker — borrowed vs. lent, EMI schedule, remaining principal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9.9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In-app notification bell with unread badge (real-time via Socket.IO)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Notification center — budget exceeded, upcoming bill, anomaly detected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9.10 Settings &amp;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Profile &amp; security (password, MFA toggle,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Category management (custom categories, 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Notification preferences (email vs. in-app)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Frontend Architecture &amp; State Management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10.1 Component Structure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feature-folder structure keeps the codebase scalable as modules grow: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/features/auth, /features/accounts, /features/transactions, /features/budgets, /features/ai-chat, /features/reports — each owns its own components, hooks, and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/components/ui — shared, reusable primitives (buttons, modals, cards, inputs) styled with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/components/charts — wrapped Recharts components with consistent theming across the app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10.2 State Management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Global state (Redux/Zustand): authenticated user, active account, theme, notification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Server state (React Query): transactions, budgets, predictions, reports — anything fetched from the backend, with automatic caching and refetch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Local state (useState/useReducer): form inputs, modal open/close, UI-only toggles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10.3 Real-Time Updates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Socket.IO client connection stays open while the user is logged in, listening for budget-alert and notification events pushed from the backend, and updates the relevant React Query cache entries directly instead of forcing a full page refetch.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10.4 Handling AI Latency Gracefully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AI-backed features (receipt scanning, chat, predictions) can take a few seconds to respond. The frontend should always show a clear loading/thinking state, allow the user to keep using other parts of the app while waiting, and gracefully handle timeouts with a retry option rather than a silent failure.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Frontend Development Roadmap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1 — Core UI Foundation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 system in Tailwind, Auth screens, Accounts &amp; Transactions CRUD UI, routing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2 — Automation UI</w:t>
            </w:r>
          </w:p>
        </w:tc>
        <w:tc>
          <w:tcPr>
            <w:tcW w:type="dxa" w:w="1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Receipt scanner upload/confirm UI, Budget UI with alert indicators, Recurring Payments UI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3 — Intelligence UI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Chat interface, prediction widgets on dashboard, insight/advisor cards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4 — Polish &amp; Production</w:t>
            </w:r>
          </w:p>
        </w:tc>
        <w:tc>
          <w:tcPr>
            <w:tcW w:type="dxa" w:w="1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charts, PDF/Excel export UI, notification center, responsive/mobile polish, accessibility pass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Frontend Risks &amp; Mitigation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output shown as if it were certain fact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Always keep extracted/predicted values editable, and visually distinguish AI-generated content (e.g. a small "AI suggested" badge) from user-confirmed data.</w:t>
            </w:r>
          </w:p>
        </w:tc>
      </w:tr>
      <w:tr>
        <w:tc>
          <w:tcPr>
            <w:tcW w:type="dxa" w:w="4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Perceived slowness during AI calls (OCR, chat, prediction)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skeleton loaders and optimistic UI where safe; never block the whole screen for a single AI call.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Data-heavy dashboard feeling cluttered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Prioritize a small number of high-value widgets above the fold; push detailed breakdowns to secondary screens/tabs.</w:t>
            </w:r>
          </w:p>
        </w:tc>
      </w:tr>
      <w:tr>
        <w:tc>
          <w:tcPr>
            <w:tcW w:type="dxa" w:w="4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Keeping validation in sync with the backend</w:t>
            </w:r>
          </w:p>
        </w:tc>
        <w:tc>
          <w:tcPr>
            <w:tcW w:type="dxa" w:w="596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Share Zod schemas (or generate frontend types from the Prisma/OpenAPI schema) so frontend and backend validation never drift apart.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Next Steps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document is the blueprint for FinanceAI Pro. From here, work can proceed independently on either side: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Backend track: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 the Prisma schema.prisma file, scaffold the FastAPI ML service, and build out the AI Receipt Scanner endpoint.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Frontend track: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 up the Next.js + Tailwind project skeleton, build the Dashboard and Transactions screens first, then layer in the AI Chat and Receipt Scanner UI once their backend endpoints are ready.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Because Part A and Part B are documented separately with clearly defined API boundaries between them, both tracks can be developed in parallel by different people without blocking each other.</w:t>
      </w:r>
    </w:p>
    <w:sectPr>
      <w:headerReference w:type="default" r:id="rId19"/>
      <w:footerReference w:type="default" r:id="rId2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60"/>
      <w:jc w:val="center"/>
    </w:pPr>
    <w:r>
      <w:rPr>
        <w:rFonts w:ascii="Calibri" w:cs="Calibri" w:eastAsia="Calibri" w:hAnsi="Calibri"/>
        <w:b/>
        <w:bCs/>
        <w:color w:val="6B6B6B"/>
        <w:sz w:val="15"/>
        <w:szCs w:val="15"/>
      </w:rPr>
      <w:t xml:space="preserve">Md. Kamrujjaman Rahi</w:t>
    </w:r>
    <w:r>
      <w:rPr>
        <w:rFonts w:ascii="Calibri" w:cs="Calibri" w:eastAsia="Calibri" w:hAnsi="Calibri"/>
        <w:color w:val="6B6B6B"/>
        <w:sz w:val="15"/>
        <w:szCs w:val="15"/>
      </w:rPr>
      <w:t xml:space="preserve">  |  +880 1882261750 (WhatsApp)  |  rahiilarham@gmail.com  |  github.com/Kj-RahiL  |  linkedin.com/in/kj-rahiil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D9D9D9"/>
        <w:sz w:val="18"/>
        <w:szCs w:val="18"/>
      </w:rPr>
      <w:t xml:space="preserve">K J   R A H I 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2026-07-29T15:59:55.667Z</dcterms:created>
  <dcterms:modified xsi:type="dcterms:W3CDTF">2026-07-29T15:59:55.684Z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