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29F45" w14:textId="77777777" w:rsidR="003C45C8" w:rsidRDefault="003C45C8" w:rsidP="003C45C8">
      <w:pPr>
        <w:pStyle w:val="1"/>
        <w:spacing w:after="120" w:line="360" w:lineRule="auto"/>
        <w:rPr>
          <w:sz w:val="26"/>
          <w:szCs w:val="26"/>
        </w:rPr>
      </w:pPr>
      <w:r>
        <w:rPr>
          <w:b w:val="0"/>
          <w:sz w:val="26"/>
          <w:szCs w:val="26"/>
        </w:rPr>
        <w:t xml:space="preserve">ОТЗЫВ </w:t>
      </w:r>
    </w:p>
    <w:p w14:paraId="21750BB3" w14:textId="77777777" w:rsidR="003C45C8" w:rsidRDefault="003C45C8" w:rsidP="003C45C8">
      <w:pPr>
        <w:spacing w:before="120" w:line="360" w:lineRule="auto"/>
        <w:jc w:val="center"/>
        <w:rPr>
          <w:sz w:val="26"/>
          <w:szCs w:val="26"/>
        </w:rPr>
      </w:pPr>
      <w:r>
        <w:rPr>
          <w:bCs/>
          <w:sz w:val="26"/>
          <w:szCs w:val="26"/>
        </w:rPr>
        <w:t xml:space="preserve">руководителя научно-исследовательской практики о работе </w:t>
      </w:r>
      <w:r>
        <w:rPr>
          <w:sz w:val="26"/>
          <w:szCs w:val="26"/>
        </w:rPr>
        <w:t xml:space="preserve">студента группы </w:t>
      </w:r>
      <w:r>
        <w:t>КМБО-0</w:t>
      </w:r>
      <w:r w:rsidR="00A47BE6">
        <w:t>2</w:t>
      </w:r>
      <w:r>
        <w:t>-</w:t>
      </w:r>
      <w:r w:rsidR="00A47BE6">
        <w:t>2</w:t>
      </w:r>
      <w:r>
        <w:t>1</w:t>
      </w:r>
    </w:p>
    <w:p w14:paraId="224E8402" w14:textId="0C233A35" w:rsidR="003C45C8" w:rsidRDefault="00A04D8A" w:rsidP="00A47BE6">
      <w:pPr>
        <w:spacing w:line="360" w:lineRule="auto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Фединиш</w:t>
      </w:r>
      <w:r w:rsidR="00A47BE6">
        <w:rPr>
          <w:sz w:val="26"/>
          <w:szCs w:val="26"/>
        </w:rPr>
        <w:t>ина</w:t>
      </w:r>
      <w:proofErr w:type="spellEnd"/>
      <w:r w:rsidR="00A47BE6">
        <w:rPr>
          <w:sz w:val="26"/>
          <w:szCs w:val="26"/>
        </w:rPr>
        <w:t xml:space="preserve"> </w:t>
      </w:r>
      <w:r>
        <w:rPr>
          <w:sz w:val="26"/>
          <w:szCs w:val="26"/>
        </w:rPr>
        <w:t>Р</w:t>
      </w:r>
      <w:r w:rsidR="00A47BE6">
        <w:rPr>
          <w:sz w:val="26"/>
          <w:szCs w:val="26"/>
        </w:rPr>
        <w:t>.</w:t>
      </w:r>
    </w:p>
    <w:p w14:paraId="392AFA1F" w14:textId="2C20649C" w:rsidR="003C45C8" w:rsidRDefault="003C45C8" w:rsidP="003C45C8">
      <w:pPr>
        <w:shd w:val="clear" w:color="auto" w:fill="FFFFFF"/>
        <w:spacing w:before="240" w:line="360" w:lineRule="auto"/>
        <w:ind w:right="11" w:firstLine="71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на практику студент</w:t>
      </w:r>
      <w:r w:rsidR="00A47BE6">
        <w:rPr>
          <w:color w:val="000000"/>
          <w:sz w:val="26"/>
          <w:szCs w:val="26"/>
        </w:rPr>
        <w:t>у</w:t>
      </w:r>
      <w:r>
        <w:rPr>
          <w:color w:val="000000"/>
          <w:sz w:val="26"/>
          <w:szCs w:val="26"/>
        </w:rPr>
        <w:t xml:space="preserve"> </w:t>
      </w:r>
      <w:r w:rsidR="008D1C42">
        <w:rPr>
          <w:sz w:val="26"/>
          <w:szCs w:val="26"/>
        </w:rPr>
        <w:t xml:space="preserve">Р. </w:t>
      </w:r>
      <w:proofErr w:type="spellStart"/>
      <w:r w:rsidR="008D1C42">
        <w:rPr>
          <w:sz w:val="26"/>
          <w:szCs w:val="26"/>
        </w:rPr>
        <w:t>Фединишин</w:t>
      </w:r>
      <w:r w:rsidR="008D1C42">
        <w:rPr>
          <w:sz w:val="26"/>
          <w:szCs w:val="26"/>
        </w:rPr>
        <w:t>у</w:t>
      </w:r>
      <w:proofErr w:type="spellEnd"/>
      <w:r w:rsidR="008D1C42"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заключалась </w:t>
      </w:r>
      <w:r w:rsidR="00C822E6">
        <w:rPr>
          <w:color w:val="000000"/>
          <w:sz w:val="26"/>
          <w:szCs w:val="26"/>
        </w:rPr>
        <w:t>в разработке</w:t>
      </w:r>
      <w:r w:rsidR="00721DEC">
        <w:rPr>
          <w:color w:val="000000"/>
          <w:sz w:val="26"/>
          <w:szCs w:val="26"/>
        </w:rPr>
        <w:t xml:space="preserve"> алгоритма </w:t>
      </w:r>
      <w:r w:rsidR="00C822E6">
        <w:rPr>
          <w:color w:val="000000"/>
          <w:sz w:val="26"/>
          <w:szCs w:val="26"/>
        </w:rPr>
        <w:t>триангуляции</w:t>
      </w:r>
      <w:r w:rsidR="00721DEC">
        <w:rPr>
          <w:color w:val="000000"/>
          <w:sz w:val="26"/>
          <w:szCs w:val="26"/>
        </w:rPr>
        <w:t xml:space="preserve"> области определения функции двух переменных дл</w:t>
      </w:r>
      <w:r w:rsidR="00C822E6">
        <w:rPr>
          <w:color w:val="000000"/>
          <w:sz w:val="26"/>
          <w:szCs w:val="26"/>
        </w:rPr>
        <w:t>я</w:t>
      </w:r>
      <w:r w:rsidR="00721DEC">
        <w:rPr>
          <w:color w:val="000000"/>
          <w:sz w:val="26"/>
          <w:szCs w:val="26"/>
        </w:rPr>
        <w:t xml:space="preserve"> последующей треугольно-</w:t>
      </w:r>
      <w:r w:rsidR="00C822E6">
        <w:rPr>
          <w:color w:val="000000"/>
          <w:sz w:val="26"/>
          <w:szCs w:val="26"/>
        </w:rPr>
        <w:t>линейной</w:t>
      </w:r>
      <w:r w:rsidR="00721DEC">
        <w:rPr>
          <w:color w:val="000000"/>
          <w:sz w:val="26"/>
          <w:szCs w:val="26"/>
        </w:rPr>
        <w:t xml:space="preserve"> аппроксимации летно-технических характеристик </w:t>
      </w:r>
      <w:r w:rsidR="00C822E6">
        <w:rPr>
          <w:color w:val="000000"/>
          <w:sz w:val="26"/>
          <w:szCs w:val="26"/>
        </w:rPr>
        <w:t>самолетов.</w:t>
      </w:r>
    </w:p>
    <w:p w14:paraId="40CA5659" w14:textId="0CFB46D9" w:rsidR="003C45C8" w:rsidRDefault="003C45C8" w:rsidP="003C45C8">
      <w:pPr>
        <w:shd w:val="clear" w:color="auto" w:fill="FFFFFF"/>
        <w:spacing w:line="360" w:lineRule="auto"/>
        <w:ind w:right="11" w:firstLine="71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процессе практики студент ознакомился с </w:t>
      </w:r>
      <w:r w:rsidR="00F41F1B">
        <w:rPr>
          <w:color w:val="000000"/>
          <w:sz w:val="26"/>
          <w:szCs w:val="26"/>
        </w:rPr>
        <w:t>основными алгоритмами триангуляции</w:t>
      </w:r>
      <w:r w:rsidR="009D1416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Освоил </w:t>
      </w:r>
      <w:r w:rsidR="009D1416">
        <w:rPr>
          <w:color w:val="000000"/>
          <w:sz w:val="26"/>
          <w:szCs w:val="26"/>
        </w:rPr>
        <w:t xml:space="preserve">в необходимом объеме </w:t>
      </w:r>
      <w:r>
        <w:rPr>
          <w:color w:val="000000"/>
          <w:sz w:val="26"/>
          <w:szCs w:val="26"/>
        </w:rPr>
        <w:t xml:space="preserve">и </w:t>
      </w:r>
      <w:r w:rsidR="00F616C0">
        <w:rPr>
          <w:color w:val="000000"/>
          <w:sz w:val="26"/>
          <w:szCs w:val="26"/>
        </w:rPr>
        <w:t xml:space="preserve">применил </w:t>
      </w:r>
      <w:r>
        <w:rPr>
          <w:color w:val="000000"/>
          <w:sz w:val="26"/>
          <w:szCs w:val="26"/>
        </w:rPr>
        <w:t xml:space="preserve">средства системы </w:t>
      </w:r>
      <w:proofErr w:type="spellStart"/>
      <w:r w:rsidRPr="00FA4B60">
        <w:rPr>
          <w:color w:val="000000"/>
          <w:sz w:val="26"/>
          <w:szCs w:val="26"/>
        </w:rPr>
        <w:t>Wolfram</w:t>
      </w:r>
      <w:proofErr w:type="spellEnd"/>
      <w:r w:rsidRPr="00FA4B60">
        <w:rPr>
          <w:color w:val="000000"/>
          <w:sz w:val="26"/>
          <w:szCs w:val="26"/>
        </w:rPr>
        <w:t xml:space="preserve"> </w:t>
      </w:r>
      <w:proofErr w:type="spellStart"/>
      <w:r w:rsidRPr="00FA4B60">
        <w:rPr>
          <w:color w:val="000000"/>
          <w:sz w:val="26"/>
          <w:szCs w:val="26"/>
        </w:rPr>
        <w:t>Mathematica</w:t>
      </w:r>
      <w:proofErr w:type="spellEnd"/>
      <w:r w:rsidRPr="00FA4B60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для </w:t>
      </w:r>
      <w:r w:rsidR="00C822E6">
        <w:rPr>
          <w:color w:val="000000"/>
          <w:sz w:val="26"/>
          <w:szCs w:val="26"/>
        </w:rPr>
        <w:t xml:space="preserve">программной реализации алгоритма триангуляции. </w:t>
      </w:r>
      <w:r w:rsidR="008D1C42">
        <w:rPr>
          <w:color w:val="000000"/>
          <w:sz w:val="26"/>
          <w:szCs w:val="26"/>
        </w:rPr>
        <w:t>К сожалению,</w:t>
      </w:r>
      <w:r w:rsidR="005E707B">
        <w:rPr>
          <w:color w:val="000000"/>
          <w:sz w:val="26"/>
          <w:szCs w:val="26"/>
        </w:rPr>
        <w:t xml:space="preserve"> программа триангуляции не была протестирована на реальных данных, описывающих некоторые летно-технические характеристики самолетов.</w:t>
      </w:r>
    </w:p>
    <w:p w14:paraId="2D5F5B11" w14:textId="77777777" w:rsidR="003C45C8" w:rsidRDefault="003C45C8" w:rsidP="003C45C8">
      <w:pPr>
        <w:shd w:val="clear" w:color="auto" w:fill="FFFFFF"/>
        <w:spacing w:line="360" w:lineRule="auto"/>
        <w:ind w:right="11" w:firstLine="71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По результатам практики подготовлен отчет. В отчете достаточно ясно и логично описана проделанная работа. </w:t>
      </w:r>
    </w:p>
    <w:p w14:paraId="3E3560A2" w14:textId="56A6C4A6" w:rsidR="003C45C8" w:rsidRDefault="003C45C8" w:rsidP="003C45C8">
      <w:pPr>
        <w:shd w:val="clear" w:color="auto" w:fill="FFFFFF"/>
        <w:spacing w:after="120" w:line="360" w:lineRule="auto"/>
        <w:ind w:right="11" w:firstLine="714"/>
        <w:jc w:val="both"/>
        <w:rPr>
          <w:sz w:val="26"/>
          <w:szCs w:val="26"/>
        </w:rPr>
      </w:pPr>
      <w:r w:rsidRPr="00FA4B60">
        <w:rPr>
          <w:sz w:val="26"/>
          <w:szCs w:val="26"/>
        </w:rPr>
        <w:t xml:space="preserve">В процессе работы </w:t>
      </w:r>
      <w:r w:rsidR="00F41F1B">
        <w:rPr>
          <w:sz w:val="26"/>
          <w:szCs w:val="26"/>
        </w:rPr>
        <w:t xml:space="preserve">Р. </w:t>
      </w:r>
      <w:proofErr w:type="spellStart"/>
      <w:r w:rsidR="00F41F1B">
        <w:rPr>
          <w:sz w:val="26"/>
          <w:szCs w:val="26"/>
        </w:rPr>
        <w:t>Фединишин</w:t>
      </w:r>
      <w:proofErr w:type="spellEnd"/>
      <w:r w:rsidR="00F41F1B">
        <w:rPr>
          <w:sz w:val="26"/>
          <w:szCs w:val="26"/>
        </w:rPr>
        <w:t xml:space="preserve"> </w:t>
      </w:r>
      <w:r w:rsidRPr="00FA4B60">
        <w:rPr>
          <w:sz w:val="26"/>
          <w:szCs w:val="26"/>
        </w:rPr>
        <w:t xml:space="preserve">продемонстрировал настойчивость </w:t>
      </w:r>
      <w:r>
        <w:rPr>
          <w:sz w:val="26"/>
          <w:szCs w:val="26"/>
        </w:rPr>
        <w:t xml:space="preserve">в освоении нового </w:t>
      </w:r>
      <w:r w:rsidR="009D1416">
        <w:rPr>
          <w:sz w:val="26"/>
          <w:szCs w:val="26"/>
        </w:rPr>
        <w:t xml:space="preserve">теоретического материала </w:t>
      </w:r>
      <w:r>
        <w:rPr>
          <w:sz w:val="26"/>
          <w:szCs w:val="26"/>
        </w:rPr>
        <w:t xml:space="preserve">и достаточно сложного инструментария. По результатам практики студент </w:t>
      </w:r>
      <w:bookmarkStart w:id="0" w:name="_Hlk168581746"/>
      <w:r w:rsidR="00F41F1B">
        <w:rPr>
          <w:sz w:val="26"/>
          <w:szCs w:val="26"/>
        </w:rPr>
        <w:t>Р</w:t>
      </w:r>
      <w:r w:rsidR="009D1416">
        <w:rPr>
          <w:sz w:val="26"/>
          <w:szCs w:val="26"/>
        </w:rPr>
        <w:t xml:space="preserve">. </w:t>
      </w:r>
      <w:proofErr w:type="spellStart"/>
      <w:r w:rsidR="00F41F1B">
        <w:rPr>
          <w:sz w:val="26"/>
          <w:szCs w:val="26"/>
        </w:rPr>
        <w:t>Фединишин</w:t>
      </w:r>
      <w:proofErr w:type="spellEnd"/>
      <w:r w:rsidR="00F41F1B">
        <w:rPr>
          <w:sz w:val="26"/>
          <w:szCs w:val="26"/>
        </w:rPr>
        <w:t xml:space="preserve"> </w:t>
      </w:r>
      <w:bookmarkEnd w:id="0"/>
      <w:r>
        <w:rPr>
          <w:sz w:val="26"/>
          <w:szCs w:val="26"/>
        </w:rPr>
        <w:t>заслуживает оценки «</w:t>
      </w:r>
      <w:r w:rsidR="00F41F1B">
        <w:rPr>
          <w:sz w:val="26"/>
          <w:szCs w:val="26"/>
        </w:rPr>
        <w:t>хорош</w:t>
      </w:r>
      <w:r>
        <w:rPr>
          <w:sz w:val="26"/>
          <w:szCs w:val="26"/>
        </w:rPr>
        <w:t xml:space="preserve">о». </w:t>
      </w:r>
    </w:p>
    <w:p w14:paraId="20C90F4E" w14:textId="77777777" w:rsidR="003C45C8" w:rsidRDefault="003C45C8"/>
    <w:p w14:paraId="5C5CDEC1" w14:textId="77777777" w:rsidR="000E0556" w:rsidRDefault="003C45C8" w:rsidP="003C45C8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DA6D86" wp14:editId="63A89E98">
                <wp:simplePos x="0" y="0"/>
                <wp:positionH relativeFrom="margin">
                  <wp:posOffset>711835</wp:posOffset>
                </wp:positionH>
                <wp:positionV relativeFrom="paragraph">
                  <wp:posOffset>15875</wp:posOffset>
                </wp:positionV>
                <wp:extent cx="2581910" cy="471170"/>
                <wp:effectExtent l="0" t="0" r="8890" b="508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96B7E" w14:textId="77777777" w:rsidR="003C45C8" w:rsidRDefault="003C45C8" w:rsidP="003C45C8">
                            <w:r>
                              <w:rPr>
                                <w:sz w:val="26"/>
                                <w:szCs w:val="26"/>
                              </w:rPr>
                              <w:t xml:space="preserve">Руководитель практики, </w:t>
                            </w:r>
                            <w:r w:rsidR="00160F95">
                              <w:rPr>
                                <w:sz w:val="26"/>
                                <w:szCs w:val="26"/>
                              </w:rPr>
                              <w:t>ведущий научный сотрудник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д.т.н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A6D8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6.05pt;margin-top:1.25pt;width:203.3pt;height:37.1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" stroked="f">
                <v:textbox style="mso-fit-shape-to-text:t">
                  <w:txbxContent>
                    <w:p w14:paraId="63296B7E" w14:textId="77777777" w:rsidR="003C45C8" w:rsidRDefault="003C45C8" w:rsidP="003C45C8">
                      <w:r>
                        <w:rPr>
                          <w:sz w:val="26"/>
                          <w:szCs w:val="26"/>
                        </w:rPr>
                        <w:t xml:space="preserve">Руководитель практики, </w:t>
                      </w:r>
                      <w:r w:rsidR="00160F95">
                        <w:rPr>
                          <w:sz w:val="26"/>
                          <w:szCs w:val="26"/>
                        </w:rPr>
                        <w:t>ведущий научный сотрудник</w:t>
                      </w:r>
                      <w:r>
                        <w:rPr>
                          <w:sz w:val="26"/>
                          <w:szCs w:val="26"/>
                        </w:rPr>
                        <w:t>, д.т.н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А.Кирсанов</w:t>
      </w:r>
      <w:proofErr w:type="spellEnd"/>
    </w:p>
    <w:sectPr w:rsidR="000E0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C8"/>
    <w:rsid w:val="000E0556"/>
    <w:rsid w:val="00160F95"/>
    <w:rsid w:val="003C45C8"/>
    <w:rsid w:val="003C5E37"/>
    <w:rsid w:val="0043470E"/>
    <w:rsid w:val="005E707B"/>
    <w:rsid w:val="006E6FAD"/>
    <w:rsid w:val="00721DEC"/>
    <w:rsid w:val="00864309"/>
    <w:rsid w:val="008D1C42"/>
    <w:rsid w:val="008D540C"/>
    <w:rsid w:val="008E62E0"/>
    <w:rsid w:val="009D1416"/>
    <w:rsid w:val="00A04D8A"/>
    <w:rsid w:val="00A47BE6"/>
    <w:rsid w:val="00A80E1A"/>
    <w:rsid w:val="00B46B1E"/>
    <w:rsid w:val="00C822E6"/>
    <w:rsid w:val="00F41F1B"/>
    <w:rsid w:val="00F6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C6CA"/>
  <w15:chartTrackingRefBased/>
  <w15:docId w15:val="{C3136DDE-5D8D-4F3E-9D8F-56787AA2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5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3C45C8"/>
    <w:pPr>
      <w:jc w:val="center"/>
    </w:pPr>
    <w:rPr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3C45C8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C45C8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Кирсанов Александр Петрович</dc:creator>
  <cp:keywords/>
  <dc:description/>
  <cp:lastModifiedBy>Александр Кирсанов</cp:lastModifiedBy>
  <cp:revision>6</cp:revision>
  <dcterms:created xsi:type="dcterms:W3CDTF">2024-06-06T11:10:00Z</dcterms:created>
  <dcterms:modified xsi:type="dcterms:W3CDTF">2024-06-07T06:58:00Z</dcterms:modified>
</cp:coreProperties>
</file>