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1AEE" w14:textId="77777777" w:rsidR="001616D9" w:rsidRPr="00A46C8D" w:rsidRDefault="001616D9" w:rsidP="001616D9">
      <w:pPr>
        <w:pStyle w:val="big"/>
        <w:jc w:val="center"/>
        <w:rPr>
          <w:rFonts w:ascii="Calibri" w:hAnsi="Calibri" w:cs="Calibri"/>
          <w:b/>
          <w:bCs/>
          <w:sz w:val="32"/>
          <w:szCs w:val="32"/>
        </w:rPr>
      </w:pPr>
      <w:r w:rsidRPr="00A46C8D">
        <w:rPr>
          <w:rFonts w:ascii="Calibri" w:hAnsi="Calibri" w:cs="Calibri"/>
          <w:b/>
          <w:bCs/>
          <w:sz w:val="32"/>
          <w:szCs w:val="32"/>
        </w:rPr>
        <w:t>Wzorce projektowe wykorzystane w projekcie – definicje ogólne</w:t>
      </w:r>
    </w:p>
    <w:p w14:paraId="159E103A" w14:textId="77777777" w:rsidR="001616D9" w:rsidRDefault="001616D9" w:rsidP="001616D9">
      <w:pPr>
        <w:pStyle w:val="big"/>
        <w:jc w:val="center"/>
        <w:rPr>
          <w:rFonts w:ascii="Calibri" w:hAnsi="Calibri" w:cs="Calibri"/>
          <w:b/>
          <w:bCs/>
          <w:sz w:val="40"/>
          <w:szCs w:val="40"/>
        </w:rPr>
      </w:pPr>
    </w:p>
    <w:p w14:paraId="6BE14CE5" w14:textId="77777777" w:rsidR="001616D9" w:rsidRPr="006F248D" w:rsidRDefault="001616D9" w:rsidP="001616D9">
      <w:pPr>
        <w:pStyle w:val="big"/>
        <w:jc w:val="center"/>
        <w:rPr>
          <w:rFonts w:asciiTheme="minorHAnsi" w:hAnsiTheme="minorHAnsi" w:cs="Calibri"/>
          <w:b/>
          <w:bCs/>
          <w:sz w:val="40"/>
          <w:szCs w:val="40"/>
        </w:rPr>
      </w:pPr>
      <w:r w:rsidRPr="006F248D">
        <w:rPr>
          <w:rFonts w:ascii="Calibri" w:hAnsi="Calibri" w:cs="Calibri"/>
          <w:b/>
          <w:bCs/>
          <w:sz w:val="40"/>
          <w:szCs w:val="40"/>
        </w:rPr>
        <w:t>Kompozyt</w:t>
      </w:r>
    </w:p>
    <w:p w14:paraId="3D4FE680" w14:textId="77777777" w:rsidR="001616D9" w:rsidRDefault="001616D9" w:rsidP="001616D9">
      <w:pPr>
        <w:pStyle w:val="big"/>
        <w:spacing w:line="360" w:lineRule="auto"/>
        <w:rPr>
          <w:rFonts w:asciiTheme="minorHAnsi" w:hAnsiTheme="minorHAnsi" w:cs="Calibri"/>
        </w:rPr>
      </w:pPr>
      <w:r w:rsidRPr="001F69A3">
        <w:rPr>
          <w:rFonts w:asciiTheme="minorHAnsi" w:hAnsiTheme="minorHAnsi" w:cs="Calibri"/>
          <w:b/>
          <w:bCs/>
        </w:rPr>
        <w:t>Kompozyt</w:t>
      </w:r>
      <w:r w:rsidRPr="001F69A3">
        <w:rPr>
          <w:rFonts w:asciiTheme="minorHAnsi" w:hAnsiTheme="minorHAnsi" w:cs="Calibri"/>
        </w:rPr>
        <w:t xml:space="preserve"> umożliwia stworzenie w projekcie struktury drzewa z konkretnych obiektów a następnie daje możliwość potraktowania tej struktury jako pojedynczego obiektu</w:t>
      </w:r>
      <w:r>
        <w:rPr>
          <w:rFonts w:asciiTheme="minorHAnsi" w:hAnsiTheme="minorHAnsi" w:cs="Calibri"/>
        </w:rPr>
        <w:t>. Największą zaletą tego wzorca jest możliwość sumowania wyników działania wszystkich elementów struktury.</w:t>
      </w:r>
    </w:p>
    <w:p w14:paraId="3D4A9956" w14:textId="77777777" w:rsidR="001616D9" w:rsidRDefault="001616D9" w:rsidP="001616D9">
      <w:pPr>
        <w:pStyle w:val="big"/>
        <w:spacing w:line="360" w:lineRule="auto"/>
        <w:rPr>
          <w:rFonts w:asciiTheme="minorHAnsi" w:hAnsiTheme="minorHAnsi" w:cs="Calibri"/>
        </w:rPr>
      </w:pPr>
      <w:r>
        <w:rPr>
          <w:rFonts w:asciiTheme="minorHAnsi" w:hAnsiTheme="minorHAnsi" w:cs="Calibri"/>
        </w:rPr>
        <w:t>W tym rozwiązaniu nie musimy interesować się konkretną klasą obiektów w strukturze drzewa, ani też tym czy obiekt jest złożony czy prosty. Istnieje tylko jeden interfejs i gdy wywoła się metodę obiekty będą wzajemnie przekazywać ją sobie dalej.</w:t>
      </w:r>
    </w:p>
    <w:p w14:paraId="71E9541A" w14:textId="77777777" w:rsidR="001616D9" w:rsidRDefault="001616D9" w:rsidP="001616D9">
      <w:pPr>
        <w:pStyle w:val="big"/>
        <w:rPr>
          <w:rFonts w:asciiTheme="minorHAnsi" w:hAnsiTheme="minorHAnsi" w:cs="Calibri"/>
        </w:rPr>
      </w:pPr>
    </w:p>
    <w:p w14:paraId="1F4C5DD0" w14:textId="77777777" w:rsidR="001616D9" w:rsidRDefault="001616D9" w:rsidP="001616D9">
      <w:pPr>
        <w:pStyle w:val="big"/>
        <w:rPr>
          <w:rFonts w:asciiTheme="minorHAnsi" w:hAnsiTheme="minorHAnsi" w:cs="Calibri"/>
        </w:rPr>
      </w:pPr>
    </w:p>
    <w:p w14:paraId="4FB7AB7C" w14:textId="77777777" w:rsidR="001616D9" w:rsidRPr="001F69A3" w:rsidRDefault="001616D9" w:rsidP="001616D9">
      <w:pPr>
        <w:pStyle w:val="big"/>
        <w:rPr>
          <w:rFonts w:asciiTheme="minorHAnsi" w:hAnsiTheme="minorHAnsi" w:cs="Calibri"/>
        </w:rPr>
      </w:pPr>
    </w:p>
    <w:p w14:paraId="543A935B" w14:textId="3920C8F9" w:rsidR="001616D9" w:rsidRPr="00B45541" w:rsidRDefault="001616D9" w:rsidP="001616D9">
      <w:pPr>
        <w:rPr>
          <w:rFonts w:cs="Calibri"/>
          <w:sz w:val="24"/>
          <w:szCs w:val="24"/>
        </w:rPr>
      </w:pPr>
      <w:r>
        <w:rPr>
          <w:rFonts w:cs="Calibri"/>
          <w:noProof/>
          <w:sz w:val="24"/>
          <w:szCs w:val="24"/>
        </w:rPr>
        <w:lastRenderedPageBreak/>
        <w:drawing>
          <wp:inline distT="0" distB="0" distL="0" distR="0" wp14:anchorId="79B71804" wp14:editId="231D610C">
            <wp:extent cx="3909060" cy="3505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9060" cy="3505200"/>
                    </a:xfrm>
                    <a:prstGeom prst="rect">
                      <a:avLst/>
                    </a:prstGeom>
                    <a:noFill/>
                    <a:ln>
                      <a:noFill/>
                    </a:ln>
                  </pic:spPr>
                </pic:pic>
              </a:graphicData>
            </a:graphic>
          </wp:inline>
        </w:drawing>
      </w:r>
    </w:p>
    <w:p w14:paraId="6633E5B2" w14:textId="77777777" w:rsidR="001616D9" w:rsidRPr="00B45541" w:rsidRDefault="001616D9" w:rsidP="001616D9">
      <w:pPr>
        <w:rPr>
          <w:rFonts w:cs="Calibri"/>
          <w:sz w:val="24"/>
          <w:szCs w:val="24"/>
        </w:rPr>
      </w:pPr>
    </w:p>
    <w:p w14:paraId="6FFFBD1F" w14:textId="77777777" w:rsidR="001616D9" w:rsidRDefault="001616D9" w:rsidP="001616D9">
      <w:pPr>
        <w:jc w:val="center"/>
        <w:rPr>
          <w:rFonts w:cs="Calibri"/>
          <w:b/>
          <w:bCs/>
          <w:sz w:val="40"/>
          <w:szCs w:val="40"/>
        </w:rPr>
      </w:pPr>
    </w:p>
    <w:p w14:paraId="410737D6" w14:textId="77777777" w:rsidR="001616D9" w:rsidRPr="006F248D" w:rsidRDefault="001616D9" w:rsidP="001616D9">
      <w:pPr>
        <w:jc w:val="center"/>
        <w:rPr>
          <w:rFonts w:cs="Calibri"/>
          <w:sz w:val="40"/>
          <w:szCs w:val="40"/>
        </w:rPr>
      </w:pPr>
      <w:r w:rsidRPr="006F248D">
        <w:rPr>
          <w:rFonts w:cs="Calibri"/>
          <w:b/>
          <w:bCs/>
          <w:sz w:val="40"/>
          <w:szCs w:val="40"/>
        </w:rPr>
        <w:t>Budowniczy</w:t>
      </w:r>
    </w:p>
    <w:p w14:paraId="4CF5E408" w14:textId="77777777" w:rsidR="001616D9" w:rsidRDefault="001616D9" w:rsidP="001616D9">
      <w:pPr>
        <w:rPr>
          <w:rFonts w:cs="Calibri"/>
          <w:sz w:val="24"/>
          <w:szCs w:val="24"/>
        </w:rPr>
      </w:pPr>
    </w:p>
    <w:p w14:paraId="1039F833" w14:textId="77777777" w:rsidR="001616D9" w:rsidRDefault="001616D9" w:rsidP="001616D9">
      <w:pPr>
        <w:spacing w:line="360" w:lineRule="auto"/>
        <w:rPr>
          <w:rFonts w:cs="Calibri"/>
          <w:sz w:val="24"/>
          <w:szCs w:val="24"/>
        </w:rPr>
      </w:pPr>
      <w:r w:rsidRPr="00B45541">
        <w:rPr>
          <w:rFonts w:cs="Calibri"/>
          <w:b/>
          <w:bCs/>
          <w:sz w:val="24"/>
          <w:szCs w:val="24"/>
        </w:rPr>
        <w:t>Budowniczy</w:t>
      </w:r>
      <w:r w:rsidRPr="00B45541">
        <w:rPr>
          <w:rFonts w:cs="Calibri"/>
          <w:sz w:val="24"/>
          <w:szCs w:val="24"/>
        </w:rPr>
        <w:t xml:space="preserve"> </w:t>
      </w:r>
      <w:r>
        <w:rPr>
          <w:rFonts w:cs="Calibri"/>
          <w:sz w:val="24"/>
          <w:szCs w:val="24"/>
        </w:rPr>
        <w:t>pozwala, przy wykorzystaniu tego samego kodu konstrukcyjnego, produkować proste i złożone obiekty w poszczególnych etapach. Aby stworzyć kompletny obiekt wykonuje się ciąg etapów, przy założeniu że nie trzeba ich wszystkich wywoływać. Można przez to zminimalizować ilość kroków do tych wymaganych. Zastosowanie wzorca daje możliwość utworzenia wielu klas budowniczych, implementujących te same kroki ale w zupełnie odmienny sposób, powstają wtedy różniące się od siebie obiekty.</w:t>
      </w:r>
    </w:p>
    <w:p w14:paraId="1AF38895" w14:textId="77777777" w:rsidR="001616D9" w:rsidRPr="00B45541" w:rsidRDefault="001616D9" w:rsidP="001616D9">
      <w:pPr>
        <w:rPr>
          <w:rFonts w:cs="Calibri"/>
          <w:sz w:val="24"/>
          <w:szCs w:val="24"/>
        </w:rPr>
      </w:pPr>
    </w:p>
    <w:p w14:paraId="0BCB7D9F" w14:textId="77777777" w:rsidR="001616D9" w:rsidRDefault="001616D9" w:rsidP="001616D9">
      <w:pPr>
        <w:spacing w:before="100" w:beforeAutospacing="1" w:after="100" w:afterAutospacing="1" w:line="240" w:lineRule="auto"/>
        <w:rPr>
          <w:rFonts w:eastAsia="Times New Roman" w:cs="Calibri"/>
          <w:sz w:val="24"/>
          <w:szCs w:val="24"/>
        </w:rPr>
      </w:pPr>
    </w:p>
    <w:p w14:paraId="189EE6CD" w14:textId="77777777" w:rsidR="001616D9" w:rsidRDefault="001616D9" w:rsidP="001616D9">
      <w:pPr>
        <w:spacing w:before="100" w:beforeAutospacing="1" w:after="100" w:afterAutospacing="1" w:line="240" w:lineRule="auto"/>
        <w:rPr>
          <w:rFonts w:eastAsia="Times New Roman" w:cs="Calibri"/>
          <w:sz w:val="24"/>
          <w:szCs w:val="24"/>
        </w:rPr>
      </w:pPr>
    </w:p>
    <w:p w14:paraId="2308F621" w14:textId="17BAFF73" w:rsidR="001616D9" w:rsidRPr="001566AF" w:rsidRDefault="001616D9" w:rsidP="001616D9">
      <w:pPr>
        <w:spacing w:before="100" w:beforeAutospacing="1" w:after="100" w:afterAutospacing="1" w:line="240" w:lineRule="auto"/>
        <w:rPr>
          <w:rFonts w:eastAsia="Times New Roman" w:cs="Calibri"/>
          <w:sz w:val="24"/>
          <w:szCs w:val="24"/>
        </w:rPr>
      </w:pPr>
      <w:r>
        <w:rPr>
          <w:rFonts w:eastAsia="Times New Roman" w:cs="Calibri"/>
          <w:noProof/>
          <w:sz w:val="24"/>
          <w:szCs w:val="24"/>
        </w:rPr>
        <w:lastRenderedPageBreak/>
        <w:drawing>
          <wp:inline distT="0" distB="0" distL="0" distR="0" wp14:anchorId="0021485E" wp14:editId="7304BC5C">
            <wp:extent cx="5775960" cy="24993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5960" cy="2499360"/>
                    </a:xfrm>
                    <a:prstGeom prst="rect">
                      <a:avLst/>
                    </a:prstGeom>
                    <a:noFill/>
                    <a:ln>
                      <a:noFill/>
                    </a:ln>
                  </pic:spPr>
                </pic:pic>
              </a:graphicData>
            </a:graphic>
          </wp:inline>
        </w:drawing>
      </w:r>
    </w:p>
    <w:p w14:paraId="29D7178C" w14:textId="77777777" w:rsidR="001616D9" w:rsidRPr="00B45541" w:rsidRDefault="001616D9" w:rsidP="001616D9">
      <w:pPr>
        <w:rPr>
          <w:rFonts w:cs="Calibri"/>
          <w:sz w:val="24"/>
          <w:szCs w:val="24"/>
        </w:rPr>
      </w:pPr>
    </w:p>
    <w:p w14:paraId="3BAF1B3E" w14:textId="77777777" w:rsidR="001616D9" w:rsidRPr="00B45541" w:rsidRDefault="001616D9" w:rsidP="001616D9">
      <w:pPr>
        <w:rPr>
          <w:rFonts w:cs="Calibri"/>
          <w:sz w:val="24"/>
          <w:szCs w:val="24"/>
        </w:rPr>
      </w:pPr>
    </w:p>
    <w:p w14:paraId="47B4FB01" w14:textId="77777777" w:rsidR="001616D9" w:rsidRDefault="001616D9" w:rsidP="001616D9">
      <w:pPr>
        <w:jc w:val="center"/>
        <w:rPr>
          <w:rFonts w:cs="Calibri"/>
          <w:b/>
          <w:bCs/>
          <w:sz w:val="40"/>
          <w:szCs w:val="40"/>
        </w:rPr>
      </w:pPr>
    </w:p>
    <w:p w14:paraId="050E3B45" w14:textId="77777777" w:rsidR="001616D9" w:rsidRDefault="001616D9" w:rsidP="001616D9">
      <w:pPr>
        <w:jc w:val="center"/>
        <w:rPr>
          <w:rFonts w:cs="Calibri"/>
          <w:b/>
          <w:bCs/>
          <w:sz w:val="40"/>
          <w:szCs w:val="40"/>
        </w:rPr>
      </w:pPr>
    </w:p>
    <w:p w14:paraId="0E047ABF" w14:textId="77777777" w:rsidR="001616D9" w:rsidRPr="006F248D" w:rsidRDefault="001616D9" w:rsidP="001616D9">
      <w:pPr>
        <w:jc w:val="center"/>
        <w:rPr>
          <w:rFonts w:cs="Calibri"/>
          <w:sz w:val="40"/>
          <w:szCs w:val="40"/>
        </w:rPr>
      </w:pPr>
      <w:r w:rsidRPr="006F248D">
        <w:rPr>
          <w:rFonts w:cs="Calibri"/>
          <w:b/>
          <w:bCs/>
          <w:sz w:val="40"/>
          <w:szCs w:val="40"/>
        </w:rPr>
        <w:t>Singleton</w:t>
      </w:r>
    </w:p>
    <w:p w14:paraId="5CE59919" w14:textId="77777777" w:rsidR="001616D9" w:rsidRPr="00B45541" w:rsidRDefault="001616D9" w:rsidP="001616D9">
      <w:pPr>
        <w:rPr>
          <w:rFonts w:cs="Calibri"/>
          <w:sz w:val="24"/>
          <w:szCs w:val="24"/>
        </w:rPr>
      </w:pPr>
    </w:p>
    <w:p w14:paraId="6F2F3842" w14:textId="77777777" w:rsidR="001616D9" w:rsidRPr="00B45541" w:rsidRDefault="001616D9" w:rsidP="001616D9">
      <w:pPr>
        <w:rPr>
          <w:rFonts w:cs="Calibri"/>
          <w:sz w:val="24"/>
          <w:szCs w:val="24"/>
        </w:rPr>
      </w:pPr>
    </w:p>
    <w:p w14:paraId="018E3690" w14:textId="77777777" w:rsidR="001616D9" w:rsidRPr="009B145B" w:rsidRDefault="001616D9" w:rsidP="001616D9">
      <w:pPr>
        <w:spacing w:line="360" w:lineRule="auto"/>
        <w:rPr>
          <w:rFonts w:eastAsia="Times New Roman" w:cs="Calibri"/>
          <w:sz w:val="24"/>
          <w:szCs w:val="24"/>
        </w:rPr>
      </w:pPr>
      <w:r w:rsidRPr="00B45541">
        <w:rPr>
          <w:rFonts w:cs="Calibri"/>
          <w:b/>
          <w:bCs/>
          <w:sz w:val="24"/>
          <w:szCs w:val="24"/>
        </w:rPr>
        <w:t>Singleton</w:t>
      </w:r>
      <w:r>
        <w:rPr>
          <w:rFonts w:cs="Calibri"/>
          <w:b/>
          <w:bCs/>
          <w:sz w:val="24"/>
          <w:szCs w:val="24"/>
        </w:rPr>
        <w:t xml:space="preserve"> </w:t>
      </w:r>
      <w:r w:rsidRPr="00D53E97">
        <w:rPr>
          <w:rFonts w:cs="Calibri"/>
          <w:sz w:val="24"/>
          <w:szCs w:val="24"/>
        </w:rPr>
        <w:t xml:space="preserve">bardzo poręczne </w:t>
      </w:r>
      <w:r>
        <w:rPr>
          <w:rFonts w:cs="Calibri"/>
          <w:sz w:val="24"/>
          <w:szCs w:val="24"/>
        </w:rPr>
        <w:t xml:space="preserve">i chętnie wykorzystywane globalne zmienne są nie najlepszym rozwiązaniem. Ich zastosowanie wiąże się z awarią programu, dlatego że istnieje spore ryzyko nadpisania ich zawartości. Aby zapobiec takiej sytuacji stosuje się </w:t>
      </w:r>
      <w:proofErr w:type="spellStart"/>
      <w:r>
        <w:rPr>
          <w:rFonts w:cs="Calibri"/>
          <w:sz w:val="24"/>
          <w:szCs w:val="24"/>
        </w:rPr>
        <w:t>Singetona</w:t>
      </w:r>
      <w:proofErr w:type="spellEnd"/>
      <w:r>
        <w:rPr>
          <w:rFonts w:cs="Calibri"/>
          <w:sz w:val="24"/>
          <w:szCs w:val="24"/>
        </w:rPr>
        <w:t>, który zapewnia ochronę przed wpływem innego kodu, jednocześnie mamy dalej dostęp do zmienne w przestrzeni globalnej</w:t>
      </w:r>
    </w:p>
    <w:p w14:paraId="47CFEC15" w14:textId="77777777" w:rsidR="001616D9" w:rsidRPr="00B45541" w:rsidRDefault="001616D9" w:rsidP="001616D9">
      <w:pPr>
        <w:spacing w:before="100" w:beforeAutospacing="1" w:after="100" w:afterAutospacing="1" w:line="240" w:lineRule="auto"/>
        <w:rPr>
          <w:rFonts w:eastAsia="Times New Roman" w:cs="Calibri"/>
          <w:sz w:val="24"/>
          <w:szCs w:val="24"/>
        </w:rPr>
      </w:pPr>
    </w:p>
    <w:p w14:paraId="0EA0BD32" w14:textId="77777777" w:rsidR="001616D9" w:rsidRDefault="001616D9" w:rsidP="001616D9">
      <w:pPr>
        <w:spacing w:before="100" w:beforeAutospacing="1" w:after="100" w:afterAutospacing="1" w:line="240" w:lineRule="auto"/>
        <w:rPr>
          <w:rFonts w:eastAsia="Times New Roman" w:cs="Calibri"/>
          <w:sz w:val="24"/>
          <w:szCs w:val="24"/>
        </w:rPr>
      </w:pPr>
    </w:p>
    <w:p w14:paraId="4786E4C1" w14:textId="0DBD8F71" w:rsidR="001616D9" w:rsidRPr="00B45541" w:rsidRDefault="001616D9" w:rsidP="001616D9">
      <w:pPr>
        <w:spacing w:before="100" w:beforeAutospacing="1" w:after="100" w:afterAutospacing="1" w:line="240" w:lineRule="auto"/>
        <w:rPr>
          <w:rFonts w:eastAsia="Times New Roman" w:cs="Calibri"/>
          <w:sz w:val="24"/>
          <w:szCs w:val="24"/>
        </w:rPr>
      </w:pPr>
      <w:r>
        <w:rPr>
          <w:rFonts w:eastAsia="Times New Roman" w:cs="Calibri"/>
          <w:noProof/>
          <w:sz w:val="24"/>
          <w:szCs w:val="24"/>
        </w:rPr>
        <w:lastRenderedPageBreak/>
        <w:drawing>
          <wp:inline distT="0" distB="0" distL="0" distR="0" wp14:anchorId="17E1FBD1" wp14:editId="5F09959D">
            <wp:extent cx="4297680" cy="135636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1356360"/>
                    </a:xfrm>
                    <a:prstGeom prst="rect">
                      <a:avLst/>
                    </a:prstGeom>
                    <a:noFill/>
                    <a:ln>
                      <a:noFill/>
                    </a:ln>
                  </pic:spPr>
                </pic:pic>
              </a:graphicData>
            </a:graphic>
          </wp:inline>
        </w:drawing>
      </w:r>
    </w:p>
    <w:p w14:paraId="1D02A5CB" w14:textId="77777777" w:rsidR="001616D9" w:rsidRDefault="001616D9" w:rsidP="001616D9">
      <w:pPr>
        <w:spacing w:before="100" w:beforeAutospacing="1" w:after="100" w:afterAutospacing="1" w:line="240" w:lineRule="auto"/>
        <w:jc w:val="center"/>
        <w:rPr>
          <w:rFonts w:cs="Calibri"/>
          <w:b/>
          <w:bCs/>
          <w:sz w:val="40"/>
          <w:szCs w:val="40"/>
        </w:rPr>
      </w:pPr>
    </w:p>
    <w:p w14:paraId="099F22E2" w14:textId="77777777" w:rsidR="001616D9" w:rsidRDefault="001616D9" w:rsidP="001616D9">
      <w:pPr>
        <w:spacing w:before="100" w:beforeAutospacing="1" w:after="100" w:afterAutospacing="1" w:line="240" w:lineRule="auto"/>
        <w:jc w:val="center"/>
        <w:rPr>
          <w:rFonts w:cs="Calibri"/>
          <w:b/>
          <w:bCs/>
          <w:sz w:val="40"/>
          <w:szCs w:val="40"/>
        </w:rPr>
      </w:pPr>
    </w:p>
    <w:p w14:paraId="3909EC2D" w14:textId="77777777" w:rsidR="001616D9" w:rsidRDefault="001616D9" w:rsidP="001616D9">
      <w:pPr>
        <w:spacing w:before="100" w:beforeAutospacing="1" w:after="100" w:afterAutospacing="1" w:line="240" w:lineRule="auto"/>
        <w:jc w:val="center"/>
        <w:rPr>
          <w:rFonts w:cs="Calibri"/>
          <w:b/>
          <w:bCs/>
          <w:sz w:val="40"/>
          <w:szCs w:val="40"/>
        </w:rPr>
      </w:pPr>
    </w:p>
    <w:p w14:paraId="4CB65D67" w14:textId="77777777" w:rsidR="001616D9" w:rsidRDefault="001616D9" w:rsidP="001616D9">
      <w:pPr>
        <w:spacing w:before="100" w:beforeAutospacing="1" w:after="100" w:afterAutospacing="1" w:line="240" w:lineRule="auto"/>
        <w:jc w:val="center"/>
        <w:rPr>
          <w:rFonts w:cs="Calibri"/>
          <w:b/>
          <w:bCs/>
          <w:sz w:val="40"/>
          <w:szCs w:val="40"/>
        </w:rPr>
      </w:pPr>
    </w:p>
    <w:p w14:paraId="0B2A1735" w14:textId="77777777" w:rsidR="001616D9" w:rsidRDefault="001616D9" w:rsidP="001616D9">
      <w:pPr>
        <w:spacing w:before="100" w:beforeAutospacing="1" w:after="100" w:afterAutospacing="1" w:line="240" w:lineRule="auto"/>
        <w:jc w:val="center"/>
        <w:rPr>
          <w:rFonts w:cs="Calibri"/>
          <w:b/>
          <w:bCs/>
          <w:sz w:val="40"/>
          <w:szCs w:val="40"/>
        </w:rPr>
      </w:pPr>
    </w:p>
    <w:p w14:paraId="68C8F71C" w14:textId="77777777" w:rsidR="001616D9" w:rsidRDefault="001616D9" w:rsidP="001616D9">
      <w:pPr>
        <w:spacing w:before="100" w:beforeAutospacing="1" w:after="100" w:afterAutospacing="1" w:line="240" w:lineRule="auto"/>
        <w:jc w:val="center"/>
        <w:rPr>
          <w:rFonts w:cs="Calibri"/>
          <w:b/>
          <w:bCs/>
          <w:sz w:val="40"/>
          <w:szCs w:val="40"/>
        </w:rPr>
      </w:pPr>
    </w:p>
    <w:p w14:paraId="00BCE97B" w14:textId="77777777" w:rsidR="001616D9" w:rsidRDefault="001616D9" w:rsidP="001616D9">
      <w:pPr>
        <w:spacing w:before="100" w:beforeAutospacing="1" w:after="100" w:afterAutospacing="1" w:line="240" w:lineRule="auto"/>
        <w:jc w:val="center"/>
        <w:rPr>
          <w:rFonts w:cs="Calibri"/>
          <w:b/>
          <w:bCs/>
          <w:sz w:val="40"/>
          <w:szCs w:val="40"/>
        </w:rPr>
      </w:pPr>
    </w:p>
    <w:p w14:paraId="6A55D445" w14:textId="77777777" w:rsidR="001616D9" w:rsidRDefault="001616D9" w:rsidP="001616D9">
      <w:pPr>
        <w:spacing w:before="100" w:beforeAutospacing="1" w:after="100" w:afterAutospacing="1" w:line="240" w:lineRule="auto"/>
        <w:jc w:val="center"/>
        <w:rPr>
          <w:rFonts w:cs="Calibri"/>
          <w:b/>
          <w:bCs/>
          <w:sz w:val="40"/>
          <w:szCs w:val="40"/>
        </w:rPr>
      </w:pPr>
    </w:p>
    <w:p w14:paraId="79BD4AEF" w14:textId="77777777" w:rsidR="001616D9" w:rsidRPr="006F248D" w:rsidRDefault="001616D9" w:rsidP="001616D9">
      <w:pPr>
        <w:spacing w:before="100" w:beforeAutospacing="1" w:after="100" w:afterAutospacing="1" w:line="240" w:lineRule="auto"/>
        <w:jc w:val="center"/>
        <w:rPr>
          <w:rFonts w:eastAsia="Times New Roman" w:cs="Calibri"/>
          <w:sz w:val="40"/>
          <w:szCs w:val="40"/>
        </w:rPr>
      </w:pPr>
      <w:r w:rsidRPr="006F248D">
        <w:rPr>
          <w:rFonts w:cs="Calibri"/>
          <w:b/>
          <w:bCs/>
          <w:sz w:val="40"/>
          <w:szCs w:val="40"/>
        </w:rPr>
        <w:t>Obserwator</w:t>
      </w:r>
    </w:p>
    <w:p w14:paraId="6DF09F65" w14:textId="77777777" w:rsidR="001616D9" w:rsidRPr="00B45541" w:rsidRDefault="001616D9" w:rsidP="001616D9">
      <w:pPr>
        <w:spacing w:before="100" w:beforeAutospacing="1" w:after="100" w:afterAutospacing="1" w:line="240" w:lineRule="auto"/>
        <w:rPr>
          <w:rFonts w:eastAsia="Times New Roman" w:cs="Calibri"/>
          <w:sz w:val="24"/>
          <w:szCs w:val="24"/>
        </w:rPr>
      </w:pPr>
    </w:p>
    <w:p w14:paraId="431FC72C" w14:textId="77777777" w:rsidR="001616D9" w:rsidRPr="00B45541" w:rsidRDefault="001616D9" w:rsidP="001616D9">
      <w:pPr>
        <w:spacing w:before="100" w:beforeAutospacing="1" w:after="100" w:afterAutospacing="1" w:line="240" w:lineRule="auto"/>
        <w:rPr>
          <w:rFonts w:eastAsia="Times New Roman" w:cs="Calibri"/>
          <w:sz w:val="24"/>
          <w:szCs w:val="24"/>
        </w:rPr>
      </w:pPr>
    </w:p>
    <w:p w14:paraId="3528C8F6" w14:textId="77777777" w:rsidR="001616D9" w:rsidRDefault="001616D9" w:rsidP="001616D9">
      <w:pPr>
        <w:pStyle w:val="NormalnyWeb"/>
        <w:spacing w:line="360" w:lineRule="auto"/>
        <w:rPr>
          <w:rFonts w:asciiTheme="minorHAnsi" w:hAnsiTheme="minorHAnsi" w:cs="Calibri"/>
        </w:rPr>
      </w:pPr>
      <w:r w:rsidRPr="00B45541">
        <w:rPr>
          <w:rFonts w:asciiTheme="minorHAnsi" w:hAnsiTheme="minorHAnsi" w:cs="Calibri"/>
          <w:b/>
          <w:bCs/>
        </w:rPr>
        <w:t>Obserwator</w:t>
      </w:r>
      <w:r w:rsidRPr="00B45541">
        <w:rPr>
          <w:rFonts w:asciiTheme="minorHAnsi" w:hAnsiTheme="minorHAnsi" w:cs="Calibri"/>
        </w:rPr>
        <w:t xml:space="preserve"> to </w:t>
      </w:r>
      <w:r>
        <w:rPr>
          <w:rFonts w:asciiTheme="minorHAnsi" w:hAnsiTheme="minorHAnsi" w:cs="Calibri"/>
        </w:rPr>
        <w:t xml:space="preserve">wzorzec </w:t>
      </w:r>
      <w:r w:rsidRPr="00B45541">
        <w:rPr>
          <w:rFonts w:asciiTheme="minorHAnsi" w:hAnsiTheme="minorHAnsi" w:cs="Calibri"/>
        </w:rPr>
        <w:t>behawioralny</w:t>
      </w:r>
      <w:r>
        <w:rPr>
          <w:rFonts w:asciiTheme="minorHAnsi" w:hAnsiTheme="minorHAnsi" w:cs="Calibri"/>
        </w:rPr>
        <w:t>. Zasadniczo składa się z dwóch interfejsów, jeden z nich obserwuje a drugi jest przez niego obserwowany. Obiekt posiadający stan który chcemy obserwować nazywa się najczęściej podmiotem, jest odpowiedzialny jednocześnie za publikację informacji dotyczących zmiany stanu, który był aktualnie obserwowany. Zasada działania opiera się na istnieniu tablicy przechowującej listę odniesień oraz metod, dzięki którym mamy możliwość dodawać lub usuwać elementy z tej tablicy.</w:t>
      </w:r>
    </w:p>
    <w:p w14:paraId="78B2675F" w14:textId="77777777" w:rsidR="001616D9" w:rsidRDefault="001616D9" w:rsidP="001616D9">
      <w:pPr>
        <w:pStyle w:val="NormalnyWeb"/>
        <w:rPr>
          <w:rFonts w:asciiTheme="minorHAnsi" w:hAnsiTheme="minorHAnsi" w:cs="Calibri"/>
        </w:rPr>
      </w:pPr>
    </w:p>
    <w:p w14:paraId="6F3497D4" w14:textId="77777777" w:rsidR="001616D9" w:rsidRDefault="001616D9" w:rsidP="001616D9">
      <w:pPr>
        <w:rPr>
          <w:rFonts w:cs="Calibri"/>
          <w:sz w:val="24"/>
          <w:szCs w:val="24"/>
        </w:rPr>
      </w:pPr>
    </w:p>
    <w:p w14:paraId="4FB184A5" w14:textId="77777777" w:rsidR="001616D9" w:rsidRDefault="001616D9" w:rsidP="001616D9">
      <w:pPr>
        <w:rPr>
          <w:rFonts w:cs="Calibri"/>
          <w:sz w:val="24"/>
          <w:szCs w:val="24"/>
        </w:rPr>
      </w:pPr>
    </w:p>
    <w:p w14:paraId="683A85AE" w14:textId="77777777" w:rsidR="001616D9" w:rsidRDefault="001616D9" w:rsidP="001616D9">
      <w:pPr>
        <w:rPr>
          <w:rFonts w:cs="Calibri"/>
          <w:sz w:val="24"/>
          <w:szCs w:val="24"/>
        </w:rPr>
      </w:pPr>
    </w:p>
    <w:p w14:paraId="282758F3" w14:textId="77777777" w:rsidR="001616D9" w:rsidRDefault="001616D9" w:rsidP="001616D9">
      <w:pPr>
        <w:rPr>
          <w:rFonts w:cs="Calibri"/>
          <w:sz w:val="24"/>
          <w:szCs w:val="24"/>
        </w:rPr>
      </w:pPr>
    </w:p>
    <w:p w14:paraId="088C3BF8" w14:textId="744619F5" w:rsidR="001616D9" w:rsidRDefault="001616D9" w:rsidP="001616D9">
      <w:pPr>
        <w:rPr>
          <w:rFonts w:cs="Calibri"/>
          <w:sz w:val="24"/>
          <w:szCs w:val="24"/>
        </w:rPr>
      </w:pPr>
      <w:r>
        <w:rPr>
          <w:rFonts w:cs="Calibri"/>
          <w:noProof/>
          <w:sz w:val="24"/>
          <w:szCs w:val="24"/>
        </w:rPr>
        <w:drawing>
          <wp:inline distT="0" distB="0" distL="0" distR="0" wp14:anchorId="53864736" wp14:editId="2A4A0247">
            <wp:extent cx="4488180" cy="2697480"/>
            <wp:effectExtent l="0" t="0" r="762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8180" cy="2697480"/>
                    </a:xfrm>
                    <a:prstGeom prst="rect">
                      <a:avLst/>
                    </a:prstGeom>
                    <a:noFill/>
                    <a:ln>
                      <a:noFill/>
                    </a:ln>
                  </pic:spPr>
                </pic:pic>
              </a:graphicData>
            </a:graphic>
          </wp:inline>
        </w:drawing>
      </w:r>
    </w:p>
    <w:p w14:paraId="06E55CD5" w14:textId="77777777" w:rsidR="001616D9" w:rsidRDefault="001616D9" w:rsidP="001616D9">
      <w:pPr>
        <w:rPr>
          <w:rFonts w:cs="Calibri"/>
          <w:sz w:val="24"/>
          <w:szCs w:val="24"/>
        </w:rPr>
      </w:pPr>
    </w:p>
    <w:p w14:paraId="282712A6" w14:textId="77777777" w:rsidR="001616D9" w:rsidRDefault="001616D9" w:rsidP="001616D9">
      <w:pPr>
        <w:rPr>
          <w:rFonts w:cs="Calibri"/>
          <w:sz w:val="24"/>
          <w:szCs w:val="24"/>
        </w:rPr>
      </w:pPr>
    </w:p>
    <w:p w14:paraId="7E0337C7" w14:textId="77777777" w:rsidR="001616D9" w:rsidRDefault="001616D9" w:rsidP="001616D9">
      <w:pPr>
        <w:rPr>
          <w:rFonts w:cs="Calibri"/>
          <w:sz w:val="24"/>
          <w:szCs w:val="24"/>
        </w:rPr>
      </w:pPr>
    </w:p>
    <w:p w14:paraId="5C7FC673" w14:textId="77777777" w:rsidR="001616D9" w:rsidRDefault="001616D9" w:rsidP="001616D9">
      <w:pPr>
        <w:rPr>
          <w:rFonts w:cs="Calibri"/>
          <w:sz w:val="24"/>
          <w:szCs w:val="24"/>
        </w:rPr>
      </w:pPr>
    </w:p>
    <w:p w14:paraId="2CED1F0B" w14:textId="77777777" w:rsidR="001616D9" w:rsidRDefault="001616D9" w:rsidP="001616D9">
      <w:pPr>
        <w:rPr>
          <w:rFonts w:cs="Calibri"/>
          <w:sz w:val="24"/>
          <w:szCs w:val="24"/>
        </w:rPr>
      </w:pPr>
    </w:p>
    <w:p w14:paraId="1FCCA6BD" w14:textId="77777777" w:rsidR="001616D9" w:rsidRDefault="001616D9" w:rsidP="001616D9">
      <w:pPr>
        <w:jc w:val="center"/>
        <w:rPr>
          <w:rFonts w:ascii="Calibri" w:hAnsi="Calibri" w:cs="Calibri"/>
          <w:b/>
          <w:bCs/>
          <w:sz w:val="32"/>
          <w:szCs w:val="32"/>
        </w:rPr>
      </w:pPr>
      <w:r>
        <w:rPr>
          <w:rFonts w:ascii="Calibri" w:hAnsi="Calibri" w:cs="Calibri"/>
          <w:b/>
          <w:bCs/>
          <w:sz w:val="32"/>
          <w:szCs w:val="32"/>
        </w:rPr>
        <w:t>Charakterystyka wzorców wykorzystanych w projekcie</w:t>
      </w:r>
    </w:p>
    <w:p w14:paraId="09256DEA" w14:textId="77777777" w:rsidR="001616D9" w:rsidRPr="00644F6B" w:rsidRDefault="001616D9" w:rsidP="001616D9">
      <w:pPr>
        <w:pStyle w:val="big"/>
        <w:jc w:val="center"/>
        <w:rPr>
          <w:rFonts w:ascii="Calibri" w:hAnsi="Calibri" w:cs="Calibri"/>
          <w:b/>
          <w:bCs/>
          <w:sz w:val="40"/>
          <w:szCs w:val="40"/>
        </w:rPr>
      </w:pPr>
      <w:r w:rsidRPr="006F248D">
        <w:rPr>
          <w:rFonts w:ascii="Calibri" w:hAnsi="Calibri" w:cs="Calibri"/>
          <w:b/>
          <w:bCs/>
          <w:sz w:val="40"/>
          <w:szCs w:val="40"/>
        </w:rPr>
        <w:t>Kompozyt</w:t>
      </w:r>
    </w:p>
    <w:p w14:paraId="7BF667E5" w14:textId="77777777" w:rsidR="001616D9" w:rsidRDefault="001616D9" w:rsidP="001616D9">
      <w:pPr>
        <w:jc w:val="center"/>
        <w:rPr>
          <w:rFonts w:cs="Calibri"/>
          <w:sz w:val="24"/>
          <w:szCs w:val="24"/>
        </w:rPr>
      </w:pPr>
      <w:r>
        <w:rPr>
          <w:rFonts w:cs="Calibri"/>
          <w:sz w:val="24"/>
          <w:szCs w:val="24"/>
        </w:rPr>
        <w:t>Agregacja wiadomości w jedną zbiorczą konwersacje</w:t>
      </w:r>
    </w:p>
    <w:p w14:paraId="36FCBDBE" w14:textId="77777777" w:rsidR="001616D9" w:rsidRDefault="001616D9" w:rsidP="001616D9">
      <w:pPr>
        <w:jc w:val="center"/>
        <w:rPr>
          <w:rFonts w:cs="Calibri"/>
          <w:sz w:val="24"/>
          <w:szCs w:val="24"/>
        </w:rPr>
      </w:pPr>
    </w:p>
    <w:p w14:paraId="1907FE1D" w14:textId="77777777" w:rsidR="001616D9" w:rsidRDefault="001616D9" w:rsidP="001616D9">
      <w:pPr>
        <w:jc w:val="center"/>
        <w:rPr>
          <w:rFonts w:cs="Calibri"/>
          <w:sz w:val="24"/>
          <w:szCs w:val="24"/>
        </w:rPr>
      </w:pPr>
    </w:p>
    <w:p w14:paraId="62AC5B13" w14:textId="66AA555E" w:rsidR="001616D9" w:rsidRDefault="001616D9" w:rsidP="001616D9">
      <w:pPr>
        <w:jc w:val="center"/>
      </w:pPr>
      <w:r>
        <w:rPr>
          <w:noProof/>
        </w:rPr>
        <w:lastRenderedPageBreak/>
        <w:drawing>
          <wp:inline distT="0" distB="0" distL="0" distR="0" wp14:anchorId="6166B2FF" wp14:editId="38BA85C3">
            <wp:extent cx="3474720" cy="3124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3124200"/>
                    </a:xfrm>
                    <a:prstGeom prst="rect">
                      <a:avLst/>
                    </a:prstGeom>
                    <a:noFill/>
                    <a:ln>
                      <a:noFill/>
                    </a:ln>
                  </pic:spPr>
                </pic:pic>
              </a:graphicData>
            </a:graphic>
          </wp:inline>
        </w:drawing>
      </w:r>
    </w:p>
    <w:p w14:paraId="092EDF1E" w14:textId="77777777" w:rsidR="001616D9" w:rsidRDefault="001616D9" w:rsidP="001616D9">
      <w:pPr>
        <w:jc w:val="center"/>
      </w:pPr>
    </w:p>
    <w:p w14:paraId="663234FF" w14:textId="77777777" w:rsidR="001616D9" w:rsidRDefault="001616D9" w:rsidP="001616D9">
      <w:pPr>
        <w:jc w:val="center"/>
      </w:pPr>
    </w:p>
    <w:p w14:paraId="2F281632" w14:textId="77777777" w:rsidR="001616D9" w:rsidRDefault="001616D9" w:rsidP="001616D9">
      <w:pPr>
        <w:jc w:val="center"/>
      </w:pPr>
    </w:p>
    <w:p w14:paraId="2FE843CC" w14:textId="77777777" w:rsidR="001616D9" w:rsidRDefault="001616D9" w:rsidP="001616D9">
      <w:pPr>
        <w:jc w:val="center"/>
      </w:pPr>
    </w:p>
    <w:p w14:paraId="7C7DB575" w14:textId="77777777" w:rsidR="001616D9" w:rsidRDefault="001616D9" w:rsidP="001616D9">
      <w:pPr>
        <w:jc w:val="center"/>
      </w:pPr>
    </w:p>
    <w:p w14:paraId="7DA74D39" w14:textId="77777777" w:rsidR="001616D9" w:rsidRDefault="001616D9" w:rsidP="001616D9">
      <w:pPr>
        <w:jc w:val="center"/>
      </w:pPr>
    </w:p>
    <w:p w14:paraId="164A9080" w14:textId="77777777" w:rsidR="001616D9" w:rsidRDefault="001616D9" w:rsidP="001616D9">
      <w:pPr>
        <w:jc w:val="center"/>
      </w:pPr>
    </w:p>
    <w:p w14:paraId="45963DAA" w14:textId="77777777" w:rsidR="001616D9" w:rsidRDefault="001616D9" w:rsidP="001616D9">
      <w:pPr>
        <w:jc w:val="center"/>
      </w:pPr>
    </w:p>
    <w:p w14:paraId="2FC88152" w14:textId="77777777" w:rsidR="001616D9" w:rsidRDefault="001616D9" w:rsidP="001616D9">
      <w:pPr>
        <w:jc w:val="center"/>
      </w:pPr>
    </w:p>
    <w:p w14:paraId="3A15E31B" w14:textId="77777777" w:rsidR="001616D9" w:rsidRDefault="001616D9" w:rsidP="001616D9">
      <w:pPr>
        <w:jc w:val="center"/>
      </w:pPr>
    </w:p>
    <w:p w14:paraId="74B6651D" w14:textId="77777777" w:rsidR="001616D9" w:rsidRPr="00644F6B" w:rsidRDefault="001616D9" w:rsidP="001616D9">
      <w:pPr>
        <w:pStyle w:val="big"/>
        <w:jc w:val="center"/>
        <w:rPr>
          <w:rFonts w:ascii="Calibri" w:hAnsi="Calibri" w:cs="Calibri"/>
          <w:b/>
          <w:bCs/>
          <w:sz w:val="40"/>
          <w:szCs w:val="40"/>
        </w:rPr>
      </w:pPr>
      <w:r>
        <w:rPr>
          <w:rFonts w:ascii="Calibri" w:hAnsi="Calibri" w:cs="Calibri"/>
          <w:b/>
          <w:bCs/>
          <w:sz w:val="40"/>
          <w:szCs w:val="40"/>
        </w:rPr>
        <w:t>Budowniczy</w:t>
      </w:r>
    </w:p>
    <w:p w14:paraId="1451EF5E" w14:textId="77777777" w:rsidR="001616D9" w:rsidRDefault="001616D9" w:rsidP="001616D9">
      <w:pPr>
        <w:jc w:val="center"/>
        <w:rPr>
          <w:rFonts w:cs="Calibri"/>
          <w:sz w:val="24"/>
          <w:szCs w:val="24"/>
        </w:rPr>
      </w:pPr>
      <w:r>
        <w:rPr>
          <w:rFonts w:cs="Calibri"/>
          <w:sz w:val="24"/>
          <w:szCs w:val="24"/>
        </w:rPr>
        <w:t>Odpowiada za bezpieczną budowę obiektów wiadomości</w:t>
      </w:r>
    </w:p>
    <w:p w14:paraId="265896EE" w14:textId="77777777" w:rsidR="001616D9" w:rsidRDefault="001616D9" w:rsidP="001616D9">
      <w:pPr>
        <w:jc w:val="center"/>
        <w:rPr>
          <w:rFonts w:cs="Calibri"/>
          <w:sz w:val="24"/>
          <w:szCs w:val="24"/>
        </w:rPr>
      </w:pPr>
    </w:p>
    <w:p w14:paraId="2FA301A0" w14:textId="77777777" w:rsidR="001616D9" w:rsidRDefault="001616D9" w:rsidP="001616D9">
      <w:pPr>
        <w:jc w:val="center"/>
        <w:rPr>
          <w:rFonts w:cs="Calibri"/>
          <w:sz w:val="24"/>
          <w:szCs w:val="24"/>
        </w:rPr>
      </w:pPr>
    </w:p>
    <w:p w14:paraId="1B8236D0" w14:textId="77777777" w:rsidR="001616D9" w:rsidRDefault="001616D9" w:rsidP="001616D9">
      <w:pPr>
        <w:jc w:val="center"/>
        <w:rPr>
          <w:rFonts w:cs="Calibri"/>
          <w:sz w:val="24"/>
          <w:szCs w:val="24"/>
        </w:rPr>
      </w:pPr>
    </w:p>
    <w:p w14:paraId="6D7D7B50" w14:textId="2F3B6F3A" w:rsidR="001616D9" w:rsidRDefault="001616D9" w:rsidP="001616D9">
      <w:pPr>
        <w:jc w:val="center"/>
        <w:rPr>
          <w:rFonts w:cs="Calibri"/>
          <w:sz w:val="24"/>
          <w:szCs w:val="24"/>
        </w:rPr>
      </w:pPr>
      <w:r>
        <w:rPr>
          <w:rFonts w:cs="Calibri"/>
          <w:noProof/>
          <w:sz w:val="24"/>
          <w:szCs w:val="24"/>
        </w:rPr>
        <w:lastRenderedPageBreak/>
        <w:drawing>
          <wp:inline distT="0" distB="0" distL="0" distR="0" wp14:anchorId="3BEDBE86" wp14:editId="35AFAAE2">
            <wp:extent cx="3970020" cy="19964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1996440"/>
                    </a:xfrm>
                    <a:prstGeom prst="rect">
                      <a:avLst/>
                    </a:prstGeom>
                    <a:noFill/>
                    <a:ln>
                      <a:noFill/>
                    </a:ln>
                  </pic:spPr>
                </pic:pic>
              </a:graphicData>
            </a:graphic>
          </wp:inline>
        </w:drawing>
      </w:r>
    </w:p>
    <w:p w14:paraId="01F09D49" w14:textId="77777777" w:rsidR="001616D9" w:rsidRDefault="001616D9" w:rsidP="001616D9">
      <w:pPr>
        <w:jc w:val="center"/>
        <w:rPr>
          <w:rFonts w:cs="Calibri"/>
          <w:sz w:val="24"/>
          <w:szCs w:val="24"/>
        </w:rPr>
      </w:pPr>
    </w:p>
    <w:p w14:paraId="06CE9852" w14:textId="77777777" w:rsidR="001616D9" w:rsidRPr="00644F6B" w:rsidRDefault="001616D9" w:rsidP="001616D9">
      <w:pPr>
        <w:pStyle w:val="big"/>
        <w:jc w:val="center"/>
        <w:rPr>
          <w:rFonts w:ascii="Calibri" w:hAnsi="Calibri" w:cs="Calibri"/>
          <w:b/>
          <w:bCs/>
          <w:sz w:val="40"/>
          <w:szCs w:val="40"/>
        </w:rPr>
      </w:pPr>
      <w:r>
        <w:rPr>
          <w:rFonts w:ascii="Calibri" w:hAnsi="Calibri" w:cs="Calibri"/>
          <w:b/>
          <w:bCs/>
          <w:sz w:val="40"/>
          <w:szCs w:val="40"/>
        </w:rPr>
        <w:t>Singleton</w:t>
      </w:r>
    </w:p>
    <w:p w14:paraId="3EB62801" w14:textId="77777777" w:rsidR="001616D9" w:rsidRDefault="001616D9" w:rsidP="001616D9">
      <w:pPr>
        <w:jc w:val="center"/>
        <w:rPr>
          <w:rFonts w:cs="Calibri"/>
          <w:sz w:val="24"/>
          <w:szCs w:val="24"/>
        </w:rPr>
      </w:pPr>
      <w:r>
        <w:rPr>
          <w:rFonts w:cs="Calibri"/>
          <w:sz w:val="24"/>
          <w:szCs w:val="24"/>
        </w:rPr>
        <w:t>Klasa Database odpowiada tutaj za zmiany</w:t>
      </w:r>
    </w:p>
    <w:p w14:paraId="6D299142" w14:textId="77777777" w:rsidR="001616D9" w:rsidRDefault="001616D9" w:rsidP="001616D9">
      <w:pPr>
        <w:jc w:val="center"/>
        <w:rPr>
          <w:rFonts w:cs="Calibri"/>
          <w:sz w:val="24"/>
          <w:szCs w:val="24"/>
        </w:rPr>
      </w:pPr>
    </w:p>
    <w:p w14:paraId="6EB678E6" w14:textId="77777777" w:rsidR="001616D9" w:rsidRDefault="001616D9" w:rsidP="001616D9">
      <w:pPr>
        <w:jc w:val="center"/>
        <w:rPr>
          <w:rFonts w:cs="Calibri"/>
          <w:sz w:val="24"/>
          <w:szCs w:val="24"/>
        </w:rPr>
      </w:pPr>
    </w:p>
    <w:p w14:paraId="69490D5B" w14:textId="63FDDB11" w:rsidR="001616D9" w:rsidRDefault="001616D9" w:rsidP="001616D9">
      <w:pPr>
        <w:jc w:val="center"/>
      </w:pPr>
      <w:r>
        <w:rPr>
          <w:noProof/>
        </w:rPr>
        <w:drawing>
          <wp:inline distT="0" distB="0" distL="0" distR="0" wp14:anchorId="2AB2E503" wp14:editId="034AB491">
            <wp:extent cx="3253740" cy="10210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740" cy="1021080"/>
                    </a:xfrm>
                    <a:prstGeom prst="rect">
                      <a:avLst/>
                    </a:prstGeom>
                    <a:noFill/>
                    <a:ln>
                      <a:noFill/>
                    </a:ln>
                  </pic:spPr>
                </pic:pic>
              </a:graphicData>
            </a:graphic>
          </wp:inline>
        </w:drawing>
      </w:r>
    </w:p>
    <w:p w14:paraId="32925B5D" w14:textId="77777777" w:rsidR="001616D9" w:rsidRDefault="001616D9" w:rsidP="001616D9">
      <w:pPr>
        <w:jc w:val="center"/>
      </w:pPr>
    </w:p>
    <w:p w14:paraId="33C7C991" w14:textId="77777777" w:rsidR="001616D9" w:rsidRDefault="001616D9" w:rsidP="001616D9">
      <w:pPr>
        <w:jc w:val="center"/>
      </w:pPr>
    </w:p>
    <w:p w14:paraId="128C7DCB" w14:textId="77777777" w:rsidR="001616D9" w:rsidRDefault="001616D9" w:rsidP="001616D9">
      <w:pPr>
        <w:jc w:val="center"/>
      </w:pPr>
    </w:p>
    <w:p w14:paraId="32C29E7A" w14:textId="77777777" w:rsidR="001616D9" w:rsidRDefault="001616D9" w:rsidP="001616D9">
      <w:pPr>
        <w:jc w:val="center"/>
      </w:pPr>
    </w:p>
    <w:p w14:paraId="6F467DF7" w14:textId="77777777" w:rsidR="001616D9" w:rsidRDefault="001616D9" w:rsidP="001616D9">
      <w:pPr>
        <w:jc w:val="center"/>
      </w:pPr>
    </w:p>
    <w:p w14:paraId="7E5B7027" w14:textId="77777777" w:rsidR="001616D9" w:rsidRDefault="001616D9" w:rsidP="001616D9">
      <w:pPr>
        <w:jc w:val="center"/>
      </w:pPr>
    </w:p>
    <w:p w14:paraId="14EA7916" w14:textId="77777777" w:rsidR="001616D9" w:rsidRPr="00644F6B" w:rsidRDefault="001616D9" w:rsidP="001616D9">
      <w:pPr>
        <w:pStyle w:val="big"/>
        <w:jc w:val="center"/>
        <w:rPr>
          <w:rFonts w:ascii="Calibri" w:hAnsi="Calibri" w:cs="Calibri"/>
          <w:b/>
          <w:bCs/>
          <w:sz w:val="40"/>
          <w:szCs w:val="40"/>
        </w:rPr>
      </w:pPr>
      <w:r>
        <w:rPr>
          <w:rFonts w:ascii="Calibri" w:hAnsi="Calibri" w:cs="Calibri"/>
          <w:b/>
          <w:bCs/>
          <w:sz w:val="40"/>
          <w:szCs w:val="40"/>
        </w:rPr>
        <w:t>Obserwator</w:t>
      </w:r>
    </w:p>
    <w:p w14:paraId="023410A5" w14:textId="77777777" w:rsidR="001616D9" w:rsidRDefault="001616D9" w:rsidP="001616D9">
      <w:pPr>
        <w:jc w:val="center"/>
        <w:rPr>
          <w:rFonts w:cs="Calibri"/>
          <w:sz w:val="24"/>
          <w:szCs w:val="24"/>
        </w:rPr>
      </w:pPr>
      <w:r>
        <w:rPr>
          <w:rFonts w:cs="Calibri"/>
          <w:sz w:val="24"/>
          <w:szCs w:val="24"/>
        </w:rPr>
        <w:t>Monitoruje konwersację w której uczestniczysz, sprawdza w bazie czy ktoś napisał nową wiadomość jeśli tak to ją wyświetla</w:t>
      </w:r>
    </w:p>
    <w:p w14:paraId="226F40A4" w14:textId="77777777" w:rsidR="001616D9" w:rsidRDefault="001616D9" w:rsidP="001616D9">
      <w:pPr>
        <w:jc w:val="center"/>
        <w:rPr>
          <w:rFonts w:cs="Calibri"/>
          <w:sz w:val="24"/>
          <w:szCs w:val="24"/>
        </w:rPr>
      </w:pPr>
    </w:p>
    <w:p w14:paraId="210F9DFD" w14:textId="77777777" w:rsidR="001616D9" w:rsidRDefault="001616D9" w:rsidP="001616D9">
      <w:pPr>
        <w:jc w:val="center"/>
        <w:rPr>
          <w:rFonts w:cs="Calibri"/>
          <w:sz w:val="24"/>
          <w:szCs w:val="24"/>
        </w:rPr>
      </w:pPr>
    </w:p>
    <w:p w14:paraId="6F2CA52F" w14:textId="77777777" w:rsidR="001616D9" w:rsidRDefault="001616D9" w:rsidP="001616D9">
      <w:pPr>
        <w:jc w:val="center"/>
        <w:rPr>
          <w:rFonts w:cs="Calibri"/>
          <w:sz w:val="24"/>
          <w:szCs w:val="24"/>
        </w:rPr>
      </w:pPr>
    </w:p>
    <w:p w14:paraId="1EC9F7B5" w14:textId="4E956482" w:rsidR="001616D9" w:rsidRDefault="001616D9" w:rsidP="001616D9">
      <w:pPr>
        <w:jc w:val="center"/>
        <w:rPr>
          <w:rFonts w:cs="Calibri"/>
          <w:sz w:val="24"/>
          <w:szCs w:val="24"/>
        </w:rPr>
      </w:pPr>
      <w:r>
        <w:rPr>
          <w:rFonts w:cs="Calibri"/>
          <w:noProof/>
          <w:sz w:val="24"/>
          <w:szCs w:val="24"/>
        </w:rPr>
        <w:drawing>
          <wp:inline distT="0" distB="0" distL="0" distR="0" wp14:anchorId="2C085EC3" wp14:editId="1A8A8177">
            <wp:extent cx="3596640" cy="2164080"/>
            <wp:effectExtent l="0" t="0" r="381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640" cy="2164080"/>
                    </a:xfrm>
                    <a:prstGeom prst="rect">
                      <a:avLst/>
                    </a:prstGeom>
                    <a:noFill/>
                    <a:ln>
                      <a:noFill/>
                    </a:ln>
                  </pic:spPr>
                </pic:pic>
              </a:graphicData>
            </a:graphic>
          </wp:inline>
        </w:drawing>
      </w:r>
    </w:p>
    <w:p w14:paraId="4530A981" w14:textId="77777777" w:rsidR="001616D9" w:rsidRDefault="001616D9" w:rsidP="001616D9">
      <w:pPr>
        <w:jc w:val="center"/>
      </w:pPr>
    </w:p>
    <w:p w14:paraId="76E39007" w14:textId="77777777" w:rsidR="001616D9" w:rsidRPr="00482E02" w:rsidRDefault="001616D9" w:rsidP="001616D9">
      <w:pPr>
        <w:jc w:val="center"/>
      </w:pPr>
    </w:p>
    <w:p w14:paraId="571AC602" w14:textId="77777777" w:rsidR="00D340C8" w:rsidRDefault="00D340C8"/>
    <w:sectPr w:rsidR="00D340C8">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D1"/>
    <w:rsid w:val="001616D9"/>
    <w:rsid w:val="002A45D1"/>
    <w:rsid w:val="00D340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9919A-06AC-4DA0-9011-BAA8394F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616D9"/>
    <w:rPr>
      <w:rFonts w:eastAsiaTheme="minorEastAsia"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ig">
    <w:name w:val="big"/>
    <w:basedOn w:val="Normalny"/>
    <w:rsid w:val="001616D9"/>
    <w:pPr>
      <w:spacing w:before="100" w:beforeAutospacing="1" w:after="100" w:afterAutospacing="1" w:line="240" w:lineRule="auto"/>
    </w:pPr>
    <w:rPr>
      <w:rFonts w:ascii="Times New Roman" w:hAnsi="Times New Roman"/>
      <w:sz w:val="24"/>
      <w:szCs w:val="24"/>
    </w:rPr>
  </w:style>
  <w:style w:type="paragraph" w:styleId="NormalnyWeb">
    <w:name w:val="Normal (Web)"/>
    <w:basedOn w:val="Normalny"/>
    <w:uiPriority w:val="99"/>
    <w:semiHidden/>
    <w:unhideWhenUsed/>
    <w:rsid w:val="001616D9"/>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346</Words>
  <Characters>2078</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Miron</dc:creator>
  <cp:keywords/>
  <dc:description/>
  <cp:lastModifiedBy>Miron</cp:lastModifiedBy>
  <cp:revision>2</cp:revision>
  <dcterms:created xsi:type="dcterms:W3CDTF">2022-06-26T15:08:00Z</dcterms:created>
  <dcterms:modified xsi:type="dcterms:W3CDTF">2022-06-26T15:08:00Z</dcterms:modified>
</cp:coreProperties>
</file>