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Subtitle layout table"/>
      </w:tblPr>
      <w:tblGrid>
        <w:gridCol w:w="9641"/>
      </w:tblGrid>
      <w:tr w:rsidR="00064548" w14:paraId="1FFC6B75" w14:textId="77777777">
        <w:tc>
          <w:tcPr>
            <w:tcW w:w="9648" w:type="dxa"/>
            <w:shd w:val="clear" w:color="auto" w:fill="EAEAEA" w:themeFill="background2"/>
            <w:vAlign w:val="center"/>
          </w:tcPr>
          <w:p w14:paraId="321D1005" w14:textId="627370C4" w:rsidR="00064548" w:rsidRDefault="00A659E9">
            <w:pPr>
              <w:pStyle w:val="Subtitle"/>
            </w:pPr>
            <w:r>
              <w:t xml:space="preserve">Kjell Coppin – Howest </w:t>
            </w:r>
          </w:p>
        </w:tc>
      </w:tr>
    </w:tbl>
    <w:p w14:paraId="31B3209A" w14:textId="77777777" w:rsidR="00064548" w:rsidRDefault="00064548">
      <w:pPr>
        <w:pStyle w:val="NoSpacing"/>
      </w:pPr>
    </w:p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itle layout table"/>
      </w:tblPr>
      <w:tblGrid>
        <w:gridCol w:w="9641"/>
      </w:tblGrid>
      <w:tr w:rsidR="00064548" w14:paraId="6D4610BF" w14:textId="77777777">
        <w:tc>
          <w:tcPr>
            <w:tcW w:w="9648" w:type="dxa"/>
            <w:shd w:val="clear" w:color="auto" w:fill="595959" w:themeFill="text1" w:themeFillTint="A6"/>
            <w:vAlign w:val="center"/>
          </w:tcPr>
          <w:p w14:paraId="3FF67728" w14:textId="67FCF0E5" w:rsidR="00064548" w:rsidRDefault="00A659E9">
            <w:pPr>
              <w:pStyle w:val="Title"/>
            </w:pPr>
            <w:r>
              <w:t>Plan of approach</w:t>
            </w:r>
          </w:p>
        </w:tc>
      </w:tr>
    </w:tbl>
    <w:p w14:paraId="08450180" w14:textId="79C31E5A" w:rsidR="00A659E9" w:rsidRDefault="00A659E9" w:rsidP="00A659E9">
      <w:pPr>
        <w:pStyle w:val="Subtitle"/>
      </w:pPr>
      <w:r>
        <w:t>Topic:</w:t>
      </w:r>
    </w:p>
    <w:p w14:paraId="5E9F3F6F" w14:textId="38C2C340" w:rsidR="00A659E9" w:rsidRDefault="00A659E9" w:rsidP="00A659E9">
      <w:r>
        <w:t>Design Patterns in .NET</w:t>
      </w:r>
    </w:p>
    <w:p w14:paraId="1E51617D" w14:textId="58FF9FC3" w:rsidR="00A659E9" w:rsidRDefault="00A659E9" w:rsidP="00A659E9">
      <w:pPr>
        <w:pStyle w:val="Heading1"/>
      </w:pPr>
      <w:r>
        <w:t>Research Questions</w:t>
      </w:r>
    </w:p>
    <w:p w14:paraId="4DF89DB5" w14:textId="77777777" w:rsidR="00A659E9" w:rsidRDefault="00A659E9" w:rsidP="00A659E9">
      <w:r>
        <w:t>What are the most important design patterns in programming, and how are they applied in C#?</w:t>
      </w:r>
    </w:p>
    <w:p w14:paraId="3C0FC912" w14:textId="2B8285C9" w:rsidR="00822619" w:rsidRDefault="00822619" w:rsidP="00A659E9">
      <w:r>
        <w:t>Which use cases are these design patterns best used for in relation to scalability and performance?</w:t>
      </w:r>
    </w:p>
    <w:p w14:paraId="55C6FA6D" w14:textId="61A0DC59" w:rsidR="00A659E9" w:rsidRDefault="00A659E9" w:rsidP="00877EED">
      <w:pPr>
        <w:pStyle w:val="Heading1"/>
      </w:pPr>
      <w:r>
        <w:t>Origin</w:t>
      </w:r>
    </w:p>
    <w:p w14:paraId="0F6CB823" w14:textId="72C5FA69" w:rsidR="00A659E9" w:rsidRDefault="00A659E9" w:rsidP="00A659E9">
      <w:r>
        <w:t>The idea originated from Sander</w:t>
      </w:r>
      <w:r w:rsidR="0019257C">
        <w:t xml:space="preserve"> (</w:t>
      </w:r>
      <w:r w:rsidR="00D65323">
        <w:t>my i</w:t>
      </w:r>
      <w:r w:rsidR="0019257C">
        <w:t xml:space="preserve">nternship </w:t>
      </w:r>
      <w:r w:rsidR="00D65323">
        <w:t>m</w:t>
      </w:r>
      <w:r w:rsidR="0019257C">
        <w:t xml:space="preserve">entor at Bestmix </w:t>
      </w:r>
      <w:r w:rsidR="00D65323">
        <w:t>s</w:t>
      </w:r>
      <w:r w:rsidR="0019257C">
        <w:t>oftware)</w:t>
      </w:r>
      <w:r>
        <w:t>, with a focus on researching design patterns within the BestMix software.</w:t>
      </w:r>
    </w:p>
    <w:p w14:paraId="58E0E277" w14:textId="73321A5F" w:rsidR="00A659E9" w:rsidRDefault="00A659E9" w:rsidP="00A659E9">
      <w:pPr>
        <w:pStyle w:val="Heading1"/>
      </w:pPr>
      <w:r>
        <w:t>Background Research</w:t>
      </w:r>
    </w:p>
    <w:p w14:paraId="465CE192" w14:textId="77777777" w:rsidR="00A659E9" w:rsidRPr="005011BE" w:rsidRDefault="00A659E9" w:rsidP="00A659E9">
      <w:pPr>
        <w:rPr>
          <w:highlight w:val="yellow"/>
        </w:rPr>
      </w:pPr>
      <w:r w:rsidRPr="005011BE">
        <w:rPr>
          <w:highlight w:val="yellow"/>
        </w:rPr>
        <w:t>Explore basic patterns in programming.</w:t>
      </w:r>
    </w:p>
    <w:p w14:paraId="74467EEB" w14:textId="77777777" w:rsidR="00A659E9" w:rsidRPr="005011BE" w:rsidRDefault="00A659E9" w:rsidP="00A659E9">
      <w:pPr>
        <w:rPr>
          <w:highlight w:val="yellow"/>
        </w:rPr>
      </w:pPr>
      <w:r w:rsidRPr="005011BE">
        <w:rPr>
          <w:highlight w:val="yellow"/>
        </w:rPr>
        <w:t>Study creational patterns such as Singleton, Prototype, Builder, and Factory.</w:t>
      </w:r>
    </w:p>
    <w:p w14:paraId="4F7FF841" w14:textId="77777777" w:rsidR="00A659E9" w:rsidRPr="005011BE" w:rsidRDefault="00A659E9" w:rsidP="00A659E9">
      <w:pPr>
        <w:rPr>
          <w:highlight w:val="yellow"/>
        </w:rPr>
      </w:pPr>
      <w:r w:rsidRPr="005011BE">
        <w:rPr>
          <w:highlight w:val="yellow"/>
        </w:rPr>
        <w:t>Investigate structural patterns like Façade and Proxy.</w:t>
      </w:r>
    </w:p>
    <w:p w14:paraId="7B63AB41" w14:textId="77777777" w:rsidR="00A659E9" w:rsidRDefault="00A659E9" w:rsidP="00A659E9">
      <w:r w:rsidRPr="005011BE">
        <w:rPr>
          <w:highlight w:val="yellow"/>
        </w:rPr>
        <w:t>Analyze behavioral patterns including Iterator, Observer, Mediator, and State.</w:t>
      </w:r>
    </w:p>
    <w:p w14:paraId="39ADCE0E" w14:textId="642A98C2" w:rsidR="00A659E9" w:rsidRDefault="00A659E9" w:rsidP="00A659E9">
      <w:pPr>
        <w:pStyle w:val="Heading1"/>
      </w:pPr>
      <w:r>
        <w:t>Methodology</w:t>
      </w:r>
    </w:p>
    <w:p w14:paraId="5BC6C939" w14:textId="77777777" w:rsidR="00A659E9" w:rsidRDefault="00A659E9" w:rsidP="00A659E9">
      <w:pPr>
        <w:pStyle w:val="Heading2"/>
      </w:pPr>
      <w:r>
        <w:t>Literature Review:</w:t>
      </w:r>
    </w:p>
    <w:p w14:paraId="74227D40" w14:textId="6DC14070" w:rsidR="00A659E9" w:rsidRDefault="00A659E9" w:rsidP="00A659E9">
      <w:r>
        <w:t>Read</w:t>
      </w:r>
      <w:r w:rsidR="0032230B">
        <w:t>/watch</w:t>
      </w:r>
      <w:r>
        <w:t xml:space="preserve"> </w:t>
      </w:r>
      <w:r w:rsidR="001977EA">
        <w:t>“</w:t>
      </w:r>
      <w:r w:rsidR="001977EA" w:rsidRPr="001977EA">
        <w:t>Design Patterns Elements of Reusable Object-Oriented Software</w:t>
      </w:r>
      <w:r w:rsidR="001977EA">
        <w:t>”</w:t>
      </w:r>
      <w:r w:rsidR="00D86E3F">
        <w:t xml:space="preserve"> and other informative sources</w:t>
      </w:r>
      <w:r w:rsidR="000864D0">
        <w:t>.</w:t>
      </w:r>
    </w:p>
    <w:p w14:paraId="3290911E" w14:textId="0C2B46E2" w:rsidR="00A659E9" w:rsidRDefault="0032230B" w:rsidP="00A659E9">
      <w:r>
        <w:t xml:space="preserve">Look at </w:t>
      </w:r>
      <w:r w:rsidR="00A659E9">
        <w:t>criticisms and alternative viewpoints</w:t>
      </w:r>
      <w:r>
        <w:t xml:space="preserve"> of this material. </w:t>
      </w:r>
    </w:p>
    <w:p w14:paraId="752E184D" w14:textId="46753B8F" w:rsidR="0032230B" w:rsidRDefault="0032230B" w:rsidP="00A659E9">
      <w:r>
        <w:t>Learn how all these patterns are implemented in c#. Go in depth to find best practices, benefits, common uses, … All to acquire the expertise to execute the analysis part.</w:t>
      </w:r>
    </w:p>
    <w:p w14:paraId="6F1BF088" w14:textId="77777777" w:rsidR="00A659E9" w:rsidRDefault="00A659E9" w:rsidP="00A659E9">
      <w:pPr>
        <w:pStyle w:val="Heading2"/>
      </w:pPr>
      <w:r>
        <w:t>Analysis of BestMix Software:</w:t>
      </w:r>
    </w:p>
    <w:p w14:paraId="1DE779EF" w14:textId="77777777" w:rsidR="00A659E9" w:rsidRDefault="00A659E9" w:rsidP="00A659E9">
      <w:r>
        <w:t>If permitted, examine the BestMix software's codebase.</w:t>
      </w:r>
    </w:p>
    <w:p w14:paraId="543D8849" w14:textId="565ECC0D" w:rsidR="00A659E9" w:rsidRDefault="00AA0839" w:rsidP="00A659E9">
      <w:r>
        <w:t>Find out the frameworks used and look into the design patterns that the framework implements by default</w:t>
      </w:r>
      <w:r w:rsidR="00A659E9">
        <w:t>.</w:t>
      </w:r>
      <w:r>
        <w:t xml:space="preserve"> Then find out which design patterns have been used by the rest of the application.</w:t>
      </w:r>
    </w:p>
    <w:p w14:paraId="09311B29" w14:textId="77777777" w:rsidR="00AA0839" w:rsidRDefault="00A659E9" w:rsidP="00A659E9">
      <w:r>
        <w:lastRenderedPageBreak/>
        <w:t>Draw conclusions regarding the effectiveness and efficiency of the applied patterns.</w:t>
      </w:r>
    </w:p>
    <w:p w14:paraId="051C5D78" w14:textId="2386E5F8" w:rsidR="00A659E9" w:rsidRDefault="00A659E9" w:rsidP="00A659E9">
      <w:r>
        <w:t>Identification of Improvements:</w:t>
      </w:r>
    </w:p>
    <w:p w14:paraId="2C3A6AA9" w14:textId="77777777" w:rsidR="00A659E9" w:rsidRDefault="00A659E9" w:rsidP="00A659E9">
      <w:r>
        <w:t>Propose potential improvements in design patterns based on the analysis.</w:t>
      </w:r>
    </w:p>
    <w:p w14:paraId="581A935C" w14:textId="77777777" w:rsidR="00A659E9" w:rsidRDefault="00A659E9" w:rsidP="00A659E9">
      <w:r>
        <w:t>Consider how alternative patterns or adjustments could enhance performance or maintainability.</w:t>
      </w:r>
    </w:p>
    <w:p w14:paraId="0E941295" w14:textId="51333A32" w:rsidR="00A659E9" w:rsidRDefault="00A659E9" w:rsidP="00A659E9">
      <w:pPr>
        <w:pStyle w:val="Heading1"/>
      </w:pPr>
      <w:r>
        <w:t>Objectives</w:t>
      </w:r>
    </w:p>
    <w:p w14:paraId="61998FA8" w14:textId="77777777" w:rsidR="00A659E9" w:rsidRDefault="00A659E9" w:rsidP="00A659E9">
      <w:r>
        <w:t>Provide insights into the efficiency of different design patterns in .NET applications.</w:t>
      </w:r>
    </w:p>
    <w:p w14:paraId="5B28FC57" w14:textId="77777777" w:rsidR="00A659E9" w:rsidRDefault="00A659E9" w:rsidP="00A659E9">
      <w:r>
        <w:t>Determine the suitability of various design patterns for different application scenarios.</w:t>
      </w:r>
    </w:p>
    <w:p w14:paraId="4E658D6A" w14:textId="77777777" w:rsidR="00A659E9" w:rsidRDefault="00A659E9" w:rsidP="00A659E9">
      <w:r>
        <w:t>Demonstrate the application of key design patterns in C# programming.</w:t>
      </w:r>
    </w:p>
    <w:p w14:paraId="28EF065B" w14:textId="77777777" w:rsidR="00A659E9" w:rsidRDefault="00A659E9" w:rsidP="00A659E9">
      <w:r>
        <w:t>Offer recommendations for improving design patterns within the BestMix software.</w:t>
      </w:r>
    </w:p>
    <w:p w14:paraId="74D3ABA5" w14:textId="354C6356" w:rsidR="00A659E9" w:rsidRDefault="00A659E9" w:rsidP="00A659E9">
      <w:pPr>
        <w:pStyle w:val="Heading1"/>
      </w:pPr>
      <w:r>
        <w:t>Timeline</w:t>
      </w:r>
    </w:p>
    <w:p w14:paraId="776CC9EE" w14:textId="77777777" w:rsidR="00A659E9" w:rsidRDefault="00A659E9" w:rsidP="00A659E9">
      <w:pPr>
        <w:pStyle w:val="Heading2"/>
      </w:pPr>
      <w:r>
        <w:t>First Half of Internship:</w:t>
      </w:r>
    </w:p>
    <w:p w14:paraId="238BAC5E" w14:textId="77777777" w:rsidR="00A659E9" w:rsidRDefault="00A659E9" w:rsidP="00A659E9">
      <w:r>
        <w:t>Conduct extensive literature review.</w:t>
      </w:r>
    </w:p>
    <w:p w14:paraId="40606432" w14:textId="77777777" w:rsidR="00A659E9" w:rsidRDefault="00A659E9" w:rsidP="00A659E9">
      <w:r>
        <w:t>Gain a solid understanding of basic and advanced design patterns.</w:t>
      </w:r>
    </w:p>
    <w:p w14:paraId="4CF0A808" w14:textId="77777777" w:rsidR="00A659E9" w:rsidRDefault="00A659E9" w:rsidP="00A659E9">
      <w:pPr>
        <w:pStyle w:val="Heading2"/>
      </w:pPr>
      <w:r>
        <w:t>Second Half of Internship:</w:t>
      </w:r>
    </w:p>
    <w:p w14:paraId="476B1AE4" w14:textId="77777777" w:rsidR="00A659E9" w:rsidRDefault="00A659E9" w:rsidP="00A659E9">
      <w:r>
        <w:t>Analyze the BestMix software's codebase and identify utilized design patterns.</w:t>
      </w:r>
    </w:p>
    <w:p w14:paraId="72F36A73" w14:textId="77777777" w:rsidR="00A659E9" w:rsidRDefault="00A659E9" w:rsidP="00A659E9">
      <w:r>
        <w:t>Evaluate the effectiveness and efficiency of the employed patterns.</w:t>
      </w:r>
    </w:p>
    <w:p w14:paraId="7F47C4DF" w14:textId="77777777" w:rsidR="00A659E9" w:rsidRDefault="00A659E9" w:rsidP="00A659E9">
      <w:r>
        <w:t>Propose and discuss potential enhancements or alternative design patterns.</w:t>
      </w:r>
    </w:p>
    <w:p w14:paraId="7F588C07" w14:textId="4E8BA58B" w:rsidR="00A659E9" w:rsidRDefault="00A659E9" w:rsidP="00A659E9">
      <w:pPr>
        <w:pStyle w:val="Heading1"/>
      </w:pPr>
      <w:r>
        <w:t>Sources</w:t>
      </w:r>
    </w:p>
    <w:p w14:paraId="4CEBEF8F" w14:textId="3982531D" w:rsidR="00A659E9" w:rsidRPr="00A659E9" w:rsidRDefault="00A659E9" w:rsidP="00A659E9">
      <w:pPr>
        <w:pStyle w:val="Heading2"/>
      </w:pPr>
      <w:r>
        <w:t xml:space="preserve">Already investigated: </w:t>
      </w:r>
    </w:p>
    <w:p w14:paraId="0300F3D7" w14:textId="6D7F3B26" w:rsidR="00A659E9" w:rsidRDefault="00A659E9" w:rsidP="00A659E9">
      <w:r>
        <w:t xml:space="preserve">Fireship - "10 Design Patterns Explained in 10 Minutes": </w:t>
      </w:r>
      <w:hyperlink r:id="rId8" w:history="1">
        <w:r w:rsidRPr="00877EED">
          <w:rPr>
            <w:rStyle w:val="Hyperlink"/>
          </w:rPr>
          <w:t>YouTube Link</w:t>
        </w:r>
      </w:hyperlink>
    </w:p>
    <w:p w14:paraId="569725FE" w14:textId="26E61935" w:rsidR="00A659E9" w:rsidRDefault="00A659E9" w:rsidP="00A659E9">
      <w:r>
        <w:t xml:space="preserve">TechWebDots - "Design Patterns in C#": </w:t>
      </w:r>
      <w:hyperlink r:id="rId9" w:history="1">
        <w:r w:rsidRPr="00877EED">
          <w:rPr>
            <w:rStyle w:val="Hyperlink"/>
          </w:rPr>
          <w:t xml:space="preserve">YouTube </w:t>
        </w:r>
        <w:r w:rsidR="00877EED" w:rsidRPr="00877EED">
          <w:rPr>
            <w:rStyle w:val="Hyperlink"/>
          </w:rPr>
          <w:t>link</w:t>
        </w:r>
      </w:hyperlink>
    </w:p>
    <w:p w14:paraId="7F996587" w14:textId="2A00BA3A" w:rsidR="00A659E9" w:rsidRDefault="00510F18" w:rsidP="00A659E9">
      <w:pPr>
        <w:pStyle w:val="Heading2"/>
      </w:pPr>
      <w:r>
        <w:t xml:space="preserve">To Investigate </w:t>
      </w:r>
      <w:r w:rsidR="00A659E9">
        <w:t>Sources:</w:t>
      </w:r>
    </w:p>
    <w:p w14:paraId="3AD8DE3C" w14:textId="388699A6" w:rsidR="00A659E9" w:rsidRDefault="00822619" w:rsidP="00A659E9">
      <w:r w:rsidRPr="00822619">
        <w:t>Design Patterns: Elements of Reusable Object-Oriented Software</w:t>
      </w:r>
      <w:r w:rsidR="00A659E9">
        <w:t xml:space="preserve">: </w:t>
      </w:r>
      <w:hyperlink r:id="rId10" w:history="1">
        <w:r w:rsidR="00A659E9" w:rsidRPr="00877EED">
          <w:rPr>
            <w:rStyle w:val="Hyperlink"/>
          </w:rPr>
          <w:t>PDF Link</w:t>
        </w:r>
      </w:hyperlink>
    </w:p>
    <w:p w14:paraId="212233C9" w14:textId="177BD76E" w:rsidR="00A659E9" w:rsidRDefault="00A659E9" w:rsidP="00A659E9">
      <w:r>
        <w:t xml:space="preserve">Refactoring Guru: </w:t>
      </w:r>
      <w:hyperlink r:id="rId11" w:history="1">
        <w:r w:rsidRPr="00877EED">
          <w:rPr>
            <w:rStyle w:val="Hyperlink"/>
          </w:rPr>
          <w:t>Website Link</w:t>
        </w:r>
      </w:hyperlink>
    </w:p>
    <w:p w14:paraId="2A5D3522" w14:textId="7F25B1A6" w:rsidR="00A659E9" w:rsidRDefault="00A659E9" w:rsidP="00A659E9">
      <w:pPr>
        <w:rPr>
          <w:rStyle w:val="Hyperlink"/>
        </w:rPr>
      </w:pPr>
      <w:r>
        <w:t xml:space="preserve">TechWebDots - "Design Patterns in C#" Playlist: </w:t>
      </w:r>
      <w:hyperlink r:id="rId12" w:history="1">
        <w:r w:rsidRPr="00877EED">
          <w:rPr>
            <w:rStyle w:val="Hyperlink"/>
          </w:rPr>
          <w:t>YouTube</w:t>
        </w:r>
        <w:r w:rsidR="00877EED" w:rsidRPr="00877EED">
          <w:rPr>
            <w:rStyle w:val="Hyperlink"/>
          </w:rPr>
          <w:t xml:space="preserve"> link</w:t>
        </w:r>
      </w:hyperlink>
    </w:p>
    <w:p w14:paraId="10E9C493" w14:textId="46B0EEC9" w:rsidR="00187E8E" w:rsidRDefault="00187E8E" w:rsidP="00187E8E">
      <w:r>
        <w:t xml:space="preserve">Dofactory – “C# Design patterns”: </w:t>
      </w:r>
      <w:hyperlink r:id="rId13" w:history="1">
        <w:r w:rsidRPr="00187E8E">
          <w:rPr>
            <w:rStyle w:val="Hyperlink"/>
          </w:rPr>
          <w:t>Website Link</w:t>
        </w:r>
      </w:hyperlink>
    </w:p>
    <w:p w14:paraId="54CC0FD3" w14:textId="5E5AB463" w:rsidR="00A659E9" w:rsidRDefault="00A659E9" w:rsidP="00A659E9">
      <w:pPr>
        <w:pStyle w:val="Heading1"/>
      </w:pPr>
      <w:r>
        <w:lastRenderedPageBreak/>
        <w:t>Conclusion</w:t>
      </w:r>
    </w:p>
    <w:p w14:paraId="3AE668C4" w14:textId="256E3A26" w:rsidR="00A659E9" w:rsidRDefault="00A659E9" w:rsidP="00A659E9">
      <w:r>
        <w:t>This plan of approach outlines the systematic process for investigating design patterns in .NET applications, with a specific focus on their efficiency, suitability, and application within the BestMix software. By following this plan,</w:t>
      </w:r>
      <w:r w:rsidR="0032230B">
        <w:t xml:space="preserve"> I</w:t>
      </w:r>
      <w:r>
        <w:t xml:space="preserve"> aim to provide valuable insights and recommendations for optimizing software design through the effective utilization of design patterns.</w:t>
      </w:r>
    </w:p>
    <w:p w14:paraId="216A6871" w14:textId="77777777" w:rsidR="0032230B" w:rsidRDefault="0032230B" w:rsidP="00A659E9"/>
    <w:p w14:paraId="3FB47E29" w14:textId="77777777" w:rsidR="0032230B" w:rsidRDefault="0032230B" w:rsidP="00A659E9"/>
    <w:p w14:paraId="40BC5283" w14:textId="77777777" w:rsidR="009967F6" w:rsidRDefault="009967F6" w:rsidP="00A659E9"/>
    <w:p w14:paraId="522DC329" w14:textId="77777777" w:rsidR="009967F6" w:rsidRDefault="009967F6" w:rsidP="00A659E9"/>
    <w:p w14:paraId="0D358FA8" w14:textId="77777777" w:rsidR="009967F6" w:rsidRDefault="009967F6" w:rsidP="00A659E9"/>
    <w:p w14:paraId="30DFDE1E" w14:textId="77777777" w:rsidR="009967F6" w:rsidRDefault="009967F6" w:rsidP="00A659E9"/>
    <w:p w14:paraId="492C2D1F" w14:textId="77777777" w:rsidR="009967F6" w:rsidRDefault="009967F6" w:rsidP="00A659E9"/>
    <w:p w14:paraId="0BDEE232" w14:textId="4D7BE489" w:rsidR="0032230B" w:rsidRPr="00D934D3" w:rsidRDefault="0032230B" w:rsidP="0032230B">
      <w:pPr>
        <w:rPr>
          <w:i/>
          <w:iCs/>
          <w:sz w:val="20"/>
          <w:szCs w:val="20"/>
        </w:rPr>
      </w:pPr>
      <w:r w:rsidRPr="00D934D3">
        <w:rPr>
          <w:i/>
          <w:iCs/>
          <w:sz w:val="20"/>
          <w:szCs w:val="20"/>
        </w:rPr>
        <w:t>Side note: I mention the book “</w:t>
      </w:r>
      <w:r w:rsidRPr="00D934D3">
        <w:rPr>
          <w:sz w:val="20"/>
          <w:szCs w:val="20"/>
        </w:rPr>
        <w:t>Design Patterns Elements of Reusable Object-Oriented Software</w:t>
      </w:r>
      <w:r w:rsidRPr="00D934D3">
        <w:rPr>
          <w:sz w:val="20"/>
          <w:szCs w:val="20"/>
        </w:rPr>
        <w:t xml:space="preserve">” </w:t>
      </w:r>
      <w:r w:rsidRPr="00D934D3">
        <w:rPr>
          <w:i/>
          <w:iCs/>
          <w:sz w:val="20"/>
          <w:szCs w:val="20"/>
        </w:rPr>
        <w:t>often in this document.</w:t>
      </w:r>
      <w:r w:rsidR="00D934D3">
        <w:rPr>
          <w:i/>
          <w:iCs/>
          <w:sz w:val="20"/>
          <w:szCs w:val="20"/>
        </w:rPr>
        <w:t xml:space="preserve"> During my initial research I noticed </w:t>
      </w:r>
      <w:r w:rsidRPr="00D934D3">
        <w:rPr>
          <w:i/>
          <w:iCs/>
          <w:sz w:val="20"/>
          <w:szCs w:val="20"/>
        </w:rPr>
        <w:t xml:space="preserve"> </w:t>
      </w:r>
      <w:r w:rsidR="00D934D3" w:rsidRPr="00D934D3">
        <w:rPr>
          <w:i/>
          <w:iCs/>
          <w:sz w:val="20"/>
          <w:szCs w:val="20"/>
        </w:rPr>
        <w:t>that most sources reference this book</w:t>
      </w:r>
      <w:r w:rsidR="00D934D3">
        <w:rPr>
          <w:i/>
          <w:iCs/>
          <w:sz w:val="20"/>
          <w:szCs w:val="20"/>
        </w:rPr>
        <w:t>.</w:t>
      </w:r>
      <w:r w:rsidR="00D934D3" w:rsidRPr="00D934D3">
        <w:rPr>
          <w:i/>
          <w:iCs/>
          <w:sz w:val="20"/>
          <w:szCs w:val="20"/>
        </w:rPr>
        <w:t xml:space="preserve"> I have read part of it and it seems like this book is by far the single most important source relating to design patterns in software. </w:t>
      </w:r>
    </w:p>
    <w:sectPr w:rsidR="0032230B" w:rsidRPr="00D934D3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A2320" w14:textId="77777777" w:rsidR="003A44F9" w:rsidRDefault="003A44F9">
      <w:pPr>
        <w:spacing w:after="0" w:line="240" w:lineRule="auto"/>
      </w:pPr>
      <w:r>
        <w:separator/>
      </w:r>
    </w:p>
  </w:endnote>
  <w:endnote w:type="continuationSeparator" w:id="0">
    <w:p w14:paraId="22755E9A" w14:textId="77777777" w:rsidR="003A44F9" w:rsidRDefault="003A4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6383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239C77" w14:textId="52DB12B6" w:rsidR="0019257C" w:rsidRDefault="001925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539C8B" w14:textId="6F0A4D31" w:rsidR="00064548" w:rsidRDefault="000645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29405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F96299" w14:textId="5E0B0CCE" w:rsidR="0019257C" w:rsidRDefault="001925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7867B8" w14:textId="77777777" w:rsidR="0019257C" w:rsidRDefault="001925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A3C36" w14:textId="77777777" w:rsidR="003A44F9" w:rsidRDefault="003A44F9">
      <w:pPr>
        <w:spacing w:after="0" w:line="240" w:lineRule="auto"/>
      </w:pPr>
      <w:r>
        <w:separator/>
      </w:r>
    </w:p>
  </w:footnote>
  <w:footnote w:type="continuationSeparator" w:id="0">
    <w:p w14:paraId="6D617B6A" w14:textId="77777777" w:rsidR="003A44F9" w:rsidRDefault="003A4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4A836" w14:textId="33FCD0B9" w:rsidR="00B50910" w:rsidRDefault="00B50910">
    <w:pPr>
      <w:pStyle w:val="Head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D65323">
      <w:t>Bachelor thesis 2024 - Kjell Coppin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AFF57" w14:textId="20D8FF62" w:rsidR="00F663CB" w:rsidRDefault="00D65323" w:rsidP="00D65323">
    <w:pPr>
      <w:pStyle w:val="Header"/>
      <w:ind w:left="5760"/>
    </w:pPr>
    <w:r>
      <w:t xml:space="preserve">Bachelor thesis 2024 - </w:t>
    </w:r>
    <w:r w:rsidR="00B50910">
      <w:t>Kjell Coppin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3E6A4E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4C902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80FE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82381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E69BC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D0C64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58240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EE36B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7075AA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19A2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31A03"/>
    <w:multiLevelType w:val="hybridMultilevel"/>
    <w:tmpl w:val="601456F4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677C5C"/>
    <w:multiLevelType w:val="hybridMultilevel"/>
    <w:tmpl w:val="91C84464"/>
    <w:lvl w:ilvl="0" w:tplc="039608DE">
      <w:numFmt w:val="bullet"/>
      <w:lvlText w:val="-"/>
      <w:lvlJc w:val="left"/>
      <w:pPr>
        <w:ind w:left="8280" w:hanging="360"/>
      </w:pPr>
      <w:rPr>
        <w:rFonts w:ascii="Candara" w:eastAsiaTheme="minorHAnsi" w:hAnsi="Candar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4" w15:restartNumberingAfterBreak="0">
    <w:nsid w:val="73BE0A14"/>
    <w:multiLevelType w:val="hybridMultilevel"/>
    <w:tmpl w:val="C25830E0"/>
    <w:lvl w:ilvl="0" w:tplc="1326FB30">
      <w:start w:val="1"/>
      <w:numFmt w:val="bullet"/>
      <w:pStyle w:val="List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352514">
    <w:abstractNumId w:val="9"/>
  </w:num>
  <w:num w:numId="2" w16cid:durableId="724989862">
    <w:abstractNumId w:val="11"/>
  </w:num>
  <w:num w:numId="3" w16cid:durableId="2031834867">
    <w:abstractNumId w:val="10"/>
  </w:num>
  <w:num w:numId="4" w16cid:durableId="635724347">
    <w:abstractNumId w:val="12"/>
  </w:num>
  <w:num w:numId="5" w16cid:durableId="1034118096">
    <w:abstractNumId w:val="8"/>
  </w:num>
  <w:num w:numId="6" w16cid:durableId="630749829">
    <w:abstractNumId w:val="8"/>
  </w:num>
  <w:num w:numId="7" w16cid:durableId="794829282">
    <w:abstractNumId w:val="14"/>
  </w:num>
  <w:num w:numId="8" w16cid:durableId="2008557353">
    <w:abstractNumId w:val="8"/>
    <w:lvlOverride w:ilvl="0">
      <w:startOverride w:val="1"/>
    </w:lvlOverride>
  </w:num>
  <w:num w:numId="9" w16cid:durableId="589584062">
    <w:abstractNumId w:val="7"/>
  </w:num>
  <w:num w:numId="10" w16cid:durableId="1676111621">
    <w:abstractNumId w:val="6"/>
  </w:num>
  <w:num w:numId="11" w16cid:durableId="1504587277">
    <w:abstractNumId w:val="5"/>
  </w:num>
  <w:num w:numId="12" w16cid:durableId="182984184">
    <w:abstractNumId w:val="4"/>
  </w:num>
  <w:num w:numId="13" w16cid:durableId="1670013882">
    <w:abstractNumId w:val="3"/>
  </w:num>
  <w:num w:numId="14" w16cid:durableId="390421523">
    <w:abstractNumId w:val="2"/>
  </w:num>
  <w:num w:numId="15" w16cid:durableId="58214297">
    <w:abstractNumId w:val="1"/>
  </w:num>
  <w:num w:numId="16" w16cid:durableId="97259694">
    <w:abstractNumId w:val="0"/>
  </w:num>
  <w:num w:numId="17" w16cid:durableId="12177416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548"/>
    <w:rsid w:val="00064548"/>
    <w:rsid w:val="000864D0"/>
    <w:rsid w:val="00092B6E"/>
    <w:rsid w:val="000E1DEA"/>
    <w:rsid w:val="00187E8E"/>
    <w:rsid w:val="0019257C"/>
    <w:rsid w:val="001977EA"/>
    <w:rsid w:val="0027146A"/>
    <w:rsid w:val="0028386D"/>
    <w:rsid w:val="0032230B"/>
    <w:rsid w:val="003A44F9"/>
    <w:rsid w:val="005011BE"/>
    <w:rsid w:val="00510F18"/>
    <w:rsid w:val="00775E85"/>
    <w:rsid w:val="00822619"/>
    <w:rsid w:val="008569EC"/>
    <w:rsid w:val="00877EED"/>
    <w:rsid w:val="00896D47"/>
    <w:rsid w:val="00907C9C"/>
    <w:rsid w:val="009129DD"/>
    <w:rsid w:val="009967F6"/>
    <w:rsid w:val="00A369CF"/>
    <w:rsid w:val="00A659E9"/>
    <w:rsid w:val="00A67871"/>
    <w:rsid w:val="00A7514F"/>
    <w:rsid w:val="00AA0839"/>
    <w:rsid w:val="00B50910"/>
    <w:rsid w:val="00BE6808"/>
    <w:rsid w:val="00CD12A6"/>
    <w:rsid w:val="00CE38CE"/>
    <w:rsid w:val="00D65323"/>
    <w:rsid w:val="00D86E3F"/>
    <w:rsid w:val="00D934D3"/>
    <w:rsid w:val="00E32EEE"/>
    <w:rsid w:val="00E4093C"/>
    <w:rsid w:val="00E537D2"/>
    <w:rsid w:val="00F663CB"/>
    <w:rsid w:val="00F80576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971D301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iPriority="1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C9C"/>
  </w:style>
  <w:style w:type="paragraph" w:styleId="Heading1">
    <w:name w:val="heading 1"/>
    <w:basedOn w:val="Normal"/>
    <w:next w:val="Normal"/>
    <w:link w:val="Heading1Char"/>
    <w:uiPriority w:val="9"/>
    <w:qFormat/>
    <w:rsid w:val="00A659E9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9E9"/>
    <w:pPr>
      <w:keepNext/>
      <w:keepLines/>
      <w:spacing w:after="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57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659E9"/>
    <w:rPr>
      <w:rFonts w:asciiTheme="majorHAnsi" w:eastAsiaTheme="majorEastAsia" w:hAnsiTheme="majorHAnsi" w:cstheme="majorBidi"/>
      <w:color w:val="1D665D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59E9"/>
    <w:rPr>
      <w:rFonts w:asciiTheme="majorHAnsi" w:eastAsiaTheme="majorEastAsia" w:hAnsiTheme="majorHAnsi" w:cstheme="majorBidi"/>
      <w:color w:val="262626" w:themeColor="text1" w:themeTint="D9"/>
      <w:sz w:val="28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8057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  <w:sz w:val="22"/>
    </w:rPr>
  </w:style>
  <w:style w:type="paragraph" w:styleId="Title">
    <w:name w:val="Title"/>
    <w:basedOn w:val="Normal"/>
    <w:link w:val="TitleChar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ubtitle">
    <w:name w:val="Subtitle"/>
    <w:basedOn w:val="Normal"/>
    <w:link w:val="SubtitleChar"/>
    <w:uiPriority w:val="11"/>
    <w:qFormat/>
    <w:rsid w:val="00A659E9"/>
    <w:pPr>
      <w:numPr>
        <w:ilvl w:val="1"/>
      </w:numPr>
      <w:spacing w:before="120" w:after="120"/>
    </w:pPr>
    <w:rPr>
      <w:rFonts w:eastAsiaTheme="minorEastAsia"/>
      <w:color w:val="1D665D" w:themeColor="accent1" w:themeShade="BF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A659E9"/>
    <w:rPr>
      <w:rFonts w:eastAsiaTheme="minorEastAsia"/>
      <w:color w:val="1D665D" w:themeColor="accent1" w:themeShade="BF"/>
      <w:sz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sz w:val="3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6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871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67871"/>
  </w:style>
  <w:style w:type="paragraph" w:styleId="BodyText">
    <w:name w:val="Body Text"/>
    <w:basedOn w:val="Normal"/>
    <w:link w:val="BodyTextChar"/>
    <w:uiPriority w:val="99"/>
    <w:semiHidden/>
    <w:unhideWhenUsed/>
    <w:rsid w:val="00A678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7871"/>
    <w:rPr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6787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67871"/>
    <w:rPr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6787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67871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6787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67871"/>
    <w:rPr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6787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67871"/>
    <w:rPr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67871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67871"/>
    <w:rPr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6787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67871"/>
    <w:rPr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67871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67871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67871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7871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67871"/>
    <w:rPr>
      <w:sz w:val="22"/>
    </w:rPr>
  </w:style>
  <w:style w:type="table" w:styleId="ColorfulGrid">
    <w:name w:val="Colorful Grid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6787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87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871"/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871"/>
    <w:rPr>
      <w:b/>
      <w:bCs/>
      <w:sz w:val="22"/>
    </w:rPr>
  </w:style>
  <w:style w:type="table" w:styleId="DarkList">
    <w:name w:val="Dark List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7871"/>
  </w:style>
  <w:style w:type="character" w:customStyle="1" w:styleId="DateChar">
    <w:name w:val="Date Char"/>
    <w:basedOn w:val="DefaultParagraphFont"/>
    <w:link w:val="Date"/>
    <w:uiPriority w:val="99"/>
    <w:semiHidden/>
    <w:rsid w:val="00A67871"/>
    <w:rPr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7871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6787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67871"/>
    <w:rPr>
      <w:sz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A67871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A67871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7871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7871"/>
    <w:rPr>
      <w:sz w:val="22"/>
    </w:rPr>
  </w:style>
  <w:style w:type="paragraph" w:styleId="EnvelopeAddress">
    <w:name w:val="envelope address"/>
    <w:basedOn w:val="Normal"/>
    <w:uiPriority w:val="99"/>
    <w:semiHidden/>
    <w:unhideWhenUsed/>
    <w:rsid w:val="00A6787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A67871"/>
    <w:rPr>
      <w:color w:val="9E2A56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67871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7871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7871"/>
    <w:rPr>
      <w:sz w:val="22"/>
    </w:rPr>
  </w:style>
  <w:style w:type="table" w:styleId="GridTable1Light">
    <w:name w:val="Grid Table 1 Light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A67871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6787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67871"/>
    <w:rPr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871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871"/>
    <w:rPr>
      <w:rFonts w:ascii="Consolas" w:hAnsi="Consolas"/>
      <w:sz w:val="22"/>
    </w:rPr>
  </w:style>
  <w:style w:type="character" w:styleId="HTMLSample">
    <w:name w:val="HTML Sample"/>
    <w:basedOn w:val="DefaultParagraphFont"/>
    <w:uiPriority w:val="99"/>
    <w:semiHidden/>
    <w:unhideWhenUsed/>
    <w:rsid w:val="00A6787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yperlink">
    <w:name w:val="Hyperlink"/>
    <w:basedOn w:val="DefaultParagraphFont"/>
    <w:uiPriority w:val="99"/>
    <w:unhideWhenUsed/>
    <w:rsid w:val="00CD12A6"/>
    <w:rPr>
      <w:color w:val="1D665D" w:themeColor="accent1" w:themeShade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6787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80576"/>
    <w:rPr>
      <w:i/>
      <w:iCs/>
      <w:color w:val="1D665D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8057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80576"/>
    <w:rPr>
      <w:i/>
      <w:iCs/>
      <w:color w:val="1D665D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80576"/>
    <w:rPr>
      <w:b/>
      <w:bCs/>
      <w:caps w:val="0"/>
      <w:smallCaps/>
      <w:color w:val="1D665D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678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67871"/>
    <w:rPr>
      <w:sz w:val="22"/>
    </w:rPr>
  </w:style>
  <w:style w:type="paragraph" w:styleId="List">
    <w:name w:val="List"/>
    <w:basedOn w:val="Normal"/>
    <w:uiPriority w:val="99"/>
    <w:semiHidden/>
    <w:unhideWhenUsed/>
    <w:rsid w:val="00A67871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A6787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A6787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A6787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A67871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A67871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67871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67871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67871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67871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67871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67871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67871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67871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A67871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67871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67871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67871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6787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678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67871"/>
    <w:rPr>
      <w:rFonts w:ascii="Consolas" w:hAnsi="Consolas"/>
      <w:sz w:val="22"/>
    </w:rPr>
  </w:style>
  <w:style w:type="table" w:styleId="MediumGrid1">
    <w:name w:val="Medium Grid 1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678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6787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6787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6787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6787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67871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A67871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A67871"/>
    <w:rPr>
      <w:color w:val="808080"/>
      <w:sz w:val="22"/>
    </w:rPr>
  </w:style>
  <w:style w:type="table" w:styleId="PlainTable1">
    <w:name w:val="Plain Table 1"/>
    <w:basedOn w:val="TableNormal"/>
    <w:uiPriority w:val="41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6787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67871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678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7871"/>
    <w:rPr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6787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67871"/>
    <w:rPr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67871"/>
    <w:rPr>
      <w:sz w:val="22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A67871"/>
    <w:rPr>
      <w:sz w:val="22"/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67871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67871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A6787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6787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6787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6787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6787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6787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6787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6787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6787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6787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6787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6787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6787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6787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678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6787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6787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6787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6787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6787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6787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6787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6787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6787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A6787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67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6787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6787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A6787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678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6787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678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6787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6787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6787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6787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6787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6787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67871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2A6"/>
    <w:rPr>
      <w:color w:val="595959" w:themeColor="text1" w:themeTint="A6"/>
      <w:sz w:val="22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877EED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B50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v-_1er1mWI" TargetMode="External"/><Relationship Id="rId13" Type="http://schemas.openxmlformats.org/officeDocument/2006/relationships/hyperlink" Target="https://www.dofactory.com/net/design-pattern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playlist?list=PLBEm2Vv2nD-Ppk8U_LaR8wXl47kgCI8Dl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factoring.guru/design-pattern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:%20https:/www.javier8a.com/itc/bd1/articulo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bzQeMqcgILY&amp;list=PLBEm2Vv2nD-Ppk8U_LaR8wXl47kgCI8D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F4DFA-5533-485D-ACA2-344F5C525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Slim Shady</cp:lastModifiedBy>
  <cp:revision>13</cp:revision>
  <dcterms:created xsi:type="dcterms:W3CDTF">2017-11-29T09:46:00Z</dcterms:created>
  <dcterms:modified xsi:type="dcterms:W3CDTF">2024-02-11T11:26:00Z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