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Portal 主线构筑详细手顺</w:t>
      </w:r>
    </w:p>
    <w:p>
      <w:pPr>
        <w:jc w:val="center"/>
      </w:pPr>
      <w:r>
        <w:rPr>
          <w:sz w:val="20"/>
        </w:rPr>
        <w:t>Section 8 细化版｜范围：0-1 到 1-8｜生成日：2026-06-29</w:t>
      </w:r>
    </w:p>
    <w:p/>
    <w:p>
      <w:pPr>
        <w:pStyle w:val="Heading1"/>
      </w:pPr>
      <w:r>
        <w:t>使用说明</w:t>
      </w:r>
    </w:p>
    <w:p>
      <w:pPr>
        <w:pStyle w:val="ListBullet"/>
      </w:pPr>
      <w:r>
        <w:t>本资料是 poc_manual_v2.docx 中“8. 构筑手顺（Azure Portal 主线）”的细化版，聚焦 Azure 网络基础构筑。</w:t>
      </w:r>
    </w:p>
    <w:p>
      <w:pPr>
        <w:pStyle w:val="ListBullet"/>
      </w:pPr>
      <w:r>
        <w:t>颗粒度按实际操作展开：每一步说明从哪里进入、填写什么、完成后看什么。</w:t>
      </w:r>
    </w:p>
    <w:p>
      <w:pPr>
        <w:pStyle w:val="ListBullet"/>
      </w:pPr>
      <w:r>
        <w:t>本版覆盖 0-1 到 1-8：RG、3 个 VNet、Subnet、NSG/规则、NAT Gateway、VNet Peering、Azure Bastion。VM 与 ServiceNow 配置可作为下一份资料继续细化。</w:t>
      </w:r>
    </w:p>
    <w:p>
      <w:pPr>
        <w:pStyle w:val="ListBullet"/>
      </w:pPr>
      <w:r>
        <w:t>不要在文档中记录密码、client secret、SNMP community 或其他敏感信息。</w:t>
      </w:r>
    </w:p>
    <w:p>
      <w:pPr>
        <w:pStyle w:val="Heading1"/>
      </w:pPr>
      <w:r>
        <w:t>通用填写值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Resource Group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vnet01-server-network / 10.0.0.0/24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vnet02-mid-linux / 172.16.0.0/24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vnet03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vnet03-client-acc / 192.168.0.0/24</w:t>
            </w:r>
          </w:p>
        </w:tc>
      </w:tr>
    </w:tbl>
    <w:p/>
    <w:p>
      <w:pPr>
        <w:pStyle w:val="Heading1"/>
      </w:pPr>
      <w:r>
        <w:t>详细步骤</w:t>
      </w:r>
    </w:p>
    <w:p>
      <w:pPr>
        <w:pStyle w:val="Heading2"/>
      </w:pPr>
      <w:r>
        <w:t>0-1 准备 Azure / ServiceNow 前提</w:t>
      </w:r>
    </w:p>
    <w:p>
      <w:r>
        <w:t>确认账号、订阅、权限和实例前提，避免构筑中途因为权限不足卡住。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打开 Azure Portal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浏览器访问 https://portal.azure.com 并登录目标账号。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右上角账号目录正确；能看到目标 subscription。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确认目录与订阅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右上角账号菜单或 Directories + subscriptions 中确认当前目录和 subscription。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后续所有资源都创建在 Azure subscription 1。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确认 Azure 权限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至少需要能创建 Resource Group、Virtual Network、Subnet、NSG、Public IP、NAT Gateway、Bastion。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如果创建 VNet 报 Microsoft.Network/virtualNetworks/write，则需要管理员赋权。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确认 ServiceNow 前提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确认 ServiceNow 管理员、Discovery admin、MID 用户、ITOM Discovery / Service Mapping / ACC 插件或许可。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能登录 ServiceNow，并能下载 MID Server。</w:t>
            </w:r>
          </w:p>
        </w:tc>
      </w:tr>
    </w:tbl>
    <w:p/>
    <w:p>
      <w:pPr>
        <w:pStyle w:val="Heading2"/>
      </w:pPr>
      <w:r>
        <w:t>0-2 决定区域和命名</w:t>
      </w:r>
    </w:p>
    <w:p>
      <w:r>
        <w:t>统一命名，避免后续 VNet、NSG、Peering、NAT 关联时选错资源。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区域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统一使用 Japan East。客户指定其他区域时，所有资源必须同时替换。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Resource Group、VNet、NSG、NAT、Bastion 区域一致。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命名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使用手册资源名：vnet01-server-network、vnet02-mid-linux、vnet03-client-acc 等。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Azure 资源列表中名称可读，能直接看出用途。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IP 规划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不要使用 Azure subnet 保留地址。VM 固定 IP 从 .10、.20 等开始。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后续 VM IP 与 IP_Plan 一致。</w:t>
            </w:r>
          </w:p>
        </w:tc>
      </w:tr>
    </w:tbl>
    <w:p/>
    <w:p>
      <w:pPr>
        <w:pStyle w:val="Heading2"/>
      </w:pPr>
      <w:r>
        <w:t>1-1 创建 Resource Group</w:t>
      </w:r>
    </w:p>
    <w:p>
      <w:r>
        <w:t>创建 PoC 资源的统一容器。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进入创建页面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Portal &gt; Resource groups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出现 Create a resource group 页面。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填写 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Subscription: Azure subscription 1；Resource group: RG-SNOW-Discovery-POC；Region: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名称和区域与手册一致。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点击 Review + create，确认 Validation passed 后点击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Resource group 列表出现 RG-SNOW-Discovery-POC。</w:t>
            </w:r>
          </w:p>
        </w:tc>
      </w:tr>
    </w:tbl>
    <w:p/>
    <w:p>
      <w:pPr>
        <w:pStyle w:val="Heading2"/>
      </w:pPr>
      <w:r>
        <w:t>1-2 创建 vnet01</w:t>
      </w:r>
    </w:p>
    <w:p>
      <w:r>
        <w:t>创建 Server &amp; Network Device Zone，并预留 Azure Bastion 专用 subnet。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进入创建页面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Portal &gt; 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打开 Create virtual network。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vnet01-server-network；Region: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不要误选其他 Resource Group。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Bastion、Azure Firewall、DDoS 先保持 Disabled。Bastion 资源后续单独创建。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不会在 VNet 创建时自动部署 Bastion。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把默认地址空间改为 10.0.0.0/24。若出现默认 10.0.0.0/16，请改成 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显示 10.0.0.0/24。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 subnet-server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Add a subnet：Subnet purpose = Default；Name = subnet-server；IPv4 range = 10.0.0.0/24；Starting address = 10.0.0.0；Size = 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列表显示 subnet-server / 10.0.0.0/25。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 AzureBastionSubnet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Add a subnet：Subnet purpose = Azure Bastion；Name 自动为 AzureBastionSubnet；Starting address = 10.0.0.128；Size = /26。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列表显示 AzureBastionSubnet / 10.0.0.128/26。名称必须完全一致。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vnet01-server-network 创建成功，Subnets 页面能看到两个 subnet。</w:t>
            </w:r>
          </w:p>
        </w:tc>
      </w:tr>
    </w:tbl>
    <w:p/>
    <w:p>
      <w:pPr>
        <w:pStyle w:val="Heading2"/>
      </w:pPr>
      <w:r>
        <w:t>1-3 创建 vnet02</w:t>
      </w:r>
    </w:p>
    <w:p>
      <w:r>
        <w:t>创建 MID &amp; Linux Discovery Zone。Linux MID 和 Ubuntu target 放在同一个工作 subnet。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进入创建页面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打开 Create virtual network。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vnet02-mid-linux；Region: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名称建议严格使用 vnet02-mid-linux。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IPv4 address space = 172.16.0.0/24。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显示 172.16.0.0/24。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Subnet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只创建一个工作 subnet：Name = subnet-mid；Starting address = 172.16.0.0；Size = 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列表显示 subnet-mid / 172.16.0.0/25。不要创建跨 VNet 的第二 NIC subnet。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vnet02-mid-linux 创建成功。</w:t>
            </w:r>
          </w:p>
        </w:tc>
      </w:tr>
    </w:tbl>
    <w:p/>
    <w:p>
      <w:pPr>
        <w:pStyle w:val="Heading2"/>
      </w:pPr>
      <w:r>
        <w:t>1-4 创建 vnet03</w:t>
      </w:r>
    </w:p>
    <w:p>
      <w:r>
        <w:t>创建 Client &amp; ACC Zone。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进入创建页面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打开 Create virtual network。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Resource group: RG-SNOW-Discovery-POC；Name: vnet03-client-acc；Region: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名称与资源清单一致。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Address space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IPv4 address space = 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Address space 显示 192.168.0.0/24。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Subnet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Name = subnet-client；Starting address = 192.168.0.0；Size = 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列表显示 subnet-client / 192.168.0.0/24。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vnet03-client-acc 创建成功。</w:t>
            </w:r>
          </w:p>
        </w:tc>
      </w:tr>
    </w:tbl>
    <w:p/>
    <w:p>
      <w:pPr>
        <w:pStyle w:val="Heading2"/>
      </w:pPr>
      <w:r>
        <w:t>1-5 创建 NSG 并关联 subnet</w:t>
      </w:r>
    </w:p>
    <w:p>
      <w:r>
        <w:t>给三个工作 subnet 绑定 NSG，并添加 PoC 初期规则。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 NSG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Network security groups &gt; Create。依次创建 nsg-vnet01-server、nsg-vnet02-mid、nsg-vnet03-client。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三个 NSG 都在 RG-SNOW-Discovery-POC / Japan East。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关联 nsg-vnet01-server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nsg-vnet01-server &gt; Subnets &gt; Associate；Virtual network = vnet01-server-network；Subnet = subnet-server。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不要关联 AzureBastionSubnet。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关联 nsg-vnet02-mid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nsg-vnet02-mid &gt; Subnets &gt; Associate；Virtual network = vnet02-mid-linux；Subnet =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Subnets 页面显示 subnet-mid / 172.16.0.0/25。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关联 nsg-vnet03-client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nsg-vnet03-client &gt; Subnets &gt; Associate；Virtual network = vnet03-client-acc；Subnet =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Subnets 页面显示 subnet-client / 192.168.0.0/24。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nsg-vnet01-server 入站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IP = 10.0.0.10,172.16.0.10；Destination IP = 10.0.0.0/25；Port = *；Protocol = Any；Priority = 100；Name = Allow-MID-to-Targets。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规则显示 Priority 100 / Any / Any / Allow。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nsg-vnet02-mid 出站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Outbound security rules &gt; Add：Source IP = 172.16.0.0/25；Destination = Service Tag Internet；Port = 443；Protocol = TCP；Priority = 100；Name = Allow-MID-HTTPS-Out。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允许 MID 出站 HTTPS 到 ServiceNow / Azure API。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nsg-vnet02-mid 入站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= Service Tag VirtualNetwork；Destination = Service Tag VirtualNetwork；Port = *；Protocol = Any；Priority = 100；Name = Allow-VNet-Peering。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允许 peering 后的 VNet 内部通信。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nsg-vnet03-client 入站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Inbound security rules &gt; Add：Source IP = 172.16.0.0/24；Destination IP = 192.168.0.10；Port = 5985；Protocol = TCP；Priority = 100；Name = Allow-Ubuntu-VNet02-Access。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用于 Ubuntu 从 vnet02 测试访问 vnet03 目标。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nsg-vnet03-client 出站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Outbound security rules &gt; Add：Source IP = 192.168.0.10；Destination = Service Tag Internet；Port = 443；Protocol = TCP；Priority = 100；Name = Allow-ACC-HTTPS-Out。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允许 ACC 客户端出站 HTTPS。</w:t>
            </w:r>
          </w:p>
        </w:tc>
      </w:tr>
    </w:tbl>
    <w:p/>
    <w:p>
      <w:pPr>
        <w:pStyle w:val="Heading2"/>
      </w:pPr>
      <w:r>
        <w:t>1-6 创建 NAT Gateway</w:t>
      </w:r>
    </w:p>
    <w:p>
      <w:r>
        <w:t>让无公网 IP 的 VM 通过 NAT Gateway 出站访问 Internet / ServiceNow / 更新源。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 natgw-vnet01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NAT gateways &gt; Create：Name = natgw-vnet01；Resource group = RG-SNOW-Discovery-POC；Region = Japan East。Outbound IP 中创建 Public IP：pip-natgw-vnet01。Subnets 中选择 vnet01-server-network / subnet-server。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natgw-vnet01 关联 subnet-server。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 natgw-vnet02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同样创建 natgw-vnet02；Public IP = pip-natgw-vnet02；Subnets 中选择 vnet02-mid-linux /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natgw-vnet02 关联 subnet-mid。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可选 natgw-vnet03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如果 vnet03 的 Windows/ACC 目标没有公网 IP 且需要 Windows Update / ServiceNow 出站通信，追加 natgw-vnet03；关联 vnet03-client-acc /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按成本策略决定是否创建。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成本提醒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NAT Gateway 和 Public IP 即使 VM 停止也可能产生费用。PoC 不用时需删除或确认成本。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成本清单记录 NAT / Public IP。</w:t>
            </w:r>
          </w:p>
        </w:tc>
      </w:tr>
    </w:tbl>
    <w:p/>
    <w:p>
      <w:pPr>
        <w:pStyle w:val="Heading2"/>
      </w:pPr>
      <w:r>
        <w:t>1-7 创建 Full Mesh VNet Peering</w:t>
      </w:r>
    </w:p>
    <w:p>
      <w:r>
        <w:t>让 vnet01、vnet02、vnet03 两两互通。注意 VNet peering 不是传递式，必须三对都直接建。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vnet01 &lt;-&gt; vnet02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vnet01-server-network &gt; Peerings &gt; Add。This VNet link name = peer-vnet01-to-vnet02；Remote VNet = vnet02-mid-linux；Remote link name = peer-vnet02-to-vnet01；Virtual network access = Enabled。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两边 peering 状态为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vnet01 &lt;-&gt; vnet03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vnet01-server-network &gt; Peerings &gt; Add。This VNet link name = peer-vnet01-to-vnet03；Remote VNet = vnet03-client-acc；Remote link name = peer-vnet03-to-vnet01。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两边 peering 状态为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vnet02 &lt;-&gt; vnet03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打开 vnet02-mid-linux &gt; Peerings &gt; Add。This VNet link name = peer-vnet02-to-vnet03；Remote VNet = vnet03-client-acc；Remote link name = peer-vnet03-to-vnet02。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两边 peering 状态为 Connected。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验证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分别打开三个 VNet 的 Peerings 页面，确认每个 VNet 都能看到对应 peering，且状态 Connected。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总计 3 组 / 6 个方向都 Connected。</w:t>
            </w:r>
          </w:p>
        </w:tc>
      </w:tr>
    </w:tbl>
    <w:p/>
    <w:p>
      <w:pPr>
        <w:pStyle w:val="Heading2"/>
      </w:pPr>
      <w:r>
        <w:t>1-8 创建 Azure Bastion</w:t>
      </w:r>
    </w:p>
    <w:p>
      <w:r>
        <w:t>以后从 Azure Portal 通过私有 IP 登录 VM，不给 VM 直接开放公网 RDP / SSH。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完成后核对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进入创建页面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搜索 Bastions &gt; Create，或打开 vnet01-server-network &gt; Bastion。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进入 Bastion 创建页面。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Basics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Name = bas-snow-poc；Resource group = RG-SNOW-Discovery-POC；Region = Japan East；Virtual network = vnet01-server-network；Subnet =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必须选择 AzureBastionSubnet。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Public IP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创建新的 Public IP，例如 pip-bas-snow-poc；SKU 使用门户要求的 Standard / Static。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Public IP 创建并绑定到 Bastion。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Bastion 创建完成后，可在 VM 页面使用 Connect &gt; Bastion。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成本提醒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Azure Bastion 会持续计费。个人练习环境不用时请删除 Bastion 或整个 Resource Group。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每日结束检查 Bastion 是否仍需保留。</w:t>
            </w:r>
          </w:p>
        </w:tc>
      </w:tr>
    </w:tbl>
    <w:p/>
    <w:p>
      <w:pPr>
        <w:pStyle w:val="Heading1"/>
      </w:pPr>
      <w:r>
        <w:t>阶段完成检查清单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9792"/>
            <w:vAlign w:val="top"/>
            <w:shd w:fill="D9EAF7"/>
          </w:tcPr>
          <w:p>
            <w:r/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1-1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RG-SNOW-Discovery-POC 存在，Region 为 Japan East。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vnet01-server-network 存在；subnet-server 与 AzureBastionSubnet 都存在。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1-3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vnet02-mid-linux 存在；subnet-mid 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1-4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vnet03-client-acc 存在；subnet-client 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1-5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3 个 NSG 均存在、已关联对应 subnet、初期规则已添加。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1-6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natgw-vnet01 / natgw-vnet02 已创建并关联对应 subnet；vnet03 是否需要 NAT 已决策。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1-7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3 组 VNet Peering 均为 Connected。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1-8</w:t>
            </w:r>
          </w:p>
        </w:tc>
        <w:tc>
          <w:tcPr>
            <w:tcW w:type="dxa" w:w="9792"/>
            <w:vAlign w:val="top"/>
          </w:tcPr>
          <w:p>
            <w:r/>
            <w:r>
              <w:rPr>
                <w:b w:val="0"/>
                <w:sz w:val="18"/>
              </w:rPr>
              <w:t>Bastion 创建完成，可从 VM 页面使用 Bastion 登录。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