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F4E79"/>
          <w:sz w:val="44"/>
          <w:szCs w:val="44"/>
        </w:rPr>
        <w:t xml:space="preserve">MID-less Agent Client Collector（ACC）</w:t>
      </w:r>
    </w:p>
    <w:p>
      <w:pPr>
        <w:spacing w:after="120"/>
        <w:jc w:val="center"/>
      </w:pPr>
      <w:r>
        <w:rPr>
          <w:b/>
          <w:bCs/>
          <w:color w:val="1F4E79"/>
          <w:sz w:val="36"/>
          <w:szCs w:val="36"/>
        </w:rPr>
        <w:t xml:space="preserve">部署条件调查报告 ＆ 配置手册</w:t>
      </w:r>
    </w:p>
    <w:p>
      <w:pPr>
        <w:spacing w:after="900"/>
        <w:jc w:val="center"/>
      </w:pPr>
      <w:r>
        <w:rPr>
          <w:color w:val="595959"/>
          <w:sz w:val="24"/>
          <w:szCs w:val="24"/>
        </w:rPr>
        <w:t xml:space="preserve">—— Azure Windows VM ／ Discovery（ACC-VC）用途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项目</w:t>
            </w:r>
          </w:p>
        </w:tc>
        <w:tc>
          <w:tcPr>
            <w:tcW w:type="dxa" w:w="7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内容</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文档名称</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MID-less ACC 部署调查与配置手册（中文版）</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版本 / 作成日</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v1.0 ／ 2026-10-26</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ServiceNow 版本基线</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Australia（官方文档 Australia 版，各页 last_updated 为 2026-03-12）</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对象环境</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Azure 上的 1 台 Windows VM（Windows Server 系）；不经 MID Server，直接经 ITOM Cloud Services 连接实例</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使用范围</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ACC for Visibility Content（ACC-VC）的 Discovery（CI 采集）；监控（ACC-M）、日志（ACC-L）不在本次范围</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状态</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调查稿：第 1.5 节所列“待确认事项”需向 ServiceNow / 客户确认后定稿</w:t>
            </w:r>
          </w:p>
        </w:tc>
      </w:tr>
    </w:tbl>
    <w:p>
      <w:pPr>
        <w:spacing w:after="80"/>
      </w:pPr>
    </w:p>
    <w:p>
      <w:pPr>
        <w:spacing w:after="120" w:line="320"/>
      </w:pPr>
      <w:r>
        <w:rPr>
          <w:b/>
          <w:bCs/>
        </w:rPr>
        <w:t xml:space="preserve">内容标记约定</w:t>
      </w:r>
      <w:r>
        <w:t xml:space="preserve">（本文所有结论均按以下三类区分，方括号中的 R-xx 对应第 2 章参考资料编号）</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标记</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含义</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【官方】</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ServiceNow 官方产品文档（Australia 版）中有明确记载</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【KB/社区】</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Now Support KB 或 ServiceNow Community 文章；非产品文档，KB 正文需登录，仅作补充依据</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【推断】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组合多份资料推导，或基于 Windows / Azure 一般知识；官方未明示，需 PoC 验证或向 ServiceNow 确认</w:t>
            </w:r>
          </w:p>
        </w:tc>
      </w:tr>
    </w:tbl>
    <w:p>
      <w:pPr>
        <w:spacing w:after="80"/>
      </w:pPr>
    </w:p>
    <w:p>
      <w:pPr>
        <w:pageBreakBefore/>
        <w:spacing w:after="200"/>
      </w:pPr>
      <w:r>
        <w:rPr>
          <w:b/>
          <w:bCs/>
          <w:color w:val="1F4E79"/>
          <w:sz w:val="32"/>
          <w:szCs w:val="32"/>
        </w:rPr>
        <w:t xml:space="preserve">目录</w:t>
      </w:r>
    </w:p>
    <w:sdt>
      <w:sdtPr>
        <w:alias w:val="目录"/>
      </w:sdtPr>
      <w:sdtContent>
        <w:p>
          <w:r>
            <w:fldChar w:fldCharType="begin" w:dirty="true"/>
            <w:instrText xml:space="preserve">TOC \h \o "1-3"</w:instrText>
            <w:fldChar w:fldCharType="separate"/>
          </w:r>
        </w:p>
        <w:p>
          <w:r>
            <w:fldChar w:fldCharType="end"/>
          </w:r>
        </w:p>
      </w:sdtContent>
    </w:sdt>
    <w:p>
      <w:pPr>
        <w:spacing w:after="120" w:line="320"/>
      </w:pPr>
      <w:r>
        <w:rPr>
          <w:color w:val="808080"/>
          <w:sz w:val="18"/>
          <w:szCs w:val="18"/>
        </w:rPr>
        <w:t xml:space="preserve">（如目录未显示页码，请在 Word 中右键目录 →“更新域”。）</w:t>
      </w:r>
    </w:p>
    <w:p>
      <w:pPr>
        <w:pStyle w:val="Heading1"/>
        <w:pageBreakBefore/>
      </w:pPr>
      <w:r>
        <w:t xml:space="preserve">第 1 章　调查结论</w:t>
      </w:r>
    </w:p>
    <w:p>
      <w:pPr>
        <w:pStyle w:val="Heading2"/>
        <w:keepNext/>
      </w:pPr>
      <w:r>
        <w:t xml:space="preserve">1.1 结论摘要</w:t>
      </w:r>
    </w:p>
    <w:p>
      <w:pPr>
        <w:spacing w:after="120" w:line="320"/>
      </w:pPr>
      <w:r>
        <w:t xml:space="preserve">针对 leader 提出的三个问题，以及“本案 Azure Windows VM 能否采用”这一隐含问题，结论如下。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338"/>
        <w:gridCol w:w="1400"/>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问题</w:t>
            </w:r>
          </w:p>
        </w:tc>
        <w:tc>
          <w:tcPr>
            <w:tcW w:type="dxa" w:w="63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结论</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依据</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sz w:val="18"/>
                <w:szCs w:val="18"/>
              </w:rPr>
              <w:t xml:space="preserve">Q1</w:t>
            </w:r>
          </w:p>
          <w:p>
            <w:pPr>
              <w:spacing w:after="40" w:line="276"/>
            </w:pPr>
            <w:r>
              <w:rPr>
                <w:sz w:val="18"/>
                <w:szCs w:val="18"/>
              </w:rPr>
              <w:t xml:space="preserve">什么是 MID-less ACC？</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ACC（Agent Client Collector）不经过 MID Server，而是经 ServiceNow 云端托管的 </w:t>
            </w:r>
            <w:r>
              <w:rPr>
                <w:sz w:val="18"/>
                <w:szCs w:val="18"/>
              </w:rPr>
              <w:t xml:space="preserve">ITOM Cloud Services（ICS）网关</w:t>
            </w:r>
            <w:r>
              <w:rPr>
                <w:sz w:val="18"/>
                <w:szCs w:val="18"/>
              </w:rPr>
              <w:t xml:space="preserve"> 把数据直接送到实例的部署方式。Agent 先通过 HTTPS 向实例注册并取得客户端证书，再与 ICS 网关建立 </w:t>
            </w:r>
            <w:r>
              <w:rPr>
                <w:sz w:val="18"/>
                <w:szCs w:val="18"/>
              </w:rPr>
              <w:t xml:space="preserve">mTLS 保护的 gRPC 双向通道</w:t>
            </w:r>
            <w:r>
              <w:rPr>
                <w:sz w:val="18"/>
                <w:szCs w:val="18"/>
              </w:rPr>
              <w:t xml:space="preserve">，Policy 下发与 Check 结果回传都走该通道。官方文档中它被归类为 “Endpoint deployment（终端部署）” 架构。</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［R-05，R-06，R-18，R-10］</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sz w:val="18"/>
                <w:szCs w:val="18"/>
              </w:rPr>
              <w:t xml:space="preserve">Q2</w:t>
            </w:r>
          </w:p>
          <w:p>
            <w:pPr>
              <w:spacing w:after="40" w:line="276"/>
            </w:pPr>
            <w:r>
              <w:rPr>
                <w:sz w:val="18"/>
                <w:szCs w:val="18"/>
              </w:rPr>
              <w:t xml:space="preserve">需要哪些前提条件？</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共 5 类：① 实例必须是 ServiceNow 云托管（不支持客户自托管 on-prem），且已迁到 </w:t>
            </w:r>
            <w:r>
              <w:rPr>
                <w:sz w:val="18"/>
                <w:szCs w:val="18"/>
              </w:rPr>
              <w:t xml:space="preserve">ADCv2/ADCv3 并支持 mTLS</w:t>
            </w:r>
            <w:r>
              <w:rPr>
                <w:sz w:val="18"/>
                <w:szCs w:val="18"/>
              </w:rPr>
              <w:t xml:space="preserve">；② 由 Customer Support 完成实例的 </w:t>
            </w:r>
            <w:r>
              <w:rPr>
                <w:sz w:val="18"/>
                <w:szCs w:val="18"/>
              </w:rPr>
              <w:t xml:space="preserve">ICS Onboarding</w:t>
            </w:r>
            <w:r>
              <w:rPr>
                <w:sz w:val="18"/>
                <w:szCs w:val="18"/>
              </w:rPr>
              <w:t xml:space="preserve">；③ 安装 </w:t>
            </w:r>
            <w:r>
              <w:rPr>
                <w:sz w:val="18"/>
                <w:szCs w:val="18"/>
              </w:rPr>
              <w:t xml:space="preserve">ITOM Cloud Services Core（sn_itom_cloud_svc）</w:t>
            </w:r>
            <w:r>
              <w:rPr>
                <w:sz w:val="18"/>
                <w:szCs w:val="18"/>
              </w:rPr>
              <w:t xml:space="preserve">、ACC Framework、</w:t>
            </w:r>
            <w:r>
              <w:rPr>
                <w:sz w:val="18"/>
                <w:szCs w:val="18"/>
              </w:rPr>
              <w:t xml:space="preserve">ACC for Visibility Content（sn_acc_vis_content）</w:t>
            </w:r>
            <w:r>
              <w:rPr>
                <w:sz w:val="18"/>
                <w:szCs w:val="18"/>
              </w:rPr>
              <w:t xml:space="preserve">、Discovery 插件；④ 创建 </w:t>
            </w:r>
            <w:r>
              <w:rPr>
                <w:sz w:val="18"/>
                <w:szCs w:val="18"/>
              </w:rPr>
              <w:t xml:space="preserve">Agent Registration Key</w:t>
            </w:r>
            <w:r>
              <w:rPr>
                <w:sz w:val="18"/>
                <w:szCs w:val="18"/>
              </w:rPr>
              <w:t xml:space="preserve">，操作者具备 </w:t>
            </w:r>
            <w:r>
              <w:rPr>
                <w:rFonts w:ascii="Consolas" w:cs="Consolas" w:eastAsia="Microsoft YaHei" w:hAnsi="Consolas"/>
                <w:sz w:val="17"/>
                <w:szCs w:val="17"/>
              </w:rPr>
              <w:t xml:space="preserve">agent_client_collector_admin</w:t>
            </w:r>
            <w:r>
              <w:rPr>
                <w:sz w:val="18"/>
                <w:szCs w:val="18"/>
              </w:rPr>
              <w:t xml:space="preserve">；⑤ Windows VM 满足 x86-64、.NET 4.6.2+、1GB 内存等要求，并能 </w:t>
            </w:r>
            <w:r>
              <w:rPr>
                <w:sz w:val="18"/>
                <w:szCs w:val="18"/>
              </w:rPr>
              <w:t xml:space="preserve">出站 TCP 443</w:t>
            </w:r>
            <w:r>
              <w:rPr>
                <w:sz w:val="18"/>
                <w:szCs w:val="18"/>
              </w:rPr>
              <w:t xml:space="preserve"> 访问实例、ICS 网关、install / CDN 站点。另外需确认许可（ITOM Visibility 或 DEX）覆盖 MID-less 用途。</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［R-01，R-02，R-12，R-14，R-30，R-36］</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sz w:val="18"/>
                <w:szCs w:val="18"/>
              </w:rPr>
              <w:t xml:space="preserve">Q3</w:t>
            </w:r>
          </w:p>
          <w:p>
            <w:pPr>
              <w:spacing w:after="40" w:line="276"/>
            </w:pPr>
            <w:r>
              <w:rPr>
                <w:sz w:val="18"/>
                <w:szCs w:val="18"/>
              </w:rPr>
              <w:t xml:space="preserve">具体怎么部署？</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Windows 的标准方法：从实例 </w:t>
            </w:r>
            <w:r>
              <w:rPr>
                <w:sz w:val="18"/>
                <w:szCs w:val="18"/>
              </w:rPr>
              <w:t xml:space="preserve">Agent Downloads</w:t>
            </w:r>
            <w:r>
              <w:rPr>
                <w:sz w:val="18"/>
                <w:szCs w:val="18"/>
              </w:rPr>
              <w:t xml:space="preserve"> 下载 MSI，在 VM 上以管理员执行一行 </w:t>
            </w:r>
            <w:r>
              <w:rPr>
                <w:rFonts w:ascii="Consolas" w:cs="Consolas" w:eastAsia="Microsoft YaHei" w:hAnsi="Consolas"/>
                <w:sz w:val="17"/>
                <w:szCs w:val="17"/>
              </w:rPr>
              <w:t xml:space="preserve">msiexec</w:t>
            </w:r>
            <w:r>
              <w:rPr>
                <w:sz w:val="18"/>
                <w:szCs w:val="18"/>
              </w:rPr>
              <w:t xml:space="preserve">，指定 </w:t>
            </w:r>
            <w:r>
              <w:rPr>
                <w:rFonts w:ascii="Consolas" w:cs="Consolas" w:eastAsia="Microsoft YaHei" w:hAnsi="Consolas"/>
                <w:sz w:val="17"/>
                <w:szCs w:val="17"/>
              </w:rPr>
              <w:t xml:space="preserve">CONNECT_WITHOUT_MID="true"</w:t>
            </w:r>
            <w:r>
              <w:rPr>
                <w:sz w:val="18"/>
                <w:szCs w:val="18"/>
              </w:rPr>
              <w:t xml:space="preserve">、</w:t>
            </w:r>
            <w:r>
              <w:rPr>
                <w:rFonts w:ascii="Consolas" w:cs="Consolas" w:eastAsia="Microsoft YaHei" w:hAnsi="Consolas"/>
                <w:sz w:val="17"/>
                <w:szCs w:val="17"/>
              </w:rPr>
              <w:t xml:space="preserve">ACC_CNC</w:t>
            </w:r>
            <w:r>
              <w:rPr>
                <w:sz w:val="18"/>
                <w:szCs w:val="18"/>
              </w:rPr>
              <w:t xml:space="preserve">（ICS 网关）、</w:t>
            </w:r>
            <w:r>
              <w:rPr>
                <w:rFonts w:ascii="Consolas" w:cs="Consolas" w:eastAsia="Microsoft YaHei" w:hAnsi="Consolas"/>
                <w:sz w:val="17"/>
                <w:szCs w:val="17"/>
              </w:rPr>
              <w:t xml:space="preserve">REGISTRATION_KEY</w:t>
            </w:r>
            <w:r>
              <w:rPr>
                <w:sz w:val="18"/>
                <w:szCs w:val="18"/>
              </w:rPr>
              <w:t xml:space="preserve">、</w:t>
            </w:r>
            <w:r>
              <w:rPr>
                <w:rFonts w:ascii="Consolas" w:cs="Consolas" w:eastAsia="Microsoft YaHei" w:hAnsi="Consolas"/>
                <w:sz w:val="17"/>
                <w:szCs w:val="17"/>
              </w:rPr>
              <w:t xml:space="preserve">INSTANCE_URL</w:t>
            </w:r>
            <w:r>
              <w:rPr>
                <w:sz w:val="18"/>
                <w:szCs w:val="18"/>
              </w:rPr>
              <w:t xml:space="preserve">。安装后 Agent 自动注册，实例侧 Agents 列表出现记录（Registered → Up），再执行 Collect Host Data 即可在 CMDB 生成 CI。已安装的 MID 型 Agent 可用 </w:t>
            </w:r>
            <w:r>
              <w:rPr>
                <w:rFonts w:ascii="Consolas" w:cs="Consolas" w:eastAsia="Microsoft YaHei" w:hAnsi="Consolas"/>
                <w:sz w:val="17"/>
                <w:szCs w:val="17"/>
              </w:rPr>
              <w:t xml:space="preserve">acc gateway ics</w:t>
            </w:r>
            <w:r>
              <w:rPr>
                <w:sz w:val="18"/>
                <w:szCs w:val="18"/>
              </w:rPr>
              <w:t xml:space="preserve"> 命令切换；Australia 版还可用 ITOM Infra Services Workspace 的 Agent Onboarding 向导生成安装计划。</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［R-02，R-03，R-04，R-32，R-27］</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sz w:val="18"/>
                <w:szCs w:val="18"/>
              </w:rPr>
              <w:t xml:space="preserve">Q4</w:t>
            </w:r>
          </w:p>
          <w:p>
            <w:pPr>
              <w:spacing w:after="40" w:line="276"/>
            </w:pPr>
            <w:r>
              <w:rPr>
                <w:sz w:val="18"/>
                <w:szCs w:val="18"/>
              </w:rPr>
              <w:t xml:space="preserve">本案（Azure Windows VM＋Discovery）能否采用？</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技术上可行，但有一项需正式确认。</w:t>
            </w:r>
            <w:r>
              <w:rPr>
                <w:sz w:val="18"/>
                <w:szCs w:val="18"/>
              </w:rPr>
              <w:t xml:space="preserve"> 官方把 MID-less 定位为“终端（笔记本、远程站点等）部署”，把服务器部署描述为“使用 MID Server”；ACC-VC 只“在特定用例”支持 MID-less，而 ACC-M（监控）、ACC-L（日志）必须走 MID。本案只做 Discovery（ACC-VC），属于可支持范围的可能性较高，但特定用例的范围官方未列举，建议正式方案前向 ServiceNow 书面确认“Azure 上 Windows Server VM＋ACC-VC MID-less”属于支持用例。</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［R-06，R-07，R-08，R-35］</w:t>
            </w:r>
          </w:p>
        </w:tc>
      </w:tr>
    </w:tbl>
    <w:p>
      <w:pPr>
        <w:spacing w:after="80"/>
      </w:pPr>
    </w:p>
    <w:p>
      <w:pPr>
        <w:pStyle w:val="Heading2"/>
        <w:keepNext/>
      </w:pPr>
      <w:r>
        <w:t xml:space="preserve">1.2 什么是 MID-less ACC</w:t>
      </w:r>
    </w:p>
    <w:p>
      <w:pPr>
        <w:pStyle w:val="Heading3"/>
        <w:keepNext/>
      </w:pPr>
      <w:r>
        <w:t xml:space="preserve">1.2.1 ACC 的基本概念</w:t>
      </w:r>
    </w:p>
    <w:p>
      <w:pPr>
        <w:spacing w:after="120" w:line="320"/>
      </w:pPr>
      <w:r>
        <w:t xml:space="preserve">ACC 是安装在 Windows / Linux / macOS 主机上的 ServiceNow Agent，基于开源的 Sensu 框架，按实例上定义的 Check（检查命令）与 Policy（检查与对象 CI 的组合）在主机上采集数据。在传统架构中，Agent 通过 WebSocket 连接 MID Server，由 MID Server 把数据转发给实例，CI 写入 CMDB、事件写入 Event 表。【官方】</w:t>
      </w:r>
      <w:r>
        <w:rPr>
          <w:color w:val="2E75B6"/>
          <w:sz w:val="18"/>
          <w:szCs w:val="18"/>
        </w:rPr>
        <w:t xml:space="preserve">［R-09］</w:t>
      </w:r>
    </w:p>
    <w:p>
      <w:pPr>
        <w:pStyle w:val="Heading3"/>
        <w:keepNext/>
      </w:pPr>
      <w:r>
        <w:t xml:space="preserve">1.2.2 MID-less 的定义</w:t>
      </w:r>
    </w:p>
    <w:p>
      <w:pPr>
        <w:spacing w:after="120" w:line="320"/>
      </w:pPr>
      <w:r>
        <w:t xml:space="preserve">官方对 MID-less ACC 的定义原文是：“Installing MID-less Agent Client Collector (ACC) enables you to send data from the agent to the instance through the cloud. Sending information through the cloud allows the MID Server to be used for more persistent resources.” 也就是 </w:t>
      </w:r>
      <w:r>
        <w:rPr>
          <w:b/>
          <w:bCs/>
        </w:rPr>
        <w:t xml:space="preserve">Agent 的数据经 ServiceNow 云送到实例，MID Server 可以腾出来服务更“持久”的资源</w:t>
      </w:r>
      <w:r>
        <w:t xml:space="preserve">（例如数据中心服务器的无代理 Discovery）。【官方】</w:t>
      </w:r>
      <w:r>
        <w:rPr>
          <w:color w:val="2E75B6"/>
          <w:sz w:val="18"/>
          <w:szCs w:val="18"/>
        </w:rPr>
        <w:t xml:space="preserve">［R-01，R-05］</w:t>
      </w:r>
    </w:p>
    <w:p>
      <w:pPr>
        <w:spacing w:after="120" w:line="320"/>
      </w:pPr>
      <w:r>
        <w:t xml:space="preserve">在 “Deploying ACC on endpoints” 中进一步说明：Endpoint 部署通过 ICS 把 Agent 直接连到 ServiceNow 云；笔记本、远程办公室、分散站点上的 Agent 经互联网以安全连接到达 ICS，无需 MID Server；</w:t>
      </w:r>
      <w:r>
        <w:rPr>
          <w:b/>
          <w:bCs/>
        </w:rPr>
        <w:t xml:space="preserve">基础设施由 ServiceNow 管理，证书由 ServiceNow 自动签发</w:t>
      </w:r>
      <w:r>
        <w:t xml:space="preserve">。DEX（Digital End-User Experience）必须使用此架构，ACC-VC 在特定用例中支持此架构。【官方】</w:t>
      </w:r>
      <w:r>
        <w:rPr>
          <w:color w:val="2E75B6"/>
          <w:sz w:val="18"/>
          <w:szCs w:val="18"/>
        </w:rPr>
        <w:t xml:space="preserve">［R-06］</w:t>
      </w:r>
    </w:p>
    <w:p>
      <w:pPr>
        <w:pStyle w:val="Heading3"/>
        <w:keepNext/>
      </w:pPr>
      <w:r>
        <w:t xml:space="preserve">1.2.3 通信流程</w:t>
      </w:r>
    </w:p>
    <w:p>
      <w:pPr>
        <w:spacing w:after="120" w:line="320"/>
      </w:pPr>
      <w:r>
        <w:t xml:space="preserve">综合 DEX Architecture 与 ACC 各页的说明，MID-less 的通信流程可整理如下（DEX Architecture 是以 DEX 为背景描述的，套用于 ACC-VC 属于【推断】，但 ICS 接收 Check 结果这一点在 ACC 文档中有明确记载）。</w:t>
      </w:r>
      <w:r>
        <w:rPr>
          <w:color w:val="2E75B6"/>
          <w:sz w:val="18"/>
          <w:szCs w:val="18"/>
        </w:rPr>
        <w:t xml:space="preserve">［R-18，R-10，R-28］</w:t>
      </w:r>
    </w:p>
    <w:p>
      <w:pPr>
        <w:pStyle w:val="ListParagraph"/>
        <w:numPr>
          <w:ilvl w:val="0"/>
          <w:numId w:val="2"/>
        </w:numPr>
        <w:spacing w:after="60" w:line="300"/>
      </w:pPr>
      <w:r>
        <w:rPr>
          <w:b/>
          <w:bCs/>
        </w:rPr>
        <w:t xml:space="preserve">安装</w:t>
      </w:r>
      <w:r>
        <w:t xml:space="preserve">：在 Windows 上执行 MSI，指定 ICS 网关地址、Registration Key、实例 URL。</w:t>
      </w:r>
    </w:p>
    <w:p>
      <w:pPr>
        <w:pStyle w:val="ListParagraph"/>
        <w:numPr>
          <w:ilvl w:val="0"/>
          <w:numId w:val="2"/>
        </w:numPr>
        <w:spacing w:after="60" w:line="300"/>
      </w:pPr>
      <w:r>
        <w:rPr>
          <w:b/>
          <w:bCs/>
        </w:rPr>
        <w:t xml:space="preserve">注册</w:t>
      </w:r>
      <w:r>
        <w:t xml:space="preserve">：Agent 使用 Registration Key 通过 HTTPS 向实例注册，实例签发客户端证书并由 Agent 下载（实例上状态为 Registered）。</w:t>
      </w:r>
    </w:p>
    <w:p>
      <w:pPr>
        <w:pStyle w:val="ListParagraph"/>
        <w:numPr>
          <w:ilvl w:val="0"/>
          <w:numId w:val="2"/>
        </w:numPr>
        <w:spacing w:after="60" w:line="300"/>
      </w:pPr>
      <w:r>
        <w:rPr>
          <w:b/>
          <w:bCs/>
        </w:rPr>
        <w:t xml:space="preserve">建立通道</w:t>
      </w:r>
      <w:r>
        <w:t xml:space="preserve">：Agent 用该证书与 ICS 网关进行 mTLS 认证，建立 gRPC 双向加密通道（客户端证书为 ECDSA P-256）。</w:t>
      </w:r>
    </w:p>
    <w:p>
      <w:pPr>
        <w:pStyle w:val="ListParagraph"/>
        <w:numPr>
          <w:ilvl w:val="0"/>
          <w:numId w:val="2"/>
        </w:numPr>
        <w:spacing w:after="60" w:line="300"/>
      </w:pPr>
      <w:r>
        <w:rPr>
          <w:b/>
          <w:bCs/>
        </w:rPr>
        <w:t xml:space="preserve">下发与执行</w:t>
      </w:r>
      <w:r>
        <w:t xml:space="preserve">：实例经该通道向 Agent 推送 Policy / Check 及插件（assets）；Agent 执行 Check。</w:t>
      </w:r>
    </w:p>
    <w:p>
      <w:pPr>
        <w:pStyle w:val="ListParagraph"/>
        <w:numPr>
          <w:ilvl w:val="0"/>
          <w:numId w:val="2"/>
        </w:numPr>
        <w:spacing w:after="60" w:line="300"/>
      </w:pPr>
      <w:r>
        <w:rPr>
          <w:b/>
          <w:bCs/>
        </w:rPr>
        <w:t xml:space="preserve">回传</w:t>
      </w:r>
      <w:r>
        <w:t xml:space="preserve">：Check 结果送到 ICS Pod，再进入实例；部分配置数据和 Agent heartbeat 经 HTTPS REST 直接发送到实例。</w:t>
      </w:r>
    </w:p>
    <w:p>
      <w:pPr>
        <w:pStyle w:val="ListParagraph"/>
        <w:numPr>
          <w:ilvl w:val="0"/>
          <w:numId w:val="2"/>
        </w:numPr>
        <w:spacing w:after="60" w:line="300"/>
      </w:pPr>
      <w:r>
        <w:rPr>
          <w:b/>
          <w:bCs/>
        </w:rPr>
        <w:t xml:space="preserve">写入 CMDB</w:t>
      </w:r>
      <w:r>
        <w:t xml:space="preserve">：实例侧 ACC-VC 的 EnhancedDiscoveryHandler 把结果转换为 IRE（Identification and Reconciliation Engine）payload 后写入 CMDB。</w:t>
      </w:r>
    </w:p>
    <w:p>
      <w:pPr>
        <w:pStyle w:val="Heading3"/>
        <w:keepNext/>
      </w:pPr>
      <w:r>
        <w:t xml:space="preserve">1.2.4 MID 型与 MID-less 型的对比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138"/>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比较项目</w:t>
            </w:r>
          </w:p>
        </w:tc>
        <w:tc>
          <w:tcPr>
            <w:tcW w:type="dxa" w:w="3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MID 型（Server deployment）</w:t>
            </w:r>
          </w:p>
        </w:tc>
        <w:tc>
          <w:tcPr>
            <w:tcW w:type="dxa" w:w="41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MID-less 型（Endpoint deployment / ICS）</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中继组件</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客户自建的 MID Server（sizing、证书、负载均衡由客户管理）</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ServiceNow 托管的 ICS 网关（基础设施与证书由 ServiceNow 管理）</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Agent 侧连接</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Agent → MID 的 WebSocket（</w:t>
            </w:r>
            <w:r>
              <w:rPr>
                <w:rFonts w:ascii="Consolas" w:cs="Consolas" w:eastAsia="Microsoft YaHei" w:hAnsi="Consolas"/>
                <w:b w:val="false"/>
                <w:bCs w:val="false"/>
                <w:sz w:val="17"/>
                <w:szCs w:val="17"/>
              </w:rPr>
              <w:t xml:space="preserve">wss://&lt;MID&gt;:&lt;port&gt;/ws/events</w:t>
            </w:r>
            <w:r>
              <w:rPr>
                <w:b w:val="false"/>
                <w:bCs w:val="false"/>
                <w:sz w:val="18"/>
                <w:szCs w:val="18"/>
              </w:rPr>
              <w:t xml:space="preserve">）</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Agent → ICS 网关 TCP 443（gRPC＋mTLS），以及 Agent → 实例 HTTPS</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认证凭据</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MID Web Server API Key（</w:t>
            </w:r>
            <w:r>
              <w:rPr>
                <w:rFonts w:ascii="Consolas" w:cs="Consolas" w:eastAsia="Microsoft YaHei" w:hAnsi="Consolas"/>
                <w:b w:val="false"/>
                <w:bCs w:val="false"/>
                <w:sz w:val="17"/>
                <w:szCs w:val="17"/>
              </w:rPr>
              <w:t xml:space="preserve">ACC_API_KEY</w:t>
            </w:r>
            <w:r>
              <w:rPr>
                <w:b w:val="false"/>
                <w:bCs w:val="false"/>
                <w:sz w:val="18"/>
                <w:szCs w:val="18"/>
              </w:rPr>
              <w:t xml:space="preserve">）</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Agent Registration Key（</w:t>
            </w:r>
            <w:r>
              <w:rPr>
                <w:rFonts w:ascii="Consolas" w:cs="Consolas" w:eastAsia="Microsoft YaHei" w:hAnsi="Consolas"/>
                <w:b w:val="false"/>
                <w:bCs w:val="false"/>
                <w:sz w:val="17"/>
                <w:szCs w:val="17"/>
              </w:rPr>
              <w:t xml:space="preserve">REGISTRATION_KEY</w:t>
            </w:r>
            <w:r>
              <w:rPr>
                <w:b w:val="false"/>
                <w:bCs w:val="false"/>
                <w:sz w:val="18"/>
                <w:szCs w:val="18"/>
              </w:rPr>
              <w:t xml:space="preserve">）＋实例签发的客户端证书</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主要 MSI 参数</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b w:val="false"/>
                <w:bCs w:val="false"/>
                <w:sz w:val="17"/>
                <w:szCs w:val="17"/>
              </w:rPr>
              <w:t xml:space="preserve">ACC_API_KEY</w:t>
            </w:r>
            <w:r>
              <w:rPr>
                <w:b w:val="false"/>
                <w:bCs w:val="false"/>
                <w:sz w:val="18"/>
                <w:szCs w:val="18"/>
              </w:rPr>
              <w:t xml:space="preserve">、</w:t>
            </w:r>
            <w:r>
              <w:rPr>
                <w:rFonts w:ascii="Consolas" w:cs="Consolas" w:eastAsia="Microsoft YaHei" w:hAnsi="Consolas"/>
                <w:b w:val="false"/>
                <w:bCs w:val="false"/>
                <w:sz w:val="17"/>
                <w:szCs w:val="17"/>
              </w:rPr>
              <w:t xml:space="preserve">ACC_MID</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b w:val="false"/>
                <w:bCs w:val="false"/>
                <w:sz w:val="17"/>
                <w:szCs w:val="17"/>
              </w:rPr>
              <w:t xml:space="preserve">CONNECT_WITHOUT_MID</w:t>
            </w:r>
            <w:r>
              <w:rPr>
                <w:b w:val="false"/>
                <w:bCs w:val="false"/>
                <w:sz w:val="18"/>
                <w:szCs w:val="18"/>
              </w:rPr>
              <w:t xml:space="preserve">、</w:t>
            </w:r>
            <w:r>
              <w:rPr>
                <w:rFonts w:ascii="Consolas" w:cs="Consolas" w:eastAsia="Microsoft YaHei" w:hAnsi="Consolas"/>
                <w:b w:val="false"/>
                <w:bCs w:val="false"/>
                <w:sz w:val="17"/>
                <w:szCs w:val="17"/>
              </w:rPr>
              <w:t xml:space="preserve">ACC_CNC</w:t>
            </w:r>
            <w:r>
              <w:rPr>
                <w:b w:val="false"/>
                <w:bCs w:val="false"/>
                <w:sz w:val="18"/>
                <w:szCs w:val="18"/>
              </w:rPr>
              <w:t xml:space="preserve">、</w:t>
            </w:r>
            <w:r>
              <w:rPr>
                <w:rFonts w:ascii="Consolas" w:cs="Consolas" w:eastAsia="Microsoft YaHei" w:hAnsi="Consolas"/>
                <w:b w:val="false"/>
                <w:bCs w:val="false"/>
                <w:sz w:val="17"/>
                <w:szCs w:val="17"/>
              </w:rPr>
              <w:t xml:space="preserve">REGISTRATION_KEY</w:t>
            </w:r>
            <w:r>
              <w:rPr>
                <w:b w:val="false"/>
                <w:bCs w:val="false"/>
                <w:sz w:val="18"/>
                <w:szCs w:val="18"/>
              </w:rPr>
              <w:t xml:space="preserve">、</w:t>
            </w:r>
            <w:r>
              <w:rPr>
                <w:rFonts w:ascii="Consolas" w:cs="Consolas" w:eastAsia="Microsoft YaHei" w:hAnsi="Consolas"/>
                <w:b w:val="false"/>
                <w:bCs w:val="false"/>
                <w:sz w:val="17"/>
                <w:szCs w:val="17"/>
              </w:rPr>
              <w:t xml:space="preserve">INSTANCE_URL</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支持的功能</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ACC-VC、ACC-M、ACC-L</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DEX（必须）；ACC-VC（特定用例）；ACC-M、ACC-L 需 MID</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升级包来源</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MID Server 或 Install Server</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ServiceNow CDN（</w:t>
            </w:r>
            <w:r>
              <w:rPr>
                <w:rFonts w:ascii="Consolas" w:cs="Consolas" w:eastAsia="Microsoft YaHei" w:hAnsi="Consolas"/>
                <w:b w:val="false"/>
                <w:bCs w:val="false"/>
                <w:sz w:val="17"/>
                <w:szCs w:val="17"/>
              </w:rPr>
              <w:t xml:space="preserve">cdn-install.sncapps.service-now.com</w:t>
            </w:r>
            <w:r>
              <w:rPr>
                <w:b w:val="false"/>
                <w:bCs w:val="false"/>
                <w:sz w:val="18"/>
                <w:szCs w:val="18"/>
              </w:rPr>
              <w:t xml:space="preserv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实例形态</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云托管、自托管均可</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仅 ServiceNow 云托管实例</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实例上 Agent 记录</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MID Server 字段有值</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MID Server 字段为空【KB/社区】</w:t>
            </w:r>
          </w:p>
        </w:tc>
      </w:tr>
    </w:tbl>
    <w:p>
      <w:pPr>
        <w:spacing w:after="80"/>
      </w:pPr>
    </w:p>
    <w:p>
      <w:pPr>
        <w:spacing w:after="120" w:line="320"/>
      </w:pPr>
      <w:r>
        <w:rPr>
          <w:sz w:val="18"/>
          <w:szCs w:val="18"/>
        </w:rPr>
        <w:t xml:space="preserve">依据：</w:t>
      </w:r>
      <w:r>
        <w:rPr>
          <w:color w:val="2E75B6"/>
          <w:sz w:val="16"/>
          <w:szCs w:val="16"/>
        </w:rPr>
        <w:t xml:space="preserve">［R-07，R-06，R-02，R-03，R-15，R-21，R-01，R-37］</w:t>
      </w:r>
    </w:p>
    <w:p>
      <w:pPr>
        <w:pStyle w:val="Heading2"/>
        <w:keepNext/>
      </w:pPr>
      <w:r>
        <w:t xml:space="preserve">1.3 前提条件</w:t>
      </w:r>
    </w:p>
    <w:p>
      <w:pPr>
        <w:spacing w:after="120" w:line="320"/>
      </w:pPr>
      <w:r>
        <w:t xml:space="preserve">下表把官方文档分散记载的条件整合为一张清单。第 3 章配置手册 S0～S4 按此表逐项确认。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1100"/>
        <w:gridCol w:w="3918"/>
        <w:gridCol w:w="2600"/>
        <w:gridCol w:w="1400"/>
      </w:tblGrid>
      <w:tr>
        <w:trPr>
          <w:cantSplit/>
          <w:tblHeader/>
        </w:trPr>
        <w:tc>
          <w:tcPr>
            <w:tcW w:type="dxa" w:w="62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No.</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类别</w:t>
            </w:r>
          </w:p>
        </w:tc>
        <w:tc>
          <w:tcPr>
            <w:tcW w:type="dxa" w:w="391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条件</w:t>
            </w:r>
          </w:p>
        </w:tc>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确认方法</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依据</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P-01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实例形态</w:t>
            </w:r>
          </w:p>
        </w:tc>
        <w:tc>
          <w:tcPr>
            <w:tcW w:type="dxa" w:w="39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ServiceNow 云托管实例（客户自托管 on-prem 实例不支持 MID-less，需改用 MID 型）【官方】</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确认实例 URL 为 </w:t>
            </w:r>
            <w:r>
              <w:rPr>
                <w:rFonts w:ascii="Consolas" w:cs="Consolas" w:eastAsia="Microsoft YaHei" w:hAnsi="Consolas"/>
                <w:sz w:val="16"/>
                <w:szCs w:val="16"/>
              </w:rPr>
              <w:t xml:space="preserve">*.service-now.com</w:t>
            </w:r>
            <w:r>
              <w:rPr>
                <w:sz w:val="17"/>
                <w:szCs w:val="17"/>
              </w:rPr>
              <w:t xml:space="preserve"> 的 ServiceNow 托管实例</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［R-01］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P-02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实例网络</w:t>
            </w:r>
          </w:p>
        </w:tc>
        <w:tc>
          <w:tcPr>
            <w:tcW w:type="dxa" w:w="39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实例已从 F5 迁移到 ADCv2/ADCv3，并支持 mTLS【官方】</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stats.do</w:t>
            </w:r>
            <w:r>
              <w:rPr>
                <w:sz w:val="17"/>
                <w:szCs w:val="17"/>
              </w:rPr>
              <w:t xml:space="preserve"> 响应头 Server 为 </w:t>
            </w:r>
            <w:r>
              <w:rPr>
                <w:rFonts w:ascii="Consolas" w:cs="Consolas" w:eastAsia="Microsoft YaHei" w:hAnsi="Consolas"/>
                <w:sz w:val="16"/>
                <w:szCs w:val="16"/>
              </w:rPr>
              <w:t xml:space="preserve">snow_adc</w:t>
            </w:r>
            <w:r>
              <w:rPr>
                <w:sz w:val="17"/>
                <w:szCs w:val="17"/>
              </w:rPr>
              <w:t xml:space="preserve">；访问 </w:t>
            </w:r>
            <w:r>
              <w:rPr>
                <w:rFonts w:ascii="Consolas" w:cs="Consolas" w:eastAsia="Microsoft YaHei" w:hAnsi="Consolas"/>
                <w:sz w:val="16"/>
                <w:szCs w:val="16"/>
              </w:rPr>
              <w:t xml:space="preserve">/adcv2/supports_tls</w:t>
            </w:r>
            <w:r>
              <w:rPr>
                <w:sz w:val="17"/>
                <w:szCs w:val="17"/>
              </w:rPr>
              <w:t xml:space="preserve"> 返回 </w:t>
            </w:r>
            <w:r>
              <w:rPr>
                <w:rFonts w:ascii="Consolas" w:cs="Consolas" w:eastAsia="Microsoft YaHei" w:hAnsi="Consolas"/>
                <w:sz w:val="16"/>
                <w:szCs w:val="16"/>
              </w:rPr>
              <w:t xml:space="preserve">true</w:t>
            </w:r>
            <w:r>
              <w:rPr>
                <w:sz w:val="17"/>
                <w:szCs w:val="17"/>
              </w:rPr>
              <w:t xml:space="preserve">。否则联系 Support 迁移</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［R-01］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P-03</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ICS 开通</w:t>
            </w:r>
          </w:p>
        </w:tc>
        <w:tc>
          <w:tcPr>
            <w:tcW w:type="dxa" w:w="39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实例需 Onboard 到 ITOM Cloud Services，由 Customer Support 处理【官方】</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在 Now Support 开 Case 申请</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［R-02］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P-04</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许可</w:t>
            </w:r>
          </w:p>
        </w:tc>
        <w:tc>
          <w:tcPr>
            <w:tcW w:type="dxa" w:w="39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订阅许可需覆盖 MID-less 用途（ITOM Visibility 或 DEX）【官方＋社区】</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向 ServiceNow 客户经理确认</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［R-30，R-36］</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P-05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插件</w:t>
            </w:r>
          </w:p>
        </w:tc>
        <w:tc>
          <w:tcPr>
            <w:tcW w:type="dxa" w:w="39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ITOM Cloud Services Core（sn_itom_cloud_svc）、Agent Client Collector Framework、Agent Client Collector for Visibility Content（sn_acc_vis_content）、Discovery（com.snc.discovery）【官方】</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System Definition &gt; Plugins 中确认已安装且为最新版</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［R-01，R-12］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P-06</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Registration Key</w:t>
            </w:r>
          </w:p>
        </w:tc>
        <w:tc>
          <w:tcPr>
            <w:tcW w:type="dxa" w:w="39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已创建有效的 Agent Registration Key（有有效期）【官方】</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Agent Client Collector &gt; Deployment &gt; Agent Registration Key</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P-07</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权限</w:t>
            </w:r>
          </w:p>
        </w:tc>
        <w:tc>
          <w:tcPr>
            <w:tcW w:type="dxa" w:w="39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实例侧：</w:t>
            </w:r>
            <w:r>
              <w:rPr>
                <w:rFonts w:ascii="Consolas" w:cs="Consolas" w:eastAsia="Microsoft YaHei" w:hAnsi="Consolas"/>
                <w:sz w:val="16"/>
                <w:szCs w:val="16"/>
              </w:rPr>
              <w:t xml:space="preserve">agent_client_collector_admin</w:t>
            </w:r>
            <w:r>
              <w:rPr>
                <w:sz w:val="17"/>
                <w:szCs w:val="17"/>
              </w:rPr>
              <w:t xml:space="preserve">；VM 侧：本地管理员（以管理员身份运行 cmd）【官方＋社区】</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确认账号角色；VM 登录账号</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［R-02，R-37］</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P-08</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OS</w:t>
            </w:r>
          </w:p>
        </w:tc>
        <w:tc>
          <w:tcPr>
            <w:tcW w:type="dxa" w:w="39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仅支持 x86-64；具体 Windows 版本以 Store 上 ACC Framework 页面支持列表为准【官方】</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Store 页面与 VM 的 </w:t>
            </w:r>
            <w:r>
              <w:rPr>
                <w:rFonts w:ascii="Consolas" w:cs="Consolas" w:eastAsia="Microsoft YaHei" w:hAnsi="Consolas"/>
                <w:sz w:val="16"/>
                <w:szCs w:val="16"/>
              </w:rPr>
              <w:t xml:space="preserve">systeminfo</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P-09</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资源</w:t>
            </w:r>
          </w:p>
        </w:tc>
        <w:tc>
          <w:tcPr>
            <w:tcW w:type="dxa" w:w="39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ACC-F：1GB RAM、300MB 磁盘、1 核；ACC-VC：1GB RAM、1GB 磁盘、1 核【官方】</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Azure VM 规格与空闲资源</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P-10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运行时</w:t>
            </w:r>
          </w:p>
        </w:tc>
        <w:tc>
          <w:tcPr>
            <w:tcW w:type="dxa" w:w="39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.NET Framework 4.6.2 以上【官方】</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注册表 Release 值（见 S4）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［R-14］</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P-11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网络</w:t>
            </w:r>
          </w:p>
        </w:tc>
        <w:tc>
          <w:tcPr>
            <w:tcW w:type="dxa" w:w="39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出站 TCP 443 可达：实例、ICS 网关、</w:t>
            </w:r>
            <w:r>
              <w:rPr>
                <w:rFonts w:ascii="Consolas" w:cs="Consolas" w:eastAsia="Microsoft YaHei" w:hAnsi="Consolas"/>
                <w:sz w:val="16"/>
                <w:szCs w:val="16"/>
              </w:rPr>
              <w:t xml:space="preserve">install.service-now.com</w:t>
            </w:r>
            <w:r>
              <w:rPr>
                <w:sz w:val="17"/>
                <w:szCs w:val="17"/>
              </w:rPr>
              <w:t xml:space="preserve">、</w:t>
            </w:r>
            <w:r>
              <w:rPr>
                <w:rFonts w:ascii="Consolas" w:cs="Consolas" w:eastAsia="Microsoft YaHei" w:hAnsi="Consolas"/>
                <w:sz w:val="16"/>
                <w:szCs w:val="16"/>
              </w:rPr>
              <w:t xml:space="preserve">cdn-install.sncapps.service-now.com</w:t>
            </w:r>
            <w:r>
              <w:rPr>
                <w:sz w:val="17"/>
                <w:szCs w:val="17"/>
              </w:rPr>
              <w:t xml:space="preserve">；经代理时代理需支持 WebSocket，且不得对 mTLS 流量做 SSL 解密【官方＋社区】</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S4 的连通性测试命令</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［R-02，R-15，R-21，R-19，R-36］</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P-12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网关选择</w:t>
            </w:r>
          </w:p>
        </w:tc>
        <w:tc>
          <w:tcPr>
            <w:tcW w:type="dxa" w:w="39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应选择 </w:t>
            </w:r>
            <w:r>
              <w:rPr>
                <w:sz w:val="17"/>
                <w:szCs w:val="17"/>
              </w:rPr>
              <w:t xml:space="preserve">实例所属区域</w:t>
            </w:r>
            <w:r>
              <w:rPr>
                <w:sz w:val="17"/>
                <w:szCs w:val="17"/>
              </w:rPr>
              <w:t xml:space="preserve"> 的网关（非 Agent 所在地）；官方两页文档的 APAC 网关写法不一致（</w:t>
            </w:r>
            <w:r>
              <w:rPr>
                <w:rFonts w:ascii="Consolas" w:cs="Consolas" w:eastAsia="Microsoft YaHei" w:hAnsi="Consolas"/>
                <w:sz w:val="16"/>
                <w:szCs w:val="16"/>
              </w:rPr>
              <w:t xml:space="preserve">-apac</w:t>
            </w:r>
            <w:r>
              <w:rPr>
                <w:sz w:val="17"/>
                <w:szCs w:val="17"/>
              </w:rPr>
              <w:t xml:space="preserve"> 与 </w:t>
            </w:r>
            <w:r>
              <w:rPr>
                <w:rFonts w:ascii="Consolas" w:cs="Consolas" w:eastAsia="Microsoft YaHei" w:hAnsi="Consolas"/>
                <w:sz w:val="16"/>
                <w:szCs w:val="16"/>
              </w:rPr>
              <w:t xml:space="preserve">.apac</w:t>
            </w:r>
            <w:r>
              <w:rPr>
                <w:sz w:val="17"/>
                <w:szCs w:val="17"/>
              </w:rPr>
              <w:t xml:space="preserve">）【官方＋KB】</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nslookup 两种写法；向 Support 确认</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［R-02，R-20，R-34］</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P-13</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ACC 版本</w:t>
            </w:r>
          </w:p>
        </w:tc>
        <w:tc>
          <w:tcPr>
            <w:tcW w:type="dxa" w:w="39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ACC 需在支持版本内（N-2）；使用自检功能需 Agent 与 ACC-F 6.0.1 以上【社区＋官方】</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Agent Downloads 页的版本</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［R-36，R-26］</w:t>
            </w:r>
          </w:p>
        </w:tc>
      </w:tr>
    </w:tbl>
    <w:p>
      <w:pPr>
        <w:spacing w:after="80"/>
      </w:pPr>
    </w:p>
    <w:p>
      <w:pPr>
        <w:pStyle w:val="Heading2"/>
        <w:keepNext/>
      </w:pPr>
      <w:r>
        <w:t xml:space="preserve">1.4 部署方法</w:t>
      </w:r>
    </w:p>
    <w:p>
      <w:pPr>
        <w:spacing w:after="120" w:line="320"/>
      </w:pPr>
      <w:r>
        <w:t xml:space="preserve">官方提供的 MID-less 部署方法有三种。本案为单台 VM 新装，推荐方法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4538"/>
        <w:gridCol w:w="1300"/>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方法</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适用场景</w:t>
            </w:r>
          </w:p>
        </w:tc>
        <w:tc>
          <w:tcPr>
            <w:tcW w:type="dxa" w:w="45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概要</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依据</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sz w:val="18"/>
                <w:szCs w:val="18"/>
              </w:rPr>
              <w:t xml:space="preserve">A. MSI 一行命令</w:t>
            </w:r>
          </w:p>
          <w:p>
            <w:pPr>
              <w:spacing w:after="40" w:line="276"/>
            </w:pPr>
            <w:r>
              <w:rPr>
                <w:sz w:val="18"/>
                <w:szCs w:val="18"/>
              </w:rPr>
              <w:t xml:space="preserve">（推荐）</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新装（本案）</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从实例下载 MSI，管理员执行 </w:t>
            </w:r>
            <w:r>
              <w:rPr>
                <w:rFonts w:ascii="Consolas" w:cs="Consolas" w:eastAsia="Microsoft YaHei" w:hAnsi="Consolas"/>
                <w:sz w:val="17"/>
                <w:szCs w:val="17"/>
              </w:rPr>
              <w:t xml:space="preserve">msiexec /i ... CONNECT_WITHOUT_MID="true" ACC_CNC=... REGISTRATION_KEY=... INSTANCE_URL=...</w:t>
            </w:r>
            <w:r>
              <w:rPr>
                <w:sz w:val="18"/>
                <w:szCs w:val="18"/>
              </w:rPr>
              <w:t xml:space="preserve">。Agent Downloads 页面也可直接复制 MID-less 单行命令【社区】。</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［R-02，R-03，R-37］</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sz w:val="18"/>
                <w:szCs w:val="18"/>
              </w:rPr>
              <w:t xml:space="preserve">B. acc gateway ics 命令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已安装的 MID 型 Agent 切换为 MID-less；或修改网关 / Key / 实例 URL</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7"/>
                <w:szCs w:val="17"/>
              </w:rPr>
              <w:t xml:space="preserve">acc gateway ics -b &lt;网关&gt; -i &lt;实例URL&gt; -r &lt;Key&gt;</w:t>
            </w:r>
            <w:r>
              <w:rPr>
                <w:sz w:val="18"/>
                <w:szCs w:val="18"/>
              </w:rPr>
              <w:t xml:space="preserve">，未指定项沿用 acc.yml 现值，执行后需重启 Agent。命令只校验能否连接，不校验值的正确性。</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［R-04］</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sz w:val="18"/>
                <w:szCs w:val="18"/>
              </w:rPr>
              <w:t xml:space="preserve">C. Agent Onboarding 向导</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希望由实例生成标准化安装计划时</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Workspaces &gt; ITOM Infra Services Workspace &gt; ACC agents &gt; Agent onboarding，Connection type 选 “Use ICS (MID-less)”，生成并导出安装计划（需 ACC admin workspace 1.1.0）。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［R-32］</w:t>
            </w:r>
          </w:p>
        </w:tc>
      </w:tr>
    </w:tbl>
    <w:p>
      <w:pPr>
        <w:spacing w:after="80"/>
      </w:pPr>
    </w:p>
    <w:p>
      <w:pPr>
        <w:pStyle w:val="Heading2"/>
        <w:keepNext/>
      </w:pPr>
      <w:r>
        <w:t xml:space="preserve">1.5 本案适用性评估与待确认事项</w:t>
      </w:r>
    </w:p>
    <w:p>
      <w:pPr>
        <w:pStyle w:val="Heading3"/>
        <w:keepNext/>
      </w:pPr>
      <w:r>
        <w:t xml:space="preserve">1.5.1 关于“服务器上能否用 MID-less”的官方表述</w:t>
      </w:r>
    </w:p>
    <w:p>
      <w:pPr>
        <w:spacing w:after="120" w:line="320"/>
      </w:pPr>
      <w:r>
        <w:t xml:space="preserve">官方文档对服务器上使用 MID-less 的表述并不完全一致，这是本次调查最需要提醒 leader 的一点：</w:t>
      </w:r>
    </w:p>
    <w:p>
      <w:pPr>
        <w:pStyle w:val="ListParagraph"/>
        <w:numPr>
          <w:ilvl w:val="0"/>
          <w:numId w:val="3"/>
        </w:numPr>
        <w:spacing w:after="60" w:line="300"/>
      </w:pPr>
      <w:r>
        <w:t xml:space="preserve">“Deploying ACC on servers” 写道：Server deployment uses MID Servers……</w:t>
      </w:r>
      <w:r>
        <w:rPr>
          <w:b/>
          <w:bCs/>
        </w:rPr>
        <w:t xml:space="preserve">ACC-M 和 ACC-L 必须使用 Server 部署</w:t>
      </w:r>
      <w:r>
        <w:t xml:space="preserve">，ACC-VC 也可以用 Server 部署。</w:t>
      </w:r>
      <w:r>
        <w:rPr>
          <w:color w:val="2E75B6"/>
          <w:sz w:val="18"/>
          <w:szCs w:val="18"/>
        </w:rPr>
        <w:t xml:space="preserve">［R-07］</w:t>
      </w:r>
    </w:p>
    <w:p>
      <w:pPr>
        <w:pStyle w:val="ListParagraph"/>
        <w:numPr>
          <w:ilvl w:val="0"/>
          <w:numId w:val="3"/>
        </w:numPr>
        <w:spacing w:after="60" w:line="300"/>
      </w:pPr>
      <w:r>
        <w:t xml:space="preserve">“Deploying ACC on endpoints” 写道：DEX 必须使用 ICS 架构，</w:t>
      </w:r>
      <w:r>
        <w:rPr>
          <w:b/>
          <w:bCs/>
        </w:rPr>
        <w:t xml:space="preserve">ACC-VC 在特定用例中支持</w:t>
      </w:r>
      <w:r>
        <w:t xml:space="preserve">（未列举具体用例）。</w:t>
      </w:r>
      <w:r>
        <w:rPr>
          <w:color w:val="2E75B6"/>
          <w:sz w:val="18"/>
          <w:szCs w:val="18"/>
        </w:rPr>
        <w:t xml:space="preserve">［R-06］</w:t>
      </w:r>
    </w:p>
    <w:p>
      <w:pPr>
        <w:pStyle w:val="ListParagraph"/>
        <w:numPr>
          <w:ilvl w:val="0"/>
          <w:numId w:val="3"/>
        </w:numPr>
        <w:spacing w:after="60" w:line="300"/>
      </w:pPr>
      <w:r>
        <w:t xml:space="preserve">另一方面，产品首页的 Server deployment 卡片写的是 “Connect agents … using a MID Server </w:t>
      </w:r>
      <w:r>
        <w:rPr>
          <w:b/>
          <w:bCs/>
        </w:rPr>
        <w:t xml:space="preserve">or ITOM Cloud Services (ICS)</w:t>
      </w:r>
      <w:r>
        <w:t xml:space="preserve">”，Windows 安装步骤原文也写的是 “On the Windows </w:t>
      </w:r>
      <w:r>
        <w:rPr>
          <w:b/>
          <w:bCs/>
        </w:rPr>
        <w:t xml:space="preserve">server</w:t>
      </w:r>
      <w:r>
        <w:t xml:space="preserve"> where the agent is installed”。</w:t>
      </w:r>
      <w:r>
        <w:rPr>
          <w:color w:val="2E75B6"/>
          <w:sz w:val="18"/>
          <w:szCs w:val="18"/>
        </w:rPr>
        <w:t xml:space="preserve">［R-08，R-02］</w:t>
      </w:r>
    </w:p>
    <w:p>
      <w:pPr>
        <w:pStyle w:val="ListParagraph"/>
        <w:numPr>
          <w:ilvl w:val="0"/>
          <w:numId w:val="3"/>
        </w:numPr>
        <w:spacing w:after="60" w:line="300"/>
      </w:pPr>
      <w:r>
        <w:t xml:space="preserve">KB0815247（检索摘要）提到：自 2025 年初起，DEX 和</w:t>
      </w:r>
      <w:r>
        <w:rPr>
          <w:b/>
          <w:bCs/>
        </w:rPr>
        <w:t xml:space="preserve">部分</w:t>
      </w:r>
      <w:r>
        <w:t xml:space="preserve"> ACC-V 用例不需要 MID Server。</w:t>
      </w:r>
      <w:r>
        <w:rPr>
          <w:color w:val="2E75B6"/>
          <w:sz w:val="18"/>
          <w:szCs w:val="18"/>
        </w:rPr>
        <w:t xml:space="preserve">［R-35］</w:t>
      </w:r>
    </w:p>
    <w:p>
      <w:pPr>
        <w:spacing w:after="120" w:line="320"/>
      </w:pPr>
      <w:r>
        <w:rPr>
          <w:b/>
          <w:bCs/>
        </w:rPr>
        <w:t xml:space="preserve">评估</w:t>
      </w:r>
      <w:r>
        <w:t xml:space="preserve">：本案只用 ACC-VC 做 Discovery，不涉及 ACC-M / ACC-L，技术上可以部署，也是社区文章中常见的做法。但“特定用例”的范围官方没有列出，正式方案（尤其是对客户提交时）应以 ServiceNow 的书面回复为准。【推断】</w:t>
      </w:r>
    </w:p>
    <w:p>
      <w:pPr>
        <w:pStyle w:val="Heading3"/>
        <w:keepNext/>
      </w:pPr>
      <w:r>
        <w:t xml:space="preserve">1.5.2 待确认事项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938"/>
        <w:gridCol w:w="2000"/>
      </w:tblGrid>
      <w:tr>
        <w:trPr>
          <w:cantSplit/>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No.</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待确认事项</w:t>
            </w:r>
          </w:p>
        </w:tc>
        <w:tc>
          <w:tcPr>
            <w:tcW w:type="dxa" w:w="3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原因 / 背景</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确认对象</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C-01</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Azure 上 Windows Server VM 以 ACC-VC 做 MID-less Discovery 是否属于官方支持用例</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官方只写 “ACC-VC supports it in specific use cases”，未列举 </w:t>
            </w:r>
            <w:r>
              <w:rPr>
                <w:sz w:val="15"/>
                <w:szCs w:val="15"/>
              </w:rPr>
              <w:t xml:space="preserve">［R-06］</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ServiceNow 客户经理 / Support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C-02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实例是否已为 ADCv2/ADCv3 且 mTLS 可用</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MID-less 的硬性前提 </w:t>
            </w:r>
            <w:r>
              <w:rPr>
                <w:sz w:val="15"/>
                <w:szCs w:val="15"/>
              </w:rPr>
              <w:t xml:space="preserve">［R-01］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自行检查（S0），不满足时 Support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C-03</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ICS Onboarding 的申请方式与所需时间</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官方仅写 “contact Customer Support” </w:t>
            </w:r>
            <w:r>
              <w:rPr>
                <w:sz w:val="15"/>
                <w:szCs w:val="15"/>
              </w:rPr>
              <w:t xml:space="preserve">［R-02］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Support（Case）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C-04</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实例所属区域及正确的网关 FQDN</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ITOM 文档为 </w:t>
            </w:r>
            <w:r>
              <w:rPr>
                <w:rFonts w:ascii="Consolas" w:cs="Consolas" w:eastAsia="Microsoft YaHei" w:hAnsi="Consolas"/>
                <w:sz w:val="16"/>
                <w:szCs w:val="16"/>
              </w:rPr>
              <w:t xml:space="preserve">itomcnc-prod-gateway-apac…</w:t>
            </w:r>
            <w:r>
              <w:rPr>
                <w:sz w:val="17"/>
                <w:szCs w:val="17"/>
              </w:rPr>
              <w:t xml:space="preserve">，DEX 文档为 </w:t>
            </w:r>
            <w:r>
              <w:rPr>
                <w:rFonts w:ascii="Consolas" w:cs="Consolas" w:eastAsia="Microsoft YaHei" w:hAnsi="Consolas"/>
                <w:sz w:val="16"/>
                <w:szCs w:val="16"/>
              </w:rPr>
              <w:t xml:space="preserve">itomcnc-prod-gateway.apac…</w:t>
            </w:r>
            <w:r>
              <w:rPr>
                <w:sz w:val="17"/>
                <w:szCs w:val="17"/>
              </w:rPr>
              <w:t xml:space="preserve"> </w:t>
            </w:r>
            <w:r>
              <w:rPr>
                <w:sz w:val="15"/>
                <w:szCs w:val="15"/>
              </w:rPr>
              <w:t xml:space="preserve">［R-02，R-20，R-34］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Support；S4 中两种写法都做解析测试</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C-05</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许可是否覆盖 MID-less 用途</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［R-30，R-36］</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客户经理</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C-06</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Azure 出站路径、FQDN 放行、TLS 检查例外</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客户若有 Azure Firewall / NVA / 代理，需要放行并对 mTLS 流量排除 SSL 解密 </w:t>
            </w:r>
            <w:r>
              <w:rPr>
                <w:sz w:val="15"/>
                <w:szCs w:val="15"/>
              </w:rPr>
              <w:t xml:space="preserve">［R-19］</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客户网络 / 安全团队</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C-07</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Agent 运行账户（默认 servicenow 用户 or SYSTEM）</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Windows 上存储设备、登录用户、自升级需要 LOCAL SYSTEM 权限 </w:t>
            </w:r>
            <w:r>
              <w:rPr>
                <w:sz w:val="15"/>
                <w:szCs w:val="15"/>
              </w:rPr>
              <w:t xml:space="preserve">［R-13］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客户安全团队</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C-08</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实例启用域分离（Domain Separation）时 Agent / CI 的域如何决定</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官方只说明“由所连 MID Server 的域决定”，MID-less 时未记载 </w:t>
            </w:r>
            <w:r>
              <w:rPr>
                <w:sz w:val="15"/>
                <w:szCs w:val="15"/>
              </w:rPr>
              <w:t xml:space="preserve">［R-13］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Support（仅在启用域分离时）</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C-09</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将来若需要监控（ACC-M）或日志（ACC-L）</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这两者必须使用 MID 型 </w:t>
            </w:r>
            <w:r>
              <w:rPr>
                <w:sz w:val="15"/>
                <w:szCs w:val="15"/>
              </w:rPr>
              <w:t xml:space="preserve">［R-07］</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方案决策（届时另行部署 MID）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C-10</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与现有 IP 段 Discovery（经 MID）同时覆盖同一 VM 时是否产生重复 CI</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官方说明两者可共存 </w:t>
            </w:r>
            <w:r>
              <w:rPr>
                <w:sz w:val="15"/>
                <w:szCs w:val="15"/>
              </w:rPr>
              <w:t xml:space="preserve">［R-29］</w:t>
            </w:r>
            <w:r>
              <w:rPr>
                <w:sz w:val="17"/>
                <w:szCs w:val="17"/>
              </w:rPr>
              <w:t xml:space="preserve">，但需在 PoC 中实际确认 IRE 识别结果</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PoC 验证</w:t>
            </w:r>
          </w:p>
        </w:tc>
      </w:tr>
    </w:tbl>
    <w:p>
      <w:pPr>
        <w:spacing w:after="80"/>
      </w:pPr>
    </w:p>
    <w:p>
      <w:pPr>
        <w:sectPr>
          <w:headerReference w:type="default" r:id="rId7"/>
          <w:footerReference w:type="default" r:id="rId8"/>
          <w:pgSz w:w="11906" w:h="16838" w:orient="portrait"/>
          <w:pgMar w:top="1134" w:right="1134" w:bottom="1134" w:left="1134" w:header="567" w:footer="567" w:gutter="0"/>
          <w:pgNumType/>
          <w:docGrid w:linePitch="360"/>
        </w:sectPr>
      </w:pPr>
    </w:p>
    <w:p>
      <w:pPr>
        <w:pStyle w:val="Heading1"/>
      </w:pPr>
      <w:r>
        <w:t xml:space="preserve">第 2 章　参考资料一览</w:t>
      </w:r>
    </w:p>
    <w:p>
      <w:pPr>
        <w:spacing w:after="120" w:line="320"/>
      </w:pPr>
      <w:r>
        <w:t xml:space="preserve">官方文档均为 Australia 版（URL 中含 </w:t>
      </w:r>
      <w:r>
        <w:rPr>
          <w:rFonts w:ascii="Consolas" w:cs="Consolas" w:eastAsia="Microsoft YaHei" w:hAnsi="Consolas"/>
          <w:color w:val="C7254E"/>
          <w:sz w:val="19"/>
          <w:szCs w:val="19"/>
        </w:rPr>
        <w:t xml:space="preserve">/r/australia/</w:t>
      </w:r>
      <w:r>
        <w:t xml:space="preserve">）。同一内容的 Markdown 原文可在 GitHub 仓库 ServiceNow/ServiceNowDocs 的 australia 分支（markdown/it-operations-management/agent-client-collector/ 等目录）中检索。KB 正文需登录 Now Support，本次通过检索摘要确认，标注为“※”的内容请登录后核对原文。</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2700"/>
        <w:gridCol w:w="3800"/>
        <w:gridCol w:w="4570"/>
        <w:gridCol w:w="2200"/>
      </w:tblGrid>
      <w:tr>
        <w:trPr>
          <w:cantSplit/>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编号</w:t>
            </w:r>
          </w:p>
        </w:tc>
        <w:tc>
          <w:tcPr>
            <w:tcW w:type="dxa" w:w="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类型</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资料名称</w:t>
            </w:r>
          </w:p>
        </w:tc>
        <w:tc>
          <w:tcPr>
            <w:tcW w:type="dxa" w:w="3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URL</w:t>
            </w:r>
          </w:p>
        </w:tc>
        <w:tc>
          <w:tcPr>
            <w:tcW w:type="dxa" w:w="457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参考了哪一部分</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用于本文</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R-01</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Installing MID-less Agent Client Collector</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ivatzje3qfw62lxuhb3d-">
              <w:r>
                <w:rPr>
                  <w:rStyle w:val="Hyperlink"/>
                  <w:sz w:val="15"/>
                  <w:szCs w:val="15"/>
                </w:rPr>
                <w:t xml:space="preserve">https://www.servicenow.com/docs/r/australia/it-operations-management/agent-client-collector/acc-itom-cloud-services.html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开头概述；Note（MID-less 需 ServiceNow 云基础设施，不支持客户自托管 on-prem 实例）；“Before using MID-less ACC” 步骤 1～3（ADCv2/ADCv3 判定命令、/adcv2/supports_tls 确认 mTLS、安装 sn_itom_cloud_svc 与 sn_acc_vis_content、配置 Registration Key、注册失败时 Key 从 acc.yml 清除）</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1.2 定义；前提 P-01/P-02/P-05/P-06；S0、S1、S2</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R-02</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Install MID-less Agent Client Collector using a single-line command in a Windows environment</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a8qbna29-zutb72fhfuiw">
              <w:r>
                <w:rPr>
                  <w:rStyle w:val="Hyperlink"/>
                  <w:sz w:val="15"/>
                  <w:szCs w:val="15"/>
                </w:rPr>
                <w:t xml:space="preserve">https://www.servicenow.com/docs/r/australia/it-operations-management/agent-client-collector/acc-install-ics-windows.html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Before you begin（安装 sn_itom_cloud_svc；实例需 Onboard 到 ITOM Cloud Services，联系 Customer Support；配置 Registration Key；角色 agent_client_collector_admin）；Procedure 1（AMER/EMEA/APAC 网关 URL）；Procedure 2（msiexec 命令）</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前提 P-03/P-07/P-12；部署方法 A；S0、S3、S6</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R-03</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Agent Client Collector MID-less installation command parameters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31wahpf24r4ikaqlofq9t">
              <w:r>
                <w:rPr>
                  <w:rStyle w:val="Hyperlink"/>
                  <w:sz w:val="15"/>
                  <w:szCs w:val="15"/>
                </w:rPr>
                <w:t xml:space="preserve">https://www.servicenow.com/docs/r/australia/it-operations-management/agent-client-collector/acc-ics-command-params.html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参数表全文（CONNECT_WITHOUT_MID、ACC_CNC、REGISTRATION_KEY、INSTANCE_URL、ACC_ALLOW_LIST、ACC_VALIDATE_SIG）</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S6 参数说明</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R-04</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Configure MID-less Agent Client Collector using a single-line command</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mqcnjatmx5wz-nzocxbwh">
              <w:r>
                <w:rPr>
                  <w:rStyle w:val="Hyperlink"/>
                  <w:sz w:val="15"/>
                  <w:szCs w:val="15"/>
                </w:rPr>
                <w:t xml:space="preserve">https://www.servicenow.com/docs/r/australia/it-operations-management/agent-client-collector/configure-acc-midless.html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Before you begin（Windows 需 agent_client_collector_admin）；About this task（未指定的选项沿用 acc.yml 现值，只校验连通不校验值）；Procedure（acc gateway ics 的 -y/-b/-i/-r 参数，执行后重启 Agent）</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部署方法 B；故障排查</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R-05</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Configuring MID-less Agent Client Collector</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4pyo4pre5mhl6jwyeh_ef">
              <w:r>
                <w:rPr>
                  <w:rStyle w:val="Hyperlink"/>
                  <w:sz w:val="15"/>
                  <w:szCs w:val="15"/>
                </w:rPr>
                <w:t xml:space="preserve">https://www.servicenow.com/docs/r/australia/it-operations-management/agent-client-collector/acc-configuring-without-mid.html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概述（通过云发送数据，使 MID Server 可用于更持久的资源）及子主题结构</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1.2 定义</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R-06</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Deploying Agent Client Collector on endpoints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v5kf2vwt6of0ans8lnled">
              <w:r>
                <w:rPr>
                  <w:rStyle w:val="Hyperlink"/>
                  <w:sz w:val="15"/>
                  <w:szCs w:val="15"/>
                </w:rPr>
                <w:t xml:space="preserve">https://www.servicenow.com/docs/r/australia/it-operations-management/agent-client-collector/acc-endpoint-deployment.html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第 2、3 段（Endpoint 部署经 ICS 直连云，无需 MID；ServiceNow 管理基础设施并自动签发证书；DEX 必须使用该架构；ACC-VC 仅在特定用例支持）</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1.2 定义；1.5 适用性评估；C-01</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R-07</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Deploying Agent Client Collector on servers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qdcdjpcq4dzl9v7ikvr6a">
              <w:r>
                <w:rPr>
                  <w:rStyle w:val="Hyperlink"/>
                  <w:sz w:val="15"/>
                  <w:szCs w:val="15"/>
                </w:rPr>
                <w:t xml:space="preserve">https://www.servicenow.com/docs/r/australia/it-operations-management/agent-client-collector/acc-server-deployment.html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第 2、3 段（Server 部署使用 MID Server，WebSocket 连接；ACC-M 与 ACC-L 必须使用 Server 部署；ACC-VC 也可用 Server 部署）</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1.2 对比表；1.5；C-09</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R-08</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Agent Client Collector（产品首页）</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ac7kdketolngyi20i46s2">
              <w:r>
                <w:rPr>
                  <w:rStyle w:val="Hyperlink"/>
                  <w:sz w:val="15"/>
                  <w:szCs w:val="15"/>
                </w:rPr>
                <w:t xml:space="preserve">https://www.servicenow.com/docs/r/australia/it-operations-management/agent-client-collector/acc-landing-page.html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“Agent Client Collector server deployment” 卡片说明（使用 MID Server 或 ICS 连接）；“endpoint deployment” 卡片说明（使用 ICS 连接）</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1.5 适用性评估（官方表述存在差异）</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R-09</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Agent Client Collector architecture</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tx_j_coqcecjhrpznqmg5">
              <w:r>
                <w:rPr>
                  <w:rStyle w:val="Hyperlink"/>
                  <w:sz w:val="15"/>
                  <w:szCs w:val="15"/>
                </w:rPr>
                <w:t xml:space="preserve">https://www.servicenow.com/docs/r/australia/it-operations-management/agent-client-collector/acc-concept.html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Overview；Data collection and transmission（传统架构下数据经 MID Server 送往实例）</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1.2 ACC 基本说明</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R-10</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Working with checks and policies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nte2lpzyigjzgmzfxtcnp">
              <w:r>
                <w:rPr>
                  <w:rStyle w:val="Hyperlink"/>
                  <w:sz w:val="15"/>
                  <w:szCs w:val="15"/>
                </w:rPr>
                <w:t xml:space="preserve">https://www.servicenow.com/docs/r/australia/it-operations-management/agent-client-collector/checks-policies-working-with.html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步骤说明中 “A check completes its run when the results are sent to the MID Server (in a MID deployment) or ITOM Cloud Services (ICS) Pod (in a MID-less deployment)”</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1.2 通信流程</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R-11</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Configure an agent registration key</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q1blqjos3pdcj1jcpwewm">
              <w:r>
                <w:rPr>
                  <w:rStyle w:val="Hyperlink"/>
                  <w:sz w:val="15"/>
                  <w:szCs w:val="15"/>
                </w:rPr>
                <w:t xml:space="preserve">https://www.servicenow.com/docs/r/australia/it-operations-management/agent-client-collector/agent-registration-key-configuration.html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About this task（Cleanup Agent Registration Keys 每日删除过期 Key；sn_agent.registration_key_validity.days / sn_agent.registration_key_notification.days）；Procedure 1～5</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前提 P-06；S2；S10</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R-12</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Agent Client Collector system requirements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mceynfalihcvumq5ixv3d">
              <w:r>
                <w:rPr>
                  <w:rStyle w:val="Hyperlink"/>
                  <w:sz w:val="15"/>
                  <w:szCs w:val="15"/>
                </w:rPr>
                <w:t xml:space="preserve">https://www.servicenow.com/docs/r/australia/it-operations-management/agent-client-collector/acc-sys-requirements.html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MID-less 部署指引；插件表（ACC-F / ACC-VC / DEX 行）；最低资源表；“Important”（仅支持 x86-64）；OS 支持列表指向 Store 页面</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前提 P-05/P-08/P-09；S1、S4</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R-13</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Agent Client Collector Installation</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hfveiyd11zhviko3d7d6b">
              <w:r>
                <w:rPr>
                  <w:rStyle w:val="Hyperlink"/>
                  <w:sz w:val="15"/>
                  <w:szCs w:val="15"/>
                </w:rPr>
                <w:t xml:space="preserve">https://www.servicenow.com/docs/r/australia/it-operations-management/agent-client-collector/acc-installation.html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权限表（Windows 上 Storage devices / Logged-in users / Package self-upgrade 需 LOCAL SYSTEM，Running processes 需 Debug programs）；使用 ICS 时完全重装需先删除 Agent 记录；Down/Disconnected 记录 30 天后自动删除；域分离说明（Agent 域由所连 MID 的域决定）</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S6 运行账户；S10；C-07/C-08</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R-14</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Install the Agent Client Collector on a Windows machine manually</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o4hc8ygo_qlr2edtztq-h">
              <w:r>
                <w:rPr>
                  <w:rStyle w:val="Hyperlink"/>
                  <w:sz w:val="15"/>
                  <w:szCs w:val="15"/>
                </w:rPr>
                <w:t xml:space="preserve">https://www.servicenow.com/docs/r/australia/it-operations-management/agent-client-collector/acc-install-windows.html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Before you begin 第 3、4 项（IE 下载时 .man 改 .msi；.NET Framework 4.6.2 以上）；Create Local User Account 选项说明；参数表（HTTPS_PROXY、PAC_FILE、LOCALUSERNAME、START_SERVICE 等）；安装结果（服务名 AgentClientCollector、安装/数据目录）</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前提 P-10；S4～S7</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R-15</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Install the Agent Client Collector on a Windows machine using silent installation</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zaastvjpk_w88fdf8filg">
              <w:r>
                <w:rPr>
                  <w:rStyle w:val="Hyperlink"/>
                  <w:sz w:val="15"/>
                  <w:szCs w:val="15"/>
                </w:rPr>
                <w:t xml:space="preserve">https://www.servicenow.com/docs/r/australia/it-operations-management/agent-client-collector/acc-windows-install-silent.html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About this task（默认创建 servicenow 用户，密码随机，KB1649116）；Before you begin（安装需访问 https://install.service-now.com/）；参数表（LOCALUSERNAME、SN_PROG_ROOT 等）</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S3 出站放行；S6</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R-16</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Account commands for LocalService, LocalSystem, and gMSA during Windows installation</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gx5ihpsnwv4la1jqoklw8">
              <w:r>
                <w:rPr>
                  <w:rStyle w:val="Hyperlink"/>
                  <w:sz w:val="15"/>
                  <w:szCs w:val="15"/>
                </w:rPr>
                <w:t xml:space="preserve">https://www.servicenow.com/docs/r/australia/it-operations-management/agent-client-collector/gmsa-and-local-account-commands.html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LocalSystem 行（LOCALUSERNAME="SYSTEM" 写法）</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S6 运行账户</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R-17</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Configuration file options（acc.yml）</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xwb-tzv4y1z9ksoij59up">
              <w:r>
                <w:rPr>
                  <w:rStyle w:val="Hyperlink"/>
                  <w:sz w:val="15"/>
                  <w:szCs w:val="15"/>
                </w:rPr>
                <w:t xml:space="preserve">https://www.servicenow.com/docs/r/australia/it-operations-management/agent-client-collector/acc-yml-options.html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pac-file 系列选项；certificate-rotation-days-out；agent-upgrade-url-path；log-level</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S3 代理；S7；S10</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R-18</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DEX Architecture</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4t_zkuhgcjxlhdmbokrmv">
              <w:r>
                <w:rPr>
                  <w:rStyle w:val="Hyperlink"/>
                  <w:sz w:val="15"/>
                  <w:szCs w:val="15"/>
                </w:rPr>
                <w:t xml:space="preserve">https://www.servicenow.com/docs/r/australia/it-service-management/digital-end-user-experience-dex/dex-architecture.html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Agent registration highlights（注册→下载证书→与 shared services 建立 gRPC 双向通道，mTLS 保护；部分 heartbeat 经 HTTPS REST 直送实例）；Data isolation（客户端证书 ECDSA P-256）</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1.2 通信流程</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R-19</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Configure ACC to use a proxy for all traffic</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c90wjsafb4wec1q-zr5f-">
              <w:r>
                <w:rPr>
                  <w:rStyle w:val="Hyperlink"/>
                  <w:sz w:val="15"/>
                  <w:szCs w:val="15"/>
                </w:rPr>
                <w:t xml:space="preserve">https://www.servicenow.com/docs/r/australia/it-service-management/digital-end-user-experience-dex/configure-acc-to-use-proxy.html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Before you begin（端口/协议/防火墙、SSL 拦截、DNS、代理需支持 WebSocket、ITOM 网关放行）；About this task（ACC-V 不经 MID 时适用）；Procedure 1～8（连通性诊断命令、acc.yml 的 https-proxy、mTLS 证书文件位置 cert/cnc、经代理的 mTLS 测试）</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前提 P-11；S3、S4、S7；故障排查</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R-20</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Install ACC for DEX on Windows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jwsliexw8ffa9ybkc05af">
              <w:r>
                <w:rPr>
                  <w:rStyle w:val="Hyperlink"/>
                  <w:sz w:val="15"/>
                  <w:szCs w:val="15"/>
                </w:rPr>
                <w:t xml:space="preserve">https://www.servicenow.com/docs/r/australia/it-service-management/digital-end-user-experience-dex/install-acc-for-dex-windows.html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Procedure 1（网关写法为 itomcnc-prod-gateway.apac.sncapps.service-now.com:443，与 ITOM 文档的 “-apac” 写法不同）</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前提 P-12；C-04</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R-21</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Agent Client Collector upgrade overview</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p4ks-zmvg_til-bfyj48l">
              <w:r>
                <w:rPr>
                  <w:rStyle w:val="Hyperlink"/>
                  <w:sz w:val="15"/>
                  <w:szCs w:val="15"/>
                </w:rPr>
                <w:t xml:space="preserve">https://www.servicenow.com/docs/r/australia/it-operations-management/agent-client-collector/acc-agent-upgrade-overview.html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“Agents connected via Cloud Services (ICS) download from the ServiceNow CDN at https://cdn-install.sncapps.service-now.com”</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S3 出站放行；S10</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R-22</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Configure a download proxy for Agent Client Collector upgrades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cux9tseij-ceabqn3dvn8">
              <w:r>
                <w:rPr>
                  <w:rStyle w:val="Hyperlink"/>
                  <w:sz w:val="15"/>
                  <w:szCs w:val="15"/>
                </w:rPr>
                <w:t xml:space="preserve">https://www.servicenow.com/docs/r/australia/it-operations-management/agent-client-collector/configure-agent-upgrade-proxy.html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全文（仅适用于 ICS 连接的 Agent；Package Download Proxies 表；Order 与 direct 回退）</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S10</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R-23</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Agent certificate rotation</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736a-gdj1htjnftzv6fv4">
              <w:r>
                <w:rPr>
                  <w:rStyle w:val="Hyperlink"/>
                  <w:sz w:val="15"/>
                  <w:szCs w:val="15"/>
                </w:rPr>
                <w:t xml:space="preserve">https://www.servicenow.com/docs/r/australia/it-operations-management/agent-client-collector/agent-certificate-rotation.html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全文（证书有效期 2 年；到期前 28 天发起轮换；两个相关属性）</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S10</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R-24</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Agent Client Collector statuses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qmfb7qfqw_fwaysfgqi46">
              <w:r>
                <w:rPr>
                  <w:rStyle w:val="Hyperlink"/>
                  <w:sz w:val="15"/>
                  <w:szCs w:val="15"/>
                </w:rPr>
                <w:t xml:space="preserve">https://www.servicenow.com/docs/r/australia/it-operations-management/agent-client-collector/agent-statuses.html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状态表（Registered / Registration Failed / Up / Warning / Down 等）</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S8</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R-25</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View the Agent Client Collector logs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t43x4-n3z4fmwapocer74">
              <w:r>
                <w:rPr>
                  <w:rStyle w:val="Hyperlink"/>
                  <w:sz w:val="15"/>
                  <w:szCs w:val="15"/>
                </w:rPr>
                <w:t xml:space="preserve">https://www.servicenow.com/docs/r/australia/it-operations-management/agent-client-collector/acc-view-log.html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Windows 日志默认路径；Grab Agent Log 步骤</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S7、S8</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R-26</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Run Agent Client Collector self-diagnostic tests / Agent Client Collector diagnostic self tests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01xx8ym94me-t4a8otatj">
              <w:r>
                <w:rPr>
                  <w:rStyle w:val="Hyperlink"/>
                  <w:sz w:val="15"/>
                  <w:szCs w:val="15"/>
                </w:rPr>
                <w:t xml:space="preserve">https://www.servicenow.com/docs/r/australia/it-operations-management/agent-client-collector/run-acc-agent-self-test.html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Before you begin（Agent 与 ACC-F 均需 6.0.1 以上）；Procedure；自检项目一览（acc-agent-self-tests.html，含 MID Connection 等 MID 相关项）</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S8</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R-27</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Run host data collection on demand</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ffes0uoz1jvznplpfvyp3">
              <w:r>
                <w:rPr>
                  <w:rStyle w:val="Hyperlink"/>
                  <w:sz w:val="15"/>
                  <w:szCs w:val="15"/>
                </w:rPr>
                <w:t xml:space="preserve">https://www.servicenow.com/docs/r/australia/it-operations-management/agent-client-collector/acc-run-discovery.html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Procedure（Agents → 选择 Agent → Collect Host Data）</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S9</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R-28</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How Agent Client Collector for Visibility Content works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gh4fzmynpnoehbrpcyhnb">
              <w:r>
                <w:rPr>
                  <w:rStyle w:val="Hyperlink"/>
                  <w:sz w:val="15"/>
                  <w:szCs w:val="15"/>
                </w:rPr>
                <w:t xml:space="preserve">https://www.servicenow.com/docs/r/australia/it-operations-management/agent-client-collector/how-acc-v-works.html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ACC-VC checks and policies（Enhanced Discovery Policy 默认 24 小时；EnhancedDiscoveryHandler 转为 IRE payload）；Virtual machines and cloud instances（与既有 VM Instance / Cloud Server Instance 建立关系，支持 Microsoft Azure）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S9</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R-29</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Agent Client Collector Discovery</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fnpghrndrhemygzmdxk1d">
              <w:r>
                <w:rPr>
                  <w:rStyle w:val="Hyperlink"/>
                  <w:sz w:val="15"/>
                  <w:szCs w:val="15"/>
                </w:rPr>
                <w:t xml:space="preserve">https://www.servicenow.com/docs/r/australia/it-operations-management/agent-client-collector/acc-discovery.html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“Using push-based and horizontal IP-based Discovery together”（ACC-VC 可与 IP 段 Discovery 共存）</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S9；1.5</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R-30</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Agent Client Collector planning checklist</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asgwi_yfoaclplfleols4">
              <w:r>
                <w:rPr>
                  <w:rStyle w:val="Hyperlink"/>
                  <w:sz w:val="15"/>
                  <w:szCs w:val="15"/>
                </w:rPr>
                <w:t xml:space="preserve">https://www.servicenow.com/docs/r/australia/it-operations-management/agent-client-collector/acc-planning-checklist.html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Step 3（许可与实例要求）、Step 5（VPN/防火墙/代理）、Step 7（确认使用 ICS 还是 MID）</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前提 P-04/P-11</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R-31</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Agent Client Collector deployment checklist</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b5fezewg3jz8owobx5ls_">
              <w:r>
                <w:rPr>
                  <w:rStyle w:val="Hyperlink"/>
                  <w:sz w:val="15"/>
                  <w:szCs w:val="15"/>
                </w:rPr>
                <w:t xml:space="preserve">https://www.servicenow.com/docs/r/australia/it-operations-management/agent-client-collector/acc-deployment-checklist.html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Step 1（实例与 Store App 更新到最新）、Step 4（确认是否需要 ICS 及其配置）、Step 8（先在非生产实例试点）</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S0、S1</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R-32</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Generate an Agent Client Collector installation plan（含 Agent onboarding configuration settings / Agent installation plan steps）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zy97eziizkugan-fe8m5l">
              <w:r>
                <w:rPr>
                  <w:rStyle w:val="Hyperlink"/>
                  <w:sz w:val="15"/>
                  <w:szCs w:val="15"/>
                </w:rPr>
                <w:t xml:space="preserve">https://www.servicenow.com/docs/r/australia/it-operations-management/itom-visibility/acc-onboarding-generate-plan.html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Before you begin（ACC admin workspace 1.1.0）；Procedure 1～8；配置项 Connection type = “Use ICS (MID-less)”、Registration key；计划步骤 “ICS configured”</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部署方法 C</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R-33</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官方</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Uninstall Agent Client Collector from a Windows system using a single-line command</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jcboxcd8vsijxc30cpjs8">
              <w:r>
                <w:rPr>
                  <w:rStyle w:val="Hyperlink"/>
                  <w:sz w:val="15"/>
                  <w:szCs w:val="15"/>
                </w:rPr>
                <w:t xml:space="preserve">https://www.servicenow.com/docs/r/australia/it-operations-management/agent-client-collector/acc-uninstall-windows-single-line.html</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Procedure（msiexec /quiet /x；会删除 acc.yml 与其目录）</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3.13 回退</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R-34</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KB</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[ACC] Additional information about Gateway URL for Agent Client Collector with Mid-less (ICS) architecture（KB2799059）</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zjitpg-9tbjxsvyasdxkp">
              <w:r>
                <w:rPr>
                  <w:rStyle w:val="Hyperlink"/>
                  <w:sz w:val="15"/>
                  <w:szCs w:val="15"/>
                </w:rPr>
                <w:t xml:space="preserve">https://support.servicenow.com/kb?id=kb_article_view&amp;sysparm_article=KB2799059</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网关选择原则：应连接“实例所属区域”的网关，而非离 Agent 最近的网关；安装时指定的网关仅用于注册，注册后 acc.yml 会被改写为实例对应网关（属设计行为）。※ 正文需登录，本次仅通过检索摘要确认，请登录后核对原文</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前提 P-12；S3；C-04</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R-35</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KB</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Agent Client Collector - Support and Troubleshooting（KB0815247）</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wa-lpht4bsehavipgqve3">
              <w:r>
                <w:rPr>
                  <w:rStyle w:val="Hyperlink"/>
                  <w:sz w:val="15"/>
                  <w:szCs w:val="15"/>
                </w:rPr>
                <w:t xml:space="preserve">https://support.servicenow.com/kb?id=kb_article_view&amp;sysparm_article=KB0815247</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DEX 及部分 ACC-V 用例无需 MID，经 ITOM Cloud Services 直连云；无 MID 时可能需为 ACC 配置代理（参见 KB1943452）。※ 正文需登录，本次仅通过检索摘要确认</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C-01；S3 代理</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R-36</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社区</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ServiceNow Community 博客：Migrating from MID-Based ACC to MID-Less Setup with ITOM Cloud Services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dstbv-lb7ljaq7k0oecze">
              <w:r>
                <w:rPr>
                  <w:rStyle w:val="Hyperlink"/>
                  <w:sz w:val="15"/>
                  <w:szCs w:val="15"/>
                </w:rPr>
                <w:t xml:space="preserve">https://www.servicenow.com/community/itom-blog/migrating-from-mid-based-acc-to-mid-less-setup-with-itom-cloud/ba-p/3390251</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“Prerequisites &amp; Constraints” 表（ADCv2、许可 ITOM 或 DEX、出站 TLS、N-2 支持版本、acc.yml 的 connect-without-mid: true、部分 Discovery 行为可能与 MID 型不同）；“Lessons Learned”（重新指向时删除 agent-key-id、SSL 检查阻断、不要假设功能等同）；引用 KB1702432（Onboarding ACC-VC to ICS）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前提 P-04/P-13；S7；故障排查</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R-37</w:t>
            </w:r>
          </w:p>
        </w:tc>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社区</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ServiceNow Community 文章：Tracking Software Usage with ServiceNow ACC (MID-less, without osquery)</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hyperlink w:history="1" r:id="rIdhegvdiaorux2asvov13wl">
              <w:r>
                <w:rPr>
                  <w:rStyle w:val="Hyperlink"/>
                  <w:sz w:val="15"/>
                  <w:szCs w:val="15"/>
                </w:rPr>
                <w:t xml:space="preserve">https://www.servicenow.com/community/itom-articles/tracking-software-usage-with-servicenow-acc-mid-less-without/ta-p/3511521</w:t>
              </w:r>
            </w:hyperlink>
          </w:p>
        </w:tc>
        <w:tc>
          <w:tcPr>
            <w:tcW w:type="dxa" w:w="45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Phase 1～4（Agent Downloads 页可复制 MID-less 单行命令；Windows 示例命令附加 LOCALUSERNAME=SYSTEM 及理由；网关按实例所属区域选择；安装后 Agent 记录名为 Agent_&lt;主机名&gt; 且 MID 字段为空；Collect Host Data 确认）</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S5、S6、S8</w:t>
            </w:r>
          </w:p>
        </w:tc>
      </w:tr>
    </w:tbl>
    <w:p>
      <w:pPr>
        <w:spacing w:after="80"/>
      </w:pPr>
    </w:p>
    <w:p>
      <w:pPr>
        <w:sectPr>
          <w:headerReference w:type="default" r:id="rId9"/>
          <w:footerReference w:type="default" r:id="rId10"/>
          <w:pgSz w:w="16838" w:h="11906" w:orient="landscape"/>
          <w:pgMar w:top="1134" w:right="1134" w:bottom="1134" w:left="1134" w:header="567" w:footer="567" w:gutter="0"/>
          <w:pgNumType/>
          <w:docGrid w:linePitch="360"/>
        </w:sectPr>
      </w:pPr>
    </w:p>
    <w:p>
      <w:pPr>
        <w:pStyle w:val="Heading1"/>
        <w:pageBreakBefore/>
      </w:pPr>
      <w:r>
        <w:t xml:space="preserve">第 3 章　配置手册（Azure Windows VM・MID-less ACC）</w:t>
      </w:r>
    </w:p>
    <w:p>
      <w:pPr>
        <w:spacing w:after="120" w:line="320"/>
      </w:pPr>
      <w:r>
        <w:t xml:space="preserve">本手册以“Australia 版实例＋Azure 上 1 台 Windows Server VM＋ACC-VC Discovery”为前提。命令中的 </w:t>
      </w:r>
      <w:r>
        <w:rPr>
          <w:rFonts w:ascii="Consolas" w:cs="Consolas" w:eastAsia="Microsoft YaHei" w:hAnsi="Consolas"/>
          <w:color w:val="C7254E"/>
          <w:sz w:val="19"/>
          <w:szCs w:val="19"/>
        </w:rPr>
        <w:t xml:space="preserve">&lt;...&gt;</w:t>
      </w:r>
      <w:r>
        <w:t xml:space="preserve"> 为占位符，请替换为实际值。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060" w:sz="4"/>
              <w:left w:val="single" w:color="E0A800" w:sz="18"/>
              <w:bottom w:val="single" w:color="E0C060" w:sz="4"/>
              <w:right w:val="single" w:color="E0C060" w:sz="4"/>
            </w:tcBorders>
            <w:shd w:fill="FFF8E1" w:color="auto" w:val="clear"/>
            <w:tcMar>
              <w:top w:type="dxa" w:w="100"/>
              <w:left w:type="dxa" w:w="160"/>
              <w:bottom w:type="dxa" w:w="100"/>
              <w:right w:type="dxa" w:w="160"/>
            </w:tcMar>
          </w:tcPr>
          <w:p>
            <w:pPr>
              <w:spacing w:after="60"/>
            </w:pPr>
            <w:r>
              <w:rPr>
                <w:b/>
                <w:bCs/>
                <w:color w:val="7F6000"/>
                <w:sz w:val="19"/>
                <w:szCs w:val="19"/>
              </w:rPr>
              <w:t xml:space="preserve">⚠ 实施前须知</w:t>
            </w:r>
          </w:p>
          <w:p>
            <w:pPr>
              <w:spacing w:after="40" w:line="290"/>
            </w:pPr>
            <w:r>
              <w:rPr>
                <w:sz w:val="19"/>
                <w:szCs w:val="19"/>
              </w:rPr>
              <w:t xml:space="preserve">① 请先在非生产（sub-production）实例上实施与验证，确认结果后再对生产实例实施。</w:t>
            </w:r>
            <w:r>
              <w:rPr>
                <w:color w:val="2E75B6"/>
                <w:sz w:val="17"/>
                <w:szCs w:val="17"/>
              </w:rPr>
              <w:t xml:space="preserve">［R-31］</w:t>
            </w:r>
          </w:p>
          <w:p>
            <w:pPr>
              <w:spacing w:after="40" w:line="290"/>
            </w:pPr>
            <w:r>
              <w:rPr>
                <w:sz w:val="19"/>
                <w:szCs w:val="19"/>
              </w:rPr>
              <w:t xml:space="preserve">② Registration Key、实例账号等凭据不要写入本文档、批处理文件或代码仓库；命令执行时临时粘贴即可。</w:t>
            </w:r>
          </w:p>
          <w:p>
            <w:pPr>
              <w:spacing w:after="40" w:line="290"/>
            </w:pPr>
            <w:r>
              <w:rPr>
                <w:sz w:val="19"/>
                <w:szCs w:val="19"/>
              </w:rPr>
              <w:t xml:space="preserve">③ 第 1.5.2 节的 C-01～C-04 未确认前，建议仅作为 PoC 实施。</w:t>
            </w:r>
          </w:p>
        </w:tc>
      </w:tr>
    </w:tbl>
    <w:p>
      <w:pPr>
        <w:spacing w:after="80"/>
      </w:pPr>
    </w:p>
    <w:p>
      <w:pPr>
        <w:pStyle w:val="Heading2"/>
        <w:keepNext/>
      </w:pPr>
      <w:r>
        <w:t xml:space="preserve">3.1 整体流程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638"/>
        <w:gridCol w:w="2000"/>
        <w:gridCol w:w="2200"/>
      </w:tblGrid>
      <w:tr>
        <w:trPr>
          <w:cantSplit/>
          <w:tblHeader/>
        </w:trPr>
        <w:tc>
          <w:tcPr>
            <w:tcW w:type="dxa" w:w="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Step</w:t>
            </w:r>
          </w:p>
        </w:tc>
        <w:tc>
          <w:tcPr>
            <w:tcW w:type="dxa" w:w="4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作业内容</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实施位置</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主要负责</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S0</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事前确认（ADCv2/mTLS、ICS Onboarding、许可）</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实例 / Now Support</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ServiceNow 管理员</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S1</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安装所需插件</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实例</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ServiceNow 管理员</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S2</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创建 Agent Registration Key</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实例</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ServiceNow 管理员</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S3</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确定网关、准备出站网络（NSG / 防火墙 / 代理）</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Azure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云 / 网络团队</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S4</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Windows VM 事前检查（OS、.NET、连通性）</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VM</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VM 管理员</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S5</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下载 MSI 安装包</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实例 → VM</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ServiceNow 管理员 / VM 管理员</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S6</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执行 MID-less 安装</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VM</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VM 管理员</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S7</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安装后确认（服务、acc.yml、日志）</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VM</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VM 管理员</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S8</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注册与连接确认（Agent 状态、自检）</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实例</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ServiceNow 管理员</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S9</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Discovery 结果确认（CMDB）</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实例</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ServiceNow 管理员 / CMDB 负责人</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76"/>
            </w:pPr>
            <w:r>
              <w:rPr>
                <w:b/>
                <w:bCs/>
                <w:sz w:val="18"/>
                <w:szCs w:val="18"/>
              </w:rPr>
              <w:t xml:space="preserve">S10</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运维设定（证书、升级、Key 有效期、重装）</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实例 / VM</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b w:val="false"/>
                <w:bCs w:val="false"/>
                <w:sz w:val="18"/>
                <w:szCs w:val="18"/>
              </w:rPr>
              <w:t xml:space="preserve">ServiceNow 管理员</w:t>
            </w:r>
          </w:p>
        </w:tc>
      </w:tr>
    </w:tbl>
    <w:p>
      <w:pPr>
        <w:spacing w:after="80"/>
      </w:pPr>
    </w:p>
    <w:p>
      <w:pPr>
        <w:pStyle w:val="Heading2"/>
        <w:keepNext/>
      </w:pPr>
      <w:r>
        <w:t xml:space="preserve">3.2 S0　事前确认</w:t>
      </w:r>
    </w:p>
    <w:p>
      <w:pPr>
        <w:pStyle w:val="Heading3"/>
        <w:keepNext/>
      </w:pPr>
      <w:r>
        <w:t xml:space="preserve">S0-1　确认实例为 ADCv2/ADCv3 且支持 mTLS</w:t>
      </w:r>
    </w:p>
    <w:p>
      <w:pPr>
        <w:spacing w:after="120" w:line="320"/>
      </w:pPr>
      <w:r>
        <w:t xml:space="preserve">官方给出的是 Linux/macOS 的 </w:t>
      </w:r>
      <w:r>
        <w:rPr>
          <w:rFonts w:ascii="Consolas" w:cs="Consolas" w:eastAsia="Microsoft YaHei" w:hAnsi="Consolas"/>
          <w:color w:val="C7254E"/>
          <w:sz w:val="19"/>
          <w:szCs w:val="19"/>
        </w:rPr>
        <w:t xml:space="preserve">curl … | grep</w:t>
      </w:r>
      <w:r>
        <w:t xml:space="preserve"> 写法；在 Windows 上可用系统自带的 </w:t>
      </w:r>
      <w:r>
        <w:rPr>
          <w:rFonts w:ascii="Consolas" w:cs="Consolas" w:eastAsia="Microsoft YaHei" w:hAnsi="Consolas"/>
          <w:color w:val="C7254E"/>
          <w:sz w:val="19"/>
          <w:szCs w:val="19"/>
        </w:rPr>
        <w:t xml:space="preserve">curl.exe</w:t>
      </w:r>
      <w:r>
        <w:t xml:space="preserve"> 和 </w:t>
      </w:r>
      <w:r>
        <w:rPr>
          <w:rFonts w:ascii="Consolas" w:cs="Consolas" w:eastAsia="Microsoft YaHei" w:hAnsi="Consolas"/>
          <w:color w:val="C7254E"/>
          <w:sz w:val="19"/>
          <w:szCs w:val="19"/>
        </w:rPr>
        <w:t xml:space="preserve">findstr</w:t>
      </w:r>
      <w:r>
        <w:t xml:space="preserve"> 等效执行【推断】。</w:t>
      </w:r>
      <w:r>
        <w:rPr>
          <w:color w:val="2E75B6"/>
          <w:sz w:val="18"/>
          <w:szCs w:val="18"/>
        </w:rPr>
        <w:t xml:space="preserve">［R-01］</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REM 方法1：确认响应头中的 Server（Windows cmd）</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curl.exe -sv https://&lt;instance&gt;.service-now.com/stats.do 2&gt;&amp;1 | findstr /i /c:"&lt; Server"</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 </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REM 方法2：浏览器访问以下 URL</w:t>
      </w:r>
    </w:p>
    <w:p>
      <w:pPr>
        <w:pBdr>
          <w:left w:val="single" w:color="2E75B6" w:sz="12" w:space="6"/>
        </w:pBdr>
        <w:shd w:fill="F4F4F4" w:color="auto" w:val="clear"/>
        <w:spacing w:after="160" w:line="260"/>
        <w:ind w:left="200"/>
      </w:pPr>
      <w:r>
        <w:rPr>
          <w:rFonts w:ascii="Consolas" w:cs="Consolas" w:eastAsia="Microsoft YaHei" w:hAnsi="Consolas"/>
          <w:sz w:val="18"/>
          <w:szCs w:val="18"/>
        </w:rPr>
        <w:t xml:space="preserve">https://&lt;instance&gt;.service-now.com/adcv2/supports_tls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结果</w:t>
            </w:r>
          </w:p>
        </w:tc>
        <w:tc>
          <w:tcPr>
            <w:tcW w:type="dxa" w:w="6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判定</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方法1 返回 </w:t>
            </w:r>
            <w:r>
              <w:rPr>
                <w:rFonts w:ascii="Consolas" w:cs="Consolas" w:eastAsia="Microsoft YaHei" w:hAnsi="Consolas"/>
                <w:sz w:val="17"/>
                <w:szCs w:val="17"/>
              </w:rPr>
              <w:t xml:space="preserve">snow_adc</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实例在 ADCv2/ADCv3 上 → OK</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方法1 未返回 </w:t>
            </w:r>
            <w:r>
              <w:rPr>
                <w:rFonts w:ascii="Consolas" w:cs="Consolas" w:eastAsia="Microsoft YaHei" w:hAnsi="Consolas"/>
                <w:sz w:val="17"/>
                <w:szCs w:val="17"/>
              </w:rPr>
              <w:t xml:space="preserve">snow_adc</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实例不在 ADCv2/ADCv3 上 → 联系 Customer Support 申请迁移</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方法2 返回 </w:t>
            </w:r>
            <w:r>
              <w:rPr>
                <w:rFonts w:ascii="Consolas" w:cs="Consolas" w:eastAsia="Microsoft YaHei" w:hAnsi="Consolas"/>
                <w:sz w:val="17"/>
                <w:szCs w:val="17"/>
              </w:rPr>
              <w:t xml:space="preserve">true</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mTLS 可用 → OK</w:t>
            </w:r>
          </w:p>
        </w:tc>
      </w:tr>
    </w:tbl>
    <w:p>
      <w:pPr>
        <w:spacing w:after="80"/>
      </w:pPr>
    </w:p>
    <w:p>
      <w:pPr>
        <w:pStyle w:val="Heading3"/>
        <w:keepNext/>
      </w:pPr>
      <w:r>
        <w:t xml:space="preserve">S0-2　申请 ICS Onboarding</w:t>
      </w:r>
    </w:p>
    <w:p>
      <w:pPr>
        <w:spacing w:after="120" w:line="320"/>
      </w:pPr>
      <w:r>
        <w:t xml:space="preserve">官方 Windows 安装页的 “Before you begin” 要求 “Onboard your instance to use ITOM Cloud Services. For details, contact Customer Support.”。在 Now Support 开 Case，申请将实例 Onboard 到 ITOM Cloud Services（用途：MID-less ACC / ACC-VC）。</w:t>
      </w:r>
      <w:r>
        <w:rPr>
          <w:color w:val="2E75B6"/>
          <w:sz w:val="18"/>
          <w:szCs w:val="18"/>
        </w:rPr>
        <w:t xml:space="preserve">［R-02］</w:t>
      </w:r>
    </w:p>
    <w:p>
      <w:pPr>
        <w:spacing w:after="120" w:line="320"/>
      </w:pPr>
      <w:r>
        <w:t xml:space="preserve">建议在同一个 Case 中一并确认：C-01（支持用例）、C-04（实例所属区域与网关 FQDN）、所需时间。社区文章引用了 KB1702432（Onboarding ACC-VC to ICS），可登录 Now Support 查阅。【KB/社区】</w:t>
      </w:r>
      <w:r>
        <w:rPr>
          <w:color w:val="2E75B6"/>
          <w:sz w:val="18"/>
          <w:szCs w:val="18"/>
        </w:rPr>
        <w:t xml:space="preserve">［R-36］</w:t>
      </w:r>
    </w:p>
    <w:p>
      <w:pPr>
        <w:pStyle w:val="Heading3"/>
        <w:keepNext/>
      </w:pPr>
      <w:r>
        <w:t xml:space="preserve">S0-3　确认许可</w:t>
      </w:r>
    </w:p>
    <w:p>
      <w:pPr>
        <w:spacing w:after="120" w:line="320"/>
      </w:pPr>
      <w:r>
        <w:t xml:space="preserve">向 ServiceNow 客户经理确认现有订阅（ITOM Visibility 等）是否覆盖 MID-less ACC 的使用，以及该 VM 的节点计数方式。</w:t>
      </w:r>
      <w:r>
        <w:rPr>
          <w:color w:val="2E75B6"/>
          <w:sz w:val="18"/>
          <w:szCs w:val="18"/>
        </w:rPr>
        <w:t xml:space="preserve">［R-30，R-36］</w:t>
      </w:r>
    </w:p>
    <w:p>
      <w:pPr>
        <w:pStyle w:val="Heading2"/>
        <w:keepNext/>
      </w:pPr>
      <w:r>
        <w:t xml:space="preserve">3.3 S1　安装插件（实例侧）</w:t>
      </w:r>
    </w:p>
    <w:p>
      <w:pPr>
        <w:spacing w:after="120" w:line="320"/>
      </w:pPr>
      <w:r>
        <w:rPr>
          <w:b/>
          <w:bCs/>
        </w:rPr>
        <w:t xml:space="preserve">菜单路径</w:t>
      </w:r>
      <w:r>
        <w:t xml:space="preserve">：All &gt; System Definition &gt; Plugins（或 All &gt; System Applications &gt; All Available Applications &gt; All），按名称检索并安装。官方建议先把实例和 Store 应用更新到最新版本。</w:t>
      </w:r>
      <w:r>
        <w:rPr>
          <w:color w:val="2E75B6"/>
          <w:sz w:val="18"/>
          <w:szCs w:val="18"/>
        </w:rPr>
        <w:t xml:space="preserve">［R-12，R-31］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3038"/>
        <w:gridCol w:w="1500"/>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插件名称</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ID</w:t>
            </w:r>
          </w:p>
        </w:tc>
        <w:tc>
          <w:tcPr>
            <w:tcW w:type="dxa" w:w="3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用途</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依据</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ITOM Cloud Services Core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sn_itom_cloud_svc</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MID-less 通信（ICS）必需</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［R-01，R-02］</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Agent Client Collector Framework</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（以实例画面显示为准）</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ACC 基础框架</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［R-12］</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Agent Client Collector for Visibility Content</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sn_acc_vis_content</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ACC-VC Discovery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［R-01，R-12］</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Discovery</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com.snc.discovery</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ACC-VC 的前提插件</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［R-12］</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ACC admin workspace（可选）</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使用 Agent Onboarding 向导时需要 1.1.0 以上</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［R-32］</w:t>
            </w:r>
          </w:p>
        </w:tc>
      </w:tr>
    </w:tbl>
    <w:p>
      <w:pPr>
        <w:spacing w:after="80"/>
      </w:pPr>
    </w:p>
    <w:p>
      <w:pPr>
        <w:spacing w:after="120" w:line="320"/>
      </w:pPr>
      <w:r>
        <w:rPr>
          <w:b/>
          <w:bCs/>
        </w:rPr>
        <w:t xml:space="preserve">确认点</w:t>
      </w:r>
      <w:r>
        <w:t xml:space="preserve">：上述插件状态为 Active / Installed；ACC 相关菜单（All &gt; Agent Client Collector）可以打开。</w:t>
      </w:r>
    </w:p>
    <w:p>
      <w:pPr>
        <w:pStyle w:val="Heading2"/>
        <w:keepNext/>
      </w:pPr>
      <w:r>
        <w:t xml:space="preserve">3.4 S2　创建 Agent Registration Key（实例侧）</w:t>
      </w:r>
    </w:p>
    <w:p>
      <w:pPr>
        <w:spacing w:after="120" w:line="320"/>
      </w:pPr>
      <w:r>
        <w:t xml:space="preserve">所需角色：</w:t>
      </w:r>
      <w:r>
        <w:rPr>
          <w:rFonts w:ascii="Consolas" w:cs="Consolas" w:eastAsia="Microsoft YaHei" w:hAnsi="Consolas"/>
          <w:color w:val="C7254E"/>
          <w:sz w:val="19"/>
          <w:szCs w:val="19"/>
        </w:rPr>
        <w:t xml:space="preserve">agent_client_collector_admin</w:t>
      </w:r>
      <w:r>
        <w:t xml:space="preserve">。</w:t>
      </w:r>
      <w:r>
        <w:rPr>
          <w:color w:val="2E75B6"/>
          <w:sz w:val="18"/>
          <w:szCs w:val="18"/>
        </w:rPr>
        <w:t xml:space="preserve">［R-11］</w:t>
      </w:r>
    </w:p>
    <w:p>
      <w:pPr>
        <w:pStyle w:val="ListParagraph"/>
        <w:numPr>
          <w:ilvl w:val="0"/>
          <w:numId w:val="4"/>
        </w:numPr>
        <w:spacing w:after="60" w:line="300"/>
      </w:pPr>
      <w:r>
        <w:t xml:space="preserve">进入 </w:t>
      </w:r>
      <w:r>
        <w:rPr>
          <w:b/>
          <w:bCs/>
        </w:rPr>
        <w:t xml:space="preserve">All &gt; Agent Client Collector &gt; Deployment &gt; Agent Registration Key</w:t>
      </w:r>
      <w:r>
        <w:t xml:space="preserve">。</w:t>
      </w:r>
    </w:p>
    <w:p>
      <w:pPr>
        <w:pStyle w:val="ListParagraph"/>
        <w:numPr>
          <w:ilvl w:val="0"/>
          <w:numId w:val="4"/>
        </w:numPr>
        <w:spacing w:after="60" w:line="300"/>
      </w:pPr>
      <w:r>
        <w:t xml:space="preserve">点击 </w:t>
      </w:r>
      <w:r>
        <w:rPr>
          <w:b/>
          <w:bCs/>
        </w:rPr>
        <w:t xml:space="preserve">New</w:t>
      </w:r>
      <w:r>
        <w:t xml:space="preserve">。</w:t>
      </w:r>
    </w:p>
    <w:p>
      <w:pPr>
        <w:pStyle w:val="ListParagraph"/>
        <w:numPr>
          <w:ilvl w:val="0"/>
          <w:numId w:val="4"/>
        </w:numPr>
        <w:spacing w:after="60" w:line="300"/>
      </w:pPr>
      <w:r>
        <w:t xml:space="preserve">在 </w:t>
      </w:r>
      <w:r>
        <w:rPr>
          <w:b/>
          <w:bCs/>
        </w:rPr>
        <w:t xml:space="preserve">Name</w:t>
      </w:r>
      <w:r>
        <w:t xml:space="preserve"> 中输入易识别的名称（例：</w:t>
      </w:r>
      <w:r>
        <w:rPr>
          <w:rFonts w:ascii="Consolas" w:cs="Consolas" w:eastAsia="Microsoft YaHei" w:hAnsi="Consolas"/>
          <w:color w:val="C7254E"/>
          <w:sz w:val="19"/>
          <w:szCs w:val="19"/>
        </w:rPr>
        <w:t xml:space="preserve">AZ-WIN-POC-ICS-202610</w:t>
      </w:r>
      <w:r>
        <w:t xml:space="preserve">）。</w:t>
      </w:r>
    </w:p>
    <w:p>
      <w:pPr>
        <w:pStyle w:val="ListParagraph"/>
        <w:numPr>
          <w:ilvl w:val="0"/>
          <w:numId w:val="4"/>
        </w:numPr>
        <w:spacing w:after="60" w:line="300"/>
      </w:pPr>
      <w:r>
        <w:t xml:space="preserve">如需在 Key 即将过期时收到通知，在 </w:t>
      </w:r>
      <w:r>
        <w:rPr>
          <w:b/>
          <w:bCs/>
        </w:rPr>
        <w:t xml:space="preserve">Ownership Group</w:t>
      </w:r>
      <w:r>
        <w:t xml:space="preserve"> 中选择带有效邮箱的组。</w:t>
      </w:r>
    </w:p>
    <w:p>
      <w:pPr>
        <w:pStyle w:val="ListParagraph"/>
        <w:numPr>
          <w:ilvl w:val="0"/>
          <w:numId w:val="4"/>
        </w:numPr>
        <w:spacing w:after="60" w:line="300"/>
      </w:pPr>
      <w:r>
        <w:t xml:space="preserve">点击 </w:t>
      </w:r>
      <w:r>
        <w:rPr>
          <w:b/>
          <w:bCs/>
        </w:rPr>
        <w:t xml:space="preserve">Submit</w:t>
      </w:r>
      <w:r>
        <w:t xml:space="preserve">。打开创建好的记录，复制 Key 值供 S6 使用（字段名称以实际画面为准）。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060" w:sz="4"/>
              <w:left w:val="single" w:color="E0A800" w:sz="18"/>
              <w:bottom w:val="single" w:color="E0C060" w:sz="4"/>
              <w:right w:val="single" w:color="E0C060" w:sz="4"/>
            </w:tcBorders>
            <w:shd w:fill="FFF8E1" w:color="auto" w:val="clear"/>
            <w:tcMar>
              <w:top w:type="dxa" w:w="100"/>
              <w:left w:type="dxa" w:w="160"/>
              <w:bottom w:type="dxa" w:w="100"/>
              <w:right w:type="dxa" w:w="160"/>
            </w:tcMar>
          </w:tcPr>
          <w:p>
            <w:pPr>
              <w:spacing w:after="60"/>
            </w:pPr>
            <w:r>
              <w:rPr>
                <w:b/>
                <w:bCs/>
                <w:color w:val="7F6000"/>
                <w:sz w:val="19"/>
                <w:szCs w:val="19"/>
              </w:rPr>
              <w:t xml:space="preserve">补充说明（Registration Key 的生命周期）</w:t>
            </w:r>
          </w:p>
          <w:p>
            <w:pPr>
              <w:spacing w:after="40" w:line="290"/>
            </w:pPr>
            <w:r>
              <w:rPr>
                <w:sz w:val="19"/>
                <w:szCs w:val="19"/>
              </w:rPr>
              <w:t xml:space="preserve">Key 的有效天数由系统属性 </w:t>
            </w:r>
            <w:r>
              <w:rPr>
                <w:rFonts w:ascii="Consolas" w:cs="Consolas" w:eastAsia="Microsoft YaHei" w:hAnsi="Consolas"/>
                <w:color w:val="C7254E"/>
                <w:sz w:val="18"/>
                <w:szCs w:val="18"/>
              </w:rPr>
              <w:t xml:space="preserve">sn_agent.registration_key_validity.days</w:t>
            </w:r>
            <w:r>
              <w:rPr>
                <w:sz w:val="19"/>
                <w:szCs w:val="19"/>
              </w:rPr>
              <w:t xml:space="preserve"> 控制（从创建日起算）；到期前通知天数由 </w:t>
            </w:r>
            <w:r>
              <w:rPr>
                <w:rFonts w:ascii="Consolas" w:cs="Consolas" w:eastAsia="Microsoft YaHei" w:hAnsi="Consolas"/>
                <w:color w:val="C7254E"/>
                <w:sz w:val="18"/>
                <w:szCs w:val="18"/>
              </w:rPr>
              <w:t xml:space="preserve">sn_agent.registration_key_notification.days</w:t>
            </w:r>
            <w:r>
              <w:rPr>
                <w:sz w:val="19"/>
                <w:szCs w:val="19"/>
              </w:rPr>
              <w:t xml:space="preserve"> 控制。【官方】</w:t>
            </w:r>
            <w:r>
              <w:rPr>
                <w:color w:val="2E75B6"/>
                <w:sz w:val="17"/>
                <w:szCs w:val="17"/>
              </w:rPr>
              <w:t xml:space="preserve">［R-11］</w:t>
            </w:r>
          </w:p>
          <w:p>
            <w:pPr>
              <w:spacing w:after="40" w:line="290"/>
            </w:pPr>
            <w:r>
              <w:rPr>
                <w:sz w:val="19"/>
                <w:szCs w:val="19"/>
              </w:rPr>
              <w:t xml:space="preserve">计划任务 “Cleanup Agent Registration Keys” 每天运行一次，自动删除过期的 Key。Key 快过期时应新建 Key，并更新所有自动化安装任务。【官方】</w:t>
            </w:r>
            <w:r>
              <w:rPr>
                <w:color w:val="2E75B6"/>
                <w:sz w:val="17"/>
                <w:szCs w:val="17"/>
              </w:rPr>
              <w:t xml:space="preserve">［R-11］</w:t>
            </w:r>
          </w:p>
          <w:p>
            <w:pPr>
              <w:spacing w:after="40" w:line="290"/>
            </w:pPr>
            <w:r>
              <w:rPr>
                <w:sz w:val="19"/>
                <w:szCs w:val="19"/>
              </w:rPr>
              <w:t xml:space="preserve">注册失败时，Key 会被从 acc.yml 中清除；重新注册需要重新设定 Key（见 S10 / 3.12）。【官方】</w:t>
            </w:r>
            <w:r>
              <w:rPr>
                <w:color w:val="2E75B6"/>
                <w:sz w:val="17"/>
                <w:szCs w:val="17"/>
              </w:rPr>
              <w:t xml:space="preserve">［R-01］</w:t>
            </w:r>
          </w:p>
        </w:tc>
      </w:tr>
    </w:tbl>
    <w:p>
      <w:pPr>
        <w:spacing w:after="80"/>
      </w:pPr>
    </w:p>
    <w:p>
      <w:pPr>
        <w:pStyle w:val="Heading2"/>
        <w:keepNext/>
      </w:pPr>
      <w:r>
        <w:t xml:space="preserve">3.5 S3　确定网关并准备出站网络（Azure 侧）</w:t>
      </w:r>
    </w:p>
    <w:p>
      <w:pPr>
        <w:pStyle w:val="Heading3"/>
        <w:keepNext/>
      </w:pPr>
      <w:r>
        <w:t xml:space="preserve">S3-1　确定 ICS 网关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19"/>
        <w:gridCol w:w="3919"/>
      </w:tblGrid>
      <w:tr>
        <w:trPr>
          <w:cantSplit/>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区域</w:t>
            </w:r>
          </w:p>
        </w:tc>
        <w:tc>
          <w:tcPr>
            <w:tcW w:type="dxa" w:w="391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ITOM 文档写法（R-02）</w:t>
            </w:r>
          </w:p>
        </w:tc>
        <w:tc>
          <w:tcPr>
            <w:tcW w:type="dxa" w:w="391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DEX 文档写法（R-20）</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AMER（美洲）</w:t>
            </w:r>
          </w:p>
        </w:tc>
        <w:tc>
          <w:tcPr>
            <w:tcW w:type="dxa" w:w="39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7"/>
                <w:szCs w:val="17"/>
              </w:rPr>
              <w:t xml:space="preserve">itomcnc-prod-gateway-amer.sncapps.service-now.com:443</w:t>
            </w:r>
          </w:p>
        </w:tc>
        <w:tc>
          <w:tcPr>
            <w:tcW w:type="dxa" w:w="39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7"/>
                <w:szCs w:val="17"/>
              </w:rPr>
              <w:t xml:space="preserve">itomcnc-prod-gateway.amer.sncapps.service-now.com:443</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EMEA（欧洲）</w:t>
            </w:r>
          </w:p>
        </w:tc>
        <w:tc>
          <w:tcPr>
            <w:tcW w:type="dxa" w:w="39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7"/>
                <w:szCs w:val="17"/>
              </w:rPr>
              <w:t xml:space="preserve">itomcnc-prod-gateway-emea.sncapps.service-now.com:443</w:t>
            </w:r>
          </w:p>
        </w:tc>
        <w:tc>
          <w:tcPr>
            <w:tcW w:type="dxa" w:w="39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7"/>
                <w:szCs w:val="17"/>
              </w:rPr>
              <w:t xml:space="preserve">itomcnc-prod-gateway.emea.sncapps.service-now.com:443</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APAC（亚太）</w:t>
            </w:r>
          </w:p>
        </w:tc>
        <w:tc>
          <w:tcPr>
            <w:tcW w:type="dxa" w:w="39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7"/>
                <w:szCs w:val="17"/>
              </w:rPr>
              <w:t xml:space="preserve">itomcnc-prod-gateway-apac.sncapps.service-now.com:443</w:t>
            </w:r>
          </w:p>
        </w:tc>
        <w:tc>
          <w:tcPr>
            <w:tcW w:type="dxa" w:w="39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7"/>
                <w:szCs w:val="17"/>
              </w:rPr>
              <w:t xml:space="preserve">itomcnc-prod-gateway.apac.sncapps.service-now.com:443</w:t>
            </w:r>
          </w:p>
        </w:tc>
      </w:tr>
    </w:tbl>
    <w:p>
      <w:pPr>
        <w:spacing w:after="80"/>
      </w:pPr>
    </w:p>
    <w:p>
      <w:pPr>
        <w:pStyle w:val="ListParagraph"/>
        <w:numPr>
          <w:ilvl w:val="0"/>
          <w:numId w:val="3"/>
        </w:numPr>
        <w:spacing w:after="60" w:line="300"/>
      </w:pPr>
      <w:r>
        <w:rPr>
          <w:b/>
          <w:bCs/>
        </w:rPr>
        <w:t xml:space="preserve">选择原则</w:t>
      </w:r>
      <w:r>
        <w:t xml:space="preserve">：官方安装页写的是“based on your location”，但 KB2799059 明确：MID-less 下应连接</w:t>
      </w:r>
      <w:r>
        <w:rPr>
          <w:b/>
          <w:bCs/>
        </w:rPr>
        <w:t xml:space="preserve">实例所属区域</w:t>
      </w:r>
      <w:r>
        <w:t xml:space="preserve">的网关，而不是离 Agent 最近的网关；安装时指定的网关仅用于注册，注册后 acc.yml 会被改写为实例对应网关，这属于设计行为。【官方＋KB】</w:t>
      </w:r>
      <w:r>
        <w:rPr>
          <w:color w:val="2E75B6"/>
          <w:sz w:val="18"/>
          <w:szCs w:val="18"/>
        </w:rPr>
        <w:t xml:space="preserve">［R-02，R-34］</w:t>
      </w:r>
    </w:p>
    <w:p>
      <w:pPr>
        <w:pStyle w:val="ListParagraph"/>
        <w:numPr>
          <w:ilvl w:val="0"/>
          <w:numId w:val="3"/>
        </w:numPr>
        <w:spacing w:after="60" w:line="300"/>
      </w:pPr>
      <w:r>
        <w:rPr>
          <w:b/>
          <w:bCs/>
        </w:rPr>
        <w:t xml:space="preserve">本案</w:t>
      </w:r>
      <w:r>
        <w:t xml:space="preserve">：若客户实例托管在日本 / 亚太数据中心，通常应使用 APAC 网关【推断】；实例所属区域请在 S0-2 的 Case 中确认。</w:t>
      </w:r>
    </w:p>
    <w:p>
      <w:pPr>
        <w:pStyle w:val="ListParagraph"/>
        <w:numPr>
          <w:ilvl w:val="0"/>
          <w:numId w:val="3"/>
        </w:numPr>
        <w:spacing w:after="60" w:line="300"/>
      </w:pPr>
      <w:r>
        <w:rPr>
          <w:b/>
          <w:bCs/>
        </w:rPr>
        <w:t xml:space="preserve">写法差异</w:t>
      </w:r>
      <w:r>
        <w:t xml:space="preserve">：两页官方文档对同一网关的写法不同（</w:t>
      </w:r>
      <w:r>
        <w:rPr>
          <w:rFonts w:ascii="Consolas" w:cs="Consolas" w:eastAsia="Microsoft YaHei" w:hAnsi="Consolas"/>
          <w:color w:val="C7254E"/>
          <w:sz w:val="19"/>
          <w:szCs w:val="19"/>
        </w:rPr>
        <w:t xml:space="preserve">-apac</w:t>
      </w:r>
      <w:r>
        <w:t xml:space="preserve"> 与 </w:t>
      </w:r>
      <w:r>
        <w:rPr>
          <w:rFonts w:ascii="Consolas" w:cs="Consolas" w:eastAsia="Microsoft YaHei" w:hAnsi="Consolas"/>
          <w:color w:val="C7254E"/>
          <w:sz w:val="19"/>
          <w:szCs w:val="19"/>
        </w:rPr>
        <w:t xml:space="preserve">.apac</w:t>
      </w:r>
      <w:r>
        <w:t xml:space="preserve">）。本手册以 ITOM 文档（R-02）及社区实例为准采用 </w:t>
      </w:r>
      <w:r>
        <w:rPr>
          <w:rFonts w:ascii="Consolas" w:cs="Consolas" w:eastAsia="Microsoft YaHei" w:hAnsi="Consolas"/>
          <w:color w:val="C7254E"/>
          <w:sz w:val="19"/>
          <w:szCs w:val="19"/>
        </w:rPr>
        <w:t xml:space="preserve">-apac</w:t>
      </w:r>
      <w:r>
        <w:t xml:space="preserve"> 写法，并在 S4 中对两种写法都做 DNS 解析测试，最终以 Support 回复为准。</w:t>
      </w:r>
      <w:r>
        <w:rPr>
          <w:color w:val="2E75B6"/>
          <w:sz w:val="18"/>
          <w:szCs w:val="18"/>
        </w:rPr>
        <w:t xml:space="preserve">［R-02，R-20，R-37］</w:t>
      </w:r>
    </w:p>
    <w:p>
      <w:pPr>
        <w:pStyle w:val="Heading3"/>
        <w:keepNext/>
      </w:pPr>
      <w:r>
        <w:t xml:space="preserve">S3-2　出站通信放行清单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000"/>
        <w:gridCol w:w="3338"/>
        <w:gridCol w:w="1400"/>
      </w:tblGrid>
      <w:tr>
        <w:trPr>
          <w:cantSplit/>
          <w:tblHeader/>
        </w:trPr>
        <w:tc>
          <w:tcPr>
            <w:tcW w:type="dxa" w:w="3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目的地（FQDN）</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端口</w:t>
            </w:r>
          </w:p>
        </w:tc>
        <w:tc>
          <w:tcPr>
            <w:tcW w:type="dxa" w:w="33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用途</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依据</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7"/>
                <w:szCs w:val="17"/>
              </w:rPr>
              <w:t xml:space="preserve">&lt;instance&gt;.service-now.com</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TCP 443</w:t>
            </w:r>
          </w:p>
        </w:tc>
        <w:tc>
          <w:tcPr>
            <w:tcW w:type="dxa" w:w="3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注册、证书下载、heartbeat 等 HTTPS 通信</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［R-18，R-02］</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7"/>
                <w:szCs w:val="17"/>
              </w:rPr>
              <w:t xml:space="preserve">itomcnc-prod-gateway-apac.sncapps.service-now.com</w:t>
            </w:r>
            <w:r>
              <w:rPr>
                <w:sz w:val="18"/>
                <w:szCs w:val="18"/>
              </w:rPr>
              <w:t xml:space="preserve">（或实例所属区域网关）</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TCP 443</w:t>
            </w:r>
          </w:p>
        </w:tc>
        <w:tc>
          <w:tcPr>
            <w:tcW w:type="dxa" w:w="3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gRPC＋mTLS 数据通道（Policy 下发、Check 结果回传）</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［R-02，R-19］</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7"/>
                <w:szCs w:val="17"/>
              </w:rPr>
              <w:t xml:space="preserve">install.service-now.com</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TCP 443</w:t>
            </w:r>
          </w:p>
        </w:tc>
        <w:tc>
          <w:tcPr>
            <w:tcW w:type="dxa" w:w="3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安装包分发（官方：ACC 安装需访问该 URL）</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［R-15，R-19］</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7"/>
                <w:szCs w:val="17"/>
              </w:rPr>
              <w:t xml:space="preserve">cdn-install.sncapps.service-now.com</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TCP 443</w:t>
            </w:r>
          </w:p>
        </w:tc>
        <w:tc>
          <w:tcPr>
            <w:tcW w:type="dxa" w:w="3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ICS 连接的 Agent 升级包下载（CDN）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［R-21］</w:t>
            </w:r>
          </w:p>
        </w:tc>
      </w:tr>
    </w:tbl>
    <w:p>
      <w:pPr>
        <w:spacing w:after="80"/>
      </w:pPr>
    </w:p>
    <w:p>
      <w:pPr>
        <w:pStyle w:val="Heading3"/>
        <w:keepNext/>
      </w:pPr>
      <w:r>
        <w:t xml:space="preserve">S3-3　Azure 侧检查要点【推断：基于 Azure 一般知识】</w:t>
      </w:r>
    </w:p>
    <w:p>
      <w:pPr>
        <w:pStyle w:val="ListParagraph"/>
        <w:numPr>
          <w:ilvl w:val="0"/>
          <w:numId w:val="3"/>
        </w:numPr>
        <w:spacing w:after="60" w:line="300"/>
      </w:pPr>
      <w:r>
        <w:rPr>
          <w:b/>
          <w:bCs/>
        </w:rPr>
        <w:t xml:space="preserve">出站路径</w:t>
      </w:r>
      <w:r>
        <w:t xml:space="preserve">：确认 VM 所在子网有可用的互联网出站路径（Azure Firewall / NAT Gateway / Public IP / 客户 NVA 等）。若子网通过 UDR 强制隧道到本地或防火墙，需在该路径上放行 S3-2 的 FQDN。</w:t>
      </w:r>
    </w:p>
    <w:p>
      <w:pPr>
        <w:pStyle w:val="ListParagraph"/>
        <w:numPr>
          <w:ilvl w:val="0"/>
          <w:numId w:val="3"/>
        </w:numPr>
        <w:spacing w:after="60" w:line="300"/>
      </w:pPr>
      <w:r>
        <w:rPr>
          <w:b/>
          <w:bCs/>
        </w:rPr>
        <w:t xml:space="preserve">NSG</w:t>
      </w:r>
      <w:r>
        <w:t xml:space="preserve">：默认的 AllowInternetOutBound 规则允许出站；若客户自定义了 Deny 规则，需允许 TCP 443 出站。NSG 无法按 FQDN 过滤，FQDN 级控制需在 Azure Firewall（应用规则）或代理上实施。</w:t>
      </w:r>
    </w:p>
    <w:p>
      <w:pPr>
        <w:pStyle w:val="ListParagraph"/>
        <w:numPr>
          <w:ilvl w:val="0"/>
          <w:numId w:val="3"/>
        </w:numPr>
        <w:spacing w:after="60" w:line="300"/>
      </w:pPr>
      <w:r>
        <w:rPr>
          <w:b/>
          <w:bCs/>
        </w:rPr>
        <w:t xml:space="preserve">TLS 检查</w:t>
      </w:r>
      <w:r>
        <w:t xml:space="preserve">：若使用具备 TLS 检查功能的防火墙或代理，需对 ICS 网关排除 SSL 解密，否则 mTLS 会失败（官方 DEX 代理文档与社区文章均提示 SSL 拦截会阻断 ACC）。</w:t>
      </w:r>
      <w:r>
        <w:rPr>
          <w:color w:val="2E75B6"/>
          <w:sz w:val="18"/>
          <w:szCs w:val="18"/>
        </w:rPr>
        <w:t xml:space="preserve">［R-19，R-36］</w:t>
      </w:r>
    </w:p>
    <w:p>
      <w:pPr>
        <w:pStyle w:val="ListParagraph"/>
        <w:numPr>
          <w:ilvl w:val="0"/>
          <w:numId w:val="3"/>
        </w:numPr>
        <w:spacing w:after="60" w:line="300"/>
      </w:pPr>
      <w:r>
        <w:rPr>
          <w:b/>
          <w:bCs/>
        </w:rPr>
        <w:t xml:space="preserve">DNS</w:t>
      </w:r>
      <w:r>
        <w:t xml:space="preserve">：VM 使用的 DNS（Azure DNS 或自建 DNS 转发）能解析上述公网 FQDN。</w:t>
      </w:r>
    </w:p>
    <w:p>
      <w:pPr>
        <w:pStyle w:val="Heading3"/>
        <w:keepNext/>
      </w:pPr>
      <w:r>
        <w:t xml:space="preserve">S3-4　必须经代理时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638"/>
        <w:gridCol w:w="1400"/>
      </w:tblGrid>
      <w:tr>
        <w:trPr>
          <w:cantSplit/>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设定方式</w:t>
            </w:r>
          </w:p>
        </w:tc>
        <w:tc>
          <w:tcPr>
            <w:tcW w:type="dxa" w:w="6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内容</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依据</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MSI 参数</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7"/>
                <w:szCs w:val="17"/>
              </w:rPr>
              <w:t xml:space="preserve">HTTPS_PROXY="https://proxy.example.com:8080"</w:t>
            </w:r>
            <w:r>
              <w:rPr>
                <w:sz w:val="18"/>
                <w:szCs w:val="18"/>
              </w:rPr>
              <w:t xml:space="preserve"> 或 </w:t>
            </w:r>
            <w:r>
              <w:rPr>
                <w:rFonts w:ascii="Consolas" w:cs="Consolas" w:eastAsia="Microsoft YaHei" w:hAnsi="Consolas"/>
                <w:sz w:val="17"/>
                <w:szCs w:val="17"/>
              </w:rPr>
              <w:t xml:space="preserve">PAC_FILE=&lt;可读路径&gt;</w:t>
            </w:r>
            <w:r>
              <w:rPr>
                <w:sz w:val="18"/>
                <w:szCs w:val="18"/>
              </w:rPr>
              <w:t xml:space="preserve">（官方记载于 MID 型 Windows 安装页参数表，用于 MID-less 时的效果需 PoC 确认【推断】）</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［R-14］</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acc.yml</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ACC 4.3.0 以上：</w:t>
            </w:r>
            <w:r>
              <w:rPr>
                <w:rFonts w:ascii="Consolas" w:cs="Consolas" w:eastAsia="Microsoft YaHei" w:hAnsi="Consolas"/>
                <w:sz w:val="17"/>
                <w:szCs w:val="17"/>
              </w:rPr>
              <w:t xml:space="preserve">https-proxy: "http://proxy.example.com:8080"</w:t>
            </w:r>
            <w:r>
              <w:rPr>
                <w:sz w:val="18"/>
                <w:szCs w:val="18"/>
              </w:rPr>
              <w:t xml:space="preserve">；需认证时在环境变量 </w:t>
            </w:r>
            <w:r>
              <w:rPr>
                <w:rFonts w:ascii="Consolas" w:cs="Consolas" w:eastAsia="Microsoft YaHei" w:hAnsi="Consolas"/>
                <w:sz w:val="17"/>
                <w:szCs w:val="17"/>
              </w:rPr>
              <w:t xml:space="preserve">HTTPS_PROXY</w:t>
            </w:r>
            <w:r>
              <w:rPr>
                <w:sz w:val="18"/>
                <w:szCs w:val="18"/>
              </w:rPr>
              <w:t xml:space="preserve"> 中带用户名密码；</w:t>
            </w:r>
            <w:r>
              <w:rPr>
                <w:rFonts w:ascii="Consolas" w:cs="Consolas" w:eastAsia="Microsoft YaHei" w:hAnsi="Consolas"/>
                <w:sz w:val="17"/>
                <w:szCs w:val="17"/>
              </w:rPr>
              <w:t xml:space="preserve">NO_PROXY</w:t>
            </w:r>
            <w:r>
              <w:rPr>
                <w:sz w:val="18"/>
                <w:szCs w:val="18"/>
              </w:rPr>
              <w:t xml:space="preserve"> 指定不经代理的主机</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［R-19］</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acc.yml（PAC）</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7"/>
                <w:szCs w:val="17"/>
              </w:rPr>
              <w:t xml:space="preserve">pac-file</w:t>
            </w:r>
            <w:r>
              <w:rPr>
                <w:sz w:val="18"/>
                <w:szCs w:val="18"/>
              </w:rPr>
              <w:t xml:space="preserve">、</w:t>
            </w:r>
            <w:r>
              <w:rPr>
                <w:rFonts w:ascii="Consolas" w:cs="Consolas" w:eastAsia="Microsoft YaHei" w:hAnsi="Consolas"/>
                <w:sz w:val="17"/>
                <w:szCs w:val="17"/>
              </w:rPr>
              <w:t xml:space="preserve">pac-cache-ttl</w:t>
            </w:r>
            <w:r>
              <w:rPr>
                <w:sz w:val="18"/>
                <w:szCs w:val="18"/>
              </w:rPr>
              <w:t xml:space="preserve">、</w:t>
            </w:r>
            <w:r>
              <w:rPr>
                <w:rFonts w:ascii="Consolas" w:cs="Consolas" w:eastAsia="Microsoft YaHei" w:hAnsi="Consolas"/>
                <w:sz w:val="17"/>
                <w:szCs w:val="17"/>
              </w:rPr>
              <w:t xml:space="preserve">pac-refresh-interval</w:t>
            </w:r>
            <w:r>
              <w:rPr>
                <w:sz w:val="18"/>
                <w:szCs w:val="18"/>
              </w:rPr>
              <w:t xml:space="preserve"> 等选项</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［R-17］</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升级用代理</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实例侧 All &gt; Agent Client Collector &gt; Package Download Proxies（见 S10）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6"/>
                <w:szCs w:val="16"/>
              </w:rPr>
              <w:t xml:space="preserve">［R-22］</w:t>
            </w:r>
          </w:p>
        </w:tc>
      </w:tr>
    </w:tbl>
    <w:p>
      <w:pPr>
        <w:spacing w:after="80"/>
      </w:pPr>
    </w:p>
    <w:p>
      <w:pPr>
        <w:spacing w:after="120" w:line="320"/>
      </w:pPr>
      <w:r>
        <w:t xml:space="preserve">官方同时要求代理支持 WebSocket，并确认防火墙不阻断 ITOM 网关。</w:t>
      </w:r>
      <w:r>
        <w:rPr>
          <w:color w:val="2E75B6"/>
          <w:sz w:val="18"/>
          <w:szCs w:val="18"/>
        </w:rPr>
        <w:t xml:space="preserve">［R-19］</w:t>
      </w:r>
    </w:p>
    <w:p>
      <w:pPr>
        <w:pStyle w:val="Heading2"/>
        <w:keepNext/>
      </w:pPr>
      <w:r>
        <w:t xml:space="preserve">3.6 S4　Windows VM 事前检查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338"/>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检查项目</w:t>
            </w:r>
          </w:p>
        </w:tc>
        <w:tc>
          <w:tcPr>
            <w:tcW w:type="dxa" w:w="3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要求</w:t>
            </w:r>
          </w:p>
        </w:tc>
        <w:tc>
          <w:tcPr>
            <w:tcW w:type="dxa" w:w="43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确认命令（PowerShell）</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OS / 架构</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x86-64；Windows 版本在 Store 支持列表内 </w:t>
            </w:r>
            <w:r>
              <w:rPr>
                <w:sz w:val="15"/>
                <w:szCs w:val="15"/>
              </w:rPr>
              <w:t xml:space="preserve">［R-12］</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Get-ComputerInfo OsName,OsVersion,OsArchitecture</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.NET Framework</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4.6.2 以上 </w:t>
            </w:r>
            <w:r>
              <w:rPr>
                <w:sz w:val="15"/>
                <w:szCs w:val="15"/>
              </w:rPr>
              <w:t xml:space="preserve">［R-14］</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(Get-ItemProperty "HKLM:\SOFTWARE\Microsoft\NET Framework Setup\NDP\v4\Full").Release</w:t>
            </w:r>
            <w:r>
              <w:rPr>
                <w:sz w:val="17"/>
                <w:szCs w:val="17"/>
              </w:rPr>
              <w:t xml:space="preserve"> → 394802 以上即为 4.6.2+【推断】</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资源</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空闲内存 1GB、磁盘 1GB、1 核以上（ACC-VC）</w:t>
            </w:r>
            <w:r>
              <w:rPr>
                <w:sz w:val="15"/>
                <w:szCs w:val="15"/>
              </w:rPr>
              <w:t xml:space="preserve">［R-12］</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Get-CimInstance Win32_OperatingSystem | Select FreePhysicalMemory</w:t>
            </w:r>
            <w:r>
              <w:rPr>
                <w:sz w:val="17"/>
                <w:szCs w:val="17"/>
              </w:rPr>
              <w:t xml:space="preserve">；</w:t>
            </w:r>
            <w:r>
              <w:rPr>
                <w:rFonts w:ascii="Consolas" w:cs="Consolas" w:eastAsia="Microsoft YaHei" w:hAnsi="Consolas"/>
                <w:sz w:val="16"/>
                <w:szCs w:val="16"/>
              </w:rPr>
              <w:t xml:space="preserve">Get-PSDrive C</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PowerShell</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自检项目包含 PowerShell 版本检查 </w:t>
            </w:r>
            <w:r>
              <w:rPr>
                <w:sz w:val="15"/>
                <w:szCs w:val="15"/>
              </w:rPr>
              <w:t xml:space="preserve">［R-26］</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$PSVersionTable.PSVersion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权限</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本地管理员 </w:t>
            </w:r>
            <w:r>
              <w:rPr>
                <w:sz w:val="15"/>
                <w:szCs w:val="15"/>
              </w:rPr>
              <w:t xml:space="preserve">［R-37］</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以“以管理员身份运行”启动 cmd / PowerShell</w:t>
            </w:r>
          </w:p>
        </w:tc>
      </w:tr>
    </w:tbl>
    <w:p>
      <w:pPr>
        <w:spacing w:after="80"/>
      </w:pPr>
    </w:p>
    <w:p>
      <w:pPr>
        <w:spacing w:after="120" w:line="320"/>
      </w:pPr>
      <w:r>
        <w:rPr>
          <w:b/>
          <w:bCs/>
        </w:rPr>
        <w:t xml:space="preserve">连通性测试</w:t>
      </w:r>
      <w:r>
        <w:t xml:space="preserve">：官方 DEX 代理文档的 Windows 诊断写的是执行 </w:t>
      </w:r>
      <w:r>
        <w:rPr>
          <w:rFonts w:ascii="Consolas" w:cs="Consolas" w:eastAsia="Microsoft YaHei" w:hAnsi="Consolas"/>
          <w:color w:val="C7254E"/>
          <w:sz w:val="19"/>
          <w:szCs w:val="19"/>
        </w:rPr>
        <w:t xml:space="preserve">servicenow-net-check.ps1</w:t>
      </w:r>
      <w:r>
        <w:t xml:space="preserve">，但未说明该脚本的获取途径（待确认）；以下为用 Windows 标准命令进行的等效确认【推断】。</w:t>
      </w:r>
      <w:r>
        <w:rPr>
          <w:color w:val="2E75B6"/>
          <w:sz w:val="18"/>
          <w:szCs w:val="18"/>
        </w:rPr>
        <w:t xml:space="preserve">［R-19］</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 1) DNS 解析（两种写法都测试，见 S3-1）</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Resolve-DnsName itomcnc-prod-gateway-apac.sncapps.service-now.com</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Resolve-DnsName itomcnc-prod-gateway.apac.sncapps.service-now.com</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 </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 2) TCP 443 连通性（TcpTestSucceeded : True 即可）</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Test-NetConnection itomcnc-prod-gateway-apac.sncapps.service-now.com -Port 443</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Test-NetConnection &lt;instance&gt;.service-now.com -Port 443</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Test-NetConnection install.service-now.com -Port 443</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Test-NetConnection cdn-install.sncapps.service-now.com -Port 443</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 </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 3) HTTPS 请求（官方诊断步骤中的 install server 确认）</w:t>
      </w:r>
    </w:p>
    <w:p>
      <w:pPr>
        <w:pBdr>
          <w:left w:val="single" w:color="2E75B6" w:sz="12" w:space="6"/>
        </w:pBdr>
        <w:shd w:fill="F4F4F4" w:color="auto" w:val="clear"/>
        <w:spacing w:after="160" w:line="260"/>
        <w:ind w:left="200"/>
      </w:pPr>
      <w:r>
        <w:rPr>
          <w:rFonts w:ascii="Consolas" w:cs="Consolas" w:eastAsia="Microsoft YaHei" w:hAnsi="Consolas"/>
          <w:sz w:val="18"/>
          <w:szCs w:val="18"/>
        </w:rPr>
        <w:t xml:space="preserve">curl.exe -I https://install.service-now.com/</w:t>
      </w:r>
    </w:p>
    <w:p>
      <w:pPr>
        <w:pStyle w:val="Heading2"/>
        <w:keepNext/>
      </w:pPr>
      <w:r>
        <w:t xml:space="preserve">3.7 S5　下载 MSI 安装包</w:t>
      </w:r>
    </w:p>
    <w:p>
      <w:pPr>
        <w:pStyle w:val="ListParagraph"/>
        <w:numPr>
          <w:ilvl w:val="0"/>
          <w:numId w:val="5"/>
        </w:numPr>
        <w:spacing w:after="60" w:line="300"/>
      </w:pPr>
      <w:r>
        <w:t xml:space="preserve">在实例中进入 </w:t>
      </w:r>
      <w:r>
        <w:rPr>
          <w:b/>
          <w:bCs/>
        </w:rPr>
        <w:t xml:space="preserve">All &gt; Agent Client Collector &gt; Deployment &gt; Agent Downloads</w:t>
      </w:r>
      <w:r>
        <w:t xml:space="preserve">。</w:t>
      </w:r>
      <w:r>
        <w:rPr>
          <w:color w:val="2E75B6"/>
          <w:sz w:val="18"/>
          <w:szCs w:val="18"/>
        </w:rPr>
        <w:t xml:space="preserve">［R-15］</w:t>
      </w:r>
    </w:p>
    <w:p>
      <w:pPr>
        <w:pStyle w:val="ListParagraph"/>
        <w:numPr>
          <w:ilvl w:val="0"/>
          <w:numId w:val="5"/>
        </w:numPr>
        <w:spacing w:after="60" w:line="300"/>
      </w:pPr>
      <w:r>
        <w:t xml:space="preserve">在 Windows 区域点击下载图标，下载 </w:t>
      </w:r>
      <w:r>
        <w:rPr>
          <w:rFonts w:ascii="Consolas" w:cs="Consolas" w:eastAsia="Microsoft YaHei" w:hAnsi="Consolas"/>
          <w:color w:val="C7254E"/>
          <w:sz w:val="19"/>
          <w:szCs w:val="19"/>
        </w:rPr>
        <w:t xml:space="preserve">.msi</w:t>
      </w:r>
      <w:r>
        <w:t xml:space="preserve"> 文件。该页面也提供 MID-less 用的单行安装命令，可复制作参考。【KB/社区】</w:t>
      </w:r>
      <w:r>
        <w:rPr>
          <w:color w:val="2E75B6"/>
          <w:sz w:val="18"/>
          <w:szCs w:val="18"/>
        </w:rPr>
        <w:t xml:space="preserve">［R-37］</w:t>
      </w:r>
    </w:p>
    <w:p>
      <w:pPr>
        <w:pStyle w:val="ListParagraph"/>
        <w:numPr>
          <w:ilvl w:val="0"/>
          <w:numId w:val="5"/>
        </w:numPr>
        <w:spacing w:after="60" w:line="300"/>
      </w:pPr>
      <w:r>
        <w:t xml:space="preserve">若用 Internet Explorer 下载后扩展名变为 </w:t>
      </w:r>
      <w:r>
        <w:rPr>
          <w:rFonts w:ascii="Consolas" w:cs="Consolas" w:eastAsia="Microsoft YaHei" w:hAnsi="Consolas"/>
          <w:color w:val="C7254E"/>
          <w:sz w:val="19"/>
          <w:szCs w:val="19"/>
        </w:rPr>
        <w:t xml:space="preserve">.man</w:t>
      </w:r>
      <w:r>
        <w:t xml:space="preserve">，将其改回 </w:t>
      </w:r>
      <w:r>
        <w:rPr>
          <w:rFonts w:ascii="Consolas" w:cs="Consolas" w:eastAsia="Microsoft YaHei" w:hAnsi="Consolas"/>
          <w:color w:val="C7254E"/>
          <w:sz w:val="19"/>
          <w:szCs w:val="19"/>
        </w:rPr>
        <w:t xml:space="preserve">.msi</w:t>
      </w:r>
      <w:r>
        <w:t xml:space="preserve">（并需关闭 IE Enhanced Security Configuration）。</w:t>
      </w:r>
      <w:r>
        <w:rPr>
          <w:color w:val="2E75B6"/>
          <w:sz w:val="18"/>
          <w:szCs w:val="18"/>
        </w:rPr>
        <w:t xml:space="preserve">［R-14］</w:t>
      </w:r>
    </w:p>
    <w:p>
      <w:pPr>
        <w:pStyle w:val="ListParagraph"/>
        <w:numPr>
          <w:ilvl w:val="0"/>
          <w:numId w:val="5"/>
        </w:numPr>
        <w:spacing w:after="60" w:line="300"/>
      </w:pPr>
      <w:r>
        <w:t xml:space="preserve">把 MSI 复制到 VM 的作业目录（例：</w:t>
      </w:r>
      <w:r>
        <w:rPr>
          <w:rFonts w:ascii="Consolas" w:cs="Consolas" w:eastAsia="Microsoft YaHei" w:hAnsi="Consolas"/>
          <w:color w:val="C7254E"/>
          <w:sz w:val="19"/>
          <w:szCs w:val="19"/>
        </w:rPr>
        <w:t xml:space="preserve">C:\Install\acc\</w:t>
      </w:r>
      <w:r>
        <w:t xml:space="preserve">）。</w:t>
      </w:r>
    </w:p>
    <w:p>
      <w:pPr>
        <w:pStyle w:val="Heading2"/>
        <w:keepNext/>
      </w:pPr>
      <w:r>
        <w:t xml:space="preserve">3.8 S6　执行 MID-less 安装</w:t>
      </w:r>
    </w:p>
    <w:p>
      <w:pPr>
        <w:pStyle w:val="Heading3"/>
        <w:keepNext/>
      </w:pPr>
      <w:r>
        <w:t xml:space="preserve">S6-1　官方命令格式</w:t>
      </w:r>
    </w:p>
    <w:p>
      <w:pPr>
        <w:spacing w:after="120" w:line="320"/>
      </w:pPr>
      <w:r>
        <w:t xml:space="preserve">在 VM 上 </w:t>
      </w:r>
      <w:r>
        <w:rPr>
          <w:b/>
          <w:bCs/>
        </w:rPr>
        <w:t xml:space="preserve">以管理员身份运行</w:t>
      </w:r>
      <w:r>
        <w:t xml:space="preserve"> 命令提示符，执行以下官方命令格式。</w:t>
      </w:r>
      <w:r>
        <w:rPr>
          <w:color w:val="2E75B6"/>
          <w:sz w:val="18"/>
          <w:szCs w:val="18"/>
        </w:rPr>
        <w:t xml:space="preserve">［R-02］</w:t>
      </w:r>
    </w:p>
    <w:p>
      <w:pPr>
        <w:pBdr>
          <w:left w:val="single" w:color="2E75B6" w:sz="12" w:space="6"/>
        </w:pBdr>
        <w:shd w:fill="F4F4F4" w:color="auto" w:val="clear"/>
        <w:spacing w:after="160" w:line="260"/>
        <w:ind w:left="200"/>
      </w:pPr>
      <w:r>
        <w:rPr>
          <w:rFonts w:ascii="Consolas" w:cs="Consolas" w:eastAsia="Microsoft YaHei" w:hAnsi="Consolas"/>
          <w:sz w:val="18"/>
          <w:szCs w:val="18"/>
        </w:rPr>
        <w:t xml:space="preserve">msiexec /i &lt;msi_file_path&gt; /quiet /qn /norestart CONNECT_WITHOUT_MID="true" ACC_CNC="&lt;gateway_endpoint&gt;" REGISTRATION_KEY="&lt;registration_key&gt;" INSTANCE_URL="https://&lt;instance_url&gt;"</w:t>
      </w:r>
    </w:p>
    <w:p>
      <w:pPr>
        <w:pStyle w:val="Heading3"/>
        <w:keepNext/>
      </w:pPr>
      <w:r>
        <w:t xml:space="preserve">S6-2　本案建议命令（示例）</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msiexec /i "C:\Install\acc\&lt;downloaded_acc_installer&gt;.msi" /quiet /qn /norestart /l*v "C:\Install\acc\acc_install.log" ^</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  CONNECT_WITHOUT_MID="true" ^</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  ACC_CNC="itomcnc-prod-gateway-apac.sncapps.service-now.com:443" ^</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  REGISTRATION_KEY="&lt;registration_key&gt;" ^</w:t>
      </w:r>
    </w:p>
    <w:p>
      <w:pPr>
        <w:pBdr>
          <w:left w:val="single" w:color="2E75B6" w:sz="12" w:space="6"/>
        </w:pBdr>
        <w:shd w:fill="F4F4F4" w:color="auto" w:val="clear"/>
        <w:spacing w:after="0" w:line="260"/>
        <w:ind w:left="200"/>
      </w:pPr>
      <w:r>
        <w:rPr>
          <w:rFonts w:ascii="Consolas" w:cs="Consolas" w:eastAsia="Microsoft YaHei" w:hAnsi="Consolas"/>
          <w:sz w:val="18"/>
          <w:szCs w:val="18"/>
        </w:rPr>
        <w:t xml:space="preserve">  INSTANCE_URL="https://&lt;instance&gt;.service-now.com" ^</w:t>
      </w:r>
    </w:p>
    <w:p>
      <w:pPr>
        <w:pBdr>
          <w:left w:val="single" w:color="2E75B6" w:sz="12" w:space="6"/>
        </w:pBdr>
        <w:shd w:fill="F4F4F4" w:color="auto" w:val="clear"/>
        <w:spacing w:after="160" w:line="260"/>
        <w:ind w:left="200"/>
      </w:pPr>
      <w:r>
        <w:rPr>
          <w:rFonts w:ascii="Consolas" w:cs="Consolas" w:eastAsia="Microsoft YaHei" w:hAnsi="Consolas"/>
          <w:sz w:val="18"/>
          <w:szCs w:val="18"/>
        </w:rPr>
        <w:t xml:space="preserve">  LOCALUSERNAME="SYSTEM"</w:t>
      </w:r>
    </w:p>
    <w:p>
      <w:pPr>
        <w:spacing w:after="120" w:line="320"/>
      </w:pPr>
      <w:r>
        <w:t xml:space="preserve">与官方格式的差异说明：</w:t>
      </w:r>
    </w:p>
    <w:p>
      <w:pPr>
        <w:pStyle w:val="ListParagraph"/>
        <w:numPr>
          <w:ilvl w:val="0"/>
          <w:numId w:val="3"/>
        </w:numPr>
        <w:spacing w:after="60" w:line="300"/>
      </w:pPr>
      <w:r>
        <w:rPr>
          <w:rFonts w:ascii="Consolas" w:cs="Consolas" w:eastAsia="Microsoft YaHei" w:hAnsi="Consolas"/>
          <w:color w:val="C7254E"/>
          <w:sz w:val="19"/>
          <w:szCs w:val="19"/>
        </w:rPr>
        <w:t xml:space="preserve">/l*v &lt;日志路径&gt;</w:t>
      </w:r>
      <w:r>
        <w:t xml:space="preserve">：Windows Installer 标准的详细日志选项，便于安装失败时排查【推断：Windows 一般知识】。</w:t>
      </w:r>
    </w:p>
    <w:p>
      <w:pPr>
        <w:pStyle w:val="ListParagraph"/>
        <w:numPr>
          <w:ilvl w:val="0"/>
          <w:numId w:val="3"/>
        </w:numPr>
        <w:spacing w:after="60" w:line="300"/>
      </w:pPr>
      <w:r>
        <w:rPr>
          <w:rFonts w:ascii="Consolas" w:cs="Consolas" w:eastAsia="Microsoft YaHei" w:hAnsi="Consolas"/>
          <w:color w:val="C7254E"/>
          <w:sz w:val="19"/>
          <w:szCs w:val="19"/>
        </w:rPr>
        <w:t xml:space="preserve">LOCALUSERNAME="SYSTEM"</w:t>
      </w:r>
      <w:r>
        <w:t xml:space="preserve">：官方 MID-less 命令未包含此参数。但官方权限表显示 Windows 上的存储设备、登录用户、软件包自升级需要 LOCAL SYSTEM 权限，且官方说明因 UAC 限制，经 msiexec 升级需以 SYSTEM 运行；社区的 MID-less 示例也附加了该参数。是否采用请经客户安全团队批准（C-07）；不加时默认创建本地用户 </w:t>
      </w:r>
      <w:r>
        <w:rPr>
          <w:rFonts w:ascii="Consolas" w:cs="Consolas" w:eastAsia="Microsoft YaHei" w:hAnsi="Consolas"/>
          <w:color w:val="C7254E"/>
          <w:sz w:val="19"/>
          <w:szCs w:val="19"/>
        </w:rPr>
        <w:t xml:space="preserve">servicenow</w:t>
      </w:r>
      <w:r>
        <w:t xml:space="preserve">（密码随机生成且不保存，会在主机上产生安全事件，见 KB1649116）。【官方＋社区＋推断】</w:t>
      </w:r>
      <w:r>
        <w:rPr>
          <w:color w:val="2E75B6"/>
          <w:sz w:val="18"/>
          <w:szCs w:val="18"/>
        </w:rPr>
        <w:t xml:space="preserve">［R-13，R-14，R-15，R-16，R-37］</w:t>
      </w:r>
    </w:p>
    <w:p>
      <w:pPr>
        <w:pStyle w:val="ListParagraph"/>
        <w:numPr>
          <w:ilvl w:val="0"/>
          <w:numId w:val="3"/>
        </w:numPr>
        <w:spacing w:after="60" w:line="300"/>
      </w:pPr>
      <w:r>
        <w:rPr>
          <w:rFonts w:ascii="Consolas" w:cs="Consolas" w:eastAsia="Microsoft YaHei" w:hAnsi="Consolas"/>
          <w:color w:val="C7254E"/>
          <w:sz w:val="19"/>
          <w:szCs w:val="19"/>
        </w:rPr>
        <w:t xml:space="preserve">^</w:t>
      </w:r>
      <w:r>
        <w:t xml:space="preserve"> 为 cmd 的换行符；在 PowerShell 中请写成一行执行，或改用反引号续行。</w:t>
      </w:r>
    </w:p>
    <w:p>
      <w:pPr>
        <w:pStyle w:val="Heading3"/>
        <w:keepNext/>
      </w:pPr>
      <w:r>
        <w:t xml:space="preserve">S6-3　参数说明</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5138"/>
        <w:gridCol w:w="1400"/>
      </w:tblGrid>
      <w:tr>
        <w:trPr>
          <w:cantSplit/>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参数</w:t>
            </w:r>
          </w:p>
        </w:tc>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必须</w:t>
            </w:r>
          </w:p>
        </w:tc>
        <w:tc>
          <w:tcPr>
            <w:tcW w:type="dxa" w:w="51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说明</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依据</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CONNECT_WITHOUT_MID</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是</w:t>
            </w:r>
          </w:p>
        </w:tc>
        <w:tc>
          <w:tcPr>
            <w:tcW w:type="dxa" w:w="5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指定 </w:t>
            </w:r>
            <w:r>
              <w:rPr>
                <w:rFonts w:ascii="Consolas" w:cs="Consolas" w:eastAsia="Microsoft YaHei" w:hAnsi="Consolas"/>
                <w:sz w:val="16"/>
                <w:szCs w:val="16"/>
              </w:rPr>
              <w:t xml:space="preserve">true</w:t>
            </w:r>
            <w:r>
              <w:rPr>
                <w:sz w:val="17"/>
                <w:szCs w:val="17"/>
              </w:rPr>
              <w:t xml:space="preserve"> 启用 MID-less 安装；不指定时执行常规的 MID Server WebSocket 安装</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［R-03］</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ACC_CNC</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是</w:t>
            </w:r>
          </w:p>
        </w:tc>
        <w:tc>
          <w:tcPr>
            <w:tcW w:type="dxa" w:w="5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ACC 的公共网关端点（S3-1 确定的 ICS 网关:443）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［R-03］</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REGISTRATION_KEY</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是</w:t>
            </w:r>
          </w:p>
        </w:tc>
        <w:tc>
          <w:tcPr>
            <w:tcW w:type="dxa" w:w="5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S2 创建的有效 Registration Key</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［R-03］</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INSTANCE_URL</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是</w:t>
            </w:r>
          </w:p>
        </w:tc>
        <w:tc>
          <w:tcPr>
            <w:tcW w:type="dxa" w:w="5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Agent 注册的目标实例 URL</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［R-03］</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ACC_ALLOW_LIST</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否</w:t>
            </w:r>
          </w:p>
        </w:tc>
        <w:tc>
          <w:tcPr>
            <w:tcW w:type="dxa" w:w="5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默认启用命令 allow list；设 </w:t>
            </w:r>
            <w:r>
              <w:rPr>
                <w:rFonts w:ascii="Consolas" w:cs="Consolas" w:eastAsia="Microsoft YaHei" w:hAnsi="Consolas"/>
                <w:sz w:val="16"/>
                <w:szCs w:val="16"/>
              </w:rPr>
              <w:t xml:space="preserve">0</w:t>
            </w:r>
            <w:r>
              <w:rPr>
                <w:sz w:val="17"/>
                <w:szCs w:val="17"/>
              </w:rPr>
              <w:t xml:space="preserve"> 为禁用（降低安全性，仅限临时）</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［R-03］</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ACC_VALIDATE_SIG</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否</w:t>
            </w:r>
          </w:p>
        </w:tc>
        <w:tc>
          <w:tcPr>
            <w:tcW w:type="dxa" w:w="5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默认校验安装程序签名；设 </w:t>
            </w:r>
            <w:r>
              <w:rPr>
                <w:rFonts w:ascii="Consolas" w:cs="Consolas" w:eastAsia="Microsoft YaHei" w:hAnsi="Consolas"/>
                <w:sz w:val="16"/>
                <w:szCs w:val="16"/>
              </w:rPr>
              <w:t xml:space="preserve">0</w:t>
            </w:r>
            <w:r>
              <w:rPr>
                <w:sz w:val="17"/>
                <w:szCs w:val="17"/>
              </w:rPr>
              <w:t xml:space="preserve"> 为禁用（仅限使用非标准签名验证工具时）</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［R-03］</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LOCALUSERNAME</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否</w:t>
            </w:r>
          </w:p>
        </w:tc>
        <w:tc>
          <w:tcPr>
            <w:tcW w:type="dxa" w:w="5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服务运行账户：</w:t>
            </w:r>
            <w:r>
              <w:rPr>
                <w:rFonts w:ascii="Consolas" w:cs="Consolas" w:eastAsia="Microsoft YaHei" w:hAnsi="Consolas"/>
                <w:sz w:val="16"/>
                <w:szCs w:val="16"/>
              </w:rPr>
              <w:t xml:space="preserve">SYSTEM</w:t>
            </w:r>
            <w:r>
              <w:rPr>
                <w:sz w:val="17"/>
                <w:szCs w:val="17"/>
              </w:rPr>
              <w:t xml:space="preserve"> / </w:t>
            </w:r>
            <w:r>
              <w:rPr>
                <w:rFonts w:ascii="Consolas" w:cs="Consolas" w:eastAsia="Microsoft YaHei" w:hAnsi="Consolas"/>
                <w:sz w:val="16"/>
                <w:szCs w:val="16"/>
              </w:rPr>
              <w:t xml:space="preserve">LOCALSERVICE</w:t>
            </w:r>
            <w:r>
              <w:rPr>
                <w:sz w:val="17"/>
                <w:szCs w:val="17"/>
              </w:rPr>
              <w:t xml:space="preserve"> / </w:t>
            </w:r>
            <w:r>
              <w:rPr>
                <w:rFonts w:ascii="Consolas" w:cs="Consolas" w:eastAsia="Microsoft YaHei" w:hAnsi="Consolas"/>
                <w:sz w:val="16"/>
                <w:szCs w:val="16"/>
              </w:rPr>
              <w:t xml:space="preserve">DOMAIN\gMSA$</w:t>
            </w:r>
            <w:r>
              <w:rPr>
                <w:sz w:val="17"/>
                <w:szCs w:val="17"/>
              </w:rPr>
              <w:t xml:space="preserve"> / 本地用户名；默认 </w:t>
            </w:r>
            <w:r>
              <w:rPr>
                <w:rFonts w:ascii="Consolas" w:cs="Consolas" w:eastAsia="Microsoft YaHei" w:hAnsi="Consolas"/>
                <w:sz w:val="16"/>
                <w:szCs w:val="16"/>
              </w:rPr>
              <w:t xml:space="preserve">servicenow</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［R-14，R-15］</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START_SERVICE</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否</w:t>
            </w:r>
          </w:p>
        </w:tc>
        <w:tc>
          <w:tcPr>
            <w:tcW w:type="dxa" w:w="5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安装后是否自动启动服务，默认 True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［R-14］</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SN_PROG_ROOT</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否</w:t>
            </w:r>
          </w:p>
        </w:tc>
        <w:tc>
          <w:tcPr>
            <w:tcW w:type="dxa" w:w="5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程序安装路径（需加引号）</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［R-15］</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HTTPS_PROXY</w:t>
            </w:r>
            <w:r>
              <w:rPr>
                <w:sz w:val="17"/>
                <w:szCs w:val="17"/>
              </w:rPr>
              <w:t xml:space="preserve"> / </w:t>
            </w:r>
            <w:r>
              <w:rPr>
                <w:rFonts w:ascii="Consolas" w:cs="Consolas" w:eastAsia="Microsoft YaHei" w:hAnsi="Consolas"/>
                <w:sz w:val="16"/>
                <w:szCs w:val="16"/>
              </w:rPr>
              <w:t xml:space="preserve">PAC_FILE</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否</w:t>
            </w:r>
          </w:p>
        </w:tc>
        <w:tc>
          <w:tcPr>
            <w:tcW w:type="dxa" w:w="5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经代理时使用（见 S3-4）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［R-14］</w:t>
            </w:r>
          </w:p>
        </w:tc>
      </w:tr>
    </w:tbl>
    <w:p>
      <w:pPr>
        <w:spacing w:after="80"/>
      </w:pPr>
    </w:p>
    <w:p>
      <w:pPr>
        <w:pStyle w:val="Heading2"/>
        <w:keepNext/>
      </w:pPr>
      <w:r>
        <w:t xml:space="preserve">3.9 S7　安装后确认（VM 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3738"/>
        <w:gridCol w:w="1400"/>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确认项目</w:t>
            </w:r>
          </w:p>
        </w:tc>
        <w:tc>
          <w:tcPr>
            <w:tcW w:type="dxa" w:w="3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期望结果</w:t>
            </w:r>
          </w:p>
        </w:tc>
        <w:tc>
          <w:tcPr>
            <w:tcW w:type="dxa" w:w="37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确认方法</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依据</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服务</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服务 </w:t>
            </w:r>
            <w:r>
              <w:rPr>
                <w:rFonts w:ascii="Consolas" w:cs="Consolas" w:eastAsia="Microsoft YaHei" w:hAnsi="Consolas"/>
                <w:sz w:val="16"/>
                <w:szCs w:val="16"/>
              </w:rPr>
              <w:t xml:space="preserve">AgentClientCollector</w:t>
            </w:r>
            <w:r>
              <w:rPr>
                <w:sz w:val="17"/>
                <w:szCs w:val="17"/>
              </w:rPr>
              <w:t xml:space="preserve"> 为 Running</w:t>
            </w:r>
          </w:p>
        </w:tc>
        <w:tc>
          <w:tcPr>
            <w:tcW w:type="dxa" w:w="3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Get-Service AgentClientCollector</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［R-14］</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安装目录</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C:\Program Files\ServiceNow\agent-client-collector</w:t>
            </w:r>
            <w:r>
              <w:rPr>
                <w:sz w:val="17"/>
                <w:szCs w:val="17"/>
              </w:rPr>
              <w:t xml:space="preserve"> 存在</w:t>
            </w:r>
          </w:p>
        </w:tc>
        <w:tc>
          <w:tcPr>
            <w:tcW w:type="dxa" w:w="3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资源管理器 / </w:t>
            </w:r>
            <w:r>
              <w:rPr>
                <w:rFonts w:ascii="Consolas" w:cs="Consolas" w:eastAsia="Microsoft YaHei" w:hAnsi="Consolas"/>
                <w:sz w:val="16"/>
                <w:szCs w:val="16"/>
              </w:rPr>
              <w:t xml:space="preserve">dir</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［R-14］</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数据目录</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C:\ProgramData\ServiceNow\agent-client-collector</w:t>
            </w:r>
            <w:r>
              <w:rPr>
                <w:sz w:val="17"/>
                <w:szCs w:val="17"/>
              </w:rPr>
              <w:t xml:space="preserve"> 下有 cache / config / log</w:t>
            </w:r>
          </w:p>
        </w:tc>
        <w:tc>
          <w:tcPr>
            <w:tcW w:type="dxa" w:w="3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dir</w:t>
            </w:r>
            <w:r>
              <w:rPr>
                <w:sz w:val="17"/>
                <w:szCs w:val="17"/>
              </w:rPr>
              <w:t xml:space="preserve">（ProgramData 为隐藏目录）</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［R-14，R-25］</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acc.yml</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含 MID-less 相关设定（实例 URL、网关等）；注册后网关可能被改写为实例对应网关</w:t>
            </w:r>
          </w:p>
        </w:tc>
        <w:tc>
          <w:tcPr>
            <w:tcW w:type="dxa" w:w="3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type C:\ProgramData\ServiceNow\agent-client-collector\config\acc.yml</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［R-19，R-34，R-36］</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日志</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无持续的 registration / certificate / TLS 相关 ERROR</w:t>
            </w:r>
          </w:p>
        </w:tc>
        <w:tc>
          <w:tcPr>
            <w:tcW w:type="dxa" w:w="3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Get-Content C:\ProgramData\ServiceNow\agent-client-collector\log\acc.log -Tail 100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［R-25］</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证书</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注册成功后 </w:t>
            </w:r>
            <w:r>
              <w:rPr>
                <w:rFonts w:ascii="Consolas" w:cs="Consolas" w:eastAsia="Microsoft YaHei" w:hAnsi="Consolas"/>
                <w:sz w:val="16"/>
                <w:szCs w:val="16"/>
              </w:rPr>
              <w:t xml:space="preserve">cert\cnc</w:t>
            </w:r>
            <w:r>
              <w:rPr>
                <w:sz w:val="17"/>
                <w:szCs w:val="17"/>
              </w:rPr>
              <w:t xml:space="preserve"> 下生成客户端证书（</w:t>
            </w:r>
            <w:r>
              <w:rPr>
                <w:rFonts w:ascii="Consolas" w:cs="Consolas" w:eastAsia="Microsoft YaHei" w:hAnsi="Consolas"/>
                <w:sz w:val="16"/>
                <w:szCs w:val="16"/>
              </w:rPr>
              <w:t xml:space="preserve">cnc_chain.crt</w:t>
            </w:r>
            <w:r>
              <w:rPr>
                <w:sz w:val="17"/>
                <w:szCs w:val="17"/>
              </w:rPr>
              <w:t xml:space="preserve">、</w:t>
            </w:r>
            <w:r>
              <w:rPr>
                <w:rFonts w:ascii="Consolas" w:cs="Consolas" w:eastAsia="Microsoft YaHei" w:hAnsi="Consolas"/>
                <w:sz w:val="16"/>
                <w:szCs w:val="16"/>
              </w:rPr>
              <w:t xml:space="preserve">priv_key.pem</w:t>
            </w:r>
            <w:r>
              <w:rPr>
                <w:sz w:val="17"/>
                <w:szCs w:val="17"/>
              </w:rPr>
              <w:t xml:space="preserve">）</w:t>
            </w:r>
          </w:p>
        </w:tc>
        <w:tc>
          <w:tcPr>
            <w:tcW w:type="dxa" w:w="3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dir C:\ProgramData\ServiceNow\agent-client-collector\cert\cnc</w:t>
            </w:r>
            <w:r>
              <w:rPr>
                <w:sz w:val="17"/>
                <w:szCs w:val="17"/>
              </w:rPr>
              <w:t xml:space="preserve">（Windows 绝对路径为【推断】）</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［R-19］</w:t>
            </w:r>
          </w:p>
        </w:tc>
      </w:tr>
    </w:tbl>
    <w:p>
      <w:pPr>
        <w:spacing w:after="80"/>
      </w:pPr>
    </w:p>
    <w:p>
      <w:pPr>
        <w:spacing w:after="120" w:line="320"/>
      </w:pPr>
      <w:r>
        <w:t xml:space="preserve">注：acc.yml 中 MID-less 相关的键名（如 </w:t>
      </w:r>
      <w:r>
        <w:rPr>
          <w:rFonts w:ascii="Consolas" w:cs="Consolas" w:eastAsia="Microsoft YaHei" w:hAnsi="Consolas"/>
          <w:color w:val="C7254E"/>
          <w:sz w:val="19"/>
          <w:szCs w:val="19"/>
        </w:rPr>
        <w:t xml:space="preserve">connect-without-mid: true</w:t>
      </w:r>
      <w:r>
        <w:t xml:space="preserve">）来自社区资料，官方 acc.yml 选项表未列出，请以实际文件为准。查看 acc.yml 时注意其中可能含有敏感值，不要外传。</w:t>
      </w:r>
      <w:r>
        <w:rPr>
          <w:color w:val="2E75B6"/>
          <w:sz w:val="18"/>
          <w:szCs w:val="18"/>
        </w:rPr>
        <w:t xml:space="preserve">［R-36，R-17］</w:t>
      </w:r>
    </w:p>
    <w:p>
      <w:pPr>
        <w:pStyle w:val="Heading2"/>
        <w:keepNext/>
      </w:pPr>
      <w:r>
        <w:t xml:space="preserve">3.10 S8　注册与连接确认（实例侧）</w:t>
      </w:r>
    </w:p>
    <w:p>
      <w:pPr>
        <w:pStyle w:val="ListParagraph"/>
        <w:numPr>
          <w:ilvl w:val="0"/>
          <w:numId w:val="6"/>
        </w:numPr>
        <w:spacing w:after="60" w:line="300"/>
      </w:pPr>
      <w:r>
        <w:t xml:space="preserve">进入 </w:t>
      </w:r>
      <w:r>
        <w:rPr>
          <w:b/>
          <w:bCs/>
        </w:rPr>
        <w:t xml:space="preserve">All &gt; Agent Client Collector &gt; Agents</w:t>
      </w:r>
      <w:r>
        <w:t xml:space="preserve">，确认出现名为 </w:t>
      </w:r>
      <w:r>
        <w:rPr>
          <w:rFonts w:ascii="Consolas" w:cs="Consolas" w:eastAsia="Microsoft YaHei" w:hAnsi="Consolas"/>
          <w:color w:val="C7254E"/>
          <w:sz w:val="19"/>
          <w:szCs w:val="19"/>
        </w:rPr>
        <w:t xml:space="preserve">Agent_&lt;主机名&gt;</w:t>
      </w:r>
      <w:r>
        <w:t xml:space="preserve"> 的记录；MID-less 时 MID Server 字段为空。</w:t>
      </w:r>
      <w:r>
        <w:rPr>
          <w:color w:val="2E75B6"/>
          <w:sz w:val="18"/>
          <w:szCs w:val="18"/>
        </w:rPr>
        <w:t xml:space="preserve">［R-37］</w:t>
      </w:r>
    </w:p>
    <w:p>
      <w:pPr>
        <w:pStyle w:val="ListParagraph"/>
        <w:numPr>
          <w:ilvl w:val="0"/>
          <w:numId w:val="6"/>
        </w:numPr>
        <w:spacing w:after="60" w:line="300"/>
      </w:pPr>
      <w:r>
        <w:t xml:space="preserve">确认 Status 从 </w:t>
      </w:r>
      <w:r>
        <w:rPr>
          <w:b/>
          <w:bCs/>
        </w:rPr>
        <w:t xml:space="preserve">Registered</w:t>
      </w:r>
      <w:r>
        <w:t xml:space="preserve"> 变为 </w:t>
      </w:r>
      <w:r>
        <w:rPr>
          <w:b/>
          <w:bCs/>
        </w:rPr>
        <w:t xml:space="preserve">Up</w:t>
      </w:r>
      <w:r>
        <w:t xml:space="preserve">（见下表）。</w:t>
      </w:r>
      <w:r>
        <w:rPr>
          <w:color w:val="2E75B6"/>
          <w:sz w:val="18"/>
          <w:szCs w:val="18"/>
        </w:rPr>
        <w:t xml:space="preserve">［R-24］</w:t>
      </w:r>
    </w:p>
    <w:p>
      <w:pPr>
        <w:pStyle w:val="ListParagraph"/>
        <w:numPr>
          <w:ilvl w:val="0"/>
          <w:numId w:val="6"/>
        </w:numPr>
        <w:spacing w:after="60" w:line="300"/>
      </w:pPr>
      <w:r>
        <w:t xml:space="preserve">打开 Agent 记录，在 Related Links 中点击 </w:t>
      </w:r>
      <w:r>
        <w:rPr>
          <w:b/>
          <w:bCs/>
        </w:rPr>
        <w:t xml:space="preserve">Run self-test</w:t>
      </w:r>
      <w:r>
        <w:t xml:space="preserve">（Agent 与 ACC-F 均需 6.0.1 以上），在 Agent Self Test Runs（</w:t>
      </w:r>
      <w:r>
        <w:rPr>
          <w:rFonts w:ascii="Consolas" w:cs="Consolas" w:eastAsia="Microsoft YaHei" w:hAnsi="Consolas"/>
          <w:color w:val="C7254E"/>
          <w:sz w:val="19"/>
          <w:szCs w:val="19"/>
        </w:rPr>
        <w:t xml:space="preserve">sn_agent_self_test_run</w:t>
      </w:r>
      <w:r>
        <w:t xml:space="preserve">）中确认结果。</w:t>
      </w:r>
      <w:r>
        <w:rPr>
          <w:color w:val="2E75B6"/>
          <w:sz w:val="18"/>
          <w:szCs w:val="18"/>
        </w:rPr>
        <w:t xml:space="preserve">［R-26］</w:t>
      </w:r>
    </w:p>
    <w:p>
      <w:pPr>
        <w:pStyle w:val="ListParagraph"/>
        <w:numPr>
          <w:ilvl w:val="0"/>
          <w:numId w:val="6"/>
        </w:numPr>
        <w:spacing w:after="60" w:line="300"/>
      </w:pPr>
      <w:r>
        <w:t xml:space="preserve">需要时在 Related Links 点击 </w:t>
      </w:r>
      <w:r>
        <w:rPr>
          <w:b/>
          <w:bCs/>
        </w:rPr>
        <w:t xml:space="preserve">Grab Agent Log</w:t>
      </w:r>
      <w:r>
        <w:t xml:space="preserve">，在 Queues 中打开 Queue = input 的记录查看 Agent 日志。</w:t>
      </w:r>
      <w:r>
        <w:rPr>
          <w:color w:val="2E75B6"/>
          <w:sz w:val="18"/>
          <w:szCs w:val="18"/>
        </w:rPr>
        <w:t xml:space="preserve">［R-25］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38"/>
        <w:gridCol w:w="36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Status</w:t>
            </w:r>
          </w:p>
        </w:tc>
        <w:tc>
          <w:tcPr>
            <w:tcW w:type="dxa" w:w="4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含义</w:t>
            </w:r>
          </w:p>
        </w:tc>
        <w:tc>
          <w:tcPr>
            <w:tcW w:type="dxa" w:w="3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本手册中的判断</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Registered</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注册成功并已签发证书，实例尚未收到 keepalive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注册 OK，等待经 ICS 的 keepalive；长时间停留需查网关通信</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Up</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Agent 已连接且正常工作</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成功</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Registration Failed</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注册失败，未签发证书</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检查 Key、ICS Onboarding、ADCv2/mTLS（见 3.12）</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Warning</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超过 2 分钟未刷新（</w:t>
            </w:r>
            <w:r>
              <w:rPr>
                <w:rFonts w:ascii="Consolas" w:cs="Consolas" w:eastAsia="Microsoft YaHei" w:hAnsi="Consolas"/>
                <w:sz w:val="17"/>
                <w:szCs w:val="17"/>
              </w:rPr>
              <w:t xml:space="preserve">sn_agent.keep_alive.alive_duration</w:t>
            </w:r>
            <w:r>
              <w:rPr>
                <w:sz w:val="18"/>
                <w:szCs w:val="18"/>
              </w:rPr>
              <w:t xml:space="preserv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检查网络与服务</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Down</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Agent 已停止</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8"/>
                <w:szCs w:val="18"/>
              </w:rPr>
              <w:t xml:space="preserve">检查 VM 上的服务</w:t>
            </w:r>
          </w:p>
        </w:tc>
      </w:tr>
    </w:tbl>
    <w:p>
      <w:pPr>
        <w:spacing w:after="80"/>
      </w:pPr>
    </w:p>
    <w:p>
      <w:pPr>
        <w:spacing w:after="120" w:line="320"/>
      </w:pPr>
      <w:r>
        <w:t xml:space="preserve">注意：自检项目中包含 MID Connection、MID Connection Configuration、MID Authentication Configuration 等 MID 相关项目，MID-less 环境下这些项目可能显示失败或不适用，判断时请区分【推断】。</w:t>
      </w:r>
      <w:r>
        <w:rPr>
          <w:color w:val="2E75B6"/>
          <w:sz w:val="18"/>
          <w:szCs w:val="18"/>
        </w:rPr>
        <w:t xml:space="preserve">［R-26］</w:t>
      </w:r>
    </w:p>
    <w:p>
      <w:pPr>
        <w:pStyle w:val="Heading2"/>
        <w:keepNext/>
      </w:pPr>
      <w:r>
        <w:t xml:space="preserve">3.11 S9　Discovery 结果确认（CMDB）</w:t>
      </w:r>
    </w:p>
    <w:p>
      <w:pPr>
        <w:pStyle w:val="ListParagraph"/>
        <w:numPr>
          <w:ilvl w:val="0"/>
          <w:numId w:val="7"/>
        </w:numPr>
        <w:spacing w:after="60" w:line="300"/>
      </w:pPr>
      <w:r>
        <w:t xml:space="preserve">在正常连接的 Agent 记录上（官方步骤写作 Status = Alive，对应状态表中的 Up）点击 </w:t>
      </w:r>
      <w:r>
        <w:rPr>
          <w:b/>
          <w:bCs/>
        </w:rPr>
        <w:t xml:space="preserve">Collect Host Data</w:t>
      </w:r>
      <w:r>
        <w:t xml:space="preserve">，立即执行一次主机数据采集（不必等待计划执行）。</w:t>
      </w:r>
      <w:r>
        <w:rPr>
          <w:color w:val="2E75B6"/>
          <w:sz w:val="18"/>
          <w:szCs w:val="18"/>
        </w:rPr>
        <w:t xml:space="preserve">［R-27］</w:t>
      </w:r>
    </w:p>
    <w:p>
      <w:pPr>
        <w:pStyle w:val="ListParagraph"/>
        <w:numPr>
          <w:ilvl w:val="0"/>
          <w:numId w:val="7"/>
        </w:numPr>
        <w:spacing w:after="60" w:line="300"/>
      </w:pPr>
      <w:r>
        <w:t xml:space="preserve">之后由 </w:t>
      </w:r>
      <w:r>
        <w:rPr>
          <w:b/>
          <w:bCs/>
        </w:rPr>
        <w:t xml:space="preserve">Enhanced Discovery Policy</w:t>
      </w:r>
      <w:r>
        <w:t xml:space="preserve"> 按默认 24 小时（86,400 秒）周期自动执行。</w:t>
      </w:r>
      <w:r>
        <w:rPr>
          <w:color w:val="2E75B6"/>
          <w:sz w:val="18"/>
          <w:szCs w:val="18"/>
        </w:rPr>
        <w:t xml:space="preserve">［R-28］</w:t>
      </w:r>
    </w:p>
    <w:p>
      <w:pPr>
        <w:pStyle w:val="ListParagraph"/>
        <w:numPr>
          <w:ilvl w:val="0"/>
          <w:numId w:val="7"/>
        </w:numPr>
        <w:spacing w:after="60" w:line="300"/>
      </w:pPr>
      <w:r>
        <w:t xml:space="preserve">在 CMDB 中确认该 VM 的 Windows Server CI（</w:t>
      </w:r>
      <w:r>
        <w:rPr>
          <w:rFonts w:ascii="Consolas" w:cs="Consolas" w:eastAsia="Microsoft YaHei" w:hAnsi="Consolas"/>
          <w:color w:val="C7254E"/>
          <w:sz w:val="19"/>
          <w:szCs w:val="19"/>
        </w:rPr>
        <w:t xml:space="preserve">cmdb_ci_win_server</w:t>
      </w:r>
      <w:r>
        <w:t xml:space="preserve">）已生成，主机名、OS、IP、序列号等属性已填充；运行进程、TCP 连接等非 CI 数据也一并更新。数据经 IRE 写入。</w:t>
      </w:r>
      <w:r>
        <w:rPr>
          <w:color w:val="2E75B6"/>
          <w:sz w:val="18"/>
          <w:szCs w:val="18"/>
        </w:rPr>
        <w:t xml:space="preserve">［R-28］</w:t>
      </w:r>
    </w:p>
    <w:p>
      <w:pPr>
        <w:pStyle w:val="ListParagraph"/>
        <w:numPr>
          <w:ilvl w:val="0"/>
          <w:numId w:val="7"/>
        </w:numPr>
        <w:spacing w:after="60" w:line="300"/>
      </w:pPr>
      <w:r>
        <w:t xml:space="preserve">若已执行 Azure Cloud Discovery，确认该 Windows Server CI 与已有的 Azure VM Instance（</w:t>
      </w:r>
      <w:r>
        <w:rPr>
          <w:rFonts w:ascii="Consolas" w:cs="Consolas" w:eastAsia="Microsoft YaHei" w:hAnsi="Consolas"/>
          <w:color w:val="C7254E"/>
          <w:sz w:val="19"/>
          <w:szCs w:val="19"/>
        </w:rPr>
        <w:t xml:space="preserve">cmdb_ci_vm_instance</w:t>
      </w:r>
      <w:r>
        <w:t xml:space="preserve">）之间建立了关系（官方说明 ACC-VC 支持 Microsoft Azure 的关联）。</w:t>
      </w:r>
      <w:r>
        <w:rPr>
          <w:color w:val="2E75B6"/>
          <w:sz w:val="18"/>
          <w:szCs w:val="18"/>
        </w:rPr>
        <w:t xml:space="preserve">［R-28］</w:t>
      </w:r>
    </w:p>
    <w:p>
      <w:pPr>
        <w:pStyle w:val="ListParagraph"/>
        <w:numPr>
          <w:ilvl w:val="0"/>
          <w:numId w:val="7"/>
        </w:numPr>
        <w:spacing w:after="60" w:line="300"/>
      </w:pPr>
      <w:r>
        <w:t xml:space="preserve">若该 VM 同时在 IP 段 Discovery（经 MID）的对象范围内，确认没有产生重复 CI（官方说明两者可共存，C-10）。</w:t>
      </w:r>
      <w:r>
        <w:rPr>
          <w:color w:val="2E75B6"/>
          <w:sz w:val="18"/>
          <w:szCs w:val="18"/>
        </w:rPr>
        <w:t xml:space="preserve">［R-29］</w:t>
      </w:r>
    </w:p>
    <w:p>
      <w:pPr>
        <w:pStyle w:val="Heading2"/>
        <w:keepNext/>
      </w:pPr>
      <w:r>
        <w:t xml:space="preserve">3.12 S10　运维设定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538"/>
        <w:gridCol w:w="1400"/>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项目</w:t>
            </w:r>
          </w:p>
        </w:tc>
        <w:tc>
          <w:tcPr>
            <w:tcW w:type="dxa" w:w="65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内容</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依据</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证书轮换</w:t>
            </w:r>
          </w:p>
        </w:tc>
        <w:tc>
          <w:tcPr>
            <w:tcW w:type="dxa" w:w="6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客户端证书有效期 2 年；到期前 28 天由 Agent 发起轮换（acc.yml </w:t>
            </w:r>
            <w:r>
              <w:rPr>
                <w:rFonts w:ascii="Consolas" w:cs="Consolas" w:eastAsia="Microsoft YaHei" w:hAnsi="Consolas"/>
                <w:sz w:val="16"/>
                <w:szCs w:val="16"/>
              </w:rPr>
              <w:t xml:space="preserve">certificate-rotation-days-out</w:t>
            </w:r>
            <w:r>
              <w:rPr>
                <w:sz w:val="17"/>
                <w:szCs w:val="17"/>
              </w:rPr>
              <w:t xml:space="preserve"> 与系统属性 </w:t>
            </w:r>
            <w:r>
              <w:rPr>
                <w:rFonts w:ascii="Consolas" w:cs="Consolas" w:eastAsia="Microsoft YaHei" w:hAnsi="Consolas"/>
                <w:sz w:val="16"/>
                <w:szCs w:val="16"/>
              </w:rPr>
              <w:t xml:space="preserve">sn_agent.certificate_rotation_days_out</w:t>
            </w:r>
            <w:r>
              <w:rPr>
                <w:sz w:val="17"/>
                <w:szCs w:val="17"/>
              </w:rPr>
              <w:t xml:space="preserve">，默认均为 28）。无需手工操作，但需保证到期前网络可达。</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［R-23，R-17］</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Agent 升级</w:t>
            </w:r>
          </w:p>
        </w:tc>
        <w:tc>
          <w:tcPr>
            <w:tcW w:type="dxa" w:w="6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ICS 连接的 Agent 从 CDN（</w:t>
            </w:r>
            <w:r>
              <w:rPr>
                <w:rFonts w:ascii="Consolas" w:cs="Consolas" w:eastAsia="Microsoft YaHei" w:hAnsi="Consolas"/>
                <w:sz w:val="16"/>
                <w:szCs w:val="16"/>
              </w:rPr>
              <w:t xml:space="preserve">https://cdn-install.sncapps.service-now.com</w:t>
            </w:r>
            <w:r>
              <w:rPr>
                <w:sz w:val="17"/>
                <w:szCs w:val="17"/>
              </w:rPr>
              <w:t xml:space="preserve">）下载升级包。VM 无法直连 CDN 时，在 All &gt; Agent Client Collector &gt; Package Download Proxies 登记代理（按 Order 依次尝试，可加 </w:t>
            </w:r>
            <w:r>
              <w:rPr>
                <w:rFonts w:ascii="Consolas" w:cs="Consolas" w:eastAsia="Microsoft YaHei" w:hAnsi="Consolas"/>
                <w:sz w:val="16"/>
                <w:szCs w:val="16"/>
              </w:rPr>
              <w:t xml:space="preserve">direct</w:t>
            </w:r>
            <w:r>
              <w:rPr>
                <w:sz w:val="17"/>
                <w:szCs w:val="17"/>
              </w:rPr>
              <w:t xml:space="preserve"> 作为回退），无需重启 Agent。</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［R-21，R-22］</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Registration Key</w:t>
            </w:r>
          </w:p>
        </w:tc>
        <w:tc>
          <w:tcPr>
            <w:tcW w:type="dxa" w:w="6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注意有效期；过期 Key 会被每日计划任务删除。仅影响新注册，已注册 Agent 使用证书通信【推断】。</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［R-11］</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重装</w:t>
            </w:r>
          </w:p>
        </w:tc>
        <w:tc>
          <w:tcPr>
            <w:tcW w:type="dxa" w:w="6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使用 ICS 时若在同一主机上完全重装 Agent，必须先在 All &gt; Agent Client Collector &gt; Agents 删除原 Agent 记录，才能重新注册。改连其他实例时，社区建议删除 acc.yml 中的 </w:t>
            </w:r>
            <w:r>
              <w:rPr>
                <w:rFonts w:ascii="Consolas" w:cs="Consolas" w:eastAsia="Microsoft YaHei" w:hAnsi="Consolas"/>
                <w:sz w:val="16"/>
                <w:szCs w:val="16"/>
              </w:rPr>
              <w:t xml:space="preserve">agent-key-id</w:t>
            </w:r>
            <w:r>
              <w:rPr>
                <w:sz w:val="17"/>
                <w:szCs w:val="17"/>
              </w:rPr>
              <w:t xml:space="preserv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［R-13，R-36］</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记录自动清理</w:t>
            </w:r>
          </w:p>
        </w:tc>
        <w:tc>
          <w:tcPr>
            <w:tcW w:type="dxa" w:w="6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Status 为 Down / Disconnected 且未删除的 Agent 记录 30 天后自动删除（Autoflush 可调整）。</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［R-13］</w:t>
            </w:r>
          </w:p>
        </w:tc>
      </w:tr>
    </w:tbl>
    <w:p>
      <w:pPr>
        <w:spacing w:after="80"/>
      </w:pPr>
    </w:p>
    <w:p>
      <w:pPr>
        <w:pStyle w:val="Heading2"/>
        <w:keepNext/>
      </w:pPr>
      <w:r>
        <w:t xml:space="preserve">3.13 故障排查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3938"/>
        <w:gridCol w:w="1400"/>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现象</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可能原因</w:t>
            </w:r>
          </w:p>
        </w:tc>
        <w:tc>
          <w:tcPr>
            <w:tcW w:type="dxa" w:w="3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确认与处置</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依据</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实例 Agents 中没有出现记录</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网络不通；网关地址错误；Key 无效</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S4 连通性测试；查看 acc.log；确认 Key 有效期；确认 </w:t>
            </w:r>
            <w:r>
              <w:rPr>
                <w:rFonts w:ascii="Consolas" w:cs="Consolas" w:eastAsia="Microsoft YaHei" w:hAnsi="Consolas"/>
                <w:sz w:val="16"/>
                <w:szCs w:val="16"/>
              </w:rPr>
              <w:t xml:space="preserve">INSTANCE_URL</w:t>
            </w:r>
            <w:r>
              <w:rPr>
                <w:sz w:val="17"/>
                <w:szCs w:val="17"/>
              </w:rPr>
              <w:t xml:space="preserve"> 正确</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［R-25，R-11］</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Status = Registration Failed</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Key 过期 / 无效；实例未完成 ICS Onboarding；ADCv2/mTLS 不满足</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新建 Key 后用 </w:t>
            </w:r>
            <w:r>
              <w:rPr>
                <w:rFonts w:ascii="Consolas" w:cs="Consolas" w:eastAsia="Microsoft YaHei" w:hAnsi="Consolas"/>
                <w:sz w:val="16"/>
                <w:szCs w:val="16"/>
              </w:rPr>
              <w:t xml:space="preserve">acc gateway ics -r &lt;新Key&gt;</w:t>
            </w:r>
            <w:r>
              <w:rPr>
                <w:sz w:val="17"/>
                <w:szCs w:val="17"/>
              </w:rPr>
              <w:t xml:space="preserve"> 重新设定并重启 Agent；确认 S0 各项</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［R-24，R-04，R-01］</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长时间停留在 Registered</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注册（HTTPS 到实例）成功，但到 ICS 网关的 gRPC/mTLS 通信失败</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确认网关 443 放行；对网关排除 SSL 解密；按官方 DEX 代理文档用 </w:t>
            </w:r>
            <w:r>
              <w:rPr>
                <w:rFonts w:ascii="Consolas" w:cs="Consolas" w:eastAsia="Microsoft YaHei" w:hAnsi="Consolas"/>
                <w:sz w:val="16"/>
                <w:szCs w:val="16"/>
              </w:rPr>
              <w:t xml:space="preserve">openssl s_client</w:t>
            </w:r>
            <w:r>
              <w:rPr>
                <w:sz w:val="17"/>
                <w:szCs w:val="17"/>
              </w:rPr>
              <w:t xml:space="preserve"> 和带证书的 </w:t>
            </w:r>
            <w:r>
              <w:rPr>
                <w:rFonts w:ascii="Consolas" w:cs="Consolas" w:eastAsia="Microsoft YaHei" w:hAnsi="Consolas"/>
                <w:sz w:val="16"/>
                <w:szCs w:val="16"/>
              </w:rPr>
              <w:t xml:space="preserve">curl</w:t>
            </w:r>
            <w:r>
              <w:rPr>
                <w:sz w:val="17"/>
                <w:szCs w:val="17"/>
              </w:rPr>
              <w:t xml:space="preserve"> 测试 mTLS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［R-19，R-36］</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重装后无法注册</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旧 Agent 记录未删除</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删除原 Agent 记录后重启服务或重装</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［R-13］</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MSI 安装失败</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.NET 4.6.2 未满足；非管理员执行；签名校验失败</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查看 </w:t>
            </w:r>
            <w:r>
              <w:rPr>
                <w:rFonts w:ascii="Consolas" w:cs="Consolas" w:eastAsia="Microsoft YaHei" w:hAnsi="Consolas"/>
                <w:sz w:val="16"/>
                <w:szCs w:val="16"/>
              </w:rPr>
              <w:t xml:space="preserve">/l*v</w:t>
            </w:r>
            <w:r>
              <w:rPr>
                <w:sz w:val="17"/>
                <w:szCs w:val="17"/>
              </w:rPr>
              <w:t xml:space="preserve"> 日志；安装 .NET；以管理员执行。官方对 .NET 异常给出了旧 VBScript 安装器选项 </w:t>
            </w:r>
            <w:r>
              <w:rPr>
                <w:rFonts w:ascii="Consolas" w:cs="Consolas" w:eastAsia="Microsoft YaHei" w:hAnsi="Consolas"/>
                <w:sz w:val="16"/>
                <w:szCs w:val="16"/>
              </w:rPr>
              <w:t xml:space="preserve">USE_VBS_CA=1</w:t>
            </w:r>
            <w:r>
              <w:rPr>
                <w:sz w:val="17"/>
                <w:szCs w:val="17"/>
              </w:rPr>
              <w:t xml:space="preserve">（MID 型示例），用于 MID-less 需确认</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［R-14，R-03］</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Agent 升级失败</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无法访问 CDN</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登记 Package Download Proxies；确认 </w:t>
            </w:r>
            <w:r>
              <w:rPr>
                <w:rFonts w:ascii="Consolas" w:cs="Consolas" w:eastAsia="Microsoft YaHei" w:hAnsi="Consolas"/>
                <w:sz w:val="16"/>
                <w:szCs w:val="16"/>
              </w:rPr>
              <w:t xml:space="preserve">cdn-install.sncapps.service-now.com</w:t>
            </w:r>
            <w:r>
              <w:rPr>
                <w:sz w:val="17"/>
                <w:szCs w:val="17"/>
              </w:rPr>
              <w:t xml:space="preserve"> 放行</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［R-22］</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Up 但 CMDB 中没有 CI</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未执行采集；ACC-VC / Discovery 插件缺失；IRE 识别失败</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执行 Collect Host Data；确认 S1 插件；查看 IRE 相关日志</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5"/>
                <w:szCs w:val="15"/>
              </w:rPr>
              <w:t xml:space="preserve">［R-27，R-12，R-28］</w:t>
            </w:r>
          </w:p>
        </w:tc>
      </w:tr>
    </w:tbl>
    <w:p>
      <w:pPr>
        <w:spacing w:after="80"/>
      </w:pPr>
    </w:p>
    <w:p>
      <w:pPr>
        <w:pStyle w:val="Heading2"/>
        <w:keepNext/>
      </w:pPr>
      <w:r>
        <w:t xml:space="preserve">3.14 回退（卸载）方法</w:t>
      </w:r>
    </w:p>
    <w:p>
      <w:pPr>
        <w:pStyle w:val="ListParagraph"/>
        <w:numPr>
          <w:ilvl w:val="0"/>
          <w:numId w:val="8"/>
        </w:numPr>
        <w:spacing w:after="60" w:line="300"/>
      </w:pPr>
      <w:r>
        <w:t xml:space="preserve">在 VM 上以管理员执行 </w:t>
      </w:r>
      <w:r>
        <w:rPr>
          <w:rFonts w:ascii="Consolas" w:cs="Consolas" w:eastAsia="Microsoft YaHei" w:hAnsi="Consolas"/>
          <w:color w:val="C7254E"/>
          <w:sz w:val="19"/>
          <w:szCs w:val="19"/>
        </w:rPr>
        <w:t xml:space="preserve">msiexec /quiet /x &lt;path_to_acc_msi_file&gt;</w:t>
      </w:r>
      <w:r>
        <w:t xml:space="preserve">。卸载会删除 acc.yml 及其目录。</w:t>
      </w:r>
      <w:r>
        <w:rPr>
          <w:color w:val="2E75B6"/>
          <w:sz w:val="18"/>
          <w:szCs w:val="18"/>
        </w:rPr>
        <w:t xml:space="preserve">［R-33］</w:t>
      </w:r>
    </w:p>
    <w:p>
      <w:pPr>
        <w:pStyle w:val="ListParagraph"/>
        <w:numPr>
          <w:ilvl w:val="0"/>
          <w:numId w:val="8"/>
        </w:numPr>
        <w:spacing w:after="60" w:line="300"/>
      </w:pPr>
      <w:r>
        <w:t xml:space="preserve">在实例 All &gt; Agent Client Collector &gt; Agents 中删除该 Agent 记录（需要重新注册时为必须操作）。</w:t>
      </w:r>
      <w:r>
        <w:rPr>
          <w:color w:val="2E75B6"/>
          <w:sz w:val="18"/>
          <w:szCs w:val="18"/>
        </w:rPr>
        <w:t xml:space="preserve">［R-13］</w:t>
      </w:r>
    </w:p>
    <w:p>
      <w:pPr>
        <w:pStyle w:val="ListParagraph"/>
        <w:numPr>
          <w:ilvl w:val="0"/>
          <w:numId w:val="8"/>
        </w:numPr>
        <w:spacing w:after="60" w:line="300"/>
      </w:pPr>
      <w:r>
        <w:t xml:space="preserve">如不再使用，删除或停用 S2 创建的 Registration Key；按需撤销 S3 中追加的防火墙 / 代理规则。【推断】</w:t>
      </w:r>
    </w:p>
    <w:p>
      <w:pPr>
        <w:pStyle w:val="ListParagraph"/>
        <w:numPr>
          <w:ilvl w:val="0"/>
          <w:numId w:val="8"/>
        </w:numPr>
        <w:spacing w:after="60" w:line="300"/>
      </w:pPr>
      <w:r>
        <w:t xml:space="preserve">如需改为 MID 型，可参照官方 “Configure Agent Client Collector with a MID Server using a single-line command” 进行切换。</w:t>
      </w:r>
      <w:r>
        <w:rPr>
          <w:color w:val="2E75B6"/>
          <w:sz w:val="18"/>
          <w:szCs w:val="18"/>
        </w:rPr>
        <w:t xml:space="preserve">［R-04］</w:t>
      </w:r>
    </w:p>
    <w:p>
      <w:pPr>
        <w:pStyle w:val="Heading1"/>
        <w:pageBreakBefore/>
      </w:pPr>
      <w:r>
        <w:t xml:space="preserve">附录　作业检查清单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5838"/>
        <w:gridCol w:w="2500"/>
      </w:tblGrid>
      <w:tr>
        <w:trPr>
          <w:cantSplit/>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w:t>
            </w:r>
          </w:p>
        </w:tc>
        <w:tc>
          <w:tcPr>
            <w:tcW w:type="dxa" w:w="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Step</w:t>
            </w:r>
          </w:p>
        </w:tc>
        <w:tc>
          <w:tcPr>
            <w:tcW w:type="dxa" w:w="5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检查项目</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76"/>
            </w:pPr>
            <w:r>
              <w:rPr>
                <w:b/>
                <w:bCs/>
                <w:color w:val="1F1F1F"/>
                <w:sz w:val="18"/>
                <w:szCs w:val="18"/>
              </w:rPr>
              <w:t xml:space="preserve">结果 / 备注</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S0</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rFonts w:ascii="Consolas" w:cs="Consolas" w:eastAsia="Microsoft YaHei" w:hAnsi="Consolas"/>
                <w:sz w:val="16"/>
                <w:szCs w:val="16"/>
              </w:rPr>
              <w:t xml:space="preserve">stats.do</w:t>
            </w:r>
            <w:r>
              <w:rPr>
                <w:sz w:val="17"/>
                <w:szCs w:val="17"/>
              </w:rPr>
              <w:t xml:space="preserve"> 返回 snow_adc，</w:t>
            </w:r>
            <w:r>
              <w:rPr>
                <w:rFonts w:ascii="Consolas" w:cs="Consolas" w:eastAsia="Microsoft YaHei" w:hAnsi="Consolas"/>
                <w:sz w:val="16"/>
                <w:szCs w:val="16"/>
              </w:rPr>
              <w:t xml:space="preserve">/adcv2/supports_tls</w:t>
            </w:r>
            <w:r>
              <w:rPr>
                <w:sz w:val="17"/>
                <w:szCs w:val="17"/>
              </w:rPr>
              <w:t xml:space="preserve"> 返回 true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S0</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ICS Onboarding 的 Support Case 已完成（Case 编号：　　　）</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S0</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许可覆盖 MID-less 用途已确认；C-01 支持用例已确认</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S1</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sn_itom_cloud_svc / ACC Framework / sn_acc_vis_content / Discovery 已安装</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S2</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Registration Key 已创建（名称：　　　，有效期至：　　　）</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S3</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网关 FQDN 已确定（区域：　　　）</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S3</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实例 / 网关 / install / CDN 的 TCP 443 出站已放行；TLS 检查已排除</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S4</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OS x86-64、.NET 4.6.2+、资源充足</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S4</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Resolve-DnsName / Test-NetConnection 全部成功</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S5</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MSI 已下载（版本：　　　）</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S6</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msiexec 执行成功（安装日志无错误）</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S7</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服务 AgentClientCollector 为 Running；acc.log 无持续错误</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S8</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Agents 中记录 Status = Up；自检结果已确认</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S9</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Collect Host Data 后 cmdb_ci_win_server 已生成；与 Azure VM Instance 的关系已确认；无重复 CI</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S10</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r>
              <w:rPr>
                <w:sz w:val="17"/>
                <w:szCs w:val="17"/>
              </w:rPr>
              <w:t xml:space="preserve">证书轮换、升级代理、Key 有效期的运维方针已确定</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76"/>
            </w:pPr>
          </w:p>
        </w:tc>
      </w:tr>
    </w:tbl>
    <w:p>
      <w:pPr>
        <w:spacing w:after="80"/>
      </w:pPr>
    </w:p>
    <w:sectPr>
      <w:headerReference w:type="default" r:id="rId11"/>
      <w:footerReference w:type="default" r:id="rId12"/>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 </w:t>
      <w:fldChar w:fldCharType="begin"/>
      <w:instrText xml:space="preserve">PAGE</w:instrText>
      <w:fldChar w:fldCharType="separate"/>
      <w:fldChar w:fldCharType="end"/>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MID-less ACC 部署调查报告 ＆ 配置手册（Australia 版基线）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MID-less ACC 部署调查报告 ＆ 配置手册（Australia 版基线）</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MID-less ACC 部署调查报告 ＆ 配置手册（Australia 版基线）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360"/>
      </w:pPr>
    </w:lvl>
    <w:lvl w:ilvl="1" w15:tentative="1">
      <w:start w:val="1"/>
      <w:numFmt w:val="lowerLetter"/>
      <w:lvlText w:val="%2)"/>
      <w:lvlJc w:val="left"/>
      <w:pPr>
        <w:ind w:left="10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icrosoft YaHei"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240"/>
      <w:outlineLvl w:val="0"/>
    </w:pPr>
    <w:rPr>
      <w:rFonts w:ascii="Arial" w:cs="Arial" w:eastAsia="Microsoft YaHei"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Microsoft YaHei"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Microsoft YaHei"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ivatzje3qfw62lxuhb3d-" Type="http://schemas.openxmlformats.org/officeDocument/2006/relationships/hyperlink" Target="https://www.servicenow.com/docs/r/australia/it-operations-management/agent-client-collector/acc-itom-cloud-services.html" TargetMode="External"/><Relationship Id="rIda8qbna29-zutb72fhfuiw" Type="http://schemas.openxmlformats.org/officeDocument/2006/relationships/hyperlink" Target="https://www.servicenow.com/docs/r/australia/it-operations-management/agent-client-collector/acc-install-ics-windows.html" TargetMode="External"/><Relationship Id="rId31wahpf24r4ikaqlofq9t" Type="http://schemas.openxmlformats.org/officeDocument/2006/relationships/hyperlink" Target="https://www.servicenow.com/docs/r/australia/it-operations-management/agent-client-collector/acc-ics-command-params.html" TargetMode="External"/><Relationship Id="rIdmqcnjatmx5wz-nzocxbwh" Type="http://schemas.openxmlformats.org/officeDocument/2006/relationships/hyperlink" Target="https://www.servicenow.com/docs/r/australia/it-operations-management/agent-client-collector/configure-acc-midless.html" TargetMode="External"/><Relationship Id="rId4pyo4pre5mhl6jwyeh_ef" Type="http://schemas.openxmlformats.org/officeDocument/2006/relationships/hyperlink" Target="https://www.servicenow.com/docs/r/australia/it-operations-management/agent-client-collector/acc-configuring-without-mid.html" TargetMode="External"/><Relationship Id="rIdv5kf2vwt6of0ans8lnled" Type="http://schemas.openxmlformats.org/officeDocument/2006/relationships/hyperlink" Target="https://www.servicenow.com/docs/r/australia/it-operations-management/agent-client-collector/acc-endpoint-deployment.html" TargetMode="External"/><Relationship Id="rIdqdcdjpcq4dzl9v7ikvr6a" Type="http://schemas.openxmlformats.org/officeDocument/2006/relationships/hyperlink" Target="https://www.servicenow.com/docs/r/australia/it-operations-management/agent-client-collector/acc-server-deployment.html" TargetMode="External"/><Relationship Id="rIdac7kdketolngyi20i46s2" Type="http://schemas.openxmlformats.org/officeDocument/2006/relationships/hyperlink" Target="https://www.servicenow.com/docs/r/australia/it-operations-management/agent-client-collector/acc-landing-page.html" TargetMode="External"/><Relationship Id="rIdtx_j_coqcecjhrpznqmg5" Type="http://schemas.openxmlformats.org/officeDocument/2006/relationships/hyperlink" Target="https://www.servicenow.com/docs/r/australia/it-operations-management/agent-client-collector/acc-concept.html" TargetMode="External"/><Relationship Id="rIdnte2lpzyigjzgmzfxtcnp" Type="http://schemas.openxmlformats.org/officeDocument/2006/relationships/hyperlink" Target="https://www.servicenow.com/docs/r/australia/it-operations-management/agent-client-collector/checks-policies-working-with.html" TargetMode="External"/><Relationship Id="rIdq1blqjos3pdcj1jcpwewm" Type="http://schemas.openxmlformats.org/officeDocument/2006/relationships/hyperlink" Target="https://www.servicenow.com/docs/r/australia/it-operations-management/agent-client-collector/agent-registration-key-configuration.html" TargetMode="External"/><Relationship Id="rIdmceynfalihcvumq5ixv3d" Type="http://schemas.openxmlformats.org/officeDocument/2006/relationships/hyperlink" Target="https://www.servicenow.com/docs/r/australia/it-operations-management/agent-client-collector/acc-sys-requirements.html" TargetMode="External"/><Relationship Id="rIdhfveiyd11zhviko3d7d6b" Type="http://schemas.openxmlformats.org/officeDocument/2006/relationships/hyperlink" Target="https://www.servicenow.com/docs/r/australia/it-operations-management/agent-client-collector/acc-installation.html" TargetMode="External"/><Relationship Id="rIdo4hc8ygo_qlr2edtztq-h" Type="http://schemas.openxmlformats.org/officeDocument/2006/relationships/hyperlink" Target="https://www.servicenow.com/docs/r/australia/it-operations-management/agent-client-collector/acc-install-windows.html" TargetMode="External"/><Relationship Id="rIdzaastvjpk_w88fdf8filg" Type="http://schemas.openxmlformats.org/officeDocument/2006/relationships/hyperlink" Target="https://www.servicenow.com/docs/r/australia/it-operations-management/agent-client-collector/acc-windows-install-silent.html" TargetMode="External"/><Relationship Id="rIdgx5ihpsnwv4la1jqoklw8" Type="http://schemas.openxmlformats.org/officeDocument/2006/relationships/hyperlink" Target="https://www.servicenow.com/docs/r/australia/it-operations-management/agent-client-collector/gmsa-and-local-account-commands.html" TargetMode="External"/><Relationship Id="rIdxwb-tzv4y1z9ksoij59up" Type="http://schemas.openxmlformats.org/officeDocument/2006/relationships/hyperlink" Target="https://www.servicenow.com/docs/r/australia/it-operations-management/agent-client-collector/acc-yml-options.html" TargetMode="External"/><Relationship Id="rId4t_zkuhgcjxlhdmbokrmv" Type="http://schemas.openxmlformats.org/officeDocument/2006/relationships/hyperlink" Target="https://www.servicenow.com/docs/r/australia/it-service-management/digital-end-user-experience-dex/dex-architecture.html" TargetMode="External"/><Relationship Id="rIdc90wjsafb4wec1q-zr5f-" Type="http://schemas.openxmlformats.org/officeDocument/2006/relationships/hyperlink" Target="https://www.servicenow.com/docs/r/australia/it-service-management/digital-end-user-experience-dex/configure-acc-to-use-proxy.html" TargetMode="External"/><Relationship Id="rIdjwsliexw8ffa9ybkc05af" Type="http://schemas.openxmlformats.org/officeDocument/2006/relationships/hyperlink" Target="https://www.servicenow.com/docs/r/australia/it-service-management/digital-end-user-experience-dex/install-acc-for-dex-windows.html" TargetMode="External"/><Relationship Id="rIdp4ks-zmvg_til-bfyj48l" Type="http://schemas.openxmlformats.org/officeDocument/2006/relationships/hyperlink" Target="https://www.servicenow.com/docs/r/australia/it-operations-management/agent-client-collector/acc-agent-upgrade-overview.html" TargetMode="External"/><Relationship Id="rIdcux9tseij-ceabqn3dvn8" Type="http://schemas.openxmlformats.org/officeDocument/2006/relationships/hyperlink" Target="https://www.servicenow.com/docs/r/australia/it-operations-management/agent-client-collector/configure-agent-upgrade-proxy.html" TargetMode="External"/><Relationship Id="rId736a-gdj1htjnftzv6fv4" Type="http://schemas.openxmlformats.org/officeDocument/2006/relationships/hyperlink" Target="https://www.servicenow.com/docs/r/australia/it-operations-management/agent-client-collector/agent-certificate-rotation.html" TargetMode="External"/><Relationship Id="rIdqmfb7qfqw_fwaysfgqi46" Type="http://schemas.openxmlformats.org/officeDocument/2006/relationships/hyperlink" Target="https://www.servicenow.com/docs/r/australia/it-operations-management/agent-client-collector/agent-statuses.html" TargetMode="External"/><Relationship Id="rIdt43x4-n3z4fmwapocer74" Type="http://schemas.openxmlformats.org/officeDocument/2006/relationships/hyperlink" Target="https://www.servicenow.com/docs/r/australia/it-operations-management/agent-client-collector/acc-view-log.html" TargetMode="External"/><Relationship Id="rId01xx8ym94me-t4a8otatj" Type="http://schemas.openxmlformats.org/officeDocument/2006/relationships/hyperlink" Target="https://www.servicenow.com/docs/r/australia/it-operations-management/agent-client-collector/run-acc-agent-self-test.html" TargetMode="External"/><Relationship Id="rIdffes0uoz1jvznplpfvyp3" Type="http://schemas.openxmlformats.org/officeDocument/2006/relationships/hyperlink" Target="https://www.servicenow.com/docs/r/australia/it-operations-management/agent-client-collector/acc-run-discovery.html" TargetMode="External"/><Relationship Id="rIdgh4fzmynpnoehbrpcyhnb" Type="http://schemas.openxmlformats.org/officeDocument/2006/relationships/hyperlink" Target="https://www.servicenow.com/docs/r/australia/it-operations-management/agent-client-collector/how-acc-v-works.html" TargetMode="External"/><Relationship Id="rIdfnpghrndrhemygzmdxk1d" Type="http://schemas.openxmlformats.org/officeDocument/2006/relationships/hyperlink" Target="https://www.servicenow.com/docs/r/australia/it-operations-management/agent-client-collector/acc-discovery.html" TargetMode="External"/><Relationship Id="rIdasgwi_yfoaclplfleols4" Type="http://schemas.openxmlformats.org/officeDocument/2006/relationships/hyperlink" Target="https://www.servicenow.com/docs/r/australia/it-operations-management/agent-client-collector/acc-planning-checklist.html" TargetMode="External"/><Relationship Id="rIdb5fezewg3jz8owobx5ls_" Type="http://schemas.openxmlformats.org/officeDocument/2006/relationships/hyperlink" Target="https://www.servicenow.com/docs/r/australia/it-operations-management/agent-client-collector/acc-deployment-checklist.html" TargetMode="External"/><Relationship Id="rIdzy97eziizkugan-fe8m5l" Type="http://schemas.openxmlformats.org/officeDocument/2006/relationships/hyperlink" Target="https://www.servicenow.com/docs/r/australia/it-operations-management/itom-visibility/acc-onboarding-generate-plan.html" TargetMode="External"/><Relationship Id="rIdjcboxcd8vsijxc30cpjs8" Type="http://schemas.openxmlformats.org/officeDocument/2006/relationships/hyperlink" Target="https://www.servicenow.com/docs/r/australia/it-operations-management/agent-client-collector/acc-uninstall-windows-single-line.html" TargetMode="External"/><Relationship Id="rIdzjitpg-9tbjxsvyasdxkp" Type="http://schemas.openxmlformats.org/officeDocument/2006/relationships/hyperlink" Target="https://support.servicenow.com/kb?id=kb_article_view&amp;sysparm_article=KB2799059" TargetMode="External"/><Relationship Id="rIdwa-lpht4bsehavipgqve3" Type="http://schemas.openxmlformats.org/officeDocument/2006/relationships/hyperlink" Target="https://support.servicenow.com/kb?id=kb_article_view&amp;sysparm_article=KB0815247" TargetMode="External"/><Relationship Id="rIddstbv-lb7ljaq7k0oecze" Type="http://schemas.openxmlformats.org/officeDocument/2006/relationships/hyperlink" Target="https://www.servicenow.com/community/itom-blog/migrating-from-mid-based-acc-to-mid-less-setup-with-itom-cloud/ba-p/3390251" TargetMode="External"/><Relationship Id="rIdhegvdiaorux2asvov13wl" Type="http://schemas.openxmlformats.org/officeDocument/2006/relationships/hyperlink" Target="https://www.servicenow.com/community/itom-articles/tracking-software-usage-with-servicenow-acc-mid-less-without/ta-p/3511521" TargetMode="External"/><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MID-less ACC 部署调查报告与配置手册（中文版）</dc:title>
  <dc:creator>ServiceNow-ITOM</dc:creator>
  <cp:lastModifiedBy>Un-named</cp:lastModifiedBy>
  <cp:revision>1</cp:revision>
  <dcterms:created xsi:type="dcterms:W3CDTF">2026-10-26T06:14:30.194Z</dcterms:created>
  <dcterms:modified xsi:type="dcterms:W3CDTF">2026-10-26T06:14:30.194Z</dcterms:modified>
</cp:coreProperties>
</file>

<file path=docProps/custom.xml><?xml version="1.0" encoding="utf-8"?>
<Properties xmlns="http://schemas.openxmlformats.org/officeDocument/2006/custom-properties" xmlns:vt="http://schemas.openxmlformats.org/officeDocument/2006/docPropsVTypes"/>
</file>