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Bemutatkozás — Magyar Dóra Brigitta közreműködése</w:t>
      </w:r>
    </w:p>
    <w:bookmarkStart w:id="9" w:name="bemutatkozás-magyar-dóra-brigitta"/>
    <w:p>
      <w:pPr>
        <w:pStyle w:val="Heading1"/>
      </w:pPr>
      <w:r>
        <w:t xml:space="preserve">Bemutatkozás — Magyar Dóra Brigitta</w:t>
      </w:r>
    </w:p>
    <w:p>
      <w:pPr>
        <w:pStyle w:val="FirstParagraph"/>
      </w:pPr>
      <w:r>
        <w:rPr>
          <w:i/>
          <w:iCs/>
        </w:rPr>
        <w:t xml:space="preserve">(A közös tervezési fázis itt nem szerepel.)</w:t>
      </w:r>
    </w:p>
    <w:p>
      <w:pPr>
        <w:pStyle w:val="BodyText"/>
      </w:pPr>
      <w:r>
        <w:t xml:space="preserve">A GitLab commitok alapján Magyar Dóra Brigitta munkája erősen kötődik az</w:t>
      </w:r>
      <w:r>
        <w:t xml:space="preserve"> </w:t>
      </w:r>
      <w:r>
        <w:rPr>
          <w:b/>
          <w:bCs/>
        </w:rPr>
        <w:t xml:space="preserve">adatmodellhez</w:t>
      </w:r>
      <w:r>
        <w:t xml:space="preserve">, a</w:t>
      </w:r>
      <w:r>
        <w:t xml:space="preserve"> </w:t>
      </w:r>
      <w:r>
        <w:rPr>
          <w:b/>
          <w:bCs/>
        </w:rPr>
        <w:t xml:space="preserve">Entity Framework migrációkhoz</w:t>
      </w:r>
      <w:r>
        <w:t xml:space="preserve"> </w:t>
      </w:r>
      <w:r>
        <w:t xml:space="preserve">és a</w:t>
      </w:r>
      <w:r>
        <w:t xml:space="preserve"> </w:t>
      </w:r>
      <w:r>
        <w:rPr>
          <w:b/>
          <w:bCs/>
        </w:rPr>
        <w:t xml:space="preserve">szalon / tulajdonos</w:t>
      </w:r>
      <w:r>
        <w:t xml:space="preserve"> </w:t>
      </w:r>
      <w:r>
        <w:t xml:space="preserve">oldalú funkciókhoz, valamint a</w:t>
      </w:r>
      <w:r>
        <w:t xml:space="preserve"> </w:t>
      </w:r>
      <w:r>
        <w:rPr>
          <w:b/>
          <w:bCs/>
        </w:rPr>
        <w:t xml:space="preserve">felületi élmény</w:t>
      </w:r>
      <w:r>
        <w:t xml:space="preserve"> </w:t>
      </w:r>
      <w:r>
        <w:t xml:space="preserve">finomításához.</w:t>
      </w:r>
    </w:p>
    <w:p>
      <w:pPr>
        <w:pStyle w:val="BodyText"/>
      </w:pPr>
      <w:r>
        <w:t xml:space="preserve">A kezdeti szakaszban az</w:t>
      </w:r>
      <w:r>
        <w:t xml:space="preserve"> </w:t>
      </w:r>
      <w:r>
        <w:rPr>
          <w:b/>
          <w:bCs/>
        </w:rPr>
        <w:t xml:space="preserve">adatbázis-táblák</w:t>
      </w:r>
      <w:r>
        <w:t xml:space="preserve">,</w:t>
      </w:r>
      <w:r>
        <w:t xml:space="preserve"> </w:t>
      </w:r>
      <w:r>
        <w:rPr>
          <w:b/>
          <w:bCs/>
        </w:rPr>
        <w:t xml:space="preserve">migrációk</w:t>
      </w:r>
      <w:r>
        <w:t xml:space="preserve"> </w:t>
      </w:r>
      <w:r>
        <w:t xml:space="preserve">és a</w:t>
      </w:r>
      <w:r>
        <w:t xml:space="preserve"> </w:t>
      </w:r>
      <w:r>
        <w:rPr>
          <w:b/>
          <w:bCs/>
        </w:rPr>
        <w:t xml:space="preserve">modellek tulajdonságainak</w:t>
      </w:r>
      <w:r>
        <w:t xml:space="preserve"> </w:t>
      </w:r>
      <w:r>
        <w:t xml:space="preserve">(attribútumok, megfelelő leképezés) rendezése, illetve az</w:t>
      </w:r>
      <w:r>
        <w:t xml:space="preserve"> </w:t>
      </w:r>
      <w:r>
        <w:rPr>
          <w:b/>
          <w:bCs/>
        </w:rPr>
        <w:t xml:space="preserve">adatbázis-elérés</w:t>
      </w:r>
      <w:r>
        <w:t xml:space="preserve"> </w:t>
      </w:r>
      <w:r>
        <w:t xml:space="preserve">körüli hibák javítása jelenik meg. Később</w:t>
      </w:r>
      <w:r>
        <w:t xml:space="preserve"> </w:t>
      </w:r>
      <w:r>
        <w:rPr>
          <w:b/>
          <w:bCs/>
        </w:rPr>
        <w:t xml:space="preserve">admin / tulajdonos–szalon</w:t>
      </w:r>
      <w:r>
        <w:t xml:space="preserve"> </w:t>
      </w:r>
      <w:r>
        <w:t xml:space="preserve">kapcsolódó funkciók,</w:t>
      </w:r>
      <w:r>
        <w:t xml:space="preserve"> </w:t>
      </w:r>
      <w:r>
        <w:rPr>
          <w:b/>
          <w:bCs/>
        </w:rPr>
        <w:t xml:space="preserve">felhasználó-beállítások az auth-hoz</w:t>
      </w:r>
      <w:r>
        <w:t xml:space="preserve">, továbbá a</w:t>
      </w:r>
      <w:r>
        <w:t xml:space="preserve"> </w:t>
      </w:r>
      <w:r>
        <w:rPr>
          <w:b/>
          <w:bCs/>
        </w:rPr>
        <w:t xml:space="preserve">Salon entitás bővítése</w:t>
      </w:r>
      <w:r>
        <w:t xml:space="preserve"> </w:t>
      </w:r>
      <w:r>
        <w:t xml:space="preserve">(pl.</w:t>
      </w:r>
      <w:r>
        <w:t xml:space="preserve"> </w:t>
      </w:r>
      <w:r>
        <w:rPr>
          <w:b/>
          <w:bCs/>
        </w:rPr>
        <w:t xml:space="preserve">leírás</w:t>
      </w:r>
      <w:r>
        <w:t xml:space="preserve">,</w:t>
      </w:r>
      <w:r>
        <w:t xml:space="preserve"> </w:t>
      </w:r>
      <w:r>
        <w:rPr>
          <w:b/>
          <w:bCs/>
        </w:rPr>
        <w:t xml:space="preserve">színes témák</w:t>
      </w:r>
      <w:r>
        <w:t xml:space="preserve">, egyéb tulajdonságok) és a hozzá tartozó</w:t>
      </w:r>
      <w:r>
        <w:t xml:space="preserve"> </w:t>
      </w:r>
      <w:r>
        <w:rPr>
          <w:b/>
          <w:bCs/>
        </w:rPr>
        <w:t xml:space="preserve">űrlapok</w:t>
      </w:r>
      <w:r>
        <w:t xml:space="preserve"> </w:t>
      </w:r>
      <w:r>
        <w:t xml:space="preserve">kerültek be. A</w:t>
      </w:r>
      <w:r>
        <w:t xml:space="preserve"> </w:t>
      </w:r>
      <w:r>
        <w:rPr>
          <w:b/>
          <w:bCs/>
        </w:rPr>
        <w:t xml:space="preserve">színtéma</w:t>
      </w:r>
      <w:r>
        <w:t xml:space="preserve"> </w:t>
      </w:r>
      <w:r>
        <w:t xml:space="preserve">működésének megvalósítása és a</w:t>
      </w:r>
      <w:r>
        <w:t xml:space="preserve"> </w:t>
      </w:r>
      <w:r>
        <w:rPr>
          <w:b/>
          <w:bCs/>
        </w:rPr>
        <w:t xml:space="preserve">stílus</w:t>
      </w:r>
      <w:r>
        <w:t xml:space="preserve"> </w:t>
      </w:r>
      <w:r>
        <w:t xml:space="preserve">(CSS / megjelenés) változtatásai, valamint hogy a</w:t>
      </w:r>
      <w:r>
        <w:t xml:space="preserve"> </w:t>
      </w:r>
      <w:r>
        <w:rPr>
          <w:b/>
          <w:bCs/>
        </w:rPr>
        <w:t xml:space="preserve">logo és a leírás</w:t>
      </w:r>
      <w:r>
        <w:t xml:space="preserve"> </w:t>
      </w:r>
      <w:r>
        <w:t xml:space="preserve">megfelelő oldalakon megjelenjen, szintén a nevére visszavezethető commitok között szerepel.</w:t>
      </w:r>
    </w:p>
    <w:p>
      <w:pPr>
        <w:pStyle w:val="BodyText"/>
      </w:pPr>
      <w:r>
        <w:t xml:space="preserve">További hozzájárulások:</w:t>
      </w:r>
      <w:r>
        <w:t xml:space="preserve"> </w:t>
      </w:r>
      <w:r>
        <w:rPr>
          <w:b/>
          <w:bCs/>
        </w:rPr>
        <w:t xml:space="preserve">support e-mail</w:t>
      </w:r>
      <w:r>
        <w:t xml:space="preserve"> </w:t>
      </w:r>
      <w:r>
        <w:t xml:space="preserve">megjelenítése,</w:t>
      </w:r>
      <w:r>
        <w:t xml:space="preserve"> </w:t>
      </w:r>
      <w:r>
        <w:rPr>
          <w:b/>
          <w:bCs/>
        </w:rPr>
        <w:t xml:space="preserve">animációk</w:t>
      </w:r>
      <w:r>
        <w:t xml:space="preserve"> </w:t>
      </w:r>
      <w:r>
        <w:t xml:space="preserve">és</w:t>
      </w:r>
      <w:r>
        <w:t xml:space="preserve"> </w:t>
      </w:r>
      <w:r>
        <w:rPr>
          <w:b/>
          <w:bCs/>
        </w:rPr>
        <w:t xml:space="preserve">hibajavítások</w:t>
      </w:r>
      <w:r>
        <w:t xml:space="preserve"> </w:t>
      </w:r>
      <w:r>
        <w:t xml:space="preserve">a felületen, illetve több</w:t>
      </w:r>
      <w:r>
        <w:t xml:space="preserve"> </w:t>
      </w:r>
      <w:r>
        <w:rPr>
          <w:b/>
          <w:bCs/>
        </w:rPr>
        <w:t xml:space="preserve">„fix”</w:t>
      </w:r>
      <w:r>
        <w:t xml:space="preserve"> </w:t>
      </w:r>
      <w:r>
        <w:t xml:space="preserve">jellegű iteráció a működés és az esztétika stabilizálására.</w:t>
      </w:r>
    </w:p>
    <w:p>
      <w:pPr>
        <w:pStyle w:val="BodyText"/>
      </w:pPr>
      <w:r>
        <w:t xml:space="preserve">Összefoglalva: a projektben</w:t>
      </w:r>
      <w:r>
        <w:t xml:space="preserve"> </w:t>
      </w:r>
      <w:r>
        <w:rPr>
          <w:b/>
          <w:bCs/>
        </w:rPr>
        <w:t xml:space="preserve">DAL / EF / migráció</w:t>
      </w:r>
      <w:r>
        <w:t xml:space="preserve">,</w:t>
      </w:r>
      <w:r>
        <w:t xml:space="preserve"> </w:t>
      </w:r>
      <w:r>
        <w:rPr>
          <w:b/>
          <w:bCs/>
        </w:rPr>
        <w:t xml:space="preserve">szalon- és tulajdonosfelület</w:t>
      </w:r>
      <w:r>
        <w:t xml:space="preserve">,</w:t>
      </w:r>
      <w:r>
        <w:t xml:space="preserve"> </w:t>
      </w:r>
      <w:r>
        <w:rPr>
          <w:b/>
          <w:bCs/>
        </w:rPr>
        <w:t xml:space="preserve">témák és tartalmi mezők</w:t>
      </w:r>
      <w:r>
        <w:t xml:space="preserve">, valamint</w:t>
      </w:r>
      <w:r>
        <w:t xml:space="preserve"> </w:t>
      </w:r>
      <w:r>
        <w:rPr>
          <w:b/>
          <w:bCs/>
        </w:rPr>
        <w:t xml:space="preserve">UI/UX részletek</w:t>
      </w:r>
      <w:r>
        <w:t xml:space="preserve"> </w:t>
      </w:r>
      <w:r>
        <w:t xml:space="preserve">(űrlapok, animációk, stílus) jellemzik a commit-történetben látható szerepvállalást; a</w:t>
      </w:r>
      <w:r>
        <w:t xml:space="preserve"> </w:t>
      </w:r>
      <w:r>
        <w:rPr>
          <w:b/>
          <w:bCs/>
        </w:rPr>
        <w:t xml:space="preserve">közös tervezés</w:t>
      </w:r>
      <w:r>
        <w:t xml:space="preserve"> </w:t>
      </w:r>
      <w:r>
        <w:t xml:space="preserve">nem része ennek a rövid összegzésnek.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h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Bemutatkozás — Magyar Dóra Brigitta közreműködése</dc:title>
  <dc:creator/>
  <dc:language>hu</dc:language>
  <cp:keywords/>
  <dcterms:created xsi:type="dcterms:W3CDTF">2026-04-22T13:52:52Z</dcterms:created>
  <dcterms:modified xsi:type="dcterms:W3CDTF">2026-04-22T13:52:52Z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