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2B6" w:rsidRPr="00A722B6" w:rsidRDefault="00A722B6" w:rsidP="00A722B6">
      <w:pPr>
        <w:numPr>
          <w:ilvl w:val="0"/>
          <w:numId w:val="1"/>
        </w:numPr>
        <w:spacing w:before="120"/>
        <w:rPr>
          <w:rFonts w:asciiTheme="minorHAnsi" w:hAnsiTheme="minorHAnsi" w:cs="Arial"/>
          <w:b/>
          <w:sz w:val="20"/>
          <w:szCs w:val="20"/>
          <w:lang w:val="en-US"/>
        </w:rPr>
      </w:pPr>
      <w:r w:rsidRPr="00A722B6">
        <w:rPr>
          <w:rFonts w:asciiTheme="minorHAnsi" w:hAnsiTheme="minorHAnsi" w:cs="Arial"/>
          <w:b/>
          <w:sz w:val="20"/>
          <w:szCs w:val="20"/>
          <w:lang w:val="en-US"/>
        </w:rPr>
        <w:t>General</w:t>
      </w:r>
    </w:p>
    <w:p w:rsidR="00A722B6" w:rsidRPr="00A722B6" w:rsidRDefault="00A722B6" w:rsidP="00A722B6">
      <w:pPr>
        <w:spacing w:before="120"/>
        <w:jc w:val="both"/>
        <w:rPr>
          <w:rFonts w:asciiTheme="minorHAnsi" w:hAnsiTheme="minorHAnsi" w:cs="Arial"/>
          <w:sz w:val="20"/>
          <w:szCs w:val="20"/>
          <w:lang w:val="en-US"/>
        </w:rPr>
      </w:pPr>
      <w:r w:rsidRPr="00A722B6">
        <w:rPr>
          <w:rFonts w:asciiTheme="minorHAnsi" w:hAnsiTheme="minorHAnsi" w:cs="Arial"/>
          <w:sz w:val="20"/>
          <w:szCs w:val="20"/>
          <w:lang w:val="en-US"/>
        </w:rPr>
        <w:t>Section 2 shows the list of all documents which are submitted to the customer for the present review campaign. SwissNeutronics requests the customer to provide their feedback for every single document on behalf of the list bellow. Please check according your review result:</w:t>
      </w:r>
    </w:p>
    <w:p w:rsidR="00A722B6" w:rsidRPr="00A722B6" w:rsidRDefault="00A722B6" w:rsidP="00A722B6">
      <w:pPr>
        <w:numPr>
          <w:ilvl w:val="0"/>
          <w:numId w:val="2"/>
        </w:numPr>
        <w:spacing w:before="120"/>
        <w:jc w:val="both"/>
        <w:rPr>
          <w:rFonts w:asciiTheme="minorHAnsi" w:hAnsiTheme="minorHAnsi" w:cs="Arial"/>
          <w:sz w:val="20"/>
          <w:szCs w:val="20"/>
          <w:lang w:val="en-US"/>
        </w:rPr>
      </w:pPr>
      <w:proofErr w:type="gramStart"/>
      <w:r w:rsidRPr="00A722B6">
        <w:rPr>
          <w:rFonts w:asciiTheme="minorHAnsi" w:hAnsiTheme="minorHAnsi" w:cs="Arial"/>
          <w:b/>
          <w:sz w:val="20"/>
          <w:szCs w:val="20"/>
          <w:lang w:val="en-US"/>
        </w:rPr>
        <w:t>approv</w:t>
      </w:r>
      <w:proofErr w:type="gramEnd"/>
      <w:r w:rsidRPr="00A722B6">
        <w:rPr>
          <w:rFonts w:asciiTheme="minorHAnsi" w:hAnsiTheme="minorHAnsi" w:cs="Arial"/>
          <w:b/>
          <w:sz w:val="20"/>
          <w:szCs w:val="20"/>
          <w:lang w:val="en-US"/>
        </w:rPr>
        <w:t>.</w:t>
      </w:r>
      <w:r w:rsidRPr="00A722B6">
        <w:rPr>
          <w:rFonts w:asciiTheme="minorHAnsi" w:hAnsiTheme="minorHAnsi" w:cs="Arial"/>
          <w:sz w:val="20"/>
          <w:szCs w:val="20"/>
          <w:lang w:val="en-US"/>
        </w:rPr>
        <w:t xml:space="preserve"> – </w:t>
      </w:r>
      <w:proofErr w:type="gramStart"/>
      <w:r w:rsidRPr="00A722B6">
        <w:rPr>
          <w:rFonts w:asciiTheme="minorHAnsi" w:hAnsiTheme="minorHAnsi" w:cs="Arial"/>
          <w:sz w:val="20"/>
          <w:szCs w:val="20"/>
          <w:lang w:val="en-US"/>
        </w:rPr>
        <w:t>when</w:t>
      </w:r>
      <w:proofErr w:type="gramEnd"/>
      <w:r w:rsidRPr="00A722B6">
        <w:rPr>
          <w:rFonts w:asciiTheme="minorHAnsi" w:hAnsiTheme="minorHAnsi" w:cs="Arial"/>
          <w:sz w:val="20"/>
          <w:szCs w:val="20"/>
          <w:lang w:val="en-US"/>
        </w:rPr>
        <w:t xml:space="preserve"> the document is approved without any request for modification.</w:t>
      </w:r>
    </w:p>
    <w:p w:rsidR="00A722B6" w:rsidRPr="00A722B6" w:rsidRDefault="00A722B6" w:rsidP="00A722B6">
      <w:pPr>
        <w:numPr>
          <w:ilvl w:val="0"/>
          <w:numId w:val="2"/>
        </w:numPr>
        <w:spacing w:before="120"/>
        <w:jc w:val="both"/>
        <w:rPr>
          <w:rFonts w:asciiTheme="minorHAnsi" w:hAnsiTheme="minorHAnsi" w:cs="Arial"/>
          <w:sz w:val="20"/>
          <w:szCs w:val="20"/>
          <w:lang w:val="en-US"/>
        </w:rPr>
      </w:pPr>
      <w:proofErr w:type="gramStart"/>
      <w:r w:rsidRPr="00A722B6">
        <w:rPr>
          <w:rFonts w:asciiTheme="minorHAnsi" w:hAnsiTheme="minorHAnsi" w:cs="Arial"/>
          <w:b/>
          <w:sz w:val="20"/>
          <w:szCs w:val="20"/>
          <w:lang w:val="en-US"/>
        </w:rPr>
        <w:t>cond</w:t>
      </w:r>
      <w:proofErr w:type="gramEnd"/>
      <w:r w:rsidRPr="00A722B6">
        <w:rPr>
          <w:rFonts w:asciiTheme="minorHAnsi" w:hAnsiTheme="minorHAnsi" w:cs="Arial"/>
          <w:b/>
          <w:sz w:val="20"/>
          <w:szCs w:val="20"/>
          <w:lang w:val="en-US"/>
        </w:rPr>
        <w:t>. approv.</w:t>
      </w:r>
      <w:r w:rsidRPr="00A722B6">
        <w:rPr>
          <w:rFonts w:asciiTheme="minorHAnsi" w:hAnsiTheme="minorHAnsi" w:cs="Arial"/>
          <w:sz w:val="20"/>
          <w:szCs w:val="20"/>
          <w:lang w:val="en-US"/>
        </w:rPr>
        <w:t xml:space="preserve"> – </w:t>
      </w:r>
      <w:proofErr w:type="gramStart"/>
      <w:r w:rsidRPr="00A722B6">
        <w:rPr>
          <w:rFonts w:asciiTheme="minorHAnsi" w:hAnsiTheme="minorHAnsi" w:cs="Arial"/>
          <w:sz w:val="20"/>
          <w:szCs w:val="20"/>
          <w:lang w:val="en-US"/>
        </w:rPr>
        <w:t>when</w:t>
      </w:r>
      <w:proofErr w:type="gramEnd"/>
      <w:r w:rsidRPr="00A722B6">
        <w:rPr>
          <w:rFonts w:asciiTheme="minorHAnsi" w:hAnsiTheme="minorHAnsi" w:cs="Arial"/>
          <w:sz w:val="20"/>
          <w:szCs w:val="20"/>
          <w:lang w:val="en-US"/>
        </w:rPr>
        <w:t xml:space="preserve"> the document is basically approved but the approval depends on one or more obligations (minor minor modifications) </w:t>
      </w:r>
      <w:r w:rsidRPr="00A722B6">
        <w:rPr>
          <w:rFonts w:asciiTheme="minorHAnsi" w:hAnsiTheme="minorHAnsi" w:cs="Arial"/>
          <w:sz w:val="20"/>
          <w:szCs w:val="20"/>
          <w:lang w:val="en-US"/>
        </w:rPr>
        <w:sym w:font="Symbol" w:char="F0DE"/>
      </w:r>
      <w:r w:rsidRPr="00A722B6">
        <w:rPr>
          <w:rFonts w:asciiTheme="minorHAnsi" w:hAnsiTheme="minorHAnsi" w:cs="Arial"/>
          <w:sz w:val="20"/>
          <w:szCs w:val="20"/>
          <w:lang w:val="en-US"/>
        </w:rPr>
        <w:t xml:space="preserve"> SwissNeutronics will do the modifications (if feasible) and will submit again the respective document, for documentation only.</w:t>
      </w:r>
    </w:p>
    <w:p w:rsidR="00A722B6" w:rsidRPr="00A722B6" w:rsidRDefault="00A722B6" w:rsidP="00A722B6">
      <w:pPr>
        <w:numPr>
          <w:ilvl w:val="0"/>
          <w:numId w:val="2"/>
        </w:numPr>
        <w:spacing w:before="120"/>
        <w:jc w:val="both"/>
        <w:rPr>
          <w:rFonts w:asciiTheme="minorHAnsi" w:hAnsiTheme="minorHAnsi" w:cs="Arial"/>
          <w:sz w:val="20"/>
          <w:szCs w:val="20"/>
          <w:lang w:val="en-US"/>
        </w:rPr>
      </w:pPr>
      <w:proofErr w:type="gramStart"/>
      <w:r w:rsidRPr="00A722B6">
        <w:rPr>
          <w:rFonts w:asciiTheme="minorHAnsi" w:hAnsiTheme="minorHAnsi" w:cs="Arial"/>
          <w:b/>
          <w:sz w:val="20"/>
          <w:szCs w:val="20"/>
          <w:lang w:val="en-US"/>
        </w:rPr>
        <w:t>revision</w:t>
      </w:r>
      <w:proofErr w:type="gramEnd"/>
      <w:r w:rsidRPr="00A722B6">
        <w:rPr>
          <w:rFonts w:asciiTheme="minorHAnsi" w:hAnsiTheme="minorHAnsi" w:cs="Arial"/>
          <w:b/>
          <w:sz w:val="20"/>
          <w:szCs w:val="20"/>
          <w:lang w:val="en-US"/>
        </w:rPr>
        <w:t xml:space="preserve"> requ.</w:t>
      </w:r>
      <w:r w:rsidRPr="00A722B6">
        <w:rPr>
          <w:rFonts w:asciiTheme="minorHAnsi" w:hAnsiTheme="minorHAnsi" w:cs="Arial"/>
          <w:sz w:val="20"/>
          <w:szCs w:val="20"/>
          <w:lang w:val="en-US"/>
        </w:rPr>
        <w:t xml:space="preserve"> – </w:t>
      </w:r>
      <w:proofErr w:type="gramStart"/>
      <w:r w:rsidRPr="00A722B6">
        <w:rPr>
          <w:rFonts w:asciiTheme="minorHAnsi" w:hAnsiTheme="minorHAnsi" w:cs="Arial"/>
          <w:sz w:val="20"/>
          <w:szCs w:val="20"/>
          <w:lang w:val="en-US"/>
        </w:rPr>
        <w:t>when</w:t>
      </w:r>
      <w:proofErr w:type="gramEnd"/>
      <w:r w:rsidRPr="00A722B6">
        <w:rPr>
          <w:rFonts w:asciiTheme="minorHAnsi" w:hAnsiTheme="minorHAnsi" w:cs="Arial"/>
          <w:sz w:val="20"/>
          <w:szCs w:val="20"/>
          <w:lang w:val="en-US"/>
        </w:rPr>
        <w:t xml:space="preserve"> modifications are requested </w:t>
      </w:r>
      <w:r w:rsidRPr="00A722B6">
        <w:rPr>
          <w:rFonts w:asciiTheme="minorHAnsi" w:hAnsiTheme="minorHAnsi" w:cs="Arial"/>
          <w:sz w:val="20"/>
          <w:szCs w:val="20"/>
          <w:lang w:val="en-US"/>
        </w:rPr>
        <w:sym w:font="Symbol" w:char="F0DE"/>
      </w:r>
      <w:r w:rsidRPr="00A722B6">
        <w:rPr>
          <w:rFonts w:asciiTheme="minorHAnsi" w:hAnsiTheme="minorHAnsi" w:cs="Arial"/>
          <w:sz w:val="20"/>
          <w:szCs w:val="20"/>
          <w:lang w:val="en-US"/>
        </w:rPr>
        <w:t xml:space="preserve"> SwissNeutronics will revise the document and submit it again for the customer’s review.</w:t>
      </w:r>
    </w:p>
    <w:p w:rsidR="00A722B6" w:rsidRPr="00A722B6" w:rsidRDefault="00A722B6" w:rsidP="00A722B6">
      <w:pPr>
        <w:spacing w:before="120"/>
        <w:jc w:val="both"/>
        <w:rPr>
          <w:rFonts w:asciiTheme="minorHAnsi" w:hAnsiTheme="minorHAnsi" w:cs="Arial"/>
          <w:sz w:val="20"/>
          <w:szCs w:val="20"/>
          <w:lang w:val="en-US"/>
        </w:rPr>
      </w:pPr>
      <w:proofErr w:type="gramStart"/>
      <w:r w:rsidRPr="00A722B6">
        <w:rPr>
          <w:rFonts w:asciiTheme="minorHAnsi" w:hAnsiTheme="minorHAnsi" w:cs="Arial"/>
          <w:sz w:val="20"/>
          <w:szCs w:val="20"/>
          <w:lang w:val="en-US"/>
        </w:rPr>
        <w:t>In case of ii.</w:t>
      </w:r>
      <w:proofErr w:type="gramEnd"/>
      <w:r w:rsidRPr="00A722B6">
        <w:rPr>
          <w:rFonts w:asciiTheme="minorHAnsi" w:hAnsiTheme="minorHAnsi" w:cs="Arial"/>
          <w:sz w:val="20"/>
          <w:szCs w:val="20"/>
          <w:lang w:val="en-US"/>
        </w:rPr>
        <w:t xml:space="preserve"> </w:t>
      </w:r>
      <w:proofErr w:type="gramStart"/>
      <w:r w:rsidRPr="00A722B6">
        <w:rPr>
          <w:rFonts w:asciiTheme="minorHAnsi" w:hAnsiTheme="minorHAnsi" w:cs="Arial"/>
          <w:sz w:val="20"/>
          <w:szCs w:val="20"/>
          <w:lang w:val="en-US"/>
        </w:rPr>
        <w:t>or</w:t>
      </w:r>
      <w:proofErr w:type="gramEnd"/>
      <w:r w:rsidRPr="00A722B6">
        <w:rPr>
          <w:rFonts w:asciiTheme="minorHAnsi" w:hAnsiTheme="minorHAnsi" w:cs="Arial"/>
          <w:sz w:val="20"/>
          <w:szCs w:val="20"/>
          <w:lang w:val="en-US"/>
        </w:rPr>
        <w:t xml:space="preserve"> iii., please provide subsidiary information in the field </w:t>
      </w:r>
      <w:r w:rsidRPr="00A722B6">
        <w:rPr>
          <w:rFonts w:asciiTheme="minorHAnsi" w:hAnsiTheme="minorHAnsi" w:cs="Arial"/>
          <w:i/>
          <w:sz w:val="20"/>
          <w:szCs w:val="20"/>
          <w:lang w:val="en-US"/>
        </w:rPr>
        <w:t>Conditions / Comments</w:t>
      </w:r>
      <w:r w:rsidRPr="00A722B6">
        <w:rPr>
          <w:rFonts w:asciiTheme="minorHAnsi" w:hAnsiTheme="minorHAnsi" w:cs="Arial"/>
          <w:sz w:val="20"/>
          <w:szCs w:val="20"/>
          <w:lang w:val="en-US"/>
        </w:rPr>
        <w:t>.</w:t>
      </w:r>
    </w:p>
    <w:p w:rsidR="00A722B6" w:rsidRPr="00A722B6" w:rsidRDefault="00A722B6" w:rsidP="00A722B6">
      <w:pPr>
        <w:spacing w:before="120"/>
        <w:jc w:val="both"/>
        <w:rPr>
          <w:rFonts w:asciiTheme="minorHAnsi" w:hAnsiTheme="minorHAnsi" w:cs="Arial"/>
          <w:sz w:val="20"/>
          <w:szCs w:val="20"/>
          <w:lang w:val="en-US"/>
        </w:rPr>
      </w:pPr>
    </w:p>
    <w:p w:rsidR="00A722B6" w:rsidRPr="00A722B6" w:rsidRDefault="00A722B6" w:rsidP="00A722B6">
      <w:pPr>
        <w:numPr>
          <w:ilvl w:val="0"/>
          <w:numId w:val="1"/>
        </w:numPr>
        <w:spacing w:before="120"/>
        <w:jc w:val="both"/>
        <w:rPr>
          <w:rFonts w:asciiTheme="minorHAnsi" w:hAnsiTheme="minorHAnsi" w:cs="Arial"/>
          <w:b/>
          <w:sz w:val="20"/>
          <w:szCs w:val="20"/>
          <w:lang w:val="en-US"/>
        </w:rPr>
      </w:pPr>
      <w:r w:rsidRPr="00A722B6">
        <w:rPr>
          <w:rFonts w:asciiTheme="minorHAnsi" w:hAnsiTheme="minorHAnsi" w:cs="Arial"/>
          <w:b/>
          <w:sz w:val="20"/>
          <w:szCs w:val="20"/>
          <w:lang w:val="en-US"/>
        </w:rPr>
        <w:t>List of reviews</w:t>
      </w:r>
    </w:p>
    <w:p w:rsidR="00A722B6" w:rsidRPr="00A722B6" w:rsidRDefault="00A722B6" w:rsidP="00A722B6">
      <w:pPr>
        <w:jc w:val="both"/>
        <w:rPr>
          <w:rFonts w:asciiTheme="minorHAnsi" w:hAnsiTheme="minorHAnsi" w:cs="Arial"/>
          <w:b/>
          <w:sz w:val="20"/>
          <w:szCs w:val="20"/>
          <w:lang w:val="en-US"/>
        </w:rPr>
      </w:pPr>
    </w:p>
    <w:tbl>
      <w:tblPr>
        <w:tblStyle w:val="1-1"/>
        <w:tblW w:w="0" w:type="auto"/>
        <w:tblLayout w:type="fixed"/>
        <w:tblLook w:val="01E0" w:firstRow="1" w:lastRow="1" w:firstColumn="1" w:lastColumn="1" w:noHBand="0" w:noVBand="0"/>
      </w:tblPr>
      <w:tblGrid>
        <w:gridCol w:w="675"/>
        <w:gridCol w:w="4536"/>
        <w:gridCol w:w="4536"/>
      </w:tblGrid>
      <w:tr w:rsidR="00A722B6" w:rsidRPr="00A722B6" w:rsidTr="00311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22B6" w:rsidRPr="00A722B6" w:rsidRDefault="00A722B6" w:rsidP="00E5243B">
            <w:pPr>
              <w:jc w:val="both"/>
              <w:rPr>
                <w:rFonts w:asciiTheme="minorHAnsi" w:hAnsiTheme="minorHAnsi" w:cs="Arial"/>
                <w:b w:val="0"/>
                <w:sz w:val="20"/>
                <w:szCs w:val="20"/>
                <w:lang w:val="en-US"/>
              </w:rPr>
            </w:pPr>
            <w:r w:rsidRPr="00A722B6">
              <w:rPr>
                <w:rFonts w:asciiTheme="minorHAnsi" w:hAnsiTheme="minorHAnsi" w:cs="Arial"/>
                <w:sz w:val="20"/>
                <w:szCs w:val="20"/>
                <w:lang w:val="en-US"/>
              </w:rPr>
              <w:t>Pos.</w:t>
            </w:r>
          </w:p>
        </w:tc>
        <w:tc>
          <w:tcPr>
            <w:cnfStyle w:val="000010000000" w:firstRow="0" w:lastRow="0" w:firstColumn="0" w:lastColumn="0" w:oddVBand="1" w:evenVBand="0" w:oddHBand="0" w:evenHBand="0" w:firstRowFirstColumn="0" w:firstRowLastColumn="0" w:lastRowFirstColumn="0" w:lastRowLastColumn="0"/>
            <w:tcW w:w="4536" w:type="dxa"/>
          </w:tcPr>
          <w:p w:rsidR="00A722B6" w:rsidRPr="00A722B6" w:rsidRDefault="00A722B6" w:rsidP="00E5243B">
            <w:pPr>
              <w:jc w:val="both"/>
              <w:rPr>
                <w:rFonts w:asciiTheme="minorHAnsi" w:hAnsiTheme="minorHAnsi" w:cs="Arial"/>
                <w:b w:val="0"/>
                <w:sz w:val="20"/>
                <w:szCs w:val="20"/>
                <w:lang w:val="en-US"/>
              </w:rPr>
            </w:pPr>
            <w:r w:rsidRPr="00A722B6">
              <w:rPr>
                <w:rFonts w:asciiTheme="minorHAnsi" w:hAnsiTheme="minorHAnsi" w:cs="Arial"/>
                <w:sz w:val="20"/>
                <w:szCs w:val="20"/>
                <w:lang w:val="en-US"/>
              </w:rPr>
              <w:t>SwissNeutronics</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A722B6" w:rsidRDefault="00A722B6" w:rsidP="00E5243B">
            <w:pPr>
              <w:jc w:val="both"/>
              <w:rPr>
                <w:rFonts w:asciiTheme="minorHAnsi" w:hAnsiTheme="minorHAnsi" w:cs="Arial"/>
                <w:b w:val="0"/>
                <w:sz w:val="20"/>
                <w:szCs w:val="20"/>
                <w:lang w:val="en-US"/>
              </w:rPr>
            </w:pPr>
            <w:r w:rsidRPr="00A722B6">
              <w:rPr>
                <w:rFonts w:asciiTheme="minorHAnsi" w:hAnsiTheme="minorHAnsi" w:cs="Arial"/>
                <w:sz w:val="20"/>
                <w:szCs w:val="20"/>
                <w:lang w:val="en-US"/>
              </w:rPr>
              <w:t>Customer</w:t>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722B6" w:rsidRPr="00A722B6" w:rsidRDefault="00792F05" w:rsidP="00E5243B">
            <w:pPr>
              <w:jc w:val="center"/>
              <w:rPr>
                <w:rFonts w:asciiTheme="minorHAnsi" w:hAnsiTheme="minorHAnsi" w:cs="Arial"/>
                <w:sz w:val="20"/>
                <w:szCs w:val="20"/>
                <w:lang w:val="en-US"/>
              </w:rPr>
            </w:pPr>
            <w:r>
              <w:rPr>
                <w:rFonts w:asciiTheme="minorHAnsi" w:hAnsiTheme="minorHAnsi" w:cs="Arial"/>
                <w:sz w:val="20"/>
                <w:szCs w:val="20"/>
                <w:lang w:val="en-US"/>
              </w:rPr>
              <w:t>1</w:t>
            </w:r>
            <w:r w:rsidR="00A722B6"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A722B6" w:rsidRDefault="00A722B6" w:rsidP="00E5243B">
            <w:pPr>
              <w:rPr>
                <w:rFonts w:asciiTheme="minorHAnsi" w:hAnsiTheme="minorHAnsi" w:cs="Arial"/>
                <w:i/>
                <w:color w:val="0000FF"/>
                <w:sz w:val="16"/>
                <w:szCs w:val="16"/>
                <w:lang w:val="en-US"/>
              </w:rPr>
            </w:pPr>
          </w:p>
        </w:tc>
      </w:tr>
      <w:tr w:rsidR="00A722B6" w:rsidRPr="00F46247"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39162- NERA focusing guide</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00A722B6"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approv</w:t>
            </w:r>
            <w:proofErr w:type="gramEnd"/>
            <w:r w:rsidR="00A722B6"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cond</w:t>
            </w:r>
            <w:proofErr w:type="gramEnd"/>
            <w:r w:rsidR="00A722B6"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revision</w:t>
            </w:r>
            <w:proofErr w:type="gramEnd"/>
            <w:r w:rsidR="00A722B6" w:rsidRPr="00EC2253">
              <w:rPr>
                <w:rFonts w:asciiTheme="minorHAnsi" w:hAnsiTheme="minorHAnsi" w:cs="Arial"/>
                <w:b w:val="0"/>
                <w:sz w:val="20"/>
                <w:szCs w:val="20"/>
                <w:lang w:val="en-US"/>
              </w:rPr>
              <w:t xml:space="preserve"> requ.</w:t>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2269CA" w:rsidRDefault="00A722B6" w:rsidP="00E5243B">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A722B6" w:rsidRPr="00A722B6"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00A722B6"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722B6" w:rsidRPr="00A722B6" w:rsidRDefault="00792F05" w:rsidP="00E5243B">
            <w:pPr>
              <w:jc w:val="center"/>
              <w:rPr>
                <w:rFonts w:asciiTheme="minorHAnsi" w:hAnsiTheme="minorHAnsi" w:cs="Arial"/>
                <w:sz w:val="20"/>
                <w:szCs w:val="20"/>
                <w:lang w:val="en-US"/>
              </w:rPr>
            </w:pPr>
            <w:r>
              <w:rPr>
                <w:rFonts w:asciiTheme="minorHAnsi" w:hAnsiTheme="minorHAnsi" w:cs="Arial"/>
                <w:sz w:val="20"/>
                <w:szCs w:val="20"/>
                <w:lang w:val="en-US"/>
              </w:rPr>
              <w:t>2</w:t>
            </w:r>
            <w:r w:rsidR="00A722B6"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A722B6" w:rsidP="00E5243B">
            <w:pPr>
              <w:rPr>
                <w:rFonts w:asciiTheme="minorHAnsi" w:hAnsiTheme="minorHAnsi" w:cs="Arial"/>
                <w:b w:val="0"/>
                <w:i/>
                <w:color w:val="0000FF"/>
                <w:sz w:val="16"/>
                <w:szCs w:val="16"/>
                <w:lang w:val="en-US"/>
              </w:rPr>
            </w:pPr>
          </w:p>
        </w:tc>
      </w:tr>
      <w:tr w:rsidR="00A722B6" w:rsidRPr="00F46247"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39164- Neutron guide complete</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00A722B6"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approv</w:t>
            </w:r>
            <w:proofErr w:type="gramEnd"/>
            <w:r w:rsidR="00A722B6"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cond</w:t>
            </w:r>
            <w:proofErr w:type="gramEnd"/>
            <w:r w:rsidR="00A722B6"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revision</w:t>
            </w:r>
            <w:proofErr w:type="gramEnd"/>
            <w:r w:rsidR="00A722B6" w:rsidRPr="00EC2253">
              <w:rPr>
                <w:rFonts w:asciiTheme="minorHAnsi" w:hAnsiTheme="minorHAnsi" w:cs="Arial"/>
                <w:b w:val="0"/>
                <w:sz w:val="20"/>
                <w:szCs w:val="20"/>
                <w:lang w:val="en-US"/>
              </w:rPr>
              <w:t xml:space="preserve"> requ.</w:t>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2269CA" w:rsidRDefault="00A722B6" w:rsidP="00E5243B">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A722B6" w:rsidRPr="00A722B6"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00A722B6"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722B6" w:rsidRPr="00A722B6" w:rsidRDefault="00792F05" w:rsidP="00E5243B">
            <w:pPr>
              <w:jc w:val="center"/>
              <w:rPr>
                <w:rFonts w:asciiTheme="minorHAnsi" w:hAnsiTheme="minorHAnsi" w:cs="Arial"/>
                <w:sz w:val="20"/>
                <w:szCs w:val="20"/>
                <w:lang w:val="en-US"/>
              </w:rPr>
            </w:pPr>
            <w:r>
              <w:rPr>
                <w:rFonts w:asciiTheme="minorHAnsi" w:hAnsiTheme="minorHAnsi" w:cs="Arial"/>
                <w:sz w:val="20"/>
                <w:szCs w:val="20"/>
                <w:lang w:val="en-US"/>
              </w:rPr>
              <w:t>3</w:t>
            </w:r>
            <w:r w:rsidR="00A722B6"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A722B6" w:rsidP="00E5243B">
            <w:pPr>
              <w:rPr>
                <w:rFonts w:asciiTheme="minorHAnsi" w:hAnsiTheme="minorHAnsi" w:cs="Arial"/>
                <w:b w:val="0"/>
                <w:i/>
                <w:color w:val="0000FF"/>
                <w:sz w:val="16"/>
                <w:szCs w:val="16"/>
                <w:lang w:val="en-US"/>
              </w:rPr>
            </w:pPr>
          </w:p>
        </w:tc>
      </w:tr>
      <w:tr w:rsidR="00A722B6" w:rsidRPr="00F46247"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41263- Unit-1</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00A722B6"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approv</w:t>
            </w:r>
            <w:proofErr w:type="gramEnd"/>
            <w:r w:rsidR="00A722B6"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cond</w:t>
            </w:r>
            <w:proofErr w:type="gramEnd"/>
            <w:r w:rsidR="00A722B6"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revision</w:t>
            </w:r>
            <w:proofErr w:type="gramEnd"/>
            <w:r w:rsidR="00A722B6" w:rsidRPr="00EC2253">
              <w:rPr>
                <w:rFonts w:asciiTheme="minorHAnsi" w:hAnsiTheme="minorHAnsi" w:cs="Arial"/>
                <w:b w:val="0"/>
                <w:sz w:val="20"/>
                <w:szCs w:val="20"/>
                <w:lang w:val="en-US"/>
              </w:rPr>
              <w:t xml:space="preserve"> requ.</w:t>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2269CA" w:rsidRDefault="00A722B6" w:rsidP="00E5243B">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A722B6" w:rsidRPr="00A722B6"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00A722B6"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722B6" w:rsidRPr="00A722B6" w:rsidRDefault="00792F05" w:rsidP="00E5243B">
            <w:pPr>
              <w:jc w:val="center"/>
              <w:rPr>
                <w:rFonts w:asciiTheme="minorHAnsi" w:hAnsiTheme="minorHAnsi" w:cs="Arial"/>
                <w:sz w:val="20"/>
                <w:szCs w:val="20"/>
                <w:lang w:val="en-US"/>
              </w:rPr>
            </w:pPr>
            <w:r>
              <w:rPr>
                <w:rFonts w:asciiTheme="minorHAnsi" w:hAnsiTheme="minorHAnsi" w:cs="Arial"/>
                <w:sz w:val="20"/>
                <w:szCs w:val="20"/>
                <w:lang w:val="en-US"/>
              </w:rPr>
              <w:t>4</w:t>
            </w:r>
            <w:r w:rsidR="00A722B6"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A722B6" w:rsidP="00E5243B">
            <w:pPr>
              <w:rPr>
                <w:rFonts w:asciiTheme="minorHAnsi" w:hAnsiTheme="minorHAnsi" w:cs="Arial"/>
                <w:b w:val="0"/>
                <w:i/>
                <w:color w:val="0000FF"/>
                <w:sz w:val="16"/>
                <w:szCs w:val="16"/>
                <w:lang w:val="en-US"/>
              </w:rPr>
            </w:pPr>
          </w:p>
        </w:tc>
      </w:tr>
      <w:tr w:rsidR="00A722B6" w:rsidRPr="00F46247"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41264- Unit-2</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00A722B6"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approv</w:t>
            </w:r>
            <w:proofErr w:type="gramEnd"/>
            <w:r w:rsidR="00A722B6"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cond</w:t>
            </w:r>
            <w:proofErr w:type="gramEnd"/>
            <w:r w:rsidR="00A722B6"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revision</w:t>
            </w:r>
            <w:proofErr w:type="gramEnd"/>
            <w:r w:rsidR="00A722B6" w:rsidRPr="00EC2253">
              <w:rPr>
                <w:rFonts w:asciiTheme="minorHAnsi" w:hAnsiTheme="minorHAnsi" w:cs="Arial"/>
                <w:b w:val="0"/>
                <w:sz w:val="20"/>
                <w:szCs w:val="20"/>
                <w:lang w:val="en-US"/>
              </w:rPr>
              <w:t xml:space="preserve"> requ.</w:t>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2269CA" w:rsidRDefault="00A722B6" w:rsidP="00E5243B">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A722B6" w:rsidRPr="00A722B6"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00A722B6"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46247" w:rsidRPr="00A722B6" w:rsidRDefault="00F46247" w:rsidP="00AE7351">
            <w:pPr>
              <w:jc w:val="center"/>
              <w:rPr>
                <w:rFonts w:asciiTheme="minorHAnsi" w:hAnsiTheme="minorHAnsi" w:cs="Arial"/>
                <w:sz w:val="20"/>
                <w:szCs w:val="20"/>
                <w:lang w:val="en-US"/>
              </w:rPr>
            </w:pPr>
            <w:r>
              <w:rPr>
                <w:rFonts w:asciiTheme="minorHAnsi" w:hAnsiTheme="minorHAnsi" w:cs="Arial"/>
                <w:sz w:val="20"/>
                <w:szCs w:val="20"/>
                <w:lang w:val="en-US"/>
              </w:rPr>
              <w:t>5</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46247" w:rsidRPr="002269CA" w:rsidRDefault="00F46247" w:rsidP="00AE7351">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rPr>
                <w:rFonts w:asciiTheme="minorHAnsi" w:hAnsiTheme="minorHAnsi" w:cs="Arial"/>
                <w:b w:val="0"/>
                <w:i/>
                <w:color w:val="0000FF"/>
                <w:sz w:val="16"/>
                <w:szCs w:val="16"/>
                <w:lang w:val="en-US"/>
              </w:rPr>
            </w:pPr>
          </w:p>
        </w:tc>
      </w:tr>
      <w:tr w:rsidR="00F46247" w:rsidRPr="00F46247"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41265- Unit-3</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46247" w:rsidRPr="00A722B6"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46247" w:rsidRPr="00A722B6" w:rsidRDefault="00F46247" w:rsidP="00AE7351">
            <w:pPr>
              <w:jc w:val="center"/>
              <w:rPr>
                <w:rFonts w:asciiTheme="minorHAnsi" w:hAnsiTheme="minorHAnsi" w:cs="Arial"/>
                <w:sz w:val="20"/>
                <w:szCs w:val="20"/>
                <w:lang w:val="en-US"/>
              </w:rPr>
            </w:pPr>
            <w:r>
              <w:rPr>
                <w:rFonts w:asciiTheme="minorHAnsi" w:hAnsiTheme="minorHAnsi" w:cs="Arial"/>
                <w:sz w:val="20"/>
                <w:szCs w:val="20"/>
                <w:lang w:val="en-US"/>
              </w:rPr>
              <w:t>6</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46247" w:rsidRPr="002269CA" w:rsidRDefault="00F46247" w:rsidP="00AE7351">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rPr>
                <w:rFonts w:asciiTheme="minorHAnsi" w:hAnsiTheme="minorHAnsi" w:cs="Arial"/>
                <w:b w:val="0"/>
                <w:i/>
                <w:color w:val="0000FF"/>
                <w:sz w:val="16"/>
                <w:szCs w:val="16"/>
                <w:lang w:val="en-US"/>
              </w:rPr>
            </w:pPr>
          </w:p>
        </w:tc>
      </w:tr>
      <w:tr w:rsidR="00F46247" w:rsidRPr="00F46247"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41266- Unit-4</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46247" w:rsidRPr="00A722B6"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46247" w:rsidRPr="00A722B6" w:rsidRDefault="00F46247" w:rsidP="00AE7351">
            <w:pPr>
              <w:jc w:val="center"/>
              <w:rPr>
                <w:rFonts w:asciiTheme="minorHAnsi" w:hAnsiTheme="minorHAnsi" w:cs="Arial"/>
                <w:sz w:val="20"/>
                <w:szCs w:val="20"/>
                <w:lang w:val="en-US"/>
              </w:rPr>
            </w:pPr>
            <w:r>
              <w:rPr>
                <w:rFonts w:asciiTheme="minorHAnsi" w:hAnsiTheme="minorHAnsi" w:cs="Arial"/>
                <w:sz w:val="20"/>
                <w:szCs w:val="20"/>
                <w:lang w:val="en-US"/>
              </w:rPr>
              <w:t>7</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46247" w:rsidRPr="002269CA" w:rsidRDefault="00F46247" w:rsidP="00AE7351">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rPr>
                <w:rFonts w:asciiTheme="minorHAnsi" w:hAnsiTheme="minorHAnsi" w:cs="Arial"/>
                <w:b w:val="0"/>
                <w:i/>
                <w:color w:val="0000FF"/>
                <w:sz w:val="16"/>
                <w:szCs w:val="16"/>
                <w:lang w:val="en-US"/>
              </w:rPr>
            </w:pPr>
          </w:p>
        </w:tc>
      </w:tr>
      <w:tr w:rsidR="00F46247" w:rsidRPr="00F46247"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41267- Unit-5</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46247" w:rsidRPr="00A722B6"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46247" w:rsidRPr="00A722B6" w:rsidRDefault="00F46247" w:rsidP="00AE7351">
            <w:pPr>
              <w:jc w:val="center"/>
              <w:rPr>
                <w:rFonts w:asciiTheme="minorHAnsi" w:hAnsiTheme="minorHAnsi" w:cs="Arial"/>
                <w:sz w:val="20"/>
                <w:szCs w:val="20"/>
                <w:lang w:val="en-US"/>
              </w:rPr>
            </w:pPr>
            <w:r>
              <w:rPr>
                <w:rFonts w:asciiTheme="minorHAnsi" w:hAnsiTheme="minorHAnsi" w:cs="Arial"/>
                <w:sz w:val="20"/>
                <w:szCs w:val="20"/>
                <w:lang w:val="en-US"/>
              </w:rPr>
              <w:t>8</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46247" w:rsidRPr="002269CA" w:rsidRDefault="00F46247" w:rsidP="00AE7351">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rPr>
                <w:rFonts w:asciiTheme="minorHAnsi" w:hAnsiTheme="minorHAnsi" w:cs="Arial"/>
                <w:b w:val="0"/>
                <w:i/>
                <w:color w:val="0000FF"/>
                <w:sz w:val="16"/>
                <w:szCs w:val="16"/>
                <w:lang w:val="en-US"/>
              </w:rPr>
            </w:pPr>
          </w:p>
        </w:tc>
      </w:tr>
      <w:tr w:rsidR="00F46247" w:rsidRPr="00F46247"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41268- Unit-6</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46247" w:rsidRPr="00A722B6"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46247" w:rsidRPr="00A722B6" w:rsidRDefault="00F46247" w:rsidP="00AE7351">
            <w:pPr>
              <w:jc w:val="center"/>
              <w:rPr>
                <w:rFonts w:asciiTheme="minorHAnsi" w:hAnsiTheme="minorHAnsi" w:cs="Arial"/>
                <w:sz w:val="20"/>
                <w:szCs w:val="20"/>
                <w:lang w:val="en-US"/>
              </w:rPr>
            </w:pPr>
            <w:r>
              <w:rPr>
                <w:rFonts w:asciiTheme="minorHAnsi" w:hAnsiTheme="minorHAnsi" w:cs="Arial"/>
                <w:sz w:val="20"/>
                <w:szCs w:val="20"/>
                <w:lang w:val="en-US"/>
              </w:rPr>
              <w:t>9</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46247" w:rsidRPr="002269CA" w:rsidRDefault="00F46247" w:rsidP="00AE7351">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rPr>
                <w:rFonts w:asciiTheme="minorHAnsi" w:hAnsiTheme="minorHAnsi" w:cs="Arial"/>
                <w:b w:val="0"/>
                <w:i/>
                <w:color w:val="0000FF"/>
                <w:sz w:val="16"/>
                <w:szCs w:val="16"/>
                <w:lang w:val="en-US"/>
              </w:rPr>
            </w:pPr>
          </w:p>
        </w:tc>
      </w:tr>
      <w:tr w:rsidR="00F46247" w:rsidRPr="00F46247"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41269- Unit-7</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46247" w:rsidRPr="00A722B6" w:rsidTr="00AE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46247" w:rsidRPr="002269CA" w:rsidRDefault="00F46247" w:rsidP="00AE7351">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46247" w:rsidRPr="00A722B6" w:rsidTr="00AE7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46247" w:rsidRPr="00A722B6" w:rsidRDefault="00F46247" w:rsidP="00AE7351">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46247" w:rsidRPr="00A722B6" w:rsidRDefault="00F46247" w:rsidP="00AE7351">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46247" w:rsidRPr="00EC2253" w:rsidRDefault="00F46247" w:rsidP="00AE7351">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A722B6" w:rsidRPr="00A722B6" w:rsidTr="0031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722B6" w:rsidRPr="00A722B6" w:rsidRDefault="00F46247" w:rsidP="00E5243B">
            <w:pPr>
              <w:jc w:val="center"/>
              <w:rPr>
                <w:rFonts w:asciiTheme="minorHAnsi" w:hAnsiTheme="minorHAnsi" w:cs="Arial"/>
                <w:sz w:val="20"/>
                <w:szCs w:val="20"/>
                <w:lang w:val="en-US"/>
              </w:rPr>
            </w:pPr>
            <w:r>
              <w:rPr>
                <w:rFonts w:asciiTheme="minorHAnsi" w:hAnsiTheme="minorHAnsi" w:cs="Arial"/>
                <w:sz w:val="20"/>
                <w:szCs w:val="20"/>
                <w:lang w:val="en-US"/>
              </w:rPr>
              <w:t>10</w:t>
            </w:r>
            <w:r w:rsidR="00A722B6"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A722B6" w:rsidRPr="002269CA" w:rsidRDefault="00A722B6" w:rsidP="00E5243B">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A722B6" w:rsidP="00E5243B">
            <w:pPr>
              <w:rPr>
                <w:rFonts w:asciiTheme="minorHAnsi" w:hAnsiTheme="minorHAnsi" w:cs="Arial"/>
                <w:b w:val="0"/>
                <w:i/>
                <w:color w:val="0000FF"/>
                <w:sz w:val="16"/>
                <w:szCs w:val="16"/>
                <w:lang w:val="en-US"/>
              </w:rPr>
            </w:pPr>
          </w:p>
        </w:tc>
      </w:tr>
      <w:tr w:rsidR="00A722B6" w:rsidRPr="00F46247"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F11A0F" w:rsidRPr="00F11A0F">
              <w:rPr>
                <w:rFonts w:asciiTheme="minorHAnsi" w:hAnsiTheme="minorHAnsi"/>
                <w:lang w:val="en-US"/>
              </w:rPr>
              <w:t>41270- Unit-8</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00A722B6"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approv</w:t>
            </w:r>
            <w:proofErr w:type="gramEnd"/>
            <w:r w:rsidR="00A722B6"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cond</w:t>
            </w:r>
            <w:proofErr w:type="gramEnd"/>
            <w:r w:rsidR="00A722B6"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00A722B6"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00A722B6" w:rsidRPr="00EC2253">
              <w:rPr>
                <w:rFonts w:asciiTheme="minorHAnsi" w:hAnsiTheme="minorHAnsi" w:cs="Arial"/>
                <w:b w:val="0"/>
                <w:sz w:val="20"/>
                <w:szCs w:val="20"/>
                <w:lang w:val="en-US"/>
              </w:rPr>
              <w:t xml:space="preserve"> </w:t>
            </w:r>
            <w:proofErr w:type="gramStart"/>
            <w:r w:rsidR="00A722B6" w:rsidRPr="00EC2253">
              <w:rPr>
                <w:rFonts w:asciiTheme="minorHAnsi" w:hAnsiTheme="minorHAnsi" w:cs="Arial"/>
                <w:b w:val="0"/>
                <w:sz w:val="20"/>
                <w:szCs w:val="20"/>
                <w:lang w:val="en-US"/>
              </w:rPr>
              <w:t>revision</w:t>
            </w:r>
            <w:proofErr w:type="gramEnd"/>
            <w:r w:rsidR="00A722B6" w:rsidRPr="00EC2253">
              <w:rPr>
                <w:rFonts w:asciiTheme="minorHAnsi" w:hAnsiTheme="minorHAnsi" w:cs="Arial"/>
                <w:b w:val="0"/>
                <w:sz w:val="20"/>
                <w:szCs w:val="20"/>
                <w:lang w:val="en-US"/>
              </w:rPr>
              <w:t xml:space="preserve"> requ.</w:t>
            </w:r>
          </w:p>
        </w:tc>
      </w:tr>
      <w:tr w:rsidR="00A722B6" w:rsidRPr="00A722B6" w:rsidTr="00EC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A722B6" w:rsidRPr="002269CA" w:rsidRDefault="00A722B6" w:rsidP="00E5243B">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A722B6" w:rsidRPr="002269CA" w:rsidRDefault="00A722B6" w:rsidP="00E5243B">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A722B6" w:rsidRPr="00A722B6" w:rsidTr="00FC4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A722B6" w:rsidRPr="00A722B6" w:rsidRDefault="00A722B6" w:rsidP="00E5243B">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A722B6" w:rsidRPr="00A722B6" w:rsidRDefault="004C1617" w:rsidP="00E5243B">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00A722B6"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00A722B6"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A722B6" w:rsidRPr="00EC2253" w:rsidRDefault="004C1617" w:rsidP="00E5243B">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00A722B6"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00A722B6"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11</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A722B6" w:rsidRDefault="00F11A0F" w:rsidP="00730740">
            <w:pPr>
              <w:rPr>
                <w:rFonts w:asciiTheme="minorHAnsi" w:hAnsiTheme="minorHAnsi" w:cs="Arial"/>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F11A0F">
              <w:rPr>
                <w:rFonts w:asciiTheme="minorHAnsi" w:hAnsiTheme="minorHAnsi"/>
                <w:lang w:val="en-US"/>
              </w:rPr>
              <w:t>41271- Unit-9</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12</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F11A0F">
              <w:rPr>
                <w:rFonts w:asciiTheme="minorHAnsi" w:hAnsiTheme="minorHAnsi"/>
                <w:lang w:val="en-US"/>
              </w:rPr>
              <w:t>41272- Unit-10</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13</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F11A0F">
              <w:rPr>
                <w:rFonts w:asciiTheme="minorHAnsi" w:hAnsiTheme="minorHAnsi"/>
                <w:lang w:val="en-US"/>
              </w:rPr>
              <w:t>41273- Unit-11</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14</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F11A0F">
              <w:rPr>
                <w:rFonts w:asciiTheme="minorHAnsi" w:hAnsiTheme="minorHAnsi"/>
                <w:lang w:val="en-US"/>
              </w:rPr>
              <w:t>41274- Unit-12</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15</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SNPL39162 NERA focusing guide</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16</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SNPL39164 Neutron guide complete</w:t>
            </w:r>
            <w:r w:rsidRPr="00A722B6">
              <w:rPr>
                <w:rFonts w:asciiTheme="minorHAnsi" w:hAnsiTheme="minorHAnsi" w:cs="Arial"/>
                <w:sz w:val="20"/>
                <w:szCs w:val="20"/>
                <w:lang w:val="en-US"/>
              </w:rPr>
              <w:fldChar w:fldCharType="end"/>
            </w:r>
          </w:p>
        </w:tc>
        <w:bookmarkStart w:id="0" w:name="_GoBack"/>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00C73BB1"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bookmarkEnd w:id="0"/>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17</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SNPL41263 Unit-1</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18</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SNPL41264 Unit-2</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19</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SNPL41265 Unit-3</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20</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SNPL41266 Unit-4</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21</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A722B6" w:rsidRDefault="00F11A0F" w:rsidP="00730740">
            <w:pPr>
              <w:rPr>
                <w:rFonts w:asciiTheme="minorHAnsi" w:hAnsiTheme="minorHAnsi" w:cs="Arial"/>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SNPL41267 Unit-5</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22</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SNPL41268 Unit-6</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23</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SNPL41269 Unit-7</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24</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SNPL41270 Unit-8</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25</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SNPL41271 Unit-9</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26</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SNPL41272 Unit-10</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27</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SNPL41273 Unit-11</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11A0F" w:rsidRPr="00A722B6" w:rsidRDefault="00F11A0F" w:rsidP="00730740">
            <w:pPr>
              <w:jc w:val="center"/>
              <w:rPr>
                <w:rFonts w:asciiTheme="minorHAnsi" w:hAnsiTheme="minorHAnsi" w:cs="Arial"/>
                <w:sz w:val="20"/>
                <w:szCs w:val="20"/>
                <w:lang w:val="en-US"/>
              </w:rPr>
            </w:pPr>
            <w:r>
              <w:rPr>
                <w:rFonts w:asciiTheme="minorHAnsi" w:hAnsiTheme="minorHAnsi" w:cs="Arial"/>
                <w:sz w:val="20"/>
                <w:szCs w:val="20"/>
                <w:lang w:val="en-US"/>
              </w:rPr>
              <w:t>28</w:t>
            </w:r>
            <w:r w:rsidRPr="00A722B6">
              <w:rPr>
                <w:rFonts w:asciiTheme="minorHAnsi" w:hAnsiTheme="minorHAnsi" w:cs="Arial"/>
                <w:sz w:val="20"/>
                <w:szCs w:val="20"/>
                <w:lang w:val="en-US"/>
              </w:rPr>
              <w:t>.</w:t>
            </w:r>
          </w:p>
        </w:tc>
        <w:tc>
          <w:tcPr>
            <w:cnfStyle w:val="000010000000" w:firstRow="0" w:lastRow="0" w:firstColumn="0" w:lastColumn="0" w:oddVBand="1" w:evenVBand="0" w:oddHBand="0" w:evenHBand="0" w:firstRowFirstColumn="0" w:firstRowLastColumn="0" w:lastRowFirstColumn="0" w:lastRowLastColumn="0"/>
            <w:tcW w:w="4536" w:type="dxa"/>
          </w:tcPr>
          <w:p w:rsidR="00F11A0F" w:rsidRPr="002269CA" w:rsidRDefault="00F11A0F" w:rsidP="00730740">
            <w:pPr>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Document / Filename</w:t>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rPr>
                <w:rFonts w:asciiTheme="minorHAnsi" w:hAnsiTheme="minorHAnsi" w:cs="Arial"/>
                <w:b w:val="0"/>
                <w:i/>
                <w:color w:val="0000FF"/>
                <w:sz w:val="16"/>
                <w:szCs w:val="16"/>
                <w:lang w:val="en-US"/>
              </w:rPr>
            </w:pPr>
          </w:p>
        </w:tc>
      </w:tr>
      <w:tr w:rsidR="00F11A0F" w:rsidRPr="00F46247" w:rsidTr="007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00432113" w:rsidRPr="00432113">
              <w:rPr>
                <w:rFonts w:asciiTheme="minorHAnsi" w:hAnsiTheme="minorHAnsi"/>
                <w:lang w:val="en-US"/>
              </w:rPr>
              <w:t>SNPL41274 Unit-12</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Check2"/>
                  <w:enabled/>
                  <w:calcOnExit w:val="0"/>
                  <w:checkBox>
                    <w:sizeAuto/>
                    <w:default w:val="0"/>
                    <w:checked/>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approv</w:t>
            </w:r>
            <w:proofErr w:type="gramEnd"/>
            <w:r w:rsidRPr="00EC2253">
              <w:rPr>
                <w:rFonts w:asciiTheme="minorHAnsi" w:hAnsiTheme="minorHAnsi" w:cs="Arial"/>
                <w:b w:val="0"/>
                <w:sz w:val="20"/>
                <w:szCs w:val="20"/>
                <w:lang w:val="en-US"/>
              </w:rPr>
              <w:t xml:space="preserve">. </w:t>
            </w:r>
            <w:r w:rsidRPr="00EC2253">
              <w:rPr>
                <w:rFonts w:asciiTheme="minorHAnsi" w:hAnsiTheme="minorHAnsi" w:cs="Arial"/>
                <w:sz w:val="20"/>
                <w:szCs w:val="20"/>
                <w:lang w:val="en-US"/>
              </w:rPr>
              <w:fldChar w:fldCharType="begin">
                <w:ffData>
                  <w:name w:val="Check3"/>
                  <w:enabled/>
                  <w:calcOnExit w:val="0"/>
                  <w:checkBox>
                    <w:sizeAuto/>
                    <w:default w:val="0"/>
                    <w:checked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cond</w:t>
            </w:r>
            <w:proofErr w:type="gramEnd"/>
            <w:r w:rsidRPr="00EC2253">
              <w:rPr>
                <w:rFonts w:asciiTheme="minorHAnsi" w:hAnsiTheme="minorHAnsi" w:cs="Arial"/>
                <w:b w:val="0"/>
                <w:sz w:val="20"/>
                <w:szCs w:val="20"/>
                <w:lang w:val="en-US"/>
              </w:rPr>
              <w:t xml:space="preserve">. approv. </w:t>
            </w:r>
            <w:r w:rsidRPr="00EC2253">
              <w:rPr>
                <w:rFonts w:asciiTheme="minorHAnsi" w:hAnsiTheme="minorHAnsi" w:cs="Arial"/>
                <w:sz w:val="20"/>
                <w:szCs w:val="20"/>
                <w:lang w:val="en-US"/>
              </w:rPr>
              <w:fldChar w:fldCharType="begin">
                <w:ffData>
                  <w:name w:val="Check4"/>
                  <w:enabled/>
                  <w:calcOnExit w:val="0"/>
                  <w:checkBox>
                    <w:sizeAuto/>
                    <w:default w:val="0"/>
                  </w:checkBox>
                </w:ffData>
              </w:fldChar>
            </w:r>
            <w:r w:rsidRPr="00EC2253">
              <w:rPr>
                <w:rFonts w:asciiTheme="minorHAnsi" w:hAnsiTheme="minorHAnsi" w:cs="Arial"/>
                <w:b w:val="0"/>
                <w:sz w:val="20"/>
                <w:szCs w:val="20"/>
                <w:lang w:val="en-US"/>
              </w:rPr>
              <w:instrText xml:space="preserve"> FORMCHECKBOX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end"/>
            </w:r>
            <w:r w:rsidRPr="00EC2253">
              <w:rPr>
                <w:rFonts w:asciiTheme="minorHAnsi" w:hAnsiTheme="minorHAnsi" w:cs="Arial"/>
                <w:b w:val="0"/>
                <w:sz w:val="20"/>
                <w:szCs w:val="20"/>
                <w:lang w:val="en-US"/>
              </w:rPr>
              <w:t xml:space="preserve"> </w:t>
            </w:r>
            <w:proofErr w:type="gramStart"/>
            <w:r w:rsidRPr="00EC2253">
              <w:rPr>
                <w:rFonts w:asciiTheme="minorHAnsi" w:hAnsiTheme="minorHAnsi" w:cs="Arial"/>
                <w:b w:val="0"/>
                <w:sz w:val="20"/>
                <w:szCs w:val="20"/>
                <w:lang w:val="en-US"/>
              </w:rPr>
              <w:t>revision</w:t>
            </w:r>
            <w:proofErr w:type="gramEnd"/>
            <w:r w:rsidRPr="00EC2253">
              <w:rPr>
                <w:rFonts w:asciiTheme="minorHAnsi" w:hAnsiTheme="minorHAnsi" w:cs="Arial"/>
                <w:b w:val="0"/>
                <w:sz w:val="20"/>
                <w:szCs w:val="20"/>
                <w:lang w:val="en-US"/>
              </w:rPr>
              <w:t xml:space="preserve"> requ.</w:t>
            </w:r>
          </w:p>
        </w:tc>
      </w:tr>
      <w:tr w:rsidR="00F11A0F" w:rsidRPr="00A722B6" w:rsidTr="007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color w:val="0000FF"/>
                <w:sz w:val="16"/>
                <w:szCs w:val="16"/>
                <w:lang w:val="en-US"/>
              </w:rPr>
            </w:pPr>
            <w:r w:rsidRPr="002269CA">
              <w:rPr>
                <w:rFonts w:asciiTheme="minorHAnsi" w:hAnsiTheme="minorHAnsi" w:cs="Arial"/>
                <w:color w:val="0000FF"/>
                <w:sz w:val="16"/>
                <w:szCs w:val="16"/>
                <w:lang w:val="en-US"/>
              </w:rPr>
              <w:t>Comments</w:t>
            </w:r>
          </w:p>
        </w:tc>
        <w:tc>
          <w:tcPr>
            <w:cnfStyle w:val="000100000000" w:firstRow="0" w:lastRow="0" w:firstColumn="0" w:lastColumn="1" w:oddVBand="0" w:evenVBand="0" w:oddHBand="0" w:evenHBand="0" w:firstRowFirstColumn="0" w:firstRowLastColumn="0" w:lastRowFirstColumn="0" w:lastRowLastColumn="0"/>
            <w:tcW w:w="4536" w:type="dxa"/>
            <w:tcBorders>
              <w:bottom w:val="single" w:sz="8" w:space="0" w:color="7BA0CD" w:themeColor="accent1" w:themeTint="BF"/>
            </w:tcBorders>
          </w:tcPr>
          <w:p w:rsidR="00F11A0F" w:rsidRPr="002269CA" w:rsidRDefault="00F11A0F" w:rsidP="00730740">
            <w:pPr>
              <w:jc w:val="both"/>
              <w:rPr>
                <w:rFonts w:asciiTheme="minorHAnsi" w:hAnsiTheme="minorHAnsi" w:cs="Arial"/>
                <w:b w:val="0"/>
                <w:color w:val="0000FF"/>
                <w:sz w:val="16"/>
                <w:szCs w:val="16"/>
                <w:lang w:val="en-US"/>
              </w:rPr>
            </w:pPr>
            <w:r w:rsidRPr="002269CA">
              <w:rPr>
                <w:rFonts w:asciiTheme="minorHAnsi" w:hAnsiTheme="minorHAnsi" w:cs="Arial"/>
                <w:b w:val="0"/>
                <w:color w:val="0000FF"/>
                <w:sz w:val="16"/>
                <w:szCs w:val="16"/>
                <w:lang w:val="en-US"/>
              </w:rPr>
              <w:t>Conditions / Comments</w:t>
            </w:r>
          </w:p>
        </w:tc>
      </w:tr>
      <w:tr w:rsidR="00F11A0F" w:rsidRPr="00A722B6" w:rsidTr="0073074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Merge/>
          </w:tcPr>
          <w:p w:rsidR="00F11A0F" w:rsidRPr="00A722B6" w:rsidRDefault="00F11A0F" w:rsidP="00730740">
            <w:pPr>
              <w:jc w:val="both"/>
              <w:rPr>
                <w:rFonts w:asciiTheme="minorHAnsi" w:hAnsiTheme="minorHAnsi" w:cs="Arial"/>
                <w:sz w:val="20"/>
                <w:szCs w:val="20"/>
                <w:lang w:val="en-US"/>
              </w:rPr>
            </w:pPr>
          </w:p>
        </w:tc>
        <w:tc>
          <w:tcPr>
            <w:cnfStyle w:val="000010000000" w:firstRow="0" w:lastRow="0" w:firstColumn="0" w:lastColumn="0" w:oddVBand="1" w:evenVBand="0" w:oddHBand="0" w:evenHBand="0" w:firstRowFirstColumn="0" w:firstRowLastColumn="0" w:lastRowFirstColumn="0" w:lastRowLastColumn="0"/>
            <w:tcW w:w="4536" w:type="dxa"/>
            <w:tcBorders>
              <w:top w:val="single" w:sz="8" w:space="0" w:color="7BA0CD" w:themeColor="accent1" w:themeTint="BF"/>
            </w:tcBorders>
            <w:shd w:val="clear" w:color="auto" w:fill="FFFFFF" w:themeFill="background1"/>
          </w:tcPr>
          <w:p w:rsidR="00F11A0F" w:rsidRPr="00A722B6" w:rsidRDefault="00F11A0F" w:rsidP="00730740">
            <w:pPr>
              <w:spacing w:before="60" w:after="60"/>
              <w:jc w:val="both"/>
              <w:rPr>
                <w:rFonts w:asciiTheme="minorHAnsi" w:hAnsiTheme="minorHAnsi" w:cs="Arial"/>
                <w:sz w:val="20"/>
                <w:szCs w:val="20"/>
                <w:lang w:val="en-US"/>
              </w:rPr>
            </w:pPr>
            <w:r w:rsidRPr="00A722B6">
              <w:rPr>
                <w:rFonts w:asciiTheme="minorHAnsi" w:hAnsiTheme="minorHAnsi" w:cs="Arial"/>
                <w:sz w:val="20"/>
                <w:szCs w:val="20"/>
                <w:lang w:val="en-US"/>
              </w:rPr>
              <w:fldChar w:fldCharType="begin">
                <w:ffData>
                  <w:name w:val="Text1"/>
                  <w:enabled/>
                  <w:calcOnExit w:val="0"/>
                  <w:textInput/>
                </w:ffData>
              </w:fldChar>
            </w:r>
            <w:r w:rsidRPr="00A722B6">
              <w:rPr>
                <w:rFonts w:asciiTheme="minorHAnsi" w:hAnsiTheme="minorHAnsi" w:cs="Arial"/>
                <w:sz w:val="20"/>
                <w:szCs w:val="20"/>
                <w:lang w:val="en-US"/>
              </w:rPr>
              <w:instrText xml:space="preserve"> FORMTEXT </w:instrText>
            </w:r>
            <w:r w:rsidRPr="00A722B6">
              <w:rPr>
                <w:rFonts w:asciiTheme="minorHAnsi" w:hAnsiTheme="minorHAnsi" w:cs="Arial"/>
                <w:sz w:val="20"/>
                <w:szCs w:val="20"/>
                <w:lang w:val="en-US"/>
              </w:rPr>
            </w:r>
            <w:r w:rsidRPr="00A722B6">
              <w:rPr>
                <w:rFonts w:asciiTheme="minorHAnsi" w:hAnsiTheme="minorHAnsi" w:cs="Arial"/>
                <w:sz w:val="20"/>
                <w:szCs w:val="20"/>
                <w:lang w:val="en-US"/>
              </w:rPr>
              <w:fldChar w:fldCharType="separate"/>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Cambria Math" w:hAnsi="Cambria Math" w:cs="Cambria Math"/>
                <w:sz w:val="20"/>
                <w:szCs w:val="20"/>
                <w:lang w:val="en-US"/>
              </w:rPr>
              <w:t> </w:t>
            </w:r>
            <w:r w:rsidRPr="00A722B6">
              <w:rPr>
                <w:rFonts w:asciiTheme="minorHAnsi" w:hAnsiTheme="minorHAnsi" w:cs="Arial"/>
                <w:sz w:val="20"/>
                <w:szCs w:val="20"/>
                <w:lang w:val="en-US"/>
              </w:rPr>
              <w:fldChar w:fldCharType="end"/>
            </w:r>
          </w:p>
        </w:tc>
        <w:tc>
          <w:tcPr>
            <w:cnfStyle w:val="000100000000" w:firstRow="0" w:lastRow="0" w:firstColumn="0" w:lastColumn="1" w:oddVBand="0" w:evenVBand="0" w:oddHBand="0" w:evenHBand="0" w:firstRowFirstColumn="0" w:firstRowLastColumn="0" w:lastRowFirstColumn="0" w:lastRowLastColumn="0"/>
            <w:tcW w:w="4536" w:type="dxa"/>
            <w:tcBorders>
              <w:top w:val="single" w:sz="8" w:space="0" w:color="7BA0CD" w:themeColor="accent1" w:themeTint="BF"/>
            </w:tcBorders>
          </w:tcPr>
          <w:p w:rsidR="00F11A0F" w:rsidRPr="00EC2253" w:rsidRDefault="00F11A0F" w:rsidP="00730740">
            <w:pPr>
              <w:spacing w:before="60" w:after="60"/>
              <w:jc w:val="both"/>
              <w:rPr>
                <w:rFonts w:asciiTheme="minorHAnsi" w:hAnsiTheme="minorHAnsi" w:cs="Arial"/>
                <w:b w:val="0"/>
                <w:sz w:val="20"/>
                <w:szCs w:val="20"/>
                <w:lang w:val="en-US"/>
              </w:rPr>
            </w:pPr>
            <w:r w:rsidRPr="00EC2253">
              <w:rPr>
                <w:rFonts w:asciiTheme="minorHAnsi" w:hAnsiTheme="minorHAnsi" w:cs="Arial"/>
                <w:sz w:val="20"/>
                <w:szCs w:val="20"/>
                <w:lang w:val="en-US"/>
              </w:rPr>
              <w:fldChar w:fldCharType="begin">
                <w:ffData>
                  <w:name w:val="Text1"/>
                  <w:enabled/>
                  <w:calcOnExit w:val="0"/>
                  <w:textInput/>
                </w:ffData>
              </w:fldChar>
            </w:r>
            <w:r w:rsidRPr="00EC2253">
              <w:rPr>
                <w:rFonts w:asciiTheme="minorHAnsi" w:hAnsiTheme="minorHAnsi" w:cs="Arial"/>
                <w:b w:val="0"/>
                <w:sz w:val="20"/>
                <w:szCs w:val="20"/>
                <w:lang w:val="en-US"/>
              </w:rPr>
              <w:instrText xml:space="preserve"> FORMTEXT </w:instrText>
            </w:r>
            <w:r w:rsidRPr="00EC2253">
              <w:rPr>
                <w:rFonts w:asciiTheme="minorHAnsi" w:hAnsiTheme="minorHAnsi" w:cs="Arial"/>
                <w:sz w:val="20"/>
                <w:szCs w:val="20"/>
                <w:lang w:val="en-US"/>
              </w:rPr>
            </w:r>
            <w:r w:rsidRPr="00EC2253">
              <w:rPr>
                <w:rFonts w:asciiTheme="minorHAnsi" w:hAnsiTheme="minorHAnsi" w:cs="Arial"/>
                <w:sz w:val="20"/>
                <w:szCs w:val="20"/>
                <w:lang w:val="en-US"/>
              </w:rPr>
              <w:fldChar w:fldCharType="separate"/>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Cambria Math" w:hAnsi="Cambria Math" w:cs="Cambria Math"/>
                <w:b w:val="0"/>
                <w:sz w:val="20"/>
                <w:szCs w:val="20"/>
                <w:lang w:val="en-US"/>
              </w:rPr>
              <w:t> </w:t>
            </w:r>
            <w:r w:rsidRPr="00EC2253">
              <w:rPr>
                <w:rFonts w:asciiTheme="minorHAnsi" w:hAnsiTheme="minorHAnsi" w:cs="Arial"/>
                <w:sz w:val="20"/>
                <w:szCs w:val="20"/>
                <w:lang w:val="en-US"/>
              </w:rPr>
              <w:fldChar w:fldCharType="end"/>
            </w:r>
          </w:p>
        </w:tc>
      </w:tr>
    </w:tbl>
    <w:p w:rsidR="00F11A0F" w:rsidRDefault="00F11A0F" w:rsidP="00F11A0F">
      <w:pPr>
        <w:rPr>
          <w:rFonts w:asciiTheme="minorHAnsi" w:hAnsiTheme="minorHAnsi"/>
        </w:rPr>
      </w:pPr>
    </w:p>
    <w:p w:rsidR="00F11A0F" w:rsidRDefault="00F11A0F" w:rsidP="00F11A0F">
      <w:pPr>
        <w:rPr>
          <w:rFonts w:asciiTheme="minorHAnsi" w:hAnsiTheme="minorHAnsi"/>
        </w:rPr>
      </w:pPr>
    </w:p>
    <w:p w:rsidR="006C0837" w:rsidRDefault="006C0837" w:rsidP="00A722B6">
      <w:pPr>
        <w:rPr>
          <w:rFonts w:asciiTheme="minorHAnsi" w:hAnsiTheme="minorHAnsi"/>
        </w:rPr>
      </w:pPr>
    </w:p>
    <w:p w:rsidR="008131C7" w:rsidRPr="00A722B6" w:rsidRDefault="008131C7" w:rsidP="008131C7">
      <w:pPr>
        <w:numPr>
          <w:ilvl w:val="0"/>
          <w:numId w:val="1"/>
        </w:numPr>
        <w:spacing w:before="120"/>
        <w:rPr>
          <w:rFonts w:asciiTheme="minorHAnsi" w:hAnsiTheme="minorHAnsi" w:cs="Arial"/>
          <w:b/>
          <w:sz w:val="20"/>
          <w:szCs w:val="20"/>
          <w:lang w:val="en-US"/>
        </w:rPr>
      </w:pPr>
      <w:r>
        <w:rPr>
          <w:rFonts w:asciiTheme="minorHAnsi" w:hAnsiTheme="minorHAnsi" w:cs="Arial"/>
          <w:b/>
          <w:sz w:val="20"/>
          <w:szCs w:val="20"/>
          <w:lang w:val="en-US"/>
        </w:rPr>
        <w:t xml:space="preserve">Customer response details </w:t>
      </w:r>
    </w:p>
    <w:p w:rsidR="008131C7" w:rsidRPr="008131C7" w:rsidRDefault="008131C7" w:rsidP="008131C7">
      <w:pPr>
        <w:rPr>
          <w:rFonts w:asciiTheme="minorHAnsi" w:hAnsiTheme="minorHAnsi" w:cs="Arial"/>
          <w:sz w:val="20"/>
          <w:szCs w:val="20"/>
          <w:lang w:val="en-US"/>
        </w:rPr>
      </w:pPr>
    </w:p>
    <w:p w:rsidR="008131C7" w:rsidRPr="008131C7" w:rsidRDefault="008131C7" w:rsidP="008131C7">
      <w:pPr>
        <w:rPr>
          <w:rFonts w:asciiTheme="minorHAnsi" w:hAnsiTheme="minorHAnsi" w:cs="Arial"/>
          <w:sz w:val="20"/>
          <w:szCs w:val="20"/>
          <w:lang w:val="en-US"/>
        </w:rPr>
      </w:pPr>
      <w:r w:rsidRPr="008131C7">
        <w:rPr>
          <w:rFonts w:asciiTheme="minorHAnsi" w:hAnsiTheme="minorHAnsi"/>
          <w:sz w:val="20"/>
          <w:szCs w:val="20"/>
          <w:lang w:val="en-US"/>
        </w:rPr>
        <w:t>Date:</w:t>
      </w:r>
      <w:r w:rsidRPr="008131C7">
        <w:rPr>
          <w:rFonts w:asciiTheme="minorHAnsi" w:hAnsiTheme="minorHAnsi"/>
          <w:sz w:val="20"/>
          <w:szCs w:val="20"/>
          <w:lang w:val="en-US"/>
        </w:rPr>
        <w:tab/>
      </w:r>
      <w:r>
        <w:rPr>
          <w:rFonts w:asciiTheme="minorHAnsi" w:hAnsiTheme="minorHAnsi"/>
          <w:sz w:val="20"/>
          <w:szCs w:val="20"/>
          <w:lang w:val="en-US"/>
        </w:rPr>
        <w:tab/>
      </w:r>
      <w:r w:rsidRPr="008131C7">
        <w:rPr>
          <w:rFonts w:asciiTheme="minorHAnsi" w:hAnsiTheme="minorHAnsi" w:cs="Arial"/>
          <w:sz w:val="20"/>
          <w:szCs w:val="20"/>
          <w:lang w:val="en-US"/>
        </w:rPr>
        <w:fldChar w:fldCharType="begin">
          <w:ffData>
            <w:name w:val="Text1"/>
            <w:enabled/>
            <w:calcOnExit w:val="0"/>
            <w:textInput/>
          </w:ffData>
        </w:fldChar>
      </w:r>
      <w:r w:rsidRPr="008131C7">
        <w:rPr>
          <w:rFonts w:asciiTheme="minorHAnsi" w:hAnsiTheme="minorHAnsi" w:cs="Arial"/>
          <w:sz w:val="20"/>
          <w:szCs w:val="20"/>
          <w:lang w:val="en-US"/>
        </w:rPr>
        <w:instrText xml:space="preserve"> FORMTEXT </w:instrText>
      </w:r>
      <w:r w:rsidRPr="008131C7">
        <w:rPr>
          <w:rFonts w:asciiTheme="minorHAnsi" w:hAnsiTheme="minorHAnsi" w:cs="Arial"/>
          <w:sz w:val="20"/>
          <w:szCs w:val="20"/>
          <w:lang w:val="en-US"/>
        </w:rPr>
      </w:r>
      <w:r w:rsidRPr="008131C7">
        <w:rPr>
          <w:rFonts w:asciiTheme="minorHAnsi" w:hAnsiTheme="minorHAnsi" w:cs="Arial"/>
          <w:sz w:val="20"/>
          <w:szCs w:val="20"/>
          <w:lang w:val="en-US"/>
        </w:rPr>
        <w:fldChar w:fldCharType="separate"/>
      </w:r>
      <w:r w:rsidR="00D73225">
        <w:rPr>
          <w:rFonts w:asciiTheme="minorHAnsi" w:hAnsiTheme="minorHAnsi" w:cs="Arial"/>
          <w:sz w:val="20"/>
          <w:szCs w:val="20"/>
          <w:lang w:val="en-US"/>
        </w:rPr>
        <w:t>07.06.2017</w:t>
      </w:r>
      <w:r w:rsidRPr="008131C7">
        <w:rPr>
          <w:rFonts w:asciiTheme="minorHAnsi" w:hAnsiTheme="minorHAnsi" w:cs="Arial"/>
          <w:sz w:val="20"/>
          <w:szCs w:val="20"/>
          <w:lang w:val="en-US"/>
        </w:rPr>
        <w:fldChar w:fldCharType="end"/>
      </w:r>
    </w:p>
    <w:p w:rsidR="008131C7" w:rsidRPr="008131C7" w:rsidRDefault="008131C7" w:rsidP="008131C7">
      <w:pPr>
        <w:rPr>
          <w:rFonts w:asciiTheme="minorHAnsi" w:hAnsiTheme="minorHAnsi"/>
          <w:sz w:val="20"/>
          <w:szCs w:val="20"/>
          <w:lang w:val="en-US"/>
        </w:rPr>
      </w:pPr>
      <w:r w:rsidRPr="008131C7">
        <w:rPr>
          <w:rFonts w:asciiTheme="minorHAnsi" w:hAnsiTheme="minorHAnsi" w:cs="Arial"/>
          <w:sz w:val="20"/>
          <w:szCs w:val="20"/>
          <w:lang w:val="en-US"/>
        </w:rPr>
        <w:t>Response by:</w:t>
      </w:r>
      <w:r w:rsidRPr="008131C7">
        <w:rPr>
          <w:rFonts w:asciiTheme="minorHAnsi" w:hAnsiTheme="minorHAnsi" w:cs="Arial"/>
          <w:sz w:val="20"/>
          <w:szCs w:val="20"/>
          <w:lang w:val="en-US"/>
        </w:rPr>
        <w:tab/>
      </w:r>
      <w:r w:rsidRPr="008131C7">
        <w:rPr>
          <w:rFonts w:asciiTheme="minorHAnsi" w:hAnsiTheme="minorHAnsi" w:cs="Arial"/>
          <w:sz w:val="20"/>
          <w:szCs w:val="20"/>
          <w:lang w:val="en-US"/>
        </w:rPr>
        <w:fldChar w:fldCharType="begin">
          <w:ffData>
            <w:name w:val="Text1"/>
            <w:enabled/>
            <w:calcOnExit w:val="0"/>
            <w:textInput/>
          </w:ffData>
        </w:fldChar>
      </w:r>
      <w:r w:rsidRPr="008131C7">
        <w:rPr>
          <w:rFonts w:asciiTheme="minorHAnsi" w:hAnsiTheme="minorHAnsi" w:cs="Arial"/>
          <w:sz w:val="20"/>
          <w:szCs w:val="20"/>
          <w:lang w:val="en-US"/>
        </w:rPr>
        <w:instrText xml:space="preserve"> FORMTEXT </w:instrText>
      </w:r>
      <w:r w:rsidRPr="008131C7">
        <w:rPr>
          <w:rFonts w:asciiTheme="minorHAnsi" w:hAnsiTheme="minorHAnsi" w:cs="Arial"/>
          <w:sz w:val="20"/>
          <w:szCs w:val="20"/>
          <w:lang w:val="en-US"/>
        </w:rPr>
      </w:r>
      <w:r w:rsidRPr="008131C7">
        <w:rPr>
          <w:rFonts w:asciiTheme="minorHAnsi" w:hAnsiTheme="minorHAnsi" w:cs="Arial"/>
          <w:sz w:val="20"/>
          <w:szCs w:val="20"/>
          <w:lang w:val="en-US"/>
        </w:rPr>
        <w:fldChar w:fldCharType="separate"/>
      </w:r>
      <w:r w:rsidR="00D73225">
        <w:rPr>
          <w:rFonts w:asciiTheme="minorHAnsi" w:hAnsiTheme="minorHAnsi" w:cs="Arial"/>
          <w:sz w:val="20"/>
          <w:szCs w:val="20"/>
          <w:lang w:val="en-US"/>
        </w:rPr>
        <w:t>E.A. Goremychkin</w:t>
      </w:r>
      <w:r w:rsidRPr="008131C7">
        <w:rPr>
          <w:rFonts w:asciiTheme="minorHAnsi" w:hAnsiTheme="minorHAnsi" w:cs="Arial"/>
          <w:sz w:val="20"/>
          <w:szCs w:val="20"/>
          <w:lang w:val="en-US"/>
        </w:rPr>
        <w:fldChar w:fldCharType="end"/>
      </w:r>
    </w:p>
    <w:sectPr w:rsidR="008131C7" w:rsidRPr="008131C7" w:rsidSect="009D4BE5">
      <w:headerReference w:type="default" r:id="rId8"/>
      <w:footerReference w:type="default" r:id="rId9"/>
      <w:pgSz w:w="11906" w:h="16838"/>
      <w:pgMar w:top="1440" w:right="873"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CE2" w:rsidRDefault="00383CE2" w:rsidP="00801DFF">
      <w:r>
        <w:separator/>
      </w:r>
    </w:p>
  </w:endnote>
  <w:endnote w:type="continuationSeparator" w:id="0">
    <w:p w:rsidR="00383CE2" w:rsidRDefault="00383CE2" w:rsidP="0080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3"/>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371"/>
      <w:gridCol w:w="709"/>
      <w:gridCol w:w="708"/>
    </w:tblGrid>
    <w:tr w:rsidR="002659CE" w:rsidRPr="009D4BE5" w:rsidTr="00687F48">
      <w:tc>
        <w:tcPr>
          <w:tcW w:w="959" w:type="dxa"/>
          <w:shd w:val="clear" w:color="auto" w:fill="C6D9F1" w:themeFill="text2" w:themeFillTint="33"/>
          <w:vAlign w:val="center"/>
        </w:tcPr>
        <w:p w:rsidR="002659CE" w:rsidRPr="009D4BE5" w:rsidRDefault="002659CE" w:rsidP="00E5243B">
          <w:pPr>
            <w:pStyle w:val="a8"/>
            <w:rPr>
              <w:rFonts w:asciiTheme="minorHAnsi" w:hAnsiTheme="minorHAnsi"/>
              <w:sz w:val="16"/>
              <w:szCs w:val="16"/>
              <w:lang w:val="en-US"/>
            </w:rPr>
          </w:pPr>
          <w:r w:rsidRPr="009D4BE5">
            <w:rPr>
              <w:rFonts w:asciiTheme="minorHAnsi" w:hAnsiTheme="minorHAnsi"/>
              <w:sz w:val="16"/>
              <w:szCs w:val="16"/>
              <w:lang w:val="en-US"/>
            </w:rPr>
            <w:t>File name</w:t>
          </w:r>
        </w:p>
      </w:tc>
      <w:tc>
        <w:tcPr>
          <w:tcW w:w="7371" w:type="dxa"/>
          <w:shd w:val="clear" w:color="auto" w:fill="DBE5F1" w:themeFill="accent1" w:themeFillTint="33"/>
          <w:vAlign w:val="center"/>
        </w:tcPr>
        <w:p w:rsidR="002659CE" w:rsidRPr="009D4BE5" w:rsidRDefault="00383CE2" w:rsidP="00E5243B">
          <w:pPr>
            <w:pStyle w:val="a8"/>
            <w:rPr>
              <w:rFonts w:asciiTheme="minorHAnsi" w:hAnsiTheme="minorHAnsi"/>
              <w:sz w:val="16"/>
              <w:szCs w:val="16"/>
            </w:rPr>
          </w:pPr>
          <w:r>
            <w:fldChar w:fldCharType="begin"/>
          </w:r>
          <w:r>
            <w:instrText xml:space="preserve"> FILENAME   \* MERGEFORMAT </w:instrText>
          </w:r>
          <w:r>
            <w:fldChar w:fldCharType="separate"/>
          </w:r>
          <w:r w:rsidR="004248D4" w:rsidRPr="004248D4">
            <w:rPr>
              <w:rFonts w:asciiTheme="minorHAnsi" w:hAnsiTheme="minorHAnsi"/>
              <w:noProof/>
              <w:sz w:val="16"/>
              <w:szCs w:val="16"/>
            </w:rPr>
            <w:t>SN16070-SDRE_20170531.docx</w:t>
          </w:r>
          <w:r>
            <w:rPr>
              <w:rFonts w:asciiTheme="minorHAnsi" w:hAnsiTheme="minorHAnsi"/>
              <w:noProof/>
              <w:sz w:val="16"/>
              <w:szCs w:val="16"/>
            </w:rPr>
            <w:fldChar w:fldCharType="end"/>
          </w:r>
        </w:p>
      </w:tc>
      <w:tc>
        <w:tcPr>
          <w:tcW w:w="709" w:type="dxa"/>
          <w:shd w:val="clear" w:color="auto" w:fill="C6D9F1" w:themeFill="text2" w:themeFillTint="33"/>
          <w:vAlign w:val="center"/>
        </w:tcPr>
        <w:p w:rsidR="002659CE" w:rsidRPr="009D4BE5" w:rsidRDefault="002659CE" w:rsidP="00E5243B">
          <w:pPr>
            <w:pStyle w:val="a8"/>
            <w:rPr>
              <w:rFonts w:asciiTheme="minorHAnsi" w:hAnsiTheme="minorHAnsi"/>
              <w:sz w:val="16"/>
              <w:szCs w:val="16"/>
            </w:rPr>
          </w:pPr>
          <w:r w:rsidRPr="009D4BE5">
            <w:rPr>
              <w:rFonts w:asciiTheme="minorHAnsi" w:hAnsiTheme="minorHAnsi"/>
              <w:sz w:val="16"/>
              <w:szCs w:val="16"/>
            </w:rPr>
            <w:t>Page</w:t>
          </w:r>
        </w:p>
      </w:tc>
      <w:tc>
        <w:tcPr>
          <w:tcW w:w="708" w:type="dxa"/>
          <w:shd w:val="clear" w:color="auto" w:fill="DBE5F1" w:themeFill="accent1" w:themeFillTint="33"/>
          <w:vAlign w:val="bottom"/>
        </w:tcPr>
        <w:p w:rsidR="002659CE" w:rsidRPr="009D4BE5" w:rsidRDefault="004C1617" w:rsidP="00E5243B">
          <w:pPr>
            <w:pStyle w:val="a8"/>
            <w:jc w:val="right"/>
            <w:rPr>
              <w:rFonts w:asciiTheme="minorHAnsi" w:hAnsiTheme="minorHAnsi"/>
            </w:rPr>
          </w:pPr>
          <w:r w:rsidRPr="009D4BE5">
            <w:rPr>
              <w:rFonts w:asciiTheme="minorHAnsi" w:hAnsiTheme="minorHAnsi"/>
            </w:rPr>
            <w:fldChar w:fldCharType="begin"/>
          </w:r>
          <w:r w:rsidR="002659CE" w:rsidRPr="009D4BE5">
            <w:rPr>
              <w:rFonts w:asciiTheme="minorHAnsi" w:hAnsiTheme="minorHAnsi"/>
            </w:rPr>
            <w:instrText xml:space="preserve"> PAGE   \* MERGEFORMAT </w:instrText>
          </w:r>
          <w:r w:rsidRPr="009D4BE5">
            <w:rPr>
              <w:rFonts w:asciiTheme="minorHAnsi" w:hAnsiTheme="minorHAnsi"/>
            </w:rPr>
            <w:fldChar w:fldCharType="separate"/>
          </w:r>
          <w:r w:rsidR="004248D4">
            <w:rPr>
              <w:rFonts w:asciiTheme="minorHAnsi" w:hAnsiTheme="minorHAnsi"/>
              <w:noProof/>
            </w:rPr>
            <w:t>3</w:t>
          </w:r>
          <w:r w:rsidRPr="009D4BE5">
            <w:rPr>
              <w:rFonts w:asciiTheme="minorHAnsi" w:hAnsiTheme="minorHAnsi"/>
            </w:rPr>
            <w:fldChar w:fldCharType="end"/>
          </w:r>
          <w:r w:rsidR="002659CE" w:rsidRPr="009D4BE5">
            <w:rPr>
              <w:rFonts w:asciiTheme="minorHAnsi" w:hAnsiTheme="minorHAnsi"/>
            </w:rPr>
            <w:t xml:space="preserve"> (</w:t>
          </w:r>
          <w:r w:rsidR="00383CE2">
            <w:fldChar w:fldCharType="begin"/>
          </w:r>
          <w:r w:rsidR="00383CE2">
            <w:instrText xml:space="preserve"> NUMPAGES   \* MERGEFORMAT </w:instrText>
          </w:r>
          <w:r w:rsidR="00383CE2">
            <w:fldChar w:fldCharType="separate"/>
          </w:r>
          <w:r w:rsidR="004248D4" w:rsidRPr="004248D4">
            <w:rPr>
              <w:rFonts w:asciiTheme="minorHAnsi" w:hAnsiTheme="minorHAnsi"/>
              <w:noProof/>
            </w:rPr>
            <w:t>4</w:t>
          </w:r>
          <w:r w:rsidR="00383CE2">
            <w:rPr>
              <w:rFonts w:asciiTheme="minorHAnsi" w:hAnsiTheme="minorHAnsi"/>
              <w:noProof/>
            </w:rPr>
            <w:fldChar w:fldCharType="end"/>
          </w:r>
          <w:r w:rsidR="002659CE" w:rsidRPr="009D4BE5">
            <w:rPr>
              <w:rFonts w:asciiTheme="minorHAnsi" w:hAnsiTheme="minorHAnsi"/>
            </w:rPr>
            <w:t>)</w:t>
          </w:r>
        </w:p>
      </w:tc>
    </w:tr>
  </w:tbl>
  <w:p w:rsidR="002659CE" w:rsidRPr="002659CE" w:rsidRDefault="002659CE" w:rsidP="002659C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CE2" w:rsidRDefault="00383CE2" w:rsidP="00801DFF">
      <w:r>
        <w:separator/>
      </w:r>
    </w:p>
  </w:footnote>
  <w:footnote w:type="continuationSeparator" w:id="0">
    <w:p w:rsidR="00383CE2" w:rsidRDefault="00383CE2" w:rsidP="00801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3"/>
      <w:tblW w:w="9754" w:type="dxa"/>
      <w:tblLayout w:type="fixed"/>
      <w:tblCellMar>
        <w:top w:w="29" w:type="dxa"/>
        <w:left w:w="115" w:type="dxa"/>
        <w:bottom w:w="29" w:type="dxa"/>
        <w:right w:w="115" w:type="dxa"/>
      </w:tblCellMar>
      <w:tblLook w:val="04A0" w:firstRow="1" w:lastRow="0" w:firstColumn="1" w:lastColumn="0" w:noHBand="0" w:noVBand="1"/>
    </w:tblPr>
    <w:tblGrid>
      <w:gridCol w:w="1757"/>
      <w:gridCol w:w="2826"/>
      <w:gridCol w:w="294"/>
      <w:gridCol w:w="1757"/>
      <w:gridCol w:w="3120"/>
    </w:tblGrid>
    <w:tr w:rsidR="00801DFF" w:rsidRPr="009D4BE5" w:rsidTr="00AF7F1C">
      <w:tc>
        <w:tcPr>
          <w:tcW w:w="4583" w:type="dxa"/>
          <w:gridSpan w:val="2"/>
          <w:tcBorders>
            <w:top w:val="nil"/>
            <w:left w:val="nil"/>
            <w:bottom w:val="nil"/>
            <w:right w:val="nil"/>
          </w:tcBorders>
          <w:shd w:val="clear" w:color="auto" w:fill="8DB3E2" w:themeFill="text2" w:themeFillTint="66"/>
        </w:tcPr>
        <w:p w:rsidR="00801DFF" w:rsidRPr="009D4BE5" w:rsidRDefault="00F11A0F" w:rsidP="0088553D">
          <w:pPr>
            <w:rPr>
              <w:rFonts w:asciiTheme="minorHAnsi" w:hAnsiTheme="minorHAnsi"/>
              <w:b/>
              <w:sz w:val="40"/>
              <w:szCs w:val="40"/>
              <w:lang w:val="en-US"/>
            </w:rPr>
          </w:pPr>
          <w:r>
            <w:rPr>
              <w:rFonts w:asciiTheme="minorHAnsi" w:hAnsiTheme="minorHAnsi"/>
              <w:b/>
              <w:sz w:val="40"/>
              <w:szCs w:val="40"/>
              <w:lang w:val="en-US"/>
            </w:rPr>
            <w:t>SN16070</w:t>
          </w:r>
          <w:r w:rsidR="00801DFF" w:rsidRPr="009D4BE5">
            <w:rPr>
              <w:rFonts w:asciiTheme="minorHAnsi" w:hAnsiTheme="minorHAnsi"/>
              <w:b/>
              <w:sz w:val="40"/>
              <w:szCs w:val="40"/>
              <w:lang w:val="en-US"/>
            </w:rPr>
            <w:t xml:space="preserve"> </w:t>
          </w:r>
        </w:p>
        <w:p w:rsidR="00801DFF" w:rsidRPr="009D4BE5" w:rsidRDefault="00A722B6" w:rsidP="00A722B6">
          <w:pPr>
            <w:rPr>
              <w:rFonts w:asciiTheme="minorHAnsi" w:hAnsiTheme="minorHAnsi"/>
              <w:sz w:val="28"/>
              <w:szCs w:val="28"/>
              <w:lang w:val="en-US"/>
            </w:rPr>
          </w:pPr>
          <w:r>
            <w:rPr>
              <w:rFonts w:asciiTheme="minorHAnsi" w:hAnsiTheme="minorHAnsi"/>
              <w:b/>
              <w:sz w:val="28"/>
              <w:szCs w:val="28"/>
              <w:lang w:val="en-US"/>
            </w:rPr>
            <w:t>Document Review</w:t>
          </w:r>
        </w:p>
      </w:tc>
      <w:tc>
        <w:tcPr>
          <w:tcW w:w="5171" w:type="dxa"/>
          <w:gridSpan w:val="3"/>
          <w:tcBorders>
            <w:top w:val="nil"/>
            <w:left w:val="nil"/>
            <w:bottom w:val="nil"/>
            <w:right w:val="nil"/>
          </w:tcBorders>
          <w:shd w:val="clear" w:color="auto" w:fill="8DB3E2" w:themeFill="text2" w:themeFillTint="66"/>
          <w:vAlign w:val="center"/>
        </w:tcPr>
        <w:p w:rsidR="00801DFF" w:rsidRPr="009D4BE5" w:rsidRDefault="00F46247" w:rsidP="0088553D">
          <w:pPr>
            <w:jc w:val="right"/>
            <w:rPr>
              <w:rFonts w:asciiTheme="minorHAnsi" w:hAnsiTheme="minorHAnsi"/>
              <w:lang w:val="en-US"/>
            </w:rPr>
          </w:pPr>
          <w:r>
            <w:rPr>
              <w:rFonts w:asciiTheme="minorHAnsi" w:hAnsiTheme="minorHAnsi"/>
              <w:noProof/>
              <w:lang w:val="ru-RU" w:eastAsia="ru-RU"/>
            </w:rPr>
            <w:drawing>
              <wp:inline distT="0" distB="0" distL="0" distR="0">
                <wp:extent cx="2805690" cy="48615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ssNeutronics_Logo_cmyk_ohne_Claim.png"/>
                        <pic:cNvPicPr/>
                      </pic:nvPicPr>
                      <pic:blipFill>
                        <a:blip r:embed="rId1">
                          <a:extLst>
                            <a:ext uri="{28A0092B-C50C-407E-A947-70E740481C1C}">
                              <a14:useLocalDpi xmlns:a14="http://schemas.microsoft.com/office/drawing/2010/main" val="0"/>
                            </a:ext>
                          </a:extLst>
                        </a:blip>
                        <a:stretch>
                          <a:fillRect/>
                        </a:stretch>
                      </pic:blipFill>
                      <pic:spPr>
                        <a:xfrm>
                          <a:off x="0" y="0"/>
                          <a:ext cx="2805690" cy="486157"/>
                        </a:xfrm>
                        <a:prstGeom prst="rect">
                          <a:avLst/>
                        </a:prstGeom>
                      </pic:spPr>
                    </pic:pic>
                  </a:graphicData>
                </a:graphic>
              </wp:inline>
            </w:drawing>
          </w:r>
        </w:p>
      </w:tc>
    </w:tr>
    <w:tr w:rsidR="009D4BE5" w:rsidRPr="009D4BE5" w:rsidTr="00AF7F1C">
      <w:tc>
        <w:tcPr>
          <w:tcW w:w="1757" w:type="dxa"/>
          <w:tcBorders>
            <w:top w:val="single" w:sz="24" w:space="0" w:color="FFFFFF" w:themeColor="background1"/>
            <w:left w:val="nil"/>
            <w:bottom w:val="single" w:sz="8" w:space="0" w:color="FFFFFF" w:themeColor="background1"/>
            <w:right w:val="nil"/>
          </w:tcBorders>
          <w:shd w:val="clear" w:color="auto" w:fill="DBE5F1" w:themeFill="accent1" w:themeFillTint="33"/>
        </w:tcPr>
        <w:p w:rsidR="009D4BE5" w:rsidRPr="009D4BE5" w:rsidRDefault="009D4BE5" w:rsidP="0088553D">
          <w:pPr>
            <w:rPr>
              <w:rFonts w:asciiTheme="minorHAnsi" w:hAnsiTheme="minorHAnsi"/>
              <w:sz w:val="20"/>
              <w:szCs w:val="20"/>
              <w:lang w:val="en-US"/>
            </w:rPr>
          </w:pPr>
          <w:r w:rsidRPr="009D4BE5">
            <w:rPr>
              <w:rFonts w:asciiTheme="minorHAnsi" w:hAnsiTheme="minorHAnsi"/>
              <w:sz w:val="20"/>
              <w:szCs w:val="20"/>
              <w:lang w:val="en-US"/>
            </w:rPr>
            <w:t>Project title:</w:t>
          </w:r>
        </w:p>
      </w:tc>
      <w:tc>
        <w:tcPr>
          <w:tcW w:w="3120" w:type="dxa"/>
          <w:gridSpan w:val="2"/>
          <w:tcBorders>
            <w:top w:val="single" w:sz="24" w:space="0" w:color="FFFFFF" w:themeColor="background1"/>
            <w:left w:val="nil"/>
            <w:bottom w:val="single" w:sz="8" w:space="0" w:color="FFFFFF" w:themeColor="background1"/>
            <w:right w:val="nil"/>
          </w:tcBorders>
          <w:shd w:val="clear" w:color="auto" w:fill="EEECE1" w:themeFill="background2"/>
        </w:tcPr>
        <w:p w:rsidR="009D4BE5" w:rsidRPr="009D4BE5" w:rsidRDefault="00F11A0F" w:rsidP="0088553D">
          <w:pPr>
            <w:rPr>
              <w:rFonts w:asciiTheme="minorHAnsi" w:hAnsiTheme="minorHAnsi"/>
              <w:sz w:val="20"/>
              <w:szCs w:val="20"/>
              <w:lang w:val="en-US"/>
            </w:rPr>
          </w:pPr>
          <w:r w:rsidRPr="00F11A0F">
            <w:rPr>
              <w:rFonts w:asciiTheme="minorHAnsi" w:hAnsiTheme="minorHAnsi"/>
              <w:sz w:val="20"/>
              <w:szCs w:val="20"/>
              <w:lang w:val="en-US"/>
            </w:rPr>
            <w:t>Dubna, NERA - focusing guide</w:t>
          </w:r>
        </w:p>
      </w:tc>
      <w:tc>
        <w:tcPr>
          <w:tcW w:w="1757" w:type="dxa"/>
          <w:tcBorders>
            <w:top w:val="single" w:sz="24" w:space="0" w:color="FFFFFF" w:themeColor="background1"/>
            <w:left w:val="nil"/>
            <w:bottom w:val="single" w:sz="8" w:space="0" w:color="FFFFFF" w:themeColor="background1"/>
            <w:right w:val="nil"/>
          </w:tcBorders>
          <w:shd w:val="clear" w:color="auto" w:fill="DBE5F1" w:themeFill="accent1" w:themeFillTint="33"/>
        </w:tcPr>
        <w:p w:rsidR="009D4BE5" w:rsidRPr="009D4BE5" w:rsidRDefault="009D4BE5" w:rsidP="0088553D">
          <w:pPr>
            <w:rPr>
              <w:rFonts w:asciiTheme="minorHAnsi" w:hAnsiTheme="minorHAnsi"/>
              <w:sz w:val="20"/>
              <w:szCs w:val="20"/>
              <w:lang w:val="en-US"/>
            </w:rPr>
          </w:pPr>
          <w:r w:rsidRPr="009D4BE5">
            <w:rPr>
              <w:rFonts w:asciiTheme="minorHAnsi" w:hAnsiTheme="minorHAnsi"/>
              <w:sz w:val="20"/>
              <w:szCs w:val="20"/>
              <w:lang w:val="en-US"/>
            </w:rPr>
            <w:t>Document ID:</w:t>
          </w:r>
        </w:p>
      </w:tc>
      <w:tc>
        <w:tcPr>
          <w:tcW w:w="3120" w:type="dxa"/>
          <w:tcBorders>
            <w:top w:val="single" w:sz="24" w:space="0" w:color="FFFFFF" w:themeColor="background1"/>
            <w:left w:val="nil"/>
            <w:bottom w:val="single" w:sz="8" w:space="0" w:color="FFFFFF" w:themeColor="background1"/>
            <w:right w:val="nil"/>
          </w:tcBorders>
          <w:shd w:val="clear" w:color="auto" w:fill="EEECE1" w:themeFill="background2"/>
        </w:tcPr>
        <w:p w:rsidR="009D4BE5" w:rsidRPr="009D4BE5" w:rsidRDefault="00F11A0F" w:rsidP="0088553D">
          <w:pPr>
            <w:rPr>
              <w:rFonts w:asciiTheme="minorHAnsi" w:hAnsiTheme="minorHAnsi"/>
              <w:sz w:val="20"/>
              <w:szCs w:val="20"/>
              <w:lang w:val="en-US"/>
            </w:rPr>
          </w:pPr>
          <w:r>
            <w:rPr>
              <w:rFonts w:asciiTheme="minorHAnsi" w:hAnsiTheme="minorHAnsi"/>
              <w:sz w:val="20"/>
              <w:szCs w:val="20"/>
              <w:lang w:val="en-US"/>
            </w:rPr>
            <w:t>SN16070</w:t>
          </w:r>
          <w:r w:rsidR="00F46247" w:rsidRPr="00F46247">
            <w:rPr>
              <w:rFonts w:asciiTheme="minorHAnsi" w:hAnsiTheme="minorHAnsi"/>
              <w:sz w:val="20"/>
              <w:szCs w:val="20"/>
              <w:lang w:val="en-US"/>
            </w:rPr>
            <w:t>-SDRE_20170</w:t>
          </w:r>
          <w:r>
            <w:rPr>
              <w:rFonts w:asciiTheme="minorHAnsi" w:hAnsiTheme="minorHAnsi"/>
              <w:sz w:val="20"/>
              <w:szCs w:val="20"/>
              <w:lang w:val="en-US"/>
            </w:rPr>
            <w:t>531</w:t>
          </w:r>
          <w:r w:rsidR="00F46247" w:rsidRPr="00F46247">
            <w:rPr>
              <w:rFonts w:asciiTheme="minorHAnsi" w:hAnsiTheme="minorHAnsi"/>
              <w:sz w:val="20"/>
              <w:szCs w:val="20"/>
              <w:lang w:val="en-US"/>
            </w:rPr>
            <w:t>.docx</w:t>
          </w:r>
        </w:p>
      </w:tc>
    </w:tr>
    <w:tr w:rsidR="00AF7F1C" w:rsidRPr="009D4BE5" w:rsidTr="00AF7F1C">
      <w:tc>
        <w:tcPr>
          <w:tcW w:w="1757" w:type="dxa"/>
          <w:tcBorders>
            <w:top w:val="single" w:sz="8" w:space="0" w:color="FFFFFF" w:themeColor="background1"/>
            <w:left w:val="nil"/>
            <w:bottom w:val="single" w:sz="8" w:space="0" w:color="FFFFFF" w:themeColor="background1"/>
            <w:right w:val="nil"/>
          </w:tcBorders>
          <w:shd w:val="clear" w:color="auto" w:fill="DBE5F1" w:themeFill="accent1" w:themeFillTint="33"/>
        </w:tcPr>
        <w:p w:rsidR="00AF7F1C" w:rsidRPr="009D4BE5" w:rsidRDefault="00AF7F1C" w:rsidP="0048007C">
          <w:pPr>
            <w:rPr>
              <w:rFonts w:asciiTheme="minorHAnsi" w:hAnsiTheme="minorHAnsi"/>
              <w:sz w:val="20"/>
              <w:szCs w:val="20"/>
              <w:lang w:val="en-US"/>
            </w:rPr>
          </w:pPr>
          <w:r w:rsidRPr="009D4BE5">
            <w:rPr>
              <w:rFonts w:asciiTheme="minorHAnsi" w:hAnsiTheme="minorHAnsi"/>
              <w:sz w:val="20"/>
              <w:szCs w:val="20"/>
              <w:lang w:val="en-US"/>
            </w:rPr>
            <w:t>Customer:</w:t>
          </w:r>
        </w:p>
      </w:tc>
      <w:tc>
        <w:tcPr>
          <w:tcW w:w="3120" w:type="dxa"/>
          <w:gridSpan w:val="2"/>
          <w:tcBorders>
            <w:top w:val="single" w:sz="8" w:space="0" w:color="FFFFFF" w:themeColor="background1"/>
            <w:left w:val="nil"/>
            <w:bottom w:val="single" w:sz="8" w:space="0" w:color="FFFFFF" w:themeColor="background1"/>
            <w:right w:val="nil"/>
          </w:tcBorders>
          <w:shd w:val="clear" w:color="auto" w:fill="EEECE1" w:themeFill="background2"/>
        </w:tcPr>
        <w:p w:rsidR="00AF7F1C" w:rsidRPr="009D4BE5" w:rsidRDefault="00F11A0F" w:rsidP="0088553D">
          <w:pPr>
            <w:rPr>
              <w:rFonts w:asciiTheme="minorHAnsi" w:hAnsiTheme="minorHAnsi"/>
              <w:sz w:val="20"/>
              <w:szCs w:val="20"/>
              <w:lang w:val="en-US"/>
            </w:rPr>
          </w:pPr>
          <w:r>
            <w:rPr>
              <w:rFonts w:asciiTheme="minorHAnsi" w:hAnsiTheme="minorHAnsi"/>
              <w:sz w:val="20"/>
              <w:szCs w:val="20"/>
              <w:lang w:val="en-US"/>
            </w:rPr>
            <w:t>JINR</w:t>
          </w:r>
        </w:p>
      </w:tc>
      <w:tc>
        <w:tcPr>
          <w:tcW w:w="1757" w:type="dxa"/>
          <w:tcBorders>
            <w:top w:val="single" w:sz="8" w:space="0" w:color="FFFFFF" w:themeColor="background1"/>
            <w:left w:val="nil"/>
            <w:bottom w:val="single" w:sz="8" w:space="0" w:color="FFFFFF" w:themeColor="background1"/>
            <w:right w:val="nil"/>
          </w:tcBorders>
          <w:shd w:val="clear" w:color="auto" w:fill="DBE5F1" w:themeFill="accent1" w:themeFillTint="33"/>
        </w:tcPr>
        <w:p w:rsidR="00AF7F1C" w:rsidRPr="009D4BE5" w:rsidRDefault="00AF7F1C" w:rsidP="0088553D">
          <w:pPr>
            <w:rPr>
              <w:rFonts w:asciiTheme="minorHAnsi" w:hAnsiTheme="minorHAnsi"/>
              <w:sz w:val="20"/>
              <w:szCs w:val="20"/>
              <w:lang w:val="en-US"/>
            </w:rPr>
          </w:pPr>
          <w:r w:rsidRPr="009D4BE5">
            <w:rPr>
              <w:rFonts w:asciiTheme="minorHAnsi" w:hAnsiTheme="minorHAnsi"/>
              <w:sz w:val="20"/>
              <w:szCs w:val="20"/>
              <w:lang w:val="en-US"/>
            </w:rPr>
            <w:t>Prepared by:</w:t>
          </w:r>
        </w:p>
      </w:tc>
      <w:tc>
        <w:tcPr>
          <w:tcW w:w="3120" w:type="dxa"/>
          <w:tcBorders>
            <w:top w:val="single" w:sz="8" w:space="0" w:color="FFFFFF" w:themeColor="background1"/>
            <w:left w:val="nil"/>
            <w:bottom w:val="single" w:sz="8" w:space="0" w:color="FFFFFF" w:themeColor="background1"/>
            <w:right w:val="nil"/>
          </w:tcBorders>
          <w:shd w:val="clear" w:color="auto" w:fill="EEECE1" w:themeFill="background2"/>
        </w:tcPr>
        <w:p w:rsidR="00AF7F1C" w:rsidRPr="009D4BE5" w:rsidRDefault="00F46247" w:rsidP="0088553D">
          <w:pPr>
            <w:rPr>
              <w:rFonts w:asciiTheme="minorHAnsi" w:hAnsiTheme="minorHAnsi"/>
              <w:sz w:val="20"/>
              <w:szCs w:val="20"/>
              <w:lang w:val="en-US"/>
            </w:rPr>
          </w:pPr>
          <w:r>
            <w:rPr>
              <w:rFonts w:asciiTheme="minorHAnsi" w:hAnsiTheme="minorHAnsi"/>
              <w:sz w:val="20"/>
              <w:szCs w:val="20"/>
              <w:lang w:val="en-US"/>
            </w:rPr>
            <w:t>C. Schanzer</w:t>
          </w:r>
        </w:p>
      </w:tc>
    </w:tr>
    <w:tr w:rsidR="00AF7F1C" w:rsidRPr="009D4BE5" w:rsidTr="00AF7F1C">
      <w:tc>
        <w:tcPr>
          <w:tcW w:w="1757" w:type="dxa"/>
          <w:tcBorders>
            <w:top w:val="single" w:sz="8" w:space="0" w:color="FFFFFF" w:themeColor="background1"/>
            <w:left w:val="nil"/>
            <w:bottom w:val="single" w:sz="8" w:space="0" w:color="FFFFFF" w:themeColor="background1"/>
            <w:right w:val="nil"/>
          </w:tcBorders>
          <w:shd w:val="clear" w:color="auto" w:fill="DBE5F1" w:themeFill="accent1" w:themeFillTint="33"/>
        </w:tcPr>
        <w:p w:rsidR="00AF7F1C" w:rsidRPr="009D4BE5" w:rsidRDefault="00AF7F1C" w:rsidP="0048007C">
          <w:pPr>
            <w:rPr>
              <w:rFonts w:asciiTheme="minorHAnsi" w:hAnsiTheme="minorHAnsi"/>
              <w:sz w:val="20"/>
              <w:szCs w:val="20"/>
              <w:lang w:val="en-US"/>
            </w:rPr>
          </w:pPr>
          <w:r w:rsidRPr="009D4BE5">
            <w:rPr>
              <w:rFonts w:asciiTheme="minorHAnsi" w:hAnsiTheme="minorHAnsi"/>
              <w:sz w:val="20"/>
              <w:szCs w:val="20"/>
              <w:lang w:val="en-US"/>
            </w:rPr>
            <w:t>Customer ref./PO:</w:t>
          </w:r>
        </w:p>
      </w:tc>
      <w:tc>
        <w:tcPr>
          <w:tcW w:w="3120" w:type="dxa"/>
          <w:gridSpan w:val="2"/>
          <w:tcBorders>
            <w:top w:val="single" w:sz="8" w:space="0" w:color="FFFFFF" w:themeColor="background1"/>
            <w:left w:val="nil"/>
            <w:bottom w:val="single" w:sz="8" w:space="0" w:color="FFFFFF" w:themeColor="background1"/>
            <w:right w:val="nil"/>
          </w:tcBorders>
          <w:shd w:val="clear" w:color="auto" w:fill="EEECE1" w:themeFill="background2"/>
        </w:tcPr>
        <w:p w:rsidR="00AF7F1C" w:rsidRPr="009D4BE5" w:rsidRDefault="00F11A0F" w:rsidP="0088553D">
          <w:pPr>
            <w:rPr>
              <w:rFonts w:asciiTheme="minorHAnsi" w:hAnsiTheme="minorHAnsi"/>
              <w:sz w:val="20"/>
              <w:szCs w:val="20"/>
              <w:lang w:val="en-US"/>
            </w:rPr>
          </w:pPr>
          <w:r w:rsidRPr="00F11A0F">
            <w:rPr>
              <w:rFonts w:asciiTheme="minorHAnsi" w:hAnsiTheme="minorHAnsi"/>
              <w:sz w:val="20"/>
              <w:szCs w:val="20"/>
              <w:lang w:val="en-US"/>
            </w:rPr>
            <w:t>08626319/16201392-75</w:t>
          </w:r>
        </w:p>
      </w:tc>
      <w:tc>
        <w:tcPr>
          <w:tcW w:w="1757" w:type="dxa"/>
          <w:tcBorders>
            <w:top w:val="single" w:sz="8" w:space="0" w:color="FFFFFF" w:themeColor="background1"/>
            <w:left w:val="nil"/>
            <w:bottom w:val="single" w:sz="8" w:space="0" w:color="FFFFFF" w:themeColor="background1"/>
            <w:right w:val="nil"/>
          </w:tcBorders>
          <w:shd w:val="clear" w:color="auto" w:fill="DBE5F1" w:themeFill="accent1" w:themeFillTint="33"/>
        </w:tcPr>
        <w:p w:rsidR="00AF7F1C" w:rsidRPr="009D4BE5" w:rsidRDefault="00AF7F1C" w:rsidP="0088553D">
          <w:pPr>
            <w:rPr>
              <w:rFonts w:asciiTheme="minorHAnsi" w:hAnsiTheme="minorHAnsi"/>
              <w:sz w:val="20"/>
              <w:szCs w:val="20"/>
              <w:lang w:val="en-US"/>
            </w:rPr>
          </w:pPr>
          <w:r w:rsidRPr="009D4BE5">
            <w:rPr>
              <w:rFonts w:asciiTheme="minorHAnsi" w:hAnsiTheme="minorHAnsi"/>
              <w:sz w:val="20"/>
              <w:szCs w:val="20"/>
              <w:lang w:val="en-US"/>
            </w:rPr>
            <w:t>Date:</w:t>
          </w:r>
        </w:p>
      </w:tc>
      <w:tc>
        <w:tcPr>
          <w:tcW w:w="3120" w:type="dxa"/>
          <w:tcBorders>
            <w:top w:val="single" w:sz="8" w:space="0" w:color="FFFFFF" w:themeColor="background1"/>
            <w:left w:val="nil"/>
            <w:bottom w:val="single" w:sz="8" w:space="0" w:color="FFFFFF" w:themeColor="background1"/>
            <w:right w:val="nil"/>
          </w:tcBorders>
          <w:shd w:val="clear" w:color="auto" w:fill="EEECE1" w:themeFill="background2"/>
        </w:tcPr>
        <w:p w:rsidR="00AF7F1C" w:rsidRPr="009D4BE5" w:rsidRDefault="00F11A0F" w:rsidP="0088553D">
          <w:pPr>
            <w:rPr>
              <w:rFonts w:asciiTheme="minorHAnsi" w:hAnsiTheme="minorHAnsi"/>
              <w:sz w:val="20"/>
              <w:szCs w:val="20"/>
              <w:lang w:val="en-US"/>
            </w:rPr>
          </w:pPr>
          <w:r>
            <w:rPr>
              <w:rFonts w:asciiTheme="minorHAnsi" w:hAnsiTheme="minorHAnsi"/>
              <w:sz w:val="20"/>
              <w:szCs w:val="20"/>
              <w:lang w:val="en-US"/>
            </w:rPr>
            <w:t>31</w:t>
          </w:r>
          <w:r w:rsidR="00AF7F1C" w:rsidRPr="009D4BE5">
            <w:rPr>
              <w:rFonts w:asciiTheme="minorHAnsi" w:hAnsiTheme="minorHAnsi"/>
              <w:sz w:val="20"/>
              <w:szCs w:val="20"/>
              <w:lang w:val="en-US"/>
            </w:rPr>
            <w:t>-</w:t>
          </w:r>
          <w:r>
            <w:rPr>
              <w:rFonts w:asciiTheme="minorHAnsi" w:hAnsiTheme="minorHAnsi"/>
              <w:sz w:val="20"/>
              <w:szCs w:val="20"/>
              <w:lang w:val="en-US"/>
            </w:rPr>
            <w:t>May</w:t>
          </w:r>
          <w:r w:rsidR="00AF7F1C" w:rsidRPr="009D4BE5">
            <w:rPr>
              <w:rFonts w:asciiTheme="minorHAnsi" w:hAnsiTheme="minorHAnsi"/>
              <w:sz w:val="20"/>
              <w:szCs w:val="20"/>
              <w:lang w:val="en-US"/>
            </w:rPr>
            <w:t>-</w:t>
          </w:r>
          <w:r w:rsidR="00F46247">
            <w:rPr>
              <w:rFonts w:asciiTheme="minorHAnsi" w:hAnsiTheme="minorHAnsi"/>
              <w:sz w:val="20"/>
              <w:szCs w:val="20"/>
              <w:lang w:val="en-US"/>
            </w:rPr>
            <w:t>2017</w:t>
          </w:r>
        </w:p>
      </w:tc>
    </w:tr>
  </w:tbl>
  <w:p w:rsidR="00801DFF" w:rsidRPr="009D4BE5" w:rsidRDefault="00801DFF">
    <w:pPr>
      <w:pStyle w:val="a6"/>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74647"/>
    <w:multiLevelType w:val="hybridMultilevel"/>
    <w:tmpl w:val="F580CF10"/>
    <w:lvl w:ilvl="0" w:tplc="3828B5AA">
      <w:start w:val="1"/>
      <w:numFmt w:val="decimal"/>
      <w:lvlText w:val="%1."/>
      <w:lvlJc w:val="left"/>
      <w:pPr>
        <w:tabs>
          <w:tab w:val="num" w:pos="360"/>
        </w:tabs>
        <w:ind w:left="360" w:hanging="360"/>
      </w:pPr>
      <w:rPr>
        <w:rFonts w:hint="default"/>
      </w:rPr>
    </w:lvl>
    <w:lvl w:ilvl="1" w:tplc="AEC2C4FE">
      <w:numFmt w:val="none"/>
      <w:lvlText w:val=""/>
      <w:lvlJc w:val="left"/>
      <w:pPr>
        <w:tabs>
          <w:tab w:val="num" w:pos="360"/>
        </w:tabs>
      </w:pPr>
    </w:lvl>
    <w:lvl w:ilvl="2" w:tplc="FE28F77C">
      <w:numFmt w:val="none"/>
      <w:lvlText w:val=""/>
      <w:lvlJc w:val="left"/>
      <w:pPr>
        <w:tabs>
          <w:tab w:val="num" w:pos="360"/>
        </w:tabs>
      </w:pPr>
    </w:lvl>
    <w:lvl w:ilvl="3" w:tplc="E35E371C">
      <w:numFmt w:val="none"/>
      <w:lvlText w:val=""/>
      <w:lvlJc w:val="left"/>
      <w:pPr>
        <w:tabs>
          <w:tab w:val="num" w:pos="360"/>
        </w:tabs>
      </w:pPr>
    </w:lvl>
    <w:lvl w:ilvl="4" w:tplc="84506916">
      <w:numFmt w:val="none"/>
      <w:lvlText w:val=""/>
      <w:lvlJc w:val="left"/>
      <w:pPr>
        <w:tabs>
          <w:tab w:val="num" w:pos="360"/>
        </w:tabs>
      </w:pPr>
    </w:lvl>
    <w:lvl w:ilvl="5" w:tplc="EBCCACFC">
      <w:numFmt w:val="none"/>
      <w:lvlText w:val=""/>
      <w:lvlJc w:val="left"/>
      <w:pPr>
        <w:tabs>
          <w:tab w:val="num" w:pos="360"/>
        </w:tabs>
      </w:pPr>
    </w:lvl>
    <w:lvl w:ilvl="6" w:tplc="BE94C082">
      <w:numFmt w:val="none"/>
      <w:lvlText w:val=""/>
      <w:lvlJc w:val="left"/>
      <w:pPr>
        <w:tabs>
          <w:tab w:val="num" w:pos="360"/>
        </w:tabs>
      </w:pPr>
    </w:lvl>
    <w:lvl w:ilvl="7" w:tplc="BDD8C22A">
      <w:numFmt w:val="none"/>
      <w:lvlText w:val=""/>
      <w:lvlJc w:val="left"/>
      <w:pPr>
        <w:tabs>
          <w:tab w:val="num" w:pos="360"/>
        </w:tabs>
      </w:pPr>
    </w:lvl>
    <w:lvl w:ilvl="8" w:tplc="6D0AB560">
      <w:numFmt w:val="none"/>
      <w:lvlText w:val=""/>
      <w:lvlJc w:val="left"/>
      <w:pPr>
        <w:tabs>
          <w:tab w:val="num" w:pos="360"/>
        </w:tabs>
      </w:pPr>
    </w:lvl>
  </w:abstractNum>
  <w:abstractNum w:abstractNumId="1">
    <w:nsid w:val="59100EDA"/>
    <w:multiLevelType w:val="hybridMultilevel"/>
    <w:tmpl w:val="D9588430"/>
    <w:lvl w:ilvl="0" w:tplc="B5480C30">
      <w:start w:val="1"/>
      <w:numFmt w:val="lowerRoman"/>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AES" w:cryptAlgorithmClass="hash" w:cryptAlgorithmType="typeAny" w:cryptAlgorithmSid="14" w:cryptSpinCount="100000" w:hash="ALaVP3uMe3vgO9w1UvarCy+Lg3WyaYBFAU04lH9QVF1uUqg5TpAmaL0YgG/FdfRkPVVkc4J8pnHiMArjsipbXw==" w:salt="rk89Oi2nRMI3zOVOA1KF8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14A1"/>
    <w:rsid w:val="00045D23"/>
    <w:rsid w:val="000617C9"/>
    <w:rsid w:val="00107B78"/>
    <w:rsid w:val="001713DE"/>
    <w:rsid w:val="001A6A7A"/>
    <w:rsid w:val="002037C2"/>
    <w:rsid w:val="002269CA"/>
    <w:rsid w:val="00226F00"/>
    <w:rsid w:val="002659CE"/>
    <w:rsid w:val="002B7409"/>
    <w:rsid w:val="002C4937"/>
    <w:rsid w:val="002F14A1"/>
    <w:rsid w:val="003112F0"/>
    <w:rsid w:val="00383CE2"/>
    <w:rsid w:val="00401260"/>
    <w:rsid w:val="004248D4"/>
    <w:rsid w:val="00431AF8"/>
    <w:rsid w:val="00432113"/>
    <w:rsid w:val="00485BF6"/>
    <w:rsid w:val="004C1617"/>
    <w:rsid w:val="005632D1"/>
    <w:rsid w:val="005E34EC"/>
    <w:rsid w:val="00653078"/>
    <w:rsid w:val="00687F48"/>
    <w:rsid w:val="006C0837"/>
    <w:rsid w:val="00715CC3"/>
    <w:rsid w:val="00792F05"/>
    <w:rsid w:val="007B5B64"/>
    <w:rsid w:val="007F3B30"/>
    <w:rsid w:val="00801DFF"/>
    <w:rsid w:val="008131C7"/>
    <w:rsid w:val="00872303"/>
    <w:rsid w:val="00895A6C"/>
    <w:rsid w:val="008A3C37"/>
    <w:rsid w:val="008B4D33"/>
    <w:rsid w:val="009419E4"/>
    <w:rsid w:val="00970D06"/>
    <w:rsid w:val="009D4BE5"/>
    <w:rsid w:val="009E0C72"/>
    <w:rsid w:val="00A04EA1"/>
    <w:rsid w:val="00A11C69"/>
    <w:rsid w:val="00A4448C"/>
    <w:rsid w:val="00A722B6"/>
    <w:rsid w:val="00AF7F1C"/>
    <w:rsid w:val="00B04139"/>
    <w:rsid w:val="00B07958"/>
    <w:rsid w:val="00B460C3"/>
    <w:rsid w:val="00B46DEC"/>
    <w:rsid w:val="00C73BB1"/>
    <w:rsid w:val="00C913D8"/>
    <w:rsid w:val="00D73225"/>
    <w:rsid w:val="00D73EEB"/>
    <w:rsid w:val="00D90B26"/>
    <w:rsid w:val="00DE35FE"/>
    <w:rsid w:val="00E42D6E"/>
    <w:rsid w:val="00EC1B59"/>
    <w:rsid w:val="00EC2253"/>
    <w:rsid w:val="00ED4C7B"/>
    <w:rsid w:val="00EE4C2D"/>
    <w:rsid w:val="00F11A0F"/>
    <w:rsid w:val="00F46247"/>
    <w:rsid w:val="00F54629"/>
    <w:rsid w:val="00F74545"/>
    <w:rsid w:val="00FB3742"/>
    <w:rsid w:val="00FC4E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4BE5"/>
    <w:pPr>
      <w:spacing w:after="0" w:line="240" w:lineRule="auto"/>
    </w:pPr>
    <w:rPr>
      <w:rFonts w:ascii="Times New Roman" w:eastAsia="Times New Roman" w:hAnsi="Times New Roman" w:cs="Times New Roman"/>
      <w:sz w:val="24"/>
      <w:szCs w:val="24"/>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F14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2F14A1"/>
    <w:rPr>
      <w:rFonts w:ascii="Tahoma" w:hAnsi="Tahoma" w:cs="Tahoma"/>
      <w:sz w:val="16"/>
      <w:szCs w:val="16"/>
    </w:rPr>
  </w:style>
  <w:style w:type="character" w:customStyle="1" w:styleId="a5">
    <w:name w:val="Текст выноски Знак"/>
    <w:basedOn w:val="a0"/>
    <w:link w:val="a4"/>
    <w:uiPriority w:val="99"/>
    <w:semiHidden/>
    <w:rsid w:val="002F14A1"/>
    <w:rPr>
      <w:rFonts w:ascii="Tahoma" w:hAnsi="Tahoma" w:cs="Tahoma"/>
      <w:sz w:val="16"/>
      <w:szCs w:val="16"/>
    </w:rPr>
  </w:style>
  <w:style w:type="paragraph" w:styleId="a6">
    <w:name w:val="header"/>
    <w:basedOn w:val="a"/>
    <w:link w:val="a7"/>
    <w:unhideWhenUsed/>
    <w:rsid w:val="00801DFF"/>
    <w:pPr>
      <w:tabs>
        <w:tab w:val="center" w:pos="4513"/>
        <w:tab w:val="right" w:pos="9026"/>
      </w:tabs>
    </w:pPr>
  </w:style>
  <w:style w:type="character" w:customStyle="1" w:styleId="a7">
    <w:name w:val="Верхний колонтитул Знак"/>
    <w:basedOn w:val="a0"/>
    <w:link w:val="a6"/>
    <w:uiPriority w:val="99"/>
    <w:semiHidden/>
    <w:rsid w:val="00801DFF"/>
  </w:style>
  <w:style w:type="paragraph" w:styleId="a8">
    <w:name w:val="footer"/>
    <w:basedOn w:val="a"/>
    <w:link w:val="a9"/>
    <w:uiPriority w:val="99"/>
    <w:unhideWhenUsed/>
    <w:rsid w:val="00801DFF"/>
    <w:pPr>
      <w:tabs>
        <w:tab w:val="center" w:pos="4513"/>
        <w:tab w:val="right" w:pos="9026"/>
      </w:tabs>
    </w:pPr>
  </w:style>
  <w:style w:type="character" w:customStyle="1" w:styleId="a9">
    <w:name w:val="Нижний колонтитул Знак"/>
    <w:basedOn w:val="a0"/>
    <w:link w:val="a8"/>
    <w:uiPriority w:val="99"/>
    <w:rsid w:val="00801DFF"/>
  </w:style>
  <w:style w:type="paragraph" w:styleId="aa">
    <w:name w:val="Document Map"/>
    <w:basedOn w:val="a"/>
    <w:link w:val="ab"/>
    <w:uiPriority w:val="99"/>
    <w:semiHidden/>
    <w:unhideWhenUsed/>
    <w:rsid w:val="009D4BE5"/>
    <w:rPr>
      <w:rFonts w:ascii="Tahoma" w:hAnsi="Tahoma" w:cs="Tahoma"/>
      <w:sz w:val="16"/>
      <w:szCs w:val="16"/>
    </w:rPr>
  </w:style>
  <w:style w:type="character" w:customStyle="1" w:styleId="ab">
    <w:name w:val="Схема документа Знак"/>
    <w:basedOn w:val="a0"/>
    <w:link w:val="aa"/>
    <w:uiPriority w:val="99"/>
    <w:semiHidden/>
    <w:rsid w:val="009D4BE5"/>
    <w:rPr>
      <w:rFonts w:ascii="Tahoma" w:eastAsia="Times New Roman" w:hAnsi="Tahoma" w:cs="Tahoma"/>
      <w:sz w:val="16"/>
      <w:szCs w:val="16"/>
      <w:lang w:eastAsia="de-DE"/>
    </w:rPr>
  </w:style>
  <w:style w:type="table" w:styleId="1-1">
    <w:name w:val="Medium Shading 1 Accent 1"/>
    <w:basedOn w:val="a1"/>
    <w:uiPriority w:val="63"/>
    <w:rsid w:val="00A04E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1094</Words>
  <Characters>6238</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Schanzer</dc:creator>
  <cp:lastModifiedBy>admin</cp:lastModifiedBy>
  <cp:revision>16</cp:revision>
  <cp:lastPrinted>2017-06-09T13:12:00Z</cp:lastPrinted>
  <dcterms:created xsi:type="dcterms:W3CDTF">2010-02-25T13:00:00Z</dcterms:created>
  <dcterms:modified xsi:type="dcterms:W3CDTF">2017-06-09T13:12:00Z</dcterms:modified>
</cp:coreProperties>
</file>