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1267A" w14:textId="77777777" w:rsidR="003D792F" w:rsidRDefault="00F60428" w:rsidP="001E351B">
      <w:pPr>
        <w:pStyle w:val="Index"/>
        <w:jc w:val="center"/>
      </w:pPr>
      <w:r>
        <w:t>Федеральное государственное бюджетное учреждение</w:t>
      </w:r>
    </w:p>
    <w:p w14:paraId="08CE1A1F" w14:textId="77777777" w:rsidR="003D792F" w:rsidRDefault="00F60428">
      <w:pPr>
        <w:tabs>
          <w:tab w:val="clear" w:pos="340"/>
          <w:tab w:val="clear" w:pos="680"/>
        </w:tabs>
        <w:spacing w:line="276" w:lineRule="auto"/>
        <w:jc w:val="center"/>
        <w:rPr>
          <w:rFonts w:ascii="Times New Roman" w:hAnsi="Times New Roman"/>
          <w:sz w:val="28"/>
          <w:szCs w:val="28"/>
        </w:rPr>
      </w:pPr>
      <w:r>
        <w:rPr>
          <w:rFonts w:ascii="Times New Roman" w:hAnsi="Times New Roman"/>
          <w:sz w:val="28"/>
          <w:szCs w:val="28"/>
        </w:rPr>
        <w:t>«Петербургский институт ядерной физики им. Б. П. Константинова</w:t>
      </w:r>
    </w:p>
    <w:p w14:paraId="65CCDE38" w14:textId="77777777" w:rsidR="003D792F" w:rsidRDefault="00F60428">
      <w:pPr>
        <w:tabs>
          <w:tab w:val="clear" w:pos="340"/>
          <w:tab w:val="clear" w:pos="680"/>
        </w:tabs>
        <w:spacing w:line="276" w:lineRule="auto"/>
        <w:jc w:val="center"/>
        <w:rPr>
          <w:rFonts w:ascii="Times New Roman" w:hAnsi="Times New Roman"/>
          <w:sz w:val="28"/>
          <w:szCs w:val="28"/>
        </w:rPr>
      </w:pPr>
      <w:r>
        <w:rPr>
          <w:rFonts w:ascii="Times New Roman" w:hAnsi="Times New Roman"/>
          <w:sz w:val="28"/>
          <w:szCs w:val="28"/>
        </w:rPr>
        <w:t>Национального исследовательского центра «Курчатовский институт»</w:t>
      </w:r>
    </w:p>
    <w:p w14:paraId="7F75E4B4" w14:textId="77777777" w:rsidR="003D792F" w:rsidRDefault="003D792F">
      <w:pPr>
        <w:tabs>
          <w:tab w:val="clear" w:pos="340"/>
          <w:tab w:val="clear" w:pos="680"/>
        </w:tabs>
        <w:spacing w:line="276" w:lineRule="auto"/>
        <w:jc w:val="center"/>
        <w:rPr>
          <w:rFonts w:ascii="Times New Roman" w:hAnsi="Times New Roman"/>
          <w:sz w:val="28"/>
          <w:szCs w:val="28"/>
        </w:rPr>
      </w:pPr>
    </w:p>
    <w:tbl>
      <w:tblPr>
        <w:tblW w:w="9180" w:type="dxa"/>
        <w:tblCellMar>
          <w:left w:w="10" w:type="dxa"/>
          <w:right w:w="10" w:type="dxa"/>
        </w:tblCellMar>
        <w:tblLook w:val="04A0" w:firstRow="1" w:lastRow="0" w:firstColumn="1" w:lastColumn="0" w:noHBand="0" w:noVBand="1"/>
      </w:tblPr>
      <w:tblGrid>
        <w:gridCol w:w="3936"/>
        <w:gridCol w:w="236"/>
        <w:gridCol w:w="5008"/>
      </w:tblGrid>
      <w:tr w:rsidR="003D792F" w14:paraId="761CDD10" w14:textId="77777777">
        <w:tc>
          <w:tcPr>
            <w:tcW w:w="3936" w:type="dxa"/>
            <w:tcBorders>
              <w:top w:val="nil"/>
              <w:left w:val="nil"/>
              <w:bottom w:val="nil"/>
              <w:right w:val="nil"/>
              <w:tl2br w:val="nil"/>
              <w:tr2bl w:val="nil"/>
            </w:tcBorders>
            <w:tcMar>
              <w:top w:w="0" w:type="dxa"/>
              <w:left w:w="108" w:type="dxa"/>
              <w:bottom w:w="0" w:type="dxa"/>
              <w:right w:w="108" w:type="dxa"/>
            </w:tcMar>
          </w:tcPr>
          <w:p w14:paraId="68D3CFD7" w14:textId="77777777" w:rsidR="003D792F" w:rsidRDefault="003D792F">
            <w:pPr>
              <w:tabs>
                <w:tab w:val="clear" w:pos="340"/>
                <w:tab w:val="clear" w:pos="680"/>
              </w:tabs>
              <w:spacing w:line="276" w:lineRule="auto"/>
              <w:jc w:val="left"/>
              <w:rPr>
                <w:rFonts w:ascii="Times New Roman" w:hAnsi="Times New Roman"/>
                <w:sz w:val="28"/>
                <w:szCs w:val="28"/>
              </w:rPr>
            </w:pPr>
          </w:p>
        </w:tc>
        <w:tc>
          <w:tcPr>
            <w:tcW w:w="236" w:type="dxa"/>
            <w:tcBorders>
              <w:top w:val="nil"/>
              <w:left w:val="nil"/>
              <w:bottom w:val="nil"/>
              <w:right w:val="nil"/>
              <w:tl2br w:val="nil"/>
              <w:tr2bl w:val="nil"/>
            </w:tcBorders>
            <w:tcMar>
              <w:top w:w="0" w:type="dxa"/>
              <w:left w:w="108" w:type="dxa"/>
              <w:bottom w:w="0" w:type="dxa"/>
              <w:right w:w="108" w:type="dxa"/>
            </w:tcMar>
          </w:tcPr>
          <w:p w14:paraId="20D94E17" w14:textId="77777777" w:rsidR="003D792F" w:rsidRDefault="003D792F">
            <w:pPr>
              <w:tabs>
                <w:tab w:val="clear" w:pos="340"/>
                <w:tab w:val="clear" w:pos="680"/>
              </w:tabs>
              <w:spacing w:line="276" w:lineRule="auto"/>
              <w:jc w:val="right"/>
              <w:rPr>
                <w:rFonts w:ascii="Times New Roman" w:hAnsi="Times New Roman"/>
                <w:sz w:val="28"/>
                <w:szCs w:val="28"/>
              </w:rPr>
            </w:pPr>
          </w:p>
        </w:tc>
        <w:tc>
          <w:tcPr>
            <w:tcW w:w="5008" w:type="dxa"/>
            <w:tcBorders>
              <w:top w:val="nil"/>
              <w:left w:val="nil"/>
              <w:bottom w:val="nil"/>
              <w:right w:val="nil"/>
              <w:tl2br w:val="nil"/>
              <w:tr2bl w:val="nil"/>
            </w:tcBorders>
            <w:tcMar>
              <w:top w:w="0" w:type="dxa"/>
              <w:left w:w="108" w:type="dxa"/>
              <w:bottom w:w="0" w:type="dxa"/>
              <w:right w:w="108" w:type="dxa"/>
            </w:tcMar>
          </w:tcPr>
          <w:p w14:paraId="4B9579CF" w14:textId="77777777" w:rsidR="003D792F" w:rsidRDefault="00F60428">
            <w:pPr>
              <w:tabs>
                <w:tab w:val="clear" w:pos="340"/>
                <w:tab w:val="clear" w:pos="680"/>
              </w:tabs>
              <w:spacing w:line="276" w:lineRule="auto"/>
              <w:jc w:val="center"/>
              <w:rPr>
                <w:rFonts w:ascii="Times New Roman" w:hAnsi="Times New Roman"/>
                <w:sz w:val="28"/>
                <w:szCs w:val="28"/>
              </w:rPr>
            </w:pPr>
            <w:r>
              <w:rPr>
                <w:rFonts w:ascii="Times New Roman" w:hAnsi="Times New Roman"/>
                <w:sz w:val="28"/>
                <w:szCs w:val="28"/>
              </w:rPr>
              <w:t>«УТВЕРЖДАЮ»</w:t>
            </w:r>
          </w:p>
          <w:p w14:paraId="406ECF8B" w14:textId="77777777" w:rsidR="003D792F" w:rsidRDefault="00F60428">
            <w:pPr>
              <w:tabs>
                <w:tab w:val="clear" w:pos="340"/>
                <w:tab w:val="clear" w:pos="680"/>
              </w:tabs>
              <w:spacing w:line="276" w:lineRule="auto"/>
              <w:jc w:val="right"/>
              <w:rPr>
                <w:rFonts w:ascii="Times New Roman" w:hAnsi="Times New Roman"/>
                <w:sz w:val="28"/>
                <w:szCs w:val="28"/>
              </w:rPr>
            </w:pPr>
            <w:r>
              <w:rPr>
                <w:rFonts w:ascii="Times New Roman" w:hAnsi="Times New Roman"/>
                <w:sz w:val="28"/>
                <w:szCs w:val="28"/>
              </w:rPr>
              <w:t>Зам. директора по научной работе</w:t>
            </w:r>
          </w:p>
        </w:tc>
      </w:tr>
      <w:tr w:rsidR="003D792F" w14:paraId="06C855C5" w14:textId="77777777">
        <w:tc>
          <w:tcPr>
            <w:tcW w:w="3936" w:type="dxa"/>
            <w:tcBorders>
              <w:top w:val="nil"/>
              <w:left w:val="nil"/>
              <w:bottom w:val="nil"/>
              <w:right w:val="nil"/>
              <w:tl2br w:val="nil"/>
              <w:tr2bl w:val="nil"/>
            </w:tcBorders>
            <w:tcMar>
              <w:top w:w="0" w:type="dxa"/>
              <w:left w:w="108" w:type="dxa"/>
              <w:bottom w:w="0" w:type="dxa"/>
              <w:right w:w="108" w:type="dxa"/>
            </w:tcMar>
          </w:tcPr>
          <w:p w14:paraId="4C599949" w14:textId="77777777" w:rsidR="003D792F" w:rsidRDefault="003D792F">
            <w:pPr>
              <w:tabs>
                <w:tab w:val="clear" w:pos="340"/>
                <w:tab w:val="clear" w:pos="680"/>
              </w:tabs>
              <w:spacing w:line="276" w:lineRule="auto"/>
              <w:ind w:left="-142"/>
              <w:jc w:val="left"/>
              <w:rPr>
                <w:rFonts w:ascii="Times New Roman" w:hAnsi="Times New Roman"/>
                <w:sz w:val="28"/>
                <w:szCs w:val="28"/>
              </w:rPr>
            </w:pPr>
          </w:p>
        </w:tc>
        <w:tc>
          <w:tcPr>
            <w:tcW w:w="236" w:type="dxa"/>
            <w:tcBorders>
              <w:top w:val="nil"/>
              <w:left w:val="nil"/>
              <w:bottom w:val="nil"/>
              <w:right w:val="nil"/>
              <w:tl2br w:val="nil"/>
              <w:tr2bl w:val="nil"/>
            </w:tcBorders>
            <w:tcMar>
              <w:top w:w="0" w:type="dxa"/>
              <w:left w:w="108" w:type="dxa"/>
              <w:bottom w:w="0" w:type="dxa"/>
              <w:right w:w="108" w:type="dxa"/>
            </w:tcMar>
          </w:tcPr>
          <w:p w14:paraId="245A63B5" w14:textId="77777777" w:rsidR="003D792F" w:rsidRDefault="003D792F">
            <w:pPr>
              <w:tabs>
                <w:tab w:val="clear" w:pos="340"/>
                <w:tab w:val="clear" w:pos="680"/>
              </w:tabs>
              <w:spacing w:line="276" w:lineRule="auto"/>
              <w:ind w:left="89"/>
              <w:jc w:val="right"/>
              <w:rPr>
                <w:rFonts w:ascii="Times New Roman" w:hAnsi="Times New Roman"/>
                <w:sz w:val="28"/>
                <w:szCs w:val="28"/>
              </w:rPr>
            </w:pPr>
          </w:p>
        </w:tc>
        <w:tc>
          <w:tcPr>
            <w:tcW w:w="5008" w:type="dxa"/>
            <w:tcBorders>
              <w:top w:val="nil"/>
              <w:left w:val="nil"/>
              <w:bottom w:val="nil"/>
              <w:right w:val="nil"/>
              <w:tl2br w:val="nil"/>
              <w:tr2bl w:val="nil"/>
            </w:tcBorders>
            <w:tcMar>
              <w:top w:w="0" w:type="dxa"/>
              <w:left w:w="108" w:type="dxa"/>
              <w:bottom w:w="0" w:type="dxa"/>
              <w:right w:w="108" w:type="dxa"/>
            </w:tcMar>
            <w:vAlign w:val="bottom"/>
          </w:tcPr>
          <w:p w14:paraId="3AAFD698" w14:textId="77777777" w:rsidR="003D792F" w:rsidRDefault="00F60428">
            <w:pPr>
              <w:tabs>
                <w:tab w:val="clear" w:pos="340"/>
                <w:tab w:val="clear" w:pos="680"/>
              </w:tabs>
              <w:spacing w:line="276" w:lineRule="auto"/>
              <w:jc w:val="right"/>
              <w:rPr>
                <w:rFonts w:ascii="Times New Roman" w:hAnsi="Times New Roman"/>
                <w:sz w:val="28"/>
                <w:szCs w:val="28"/>
              </w:rPr>
            </w:pPr>
            <w:r>
              <w:rPr>
                <w:rFonts w:ascii="Times New Roman" w:hAnsi="Times New Roman"/>
                <w:sz w:val="28"/>
                <w:szCs w:val="28"/>
              </w:rPr>
              <w:t>________________В.В. Воронин</w:t>
            </w:r>
          </w:p>
        </w:tc>
      </w:tr>
      <w:tr w:rsidR="003D792F" w14:paraId="63A0A130" w14:textId="77777777">
        <w:tc>
          <w:tcPr>
            <w:tcW w:w="3936" w:type="dxa"/>
            <w:tcBorders>
              <w:top w:val="nil"/>
              <w:left w:val="nil"/>
              <w:bottom w:val="nil"/>
              <w:right w:val="nil"/>
              <w:tl2br w:val="nil"/>
              <w:tr2bl w:val="nil"/>
            </w:tcBorders>
            <w:tcMar>
              <w:top w:w="0" w:type="dxa"/>
              <w:left w:w="108" w:type="dxa"/>
              <w:bottom w:w="0" w:type="dxa"/>
              <w:right w:w="108" w:type="dxa"/>
            </w:tcMar>
          </w:tcPr>
          <w:p w14:paraId="4E8F2428" w14:textId="77777777" w:rsidR="003D792F" w:rsidRDefault="003D792F">
            <w:pPr>
              <w:tabs>
                <w:tab w:val="clear" w:pos="340"/>
                <w:tab w:val="clear" w:pos="680"/>
              </w:tabs>
              <w:spacing w:line="276" w:lineRule="auto"/>
              <w:ind w:right="-163"/>
              <w:jc w:val="left"/>
              <w:rPr>
                <w:rFonts w:ascii="Times New Roman" w:hAnsi="Times New Roman"/>
                <w:sz w:val="28"/>
                <w:szCs w:val="28"/>
              </w:rPr>
            </w:pPr>
          </w:p>
        </w:tc>
        <w:tc>
          <w:tcPr>
            <w:tcW w:w="236" w:type="dxa"/>
            <w:tcBorders>
              <w:top w:val="nil"/>
              <w:left w:val="nil"/>
              <w:bottom w:val="nil"/>
              <w:right w:val="nil"/>
              <w:tl2br w:val="nil"/>
              <w:tr2bl w:val="nil"/>
            </w:tcBorders>
            <w:tcMar>
              <w:top w:w="0" w:type="dxa"/>
              <w:left w:w="108" w:type="dxa"/>
              <w:bottom w:w="0" w:type="dxa"/>
              <w:right w:w="108" w:type="dxa"/>
            </w:tcMar>
          </w:tcPr>
          <w:p w14:paraId="646AF835" w14:textId="77777777" w:rsidR="003D792F" w:rsidRDefault="003D792F">
            <w:pPr>
              <w:tabs>
                <w:tab w:val="clear" w:pos="340"/>
                <w:tab w:val="clear" w:pos="680"/>
              </w:tabs>
              <w:spacing w:line="276" w:lineRule="auto"/>
              <w:jc w:val="right"/>
              <w:rPr>
                <w:rFonts w:ascii="Times New Roman" w:hAnsi="Times New Roman"/>
                <w:sz w:val="28"/>
                <w:szCs w:val="28"/>
              </w:rPr>
            </w:pPr>
          </w:p>
        </w:tc>
        <w:tc>
          <w:tcPr>
            <w:tcW w:w="5008" w:type="dxa"/>
            <w:tcBorders>
              <w:top w:val="nil"/>
              <w:left w:val="nil"/>
              <w:bottom w:val="nil"/>
              <w:right w:val="nil"/>
              <w:tl2br w:val="nil"/>
              <w:tr2bl w:val="nil"/>
            </w:tcBorders>
            <w:tcMar>
              <w:top w:w="0" w:type="dxa"/>
              <w:left w:w="108" w:type="dxa"/>
              <w:bottom w:w="0" w:type="dxa"/>
              <w:right w:w="108" w:type="dxa"/>
            </w:tcMar>
          </w:tcPr>
          <w:p w14:paraId="76C0F5BF" w14:textId="77777777" w:rsidR="003D792F" w:rsidRDefault="00F60428">
            <w:pPr>
              <w:tabs>
                <w:tab w:val="clear" w:pos="340"/>
                <w:tab w:val="clear" w:pos="680"/>
              </w:tabs>
              <w:spacing w:line="276" w:lineRule="auto"/>
              <w:jc w:val="right"/>
              <w:rPr>
                <w:rFonts w:ascii="Times New Roman" w:hAnsi="Times New Roman"/>
                <w:sz w:val="28"/>
                <w:szCs w:val="28"/>
              </w:rPr>
            </w:pPr>
            <w:r>
              <w:rPr>
                <w:rFonts w:ascii="Times New Roman" w:hAnsi="Times New Roman"/>
                <w:sz w:val="28"/>
                <w:szCs w:val="28"/>
              </w:rPr>
              <w:t xml:space="preserve"> «____» _______________ 2019г.</w:t>
            </w:r>
          </w:p>
        </w:tc>
      </w:tr>
    </w:tbl>
    <w:p w14:paraId="24549192" w14:textId="77777777" w:rsidR="003D792F" w:rsidRDefault="003D792F">
      <w:pPr>
        <w:tabs>
          <w:tab w:val="clear" w:pos="340"/>
          <w:tab w:val="clear" w:pos="680"/>
        </w:tabs>
        <w:spacing w:line="276" w:lineRule="auto"/>
        <w:jc w:val="center"/>
        <w:rPr>
          <w:rFonts w:ascii="Times New Roman" w:hAnsi="Times New Roman"/>
          <w:sz w:val="28"/>
          <w:szCs w:val="28"/>
        </w:rPr>
      </w:pPr>
    </w:p>
    <w:p w14:paraId="5B614D6D" w14:textId="77777777" w:rsidR="003D792F" w:rsidRDefault="003D792F">
      <w:pPr>
        <w:tabs>
          <w:tab w:val="clear" w:pos="340"/>
          <w:tab w:val="clear" w:pos="680"/>
        </w:tabs>
        <w:spacing w:line="276" w:lineRule="auto"/>
        <w:jc w:val="center"/>
        <w:rPr>
          <w:rFonts w:ascii="Times New Roman" w:hAnsi="Times New Roman"/>
          <w:sz w:val="28"/>
          <w:szCs w:val="28"/>
        </w:rPr>
      </w:pPr>
    </w:p>
    <w:p w14:paraId="3EE44210" w14:textId="77777777" w:rsidR="003D792F" w:rsidRDefault="003D792F">
      <w:pPr>
        <w:tabs>
          <w:tab w:val="clear" w:pos="340"/>
          <w:tab w:val="clear" w:pos="680"/>
        </w:tabs>
        <w:spacing w:line="276" w:lineRule="auto"/>
        <w:jc w:val="center"/>
        <w:rPr>
          <w:rFonts w:ascii="Times New Roman" w:hAnsi="Times New Roman"/>
          <w:sz w:val="28"/>
          <w:szCs w:val="28"/>
        </w:rPr>
      </w:pPr>
    </w:p>
    <w:p w14:paraId="55C73621" w14:textId="77777777" w:rsidR="003D792F" w:rsidRDefault="003D792F">
      <w:pPr>
        <w:tabs>
          <w:tab w:val="clear" w:pos="340"/>
          <w:tab w:val="clear" w:pos="680"/>
        </w:tabs>
        <w:spacing w:line="276" w:lineRule="auto"/>
        <w:jc w:val="center"/>
        <w:rPr>
          <w:rFonts w:ascii="Times New Roman" w:hAnsi="Times New Roman"/>
          <w:sz w:val="28"/>
          <w:szCs w:val="28"/>
        </w:rPr>
      </w:pPr>
    </w:p>
    <w:p w14:paraId="5674736B" w14:textId="77777777" w:rsidR="003D792F" w:rsidRDefault="00221FA0">
      <w:pPr>
        <w:tabs>
          <w:tab w:val="clear" w:pos="340"/>
          <w:tab w:val="clear" w:pos="680"/>
        </w:tabs>
        <w:spacing w:line="276" w:lineRule="auto"/>
        <w:jc w:val="center"/>
        <w:rPr>
          <w:rFonts w:ascii="Times New Roman" w:hAnsi="Times New Roman"/>
          <w:sz w:val="28"/>
          <w:szCs w:val="28"/>
        </w:rPr>
      </w:pPr>
      <w:r>
        <w:rPr>
          <w:rFonts w:ascii="Times New Roman" w:hAnsi="Times New Roman"/>
          <w:sz w:val="28"/>
          <w:szCs w:val="28"/>
        </w:rPr>
        <w:t xml:space="preserve">РАЗМЕЩЕНИЕ </w:t>
      </w:r>
      <w:r w:rsidR="00530C23">
        <w:rPr>
          <w:rFonts w:ascii="Times New Roman" w:hAnsi="Times New Roman"/>
          <w:sz w:val="28"/>
          <w:szCs w:val="28"/>
        </w:rPr>
        <w:t xml:space="preserve">ЭКСПЕРИМЕНТАЛЬНЫХ УСТАНОВОК НА </w:t>
      </w:r>
      <w:r>
        <w:rPr>
          <w:rFonts w:ascii="Times New Roman" w:hAnsi="Times New Roman"/>
          <w:sz w:val="28"/>
          <w:szCs w:val="28"/>
        </w:rPr>
        <w:t xml:space="preserve">СООТВЕТСТВУЮЩИХ </w:t>
      </w:r>
      <w:r w:rsidR="00530C23">
        <w:rPr>
          <w:rFonts w:ascii="Times New Roman" w:hAnsi="Times New Roman"/>
          <w:sz w:val="28"/>
          <w:szCs w:val="28"/>
        </w:rPr>
        <w:t>КАНАЛАХ В НЕЙТРОНОВОДНОМ ЗАЛЕ РК ПИК.</w:t>
      </w:r>
    </w:p>
    <w:p w14:paraId="4C7CAB22" w14:textId="77777777" w:rsidR="00530C23" w:rsidRDefault="00530C23">
      <w:pPr>
        <w:tabs>
          <w:tab w:val="clear" w:pos="340"/>
          <w:tab w:val="clear" w:pos="680"/>
        </w:tabs>
        <w:spacing w:line="276" w:lineRule="auto"/>
        <w:jc w:val="center"/>
        <w:rPr>
          <w:rFonts w:ascii="Times New Roman" w:hAnsi="Times New Roman"/>
          <w:sz w:val="28"/>
          <w:szCs w:val="28"/>
        </w:rPr>
      </w:pPr>
      <w:r>
        <w:rPr>
          <w:rFonts w:ascii="Times New Roman" w:hAnsi="Times New Roman"/>
          <w:sz w:val="28"/>
          <w:szCs w:val="28"/>
        </w:rPr>
        <w:t>Расчетные характеристики нейтрон</w:t>
      </w:r>
      <w:r w:rsidR="00221FA0">
        <w:rPr>
          <w:rFonts w:ascii="Times New Roman" w:hAnsi="Times New Roman"/>
          <w:sz w:val="28"/>
          <w:szCs w:val="28"/>
        </w:rPr>
        <w:t>ных потоков на каждой УСТАНОВКЕ</w:t>
      </w:r>
      <w:r>
        <w:rPr>
          <w:rFonts w:ascii="Times New Roman" w:hAnsi="Times New Roman"/>
          <w:sz w:val="28"/>
          <w:szCs w:val="28"/>
        </w:rPr>
        <w:t>.</w:t>
      </w:r>
    </w:p>
    <w:p w14:paraId="65BE1A54" w14:textId="77777777" w:rsidR="003D792F" w:rsidRDefault="003D792F">
      <w:pPr>
        <w:tabs>
          <w:tab w:val="clear" w:pos="340"/>
          <w:tab w:val="clear" w:pos="680"/>
        </w:tabs>
        <w:spacing w:line="276" w:lineRule="auto"/>
        <w:jc w:val="center"/>
        <w:rPr>
          <w:rFonts w:ascii="Times New Roman" w:hAnsi="Times New Roman"/>
          <w:sz w:val="28"/>
          <w:szCs w:val="28"/>
        </w:rPr>
      </w:pPr>
    </w:p>
    <w:p w14:paraId="490506B2" w14:textId="77777777" w:rsidR="003D792F" w:rsidRDefault="003D792F">
      <w:pPr>
        <w:tabs>
          <w:tab w:val="clear" w:pos="340"/>
          <w:tab w:val="clear" w:pos="680"/>
        </w:tabs>
        <w:spacing w:line="276" w:lineRule="auto"/>
        <w:jc w:val="left"/>
        <w:rPr>
          <w:rFonts w:ascii="Times New Roman" w:hAnsi="Times New Roman"/>
          <w:sz w:val="28"/>
          <w:szCs w:val="28"/>
        </w:rPr>
      </w:pPr>
    </w:p>
    <w:p w14:paraId="60DEB001" w14:textId="77777777" w:rsidR="003D792F" w:rsidRDefault="003D792F">
      <w:pPr>
        <w:tabs>
          <w:tab w:val="clear" w:pos="340"/>
          <w:tab w:val="clear" w:pos="680"/>
        </w:tabs>
        <w:spacing w:line="276" w:lineRule="auto"/>
        <w:jc w:val="right"/>
        <w:rPr>
          <w:rFonts w:ascii="Times New Roman" w:hAnsi="Times New Roman"/>
          <w:sz w:val="28"/>
          <w:szCs w:val="28"/>
        </w:rPr>
      </w:pPr>
    </w:p>
    <w:tbl>
      <w:tblPr>
        <w:tblW w:w="9640" w:type="dxa"/>
        <w:tblInd w:w="-34" w:type="dxa"/>
        <w:tblCellMar>
          <w:left w:w="10" w:type="dxa"/>
          <w:right w:w="10" w:type="dxa"/>
        </w:tblCellMar>
        <w:tblLook w:val="04A0" w:firstRow="1" w:lastRow="0" w:firstColumn="1" w:lastColumn="0" w:noHBand="0" w:noVBand="1"/>
      </w:tblPr>
      <w:tblGrid>
        <w:gridCol w:w="4537"/>
        <w:gridCol w:w="5103"/>
      </w:tblGrid>
      <w:tr w:rsidR="003D792F" w14:paraId="10CE1E0C" w14:textId="77777777">
        <w:tc>
          <w:tcPr>
            <w:tcW w:w="4537" w:type="dxa"/>
            <w:tcBorders>
              <w:top w:val="nil"/>
              <w:left w:val="nil"/>
              <w:bottom w:val="nil"/>
              <w:right w:val="nil"/>
              <w:tl2br w:val="nil"/>
              <w:tr2bl w:val="nil"/>
            </w:tcBorders>
            <w:tcMar>
              <w:top w:w="0" w:type="dxa"/>
              <w:left w:w="108" w:type="dxa"/>
              <w:bottom w:w="0" w:type="dxa"/>
              <w:right w:w="108" w:type="dxa"/>
            </w:tcMar>
          </w:tcPr>
          <w:p w14:paraId="5A13124B" w14:textId="77777777" w:rsidR="003D792F" w:rsidRDefault="003D792F">
            <w:pPr>
              <w:tabs>
                <w:tab w:val="clear" w:pos="340"/>
                <w:tab w:val="clear" w:pos="680"/>
              </w:tabs>
              <w:spacing w:after="200" w:line="276" w:lineRule="auto"/>
              <w:jc w:val="left"/>
              <w:rPr>
                <w:rFonts w:ascii="Calibri" w:eastAsia="Calibri" w:hAnsi="Calibri"/>
                <w:sz w:val="22"/>
              </w:rPr>
            </w:pPr>
          </w:p>
        </w:tc>
        <w:tc>
          <w:tcPr>
            <w:tcW w:w="5103" w:type="dxa"/>
            <w:tcBorders>
              <w:top w:val="nil"/>
              <w:left w:val="nil"/>
              <w:bottom w:val="nil"/>
              <w:right w:val="nil"/>
              <w:tl2br w:val="nil"/>
              <w:tr2bl w:val="nil"/>
            </w:tcBorders>
            <w:tcMar>
              <w:top w:w="0" w:type="dxa"/>
              <w:left w:w="108" w:type="dxa"/>
              <w:bottom w:w="0" w:type="dxa"/>
              <w:right w:w="108" w:type="dxa"/>
            </w:tcMar>
          </w:tcPr>
          <w:p w14:paraId="28B1B1B9" w14:textId="77777777" w:rsidR="003D792F" w:rsidRDefault="003D792F">
            <w:pPr>
              <w:tabs>
                <w:tab w:val="clear" w:pos="340"/>
                <w:tab w:val="clear" w:pos="680"/>
              </w:tabs>
              <w:spacing w:after="200" w:line="276" w:lineRule="auto"/>
              <w:jc w:val="left"/>
              <w:rPr>
                <w:rFonts w:ascii="Calibri" w:eastAsia="Calibri" w:hAnsi="Calibri"/>
                <w:sz w:val="22"/>
              </w:rPr>
            </w:pPr>
          </w:p>
          <w:p w14:paraId="43FBBDF4" w14:textId="77777777" w:rsidR="003D792F" w:rsidRDefault="003D792F">
            <w:pPr>
              <w:tabs>
                <w:tab w:val="clear" w:pos="340"/>
                <w:tab w:val="clear" w:pos="680"/>
              </w:tabs>
              <w:spacing w:after="200" w:line="276" w:lineRule="auto"/>
              <w:jc w:val="left"/>
              <w:rPr>
                <w:rFonts w:ascii="Calibri" w:eastAsia="Calibri" w:hAnsi="Calibri"/>
                <w:sz w:val="22"/>
              </w:rPr>
            </w:pPr>
          </w:p>
          <w:p w14:paraId="2BB318E0" w14:textId="77777777" w:rsidR="003D792F" w:rsidRDefault="003D792F">
            <w:pPr>
              <w:tabs>
                <w:tab w:val="clear" w:pos="340"/>
                <w:tab w:val="clear" w:pos="680"/>
              </w:tabs>
              <w:spacing w:after="200" w:line="276" w:lineRule="auto"/>
              <w:jc w:val="left"/>
              <w:rPr>
                <w:rFonts w:ascii="Calibri" w:eastAsia="Calibri" w:hAnsi="Calibri"/>
                <w:sz w:val="22"/>
              </w:rPr>
            </w:pPr>
          </w:p>
        </w:tc>
      </w:tr>
      <w:tr w:rsidR="003D792F" w14:paraId="6C7A45AE" w14:textId="77777777">
        <w:tc>
          <w:tcPr>
            <w:tcW w:w="4537" w:type="dxa"/>
            <w:tcBorders>
              <w:top w:val="nil"/>
              <w:left w:val="nil"/>
              <w:bottom w:val="nil"/>
              <w:right w:val="nil"/>
              <w:tl2br w:val="nil"/>
              <w:tr2bl w:val="nil"/>
            </w:tcBorders>
            <w:tcMar>
              <w:top w:w="0" w:type="dxa"/>
              <w:left w:w="108" w:type="dxa"/>
              <w:bottom w:w="0" w:type="dxa"/>
              <w:right w:w="108" w:type="dxa"/>
            </w:tcMar>
          </w:tcPr>
          <w:p w14:paraId="4E636F93" w14:textId="77777777" w:rsidR="003D792F" w:rsidRDefault="003D792F">
            <w:pPr>
              <w:tabs>
                <w:tab w:val="clear" w:pos="340"/>
                <w:tab w:val="clear" w:pos="680"/>
              </w:tabs>
              <w:spacing w:after="200" w:line="276" w:lineRule="auto"/>
              <w:jc w:val="left"/>
              <w:rPr>
                <w:rFonts w:ascii="Calibri" w:eastAsia="Calibri" w:hAnsi="Calibri"/>
                <w:sz w:val="22"/>
              </w:rPr>
            </w:pPr>
          </w:p>
        </w:tc>
        <w:tc>
          <w:tcPr>
            <w:tcW w:w="5103" w:type="dxa"/>
            <w:tcBorders>
              <w:top w:val="nil"/>
              <w:left w:val="nil"/>
              <w:bottom w:val="nil"/>
              <w:right w:val="nil"/>
              <w:tl2br w:val="nil"/>
              <w:tr2bl w:val="nil"/>
            </w:tcBorders>
            <w:tcMar>
              <w:top w:w="0" w:type="dxa"/>
              <w:left w:w="108" w:type="dxa"/>
              <w:bottom w:w="0" w:type="dxa"/>
              <w:right w:w="108" w:type="dxa"/>
            </w:tcMar>
          </w:tcPr>
          <w:p w14:paraId="57BC439A" w14:textId="77777777" w:rsidR="003D792F" w:rsidRDefault="003D792F">
            <w:pPr>
              <w:tabs>
                <w:tab w:val="clear" w:pos="340"/>
                <w:tab w:val="clear" w:pos="680"/>
              </w:tabs>
              <w:spacing w:after="200" w:line="276" w:lineRule="auto"/>
              <w:jc w:val="left"/>
              <w:rPr>
                <w:rFonts w:ascii="Calibri" w:eastAsia="Calibri" w:hAnsi="Calibri"/>
                <w:sz w:val="22"/>
              </w:rPr>
            </w:pPr>
          </w:p>
        </w:tc>
      </w:tr>
      <w:tr w:rsidR="003D792F" w14:paraId="564EC077" w14:textId="77777777">
        <w:tc>
          <w:tcPr>
            <w:tcW w:w="4537" w:type="dxa"/>
            <w:tcBorders>
              <w:top w:val="nil"/>
              <w:left w:val="nil"/>
              <w:bottom w:val="nil"/>
              <w:right w:val="nil"/>
              <w:tl2br w:val="nil"/>
              <w:tr2bl w:val="nil"/>
            </w:tcBorders>
            <w:tcMar>
              <w:top w:w="0" w:type="dxa"/>
              <w:left w:w="108" w:type="dxa"/>
              <w:bottom w:w="0" w:type="dxa"/>
              <w:right w:w="108" w:type="dxa"/>
            </w:tcMar>
          </w:tcPr>
          <w:p w14:paraId="29D02324" w14:textId="77777777" w:rsidR="003D792F" w:rsidRDefault="00F60428">
            <w:pPr>
              <w:tabs>
                <w:tab w:val="left" w:pos="6120"/>
              </w:tabs>
              <w:spacing w:line="276" w:lineRule="auto"/>
              <w:ind w:right="459"/>
              <w:jc w:val="right"/>
              <w:rPr>
                <w:rFonts w:ascii="Times New Roman" w:hAnsi="Times New Roman"/>
                <w:sz w:val="28"/>
                <w:szCs w:val="28"/>
              </w:rPr>
            </w:pPr>
            <w:r>
              <w:rPr>
                <w:rFonts w:ascii="Times New Roman" w:hAnsi="Times New Roman"/>
                <w:sz w:val="28"/>
                <w:szCs w:val="28"/>
              </w:rPr>
              <w:t>«СОГЛАСОВАНО»</w:t>
            </w:r>
          </w:p>
          <w:p w14:paraId="30E0EA87" w14:textId="77777777" w:rsidR="003D792F" w:rsidRDefault="00F60428">
            <w:pPr>
              <w:tabs>
                <w:tab w:val="clear" w:pos="340"/>
                <w:tab w:val="clear" w:pos="680"/>
              </w:tabs>
              <w:spacing w:line="276" w:lineRule="auto"/>
              <w:jc w:val="left"/>
              <w:rPr>
                <w:rFonts w:ascii="Times New Roman" w:hAnsi="Times New Roman"/>
                <w:sz w:val="28"/>
                <w:szCs w:val="28"/>
              </w:rPr>
            </w:pPr>
            <w:r>
              <w:rPr>
                <w:rFonts w:ascii="Times New Roman" w:hAnsi="Times New Roman"/>
                <w:sz w:val="28"/>
                <w:szCs w:val="28"/>
              </w:rPr>
              <w:t>Зам. директора по международной</w:t>
            </w:r>
          </w:p>
          <w:p w14:paraId="3F921DB3" w14:textId="77777777" w:rsidR="003D792F" w:rsidRDefault="00F60428">
            <w:pPr>
              <w:tabs>
                <w:tab w:val="clear" w:pos="340"/>
                <w:tab w:val="clear" w:pos="680"/>
              </w:tabs>
              <w:spacing w:line="276" w:lineRule="auto"/>
              <w:jc w:val="left"/>
              <w:rPr>
                <w:rFonts w:ascii="Times New Roman" w:hAnsi="Times New Roman"/>
                <w:sz w:val="28"/>
                <w:szCs w:val="28"/>
              </w:rPr>
            </w:pPr>
            <w:r>
              <w:rPr>
                <w:rFonts w:ascii="Times New Roman" w:hAnsi="Times New Roman"/>
                <w:sz w:val="28"/>
                <w:szCs w:val="28"/>
              </w:rPr>
              <w:t>деятельности</w:t>
            </w:r>
          </w:p>
        </w:tc>
        <w:tc>
          <w:tcPr>
            <w:tcW w:w="5103" w:type="dxa"/>
            <w:tcBorders>
              <w:top w:val="nil"/>
              <w:left w:val="nil"/>
              <w:bottom w:val="nil"/>
              <w:right w:val="nil"/>
              <w:tl2br w:val="nil"/>
              <w:tr2bl w:val="nil"/>
            </w:tcBorders>
            <w:tcMar>
              <w:top w:w="0" w:type="dxa"/>
              <w:left w:w="108" w:type="dxa"/>
              <w:bottom w:w="0" w:type="dxa"/>
              <w:right w:w="108" w:type="dxa"/>
            </w:tcMar>
          </w:tcPr>
          <w:p w14:paraId="638A4201" w14:textId="77777777" w:rsidR="003D792F" w:rsidRDefault="003D792F">
            <w:pPr>
              <w:tabs>
                <w:tab w:val="clear" w:pos="340"/>
                <w:tab w:val="clear" w:pos="680"/>
              </w:tabs>
              <w:spacing w:line="276" w:lineRule="auto"/>
              <w:jc w:val="right"/>
              <w:rPr>
                <w:rFonts w:ascii="Times New Roman" w:hAnsi="Times New Roman"/>
                <w:bCs/>
                <w:sz w:val="28"/>
                <w:szCs w:val="28"/>
              </w:rPr>
            </w:pPr>
          </w:p>
          <w:p w14:paraId="4A13025F" w14:textId="77777777" w:rsidR="003D792F" w:rsidRDefault="003D792F" w:rsidP="00530C23">
            <w:pPr>
              <w:tabs>
                <w:tab w:val="clear" w:pos="340"/>
                <w:tab w:val="clear" w:pos="680"/>
              </w:tabs>
              <w:spacing w:line="276" w:lineRule="auto"/>
              <w:jc w:val="right"/>
              <w:rPr>
                <w:rFonts w:ascii="Times New Roman" w:hAnsi="Times New Roman"/>
                <w:sz w:val="28"/>
                <w:szCs w:val="28"/>
              </w:rPr>
            </w:pPr>
          </w:p>
        </w:tc>
      </w:tr>
      <w:tr w:rsidR="003D792F" w14:paraId="27D18829" w14:textId="77777777">
        <w:tc>
          <w:tcPr>
            <w:tcW w:w="4537" w:type="dxa"/>
            <w:tcBorders>
              <w:top w:val="nil"/>
              <w:left w:val="nil"/>
              <w:bottom w:val="nil"/>
              <w:right w:val="nil"/>
              <w:tl2br w:val="nil"/>
              <w:tr2bl w:val="nil"/>
            </w:tcBorders>
            <w:tcMar>
              <w:top w:w="0" w:type="dxa"/>
              <w:left w:w="108" w:type="dxa"/>
              <w:bottom w:w="0" w:type="dxa"/>
              <w:right w:w="108" w:type="dxa"/>
            </w:tcMar>
          </w:tcPr>
          <w:p w14:paraId="263A79C9" w14:textId="77777777" w:rsidR="003D792F" w:rsidRDefault="003D792F">
            <w:pPr>
              <w:tabs>
                <w:tab w:val="clear" w:pos="340"/>
                <w:tab w:val="clear" w:pos="680"/>
              </w:tabs>
              <w:spacing w:line="276" w:lineRule="auto"/>
              <w:jc w:val="left"/>
              <w:rPr>
                <w:rFonts w:ascii="Times New Roman" w:hAnsi="Times New Roman"/>
                <w:sz w:val="28"/>
                <w:szCs w:val="28"/>
              </w:rPr>
            </w:pPr>
          </w:p>
          <w:p w14:paraId="2C5EE4B8" w14:textId="77777777" w:rsidR="003D792F" w:rsidRDefault="00F60428">
            <w:pPr>
              <w:tabs>
                <w:tab w:val="clear" w:pos="340"/>
                <w:tab w:val="clear" w:pos="680"/>
              </w:tabs>
              <w:spacing w:line="276" w:lineRule="auto"/>
              <w:ind w:left="-142"/>
              <w:jc w:val="left"/>
              <w:rPr>
                <w:rFonts w:ascii="Times New Roman" w:hAnsi="Times New Roman"/>
                <w:sz w:val="28"/>
                <w:szCs w:val="28"/>
              </w:rPr>
            </w:pPr>
            <w:r>
              <w:rPr>
                <w:rFonts w:ascii="Times New Roman" w:hAnsi="Times New Roman"/>
                <w:sz w:val="28"/>
                <w:szCs w:val="28"/>
              </w:rPr>
              <w:t>____________С.В. Григорьев</w:t>
            </w:r>
          </w:p>
        </w:tc>
        <w:tc>
          <w:tcPr>
            <w:tcW w:w="5103" w:type="dxa"/>
            <w:tcBorders>
              <w:top w:val="nil"/>
              <w:left w:val="nil"/>
              <w:bottom w:val="nil"/>
              <w:right w:val="nil"/>
              <w:tl2br w:val="nil"/>
              <w:tr2bl w:val="nil"/>
            </w:tcBorders>
            <w:tcMar>
              <w:top w:w="0" w:type="dxa"/>
              <w:left w:w="108" w:type="dxa"/>
              <w:bottom w:w="0" w:type="dxa"/>
              <w:right w:w="108" w:type="dxa"/>
            </w:tcMar>
          </w:tcPr>
          <w:p w14:paraId="4F79325F" w14:textId="77777777" w:rsidR="003D792F" w:rsidRDefault="003D792F">
            <w:pPr>
              <w:tabs>
                <w:tab w:val="clear" w:pos="340"/>
                <w:tab w:val="clear" w:pos="680"/>
              </w:tabs>
              <w:spacing w:line="276" w:lineRule="auto"/>
              <w:jc w:val="right"/>
              <w:rPr>
                <w:rFonts w:ascii="Times New Roman" w:hAnsi="Times New Roman"/>
                <w:sz w:val="28"/>
                <w:szCs w:val="28"/>
              </w:rPr>
            </w:pPr>
          </w:p>
          <w:p w14:paraId="778E43F2" w14:textId="77777777" w:rsidR="003D792F" w:rsidRDefault="003D792F" w:rsidP="00530C23">
            <w:pPr>
              <w:tabs>
                <w:tab w:val="clear" w:pos="340"/>
                <w:tab w:val="clear" w:pos="680"/>
              </w:tabs>
              <w:spacing w:line="276" w:lineRule="auto"/>
              <w:jc w:val="center"/>
              <w:rPr>
                <w:rFonts w:ascii="Times New Roman" w:hAnsi="Times New Roman"/>
                <w:sz w:val="28"/>
                <w:szCs w:val="28"/>
              </w:rPr>
            </w:pPr>
          </w:p>
        </w:tc>
      </w:tr>
      <w:tr w:rsidR="003D792F" w14:paraId="3A5043AB" w14:textId="77777777">
        <w:trPr>
          <w:trHeight w:val="307"/>
        </w:trPr>
        <w:tc>
          <w:tcPr>
            <w:tcW w:w="4537" w:type="dxa"/>
            <w:tcBorders>
              <w:top w:val="nil"/>
              <w:left w:val="nil"/>
              <w:bottom w:val="nil"/>
              <w:right w:val="nil"/>
              <w:tl2br w:val="nil"/>
              <w:tr2bl w:val="nil"/>
            </w:tcBorders>
            <w:tcMar>
              <w:top w:w="0" w:type="dxa"/>
              <w:left w:w="108" w:type="dxa"/>
              <w:bottom w:w="0" w:type="dxa"/>
              <w:right w:w="108" w:type="dxa"/>
            </w:tcMar>
          </w:tcPr>
          <w:p w14:paraId="2C616071" w14:textId="77777777" w:rsidR="003D792F" w:rsidRDefault="00F60428">
            <w:pPr>
              <w:tabs>
                <w:tab w:val="clear" w:pos="340"/>
                <w:tab w:val="clear" w:pos="680"/>
              </w:tabs>
              <w:spacing w:line="276" w:lineRule="auto"/>
              <w:ind w:right="-163"/>
              <w:jc w:val="left"/>
              <w:rPr>
                <w:rFonts w:ascii="Times New Roman" w:hAnsi="Times New Roman"/>
                <w:sz w:val="28"/>
                <w:szCs w:val="28"/>
              </w:rPr>
            </w:pPr>
            <w:r>
              <w:rPr>
                <w:rFonts w:ascii="Times New Roman" w:hAnsi="Times New Roman"/>
                <w:sz w:val="28"/>
                <w:szCs w:val="28"/>
              </w:rPr>
              <w:t>«____» ____________ 2019г.</w:t>
            </w:r>
          </w:p>
        </w:tc>
        <w:tc>
          <w:tcPr>
            <w:tcW w:w="5103" w:type="dxa"/>
            <w:tcBorders>
              <w:top w:val="nil"/>
              <w:left w:val="nil"/>
              <w:bottom w:val="nil"/>
              <w:right w:val="nil"/>
              <w:tl2br w:val="nil"/>
              <w:tr2bl w:val="nil"/>
            </w:tcBorders>
            <w:tcMar>
              <w:top w:w="0" w:type="dxa"/>
              <w:left w:w="108" w:type="dxa"/>
              <w:bottom w:w="0" w:type="dxa"/>
              <w:right w:w="108" w:type="dxa"/>
            </w:tcMar>
          </w:tcPr>
          <w:p w14:paraId="2EBD96D5" w14:textId="77777777" w:rsidR="003D792F" w:rsidRDefault="003D792F" w:rsidP="00530C23">
            <w:pPr>
              <w:tabs>
                <w:tab w:val="clear" w:pos="340"/>
                <w:tab w:val="clear" w:pos="680"/>
              </w:tabs>
              <w:spacing w:line="276" w:lineRule="auto"/>
              <w:rPr>
                <w:rFonts w:ascii="Times New Roman" w:hAnsi="Times New Roman"/>
                <w:sz w:val="28"/>
                <w:szCs w:val="28"/>
              </w:rPr>
            </w:pPr>
          </w:p>
        </w:tc>
      </w:tr>
      <w:tr w:rsidR="003D792F" w14:paraId="49342CE9" w14:textId="77777777">
        <w:trPr>
          <w:trHeight w:val="307"/>
        </w:trPr>
        <w:tc>
          <w:tcPr>
            <w:tcW w:w="4537" w:type="dxa"/>
            <w:tcBorders>
              <w:top w:val="nil"/>
              <w:left w:val="nil"/>
              <w:bottom w:val="nil"/>
              <w:right w:val="nil"/>
              <w:tl2br w:val="nil"/>
              <w:tr2bl w:val="nil"/>
            </w:tcBorders>
            <w:tcMar>
              <w:top w:w="0" w:type="dxa"/>
              <w:left w:w="108" w:type="dxa"/>
              <w:bottom w:w="0" w:type="dxa"/>
              <w:right w:w="108" w:type="dxa"/>
            </w:tcMar>
          </w:tcPr>
          <w:p w14:paraId="3440CC3E" w14:textId="77777777" w:rsidR="003D792F" w:rsidRDefault="003D792F">
            <w:pPr>
              <w:tabs>
                <w:tab w:val="clear" w:pos="340"/>
                <w:tab w:val="clear" w:pos="680"/>
              </w:tabs>
              <w:spacing w:line="276" w:lineRule="auto"/>
              <w:jc w:val="left"/>
              <w:rPr>
                <w:rFonts w:ascii="Times New Roman" w:hAnsi="Times New Roman"/>
                <w:bCs/>
                <w:sz w:val="28"/>
                <w:szCs w:val="28"/>
              </w:rPr>
            </w:pPr>
          </w:p>
        </w:tc>
        <w:tc>
          <w:tcPr>
            <w:tcW w:w="5103" w:type="dxa"/>
            <w:tcBorders>
              <w:top w:val="nil"/>
              <w:left w:val="nil"/>
              <w:bottom w:val="nil"/>
              <w:right w:val="nil"/>
              <w:tl2br w:val="nil"/>
              <w:tr2bl w:val="nil"/>
            </w:tcBorders>
            <w:tcMar>
              <w:top w:w="0" w:type="dxa"/>
              <w:left w:w="108" w:type="dxa"/>
              <w:bottom w:w="0" w:type="dxa"/>
              <w:right w:w="108" w:type="dxa"/>
            </w:tcMar>
            <w:vAlign w:val="center"/>
          </w:tcPr>
          <w:p w14:paraId="34E82730" w14:textId="77777777" w:rsidR="003D792F" w:rsidRDefault="003D792F">
            <w:pPr>
              <w:tabs>
                <w:tab w:val="clear" w:pos="340"/>
                <w:tab w:val="clear" w:pos="680"/>
              </w:tabs>
              <w:spacing w:line="276" w:lineRule="auto"/>
              <w:jc w:val="left"/>
              <w:rPr>
                <w:rFonts w:ascii="Calibri" w:eastAsia="Calibri" w:hAnsi="Calibri"/>
                <w:sz w:val="22"/>
              </w:rPr>
            </w:pPr>
          </w:p>
        </w:tc>
      </w:tr>
    </w:tbl>
    <w:p w14:paraId="71ABC3A1" w14:textId="77777777" w:rsidR="003D792F" w:rsidRDefault="003D792F">
      <w:pPr>
        <w:tabs>
          <w:tab w:val="clear" w:pos="340"/>
          <w:tab w:val="clear" w:pos="680"/>
        </w:tabs>
        <w:spacing w:line="276" w:lineRule="auto"/>
        <w:jc w:val="center"/>
        <w:rPr>
          <w:rFonts w:ascii="Times New Roman" w:hAnsi="Times New Roman"/>
          <w:sz w:val="28"/>
          <w:szCs w:val="28"/>
        </w:rPr>
      </w:pPr>
    </w:p>
    <w:p w14:paraId="657CE149" w14:textId="77777777" w:rsidR="003D792F" w:rsidRDefault="00F60428">
      <w:pPr>
        <w:tabs>
          <w:tab w:val="clear" w:pos="340"/>
          <w:tab w:val="clear" w:pos="680"/>
        </w:tabs>
        <w:spacing w:line="276" w:lineRule="auto"/>
        <w:jc w:val="center"/>
        <w:rPr>
          <w:rFonts w:ascii="Times New Roman" w:hAnsi="Times New Roman"/>
          <w:sz w:val="28"/>
          <w:szCs w:val="28"/>
        </w:rPr>
      </w:pPr>
      <w:r>
        <w:rPr>
          <w:rFonts w:ascii="Times New Roman" w:hAnsi="Times New Roman"/>
          <w:sz w:val="28"/>
          <w:szCs w:val="28"/>
        </w:rPr>
        <w:t>Гатчин</w:t>
      </w:r>
      <w:r>
        <w:rPr>
          <w:rFonts w:ascii="Times New Roman" w:hAnsi="Times New Roman"/>
          <w:b/>
          <w:sz w:val="28"/>
          <w:szCs w:val="28"/>
        </w:rPr>
        <w:t>а</w:t>
      </w:r>
      <w:r>
        <w:rPr>
          <w:rFonts w:ascii="Times New Roman" w:hAnsi="Times New Roman"/>
          <w:sz w:val="28"/>
          <w:szCs w:val="28"/>
        </w:rPr>
        <w:t xml:space="preserve"> </w:t>
      </w:r>
    </w:p>
    <w:p w14:paraId="02DB99A5" w14:textId="77777777" w:rsidR="003D792F" w:rsidRDefault="003D792F">
      <w:pPr>
        <w:tabs>
          <w:tab w:val="clear" w:pos="340"/>
          <w:tab w:val="clear" w:pos="680"/>
        </w:tabs>
        <w:spacing w:line="276" w:lineRule="auto"/>
        <w:jc w:val="center"/>
        <w:rPr>
          <w:rFonts w:ascii="Times New Roman" w:hAnsi="Times New Roman"/>
          <w:sz w:val="28"/>
          <w:szCs w:val="28"/>
        </w:rPr>
      </w:pPr>
    </w:p>
    <w:p w14:paraId="3DA2068A" w14:textId="77777777" w:rsidR="003D792F" w:rsidRDefault="003D792F">
      <w:pPr>
        <w:tabs>
          <w:tab w:val="clear" w:pos="340"/>
          <w:tab w:val="clear" w:pos="680"/>
        </w:tabs>
        <w:spacing w:line="276" w:lineRule="auto"/>
        <w:jc w:val="center"/>
        <w:rPr>
          <w:rFonts w:ascii="Times New Roman" w:hAnsi="Times New Roman"/>
          <w:sz w:val="28"/>
          <w:szCs w:val="28"/>
        </w:rPr>
      </w:pPr>
    </w:p>
    <w:p w14:paraId="0BE1AD70" w14:textId="77777777" w:rsidR="003D792F" w:rsidRDefault="00F60428">
      <w:pPr>
        <w:tabs>
          <w:tab w:val="center" w:pos="4844"/>
          <w:tab w:val="right" w:pos="9689"/>
        </w:tabs>
        <w:spacing w:line="276" w:lineRule="auto"/>
        <w:jc w:val="center"/>
        <w:rPr>
          <w:rFonts w:ascii="Times New Roman" w:hAnsi="Times New Roman"/>
          <w:sz w:val="28"/>
          <w:szCs w:val="28"/>
        </w:rPr>
      </w:pPr>
      <w:r>
        <w:rPr>
          <w:rFonts w:ascii="Times New Roman" w:hAnsi="Times New Roman"/>
          <w:sz w:val="28"/>
          <w:szCs w:val="28"/>
        </w:rPr>
        <w:t>2019</w:t>
      </w:r>
    </w:p>
    <w:p w14:paraId="6BC748DF" w14:textId="77777777" w:rsidR="003D792F" w:rsidRDefault="003D792F">
      <w:pPr>
        <w:sectPr w:rsidR="003D792F" w:rsidSect="00221FA0">
          <w:headerReference w:type="default" r:id="rId8"/>
          <w:endnotePr>
            <w:numFmt w:val="decimal"/>
          </w:endnotePr>
          <w:pgSz w:w="11906" w:h="16838" w:code="9"/>
          <w:pgMar w:top="1547" w:right="567" w:bottom="1134" w:left="1418" w:header="283" w:footer="720" w:gutter="0"/>
          <w:cols w:space="720"/>
          <w:docGrid w:linePitch="326"/>
        </w:sectPr>
      </w:pPr>
    </w:p>
    <w:p w14:paraId="57439323" w14:textId="77777777" w:rsidR="003D792F" w:rsidRDefault="00F60428">
      <w:pPr>
        <w:tabs>
          <w:tab w:val="clear" w:pos="340"/>
          <w:tab w:val="clear" w:pos="680"/>
        </w:tabs>
        <w:spacing w:after="200" w:line="276" w:lineRule="auto"/>
        <w:jc w:val="center"/>
        <w:rPr>
          <w:rFonts w:ascii="Times New Roman" w:hAnsi="Times New Roman"/>
          <w:sz w:val="28"/>
          <w:szCs w:val="28"/>
        </w:rPr>
      </w:pPr>
      <w:r>
        <w:rPr>
          <w:rFonts w:ascii="Times New Roman" w:hAnsi="Times New Roman"/>
          <w:b/>
          <w:sz w:val="28"/>
          <w:szCs w:val="28"/>
        </w:rPr>
        <w:lastRenderedPageBreak/>
        <w:t>ЛИСТ СОГЛАСОВАНИЙ</w:t>
      </w:r>
    </w:p>
    <w:p w14:paraId="567096EE" w14:textId="77777777" w:rsidR="003D792F" w:rsidRDefault="003D792F">
      <w:pPr>
        <w:tabs>
          <w:tab w:val="left" w:pos="1560"/>
        </w:tabs>
        <w:ind w:right="-6"/>
        <w:jc w:val="center"/>
        <w:rPr>
          <w:rFonts w:ascii="Times New Roman" w:hAnsi="Times New Roman"/>
          <w:b/>
          <w:sz w:val="20"/>
        </w:rPr>
      </w:pPr>
    </w:p>
    <w:tbl>
      <w:tblPr>
        <w:tblW w:w="9570" w:type="dxa"/>
        <w:tblCellMar>
          <w:left w:w="10" w:type="dxa"/>
          <w:right w:w="10" w:type="dxa"/>
        </w:tblCellMar>
        <w:tblLook w:val="04A0" w:firstRow="1" w:lastRow="0" w:firstColumn="1" w:lastColumn="0" w:noHBand="0" w:noVBand="1"/>
      </w:tblPr>
      <w:tblGrid>
        <w:gridCol w:w="4219"/>
        <w:gridCol w:w="1701"/>
        <w:gridCol w:w="1277"/>
        <w:gridCol w:w="2373"/>
      </w:tblGrid>
      <w:tr w:rsidR="003D792F" w14:paraId="7E53DE46" w14:textId="77777777">
        <w:trPr>
          <w:trHeight w:val="858"/>
        </w:trPr>
        <w:tc>
          <w:tcPr>
            <w:tcW w:w="4219"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385B13E9" w14:textId="77777777" w:rsidR="003D792F" w:rsidRDefault="00F60428">
            <w:pPr>
              <w:tabs>
                <w:tab w:val="left" w:pos="1560"/>
              </w:tabs>
              <w:spacing w:line="360" w:lineRule="auto"/>
              <w:ind w:right="-6"/>
              <w:jc w:val="center"/>
              <w:rPr>
                <w:rFonts w:ascii="Times New Roman" w:hAnsi="Times New Roman"/>
                <w:b/>
              </w:rPr>
            </w:pPr>
            <w:r>
              <w:rPr>
                <w:rFonts w:ascii="Times New Roman" w:hAnsi="Times New Roman"/>
                <w:b/>
              </w:rPr>
              <w:t>Должность</w:t>
            </w:r>
          </w:p>
        </w:tc>
        <w:tc>
          <w:tcPr>
            <w:tcW w:w="1701"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19179741" w14:textId="77777777" w:rsidR="003D792F" w:rsidRDefault="00F60428">
            <w:pPr>
              <w:tabs>
                <w:tab w:val="left" w:pos="1560"/>
              </w:tabs>
              <w:spacing w:line="360" w:lineRule="auto"/>
              <w:ind w:right="-6"/>
              <w:jc w:val="center"/>
              <w:rPr>
                <w:rFonts w:ascii="Times New Roman" w:hAnsi="Times New Roman"/>
                <w:b/>
              </w:rPr>
            </w:pPr>
            <w:r>
              <w:rPr>
                <w:rFonts w:ascii="Times New Roman" w:hAnsi="Times New Roman"/>
                <w:b/>
              </w:rPr>
              <w:t>Подпись</w:t>
            </w:r>
          </w:p>
        </w:tc>
        <w:tc>
          <w:tcPr>
            <w:tcW w:w="1277"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391268A3" w14:textId="77777777" w:rsidR="003D792F" w:rsidRDefault="00F60428">
            <w:pPr>
              <w:tabs>
                <w:tab w:val="left" w:pos="1560"/>
              </w:tabs>
              <w:spacing w:line="360" w:lineRule="auto"/>
              <w:ind w:right="-6"/>
              <w:jc w:val="center"/>
              <w:rPr>
                <w:rFonts w:ascii="Times New Roman" w:hAnsi="Times New Roman"/>
                <w:b/>
              </w:rPr>
            </w:pPr>
            <w:r>
              <w:rPr>
                <w:rFonts w:ascii="Times New Roman" w:hAnsi="Times New Roman"/>
                <w:b/>
              </w:rPr>
              <w:t>Дата</w:t>
            </w:r>
          </w:p>
        </w:tc>
        <w:tc>
          <w:tcPr>
            <w:tcW w:w="237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12450EC2" w14:textId="77777777" w:rsidR="003D792F" w:rsidRDefault="00F60428">
            <w:pPr>
              <w:tabs>
                <w:tab w:val="left" w:pos="1560"/>
              </w:tabs>
              <w:spacing w:line="360" w:lineRule="auto"/>
              <w:ind w:right="-6"/>
              <w:jc w:val="center"/>
              <w:rPr>
                <w:rFonts w:ascii="Times New Roman" w:hAnsi="Times New Roman"/>
                <w:b/>
              </w:rPr>
            </w:pPr>
            <w:r>
              <w:rPr>
                <w:rFonts w:ascii="Times New Roman" w:hAnsi="Times New Roman"/>
                <w:b/>
              </w:rPr>
              <w:t>ФИО</w:t>
            </w:r>
          </w:p>
        </w:tc>
      </w:tr>
      <w:tr w:rsidR="003D792F" w14:paraId="10529A17" w14:textId="77777777">
        <w:trPr>
          <w:trHeight w:val="856"/>
        </w:trPr>
        <w:tc>
          <w:tcPr>
            <w:tcW w:w="4219"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72830D4D" w14:textId="77777777" w:rsidR="003D792F" w:rsidRDefault="00F60428">
            <w:pPr>
              <w:tabs>
                <w:tab w:val="left" w:pos="1560"/>
              </w:tabs>
              <w:spacing w:line="312" w:lineRule="auto"/>
              <w:jc w:val="left"/>
              <w:rPr>
                <w:rFonts w:ascii="Times New Roman" w:hAnsi="Times New Roman"/>
                <w:sz w:val="28"/>
                <w:szCs w:val="28"/>
              </w:rPr>
            </w:pPr>
            <w:r>
              <w:rPr>
                <w:rFonts w:ascii="Times New Roman" w:hAnsi="Times New Roman"/>
                <w:sz w:val="28"/>
                <w:szCs w:val="28"/>
              </w:rPr>
              <w:t>Руководитель ИЦ «Нейтронные технологии»</w:t>
            </w:r>
          </w:p>
        </w:tc>
        <w:tc>
          <w:tcPr>
            <w:tcW w:w="1701"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14:paraId="28A23624" w14:textId="77777777" w:rsidR="003D792F" w:rsidRDefault="003D792F">
            <w:pPr>
              <w:tabs>
                <w:tab w:val="left" w:pos="1560"/>
              </w:tabs>
              <w:spacing w:line="360" w:lineRule="auto"/>
              <w:ind w:right="-6"/>
              <w:jc w:val="left"/>
              <w:rPr>
                <w:rFonts w:ascii="Times New Roman" w:hAnsi="Times New Roman"/>
                <w:sz w:val="28"/>
                <w:szCs w:val="28"/>
              </w:rPr>
            </w:pPr>
          </w:p>
        </w:tc>
        <w:tc>
          <w:tcPr>
            <w:tcW w:w="1277"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14:paraId="7203BD98" w14:textId="77777777" w:rsidR="003D792F" w:rsidRDefault="003D792F">
            <w:pPr>
              <w:tabs>
                <w:tab w:val="left" w:pos="1560"/>
              </w:tabs>
              <w:spacing w:line="360" w:lineRule="auto"/>
              <w:ind w:right="-6"/>
              <w:jc w:val="left"/>
              <w:rPr>
                <w:rFonts w:ascii="Times New Roman" w:hAnsi="Times New Roman"/>
                <w:sz w:val="28"/>
                <w:szCs w:val="28"/>
              </w:rPr>
            </w:pPr>
          </w:p>
        </w:tc>
        <w:tc>
          <w:tcPr>
            <w:tcW w:w="237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148D6B1B" w14:textId="77777777" w:rsidR="003D792F" w:rsidRDefault="00EF0EAC">
            <w:pPr>
              <w:tabs>
                <w:tab w:val="left" w:pos="1560"/>
              </w:tabs>
              <w:spacing w:line="360" w:lineRule="auto"/>
              <w:ind w:right="-6"/>
              <w:jc w:val="left"/>
              <w:rPr>
                <w:rFonts w:ascii="Times New Roman" w:hAnsi="Times New Roman"/>
                <w:sz w:val="28"/>
                <w:szCs w:val="28"/>
              </w:rPr>
            </w:pPr>
            <w:r>
              <w:rPr>
                <w:rFonts w:ascii="Times New Roman" w:hAnsi="Times New Roman"/>
                <w:sz w:val="28"/>
                <w:szCs w:val="28"/>
              </w:rPr>
              <w:t xml:space="preserve">С.О. </w:t>
            </w:r>
            <w:proofErr w:type="spellStart"/>
            <w:r>
              <w:rPr>
                <w:rFonts w:ascii="Times New Roman" w:hAnsi="Times New Roman"/>
                <w:sz w:val="28"/>
                <w:szCs w:val="28"/>
              </w:rPr>
              <w:t>Сумбаев</w:t>
            </w:r>
            <w:proofErr w:type="spellEnd"/>
          </w:p>
        </w:tc>
      </w:tr>
      <w:tr w:rsidR="003D792F" w14:paraId="6E5577D3" w14:textId="77777777">
        <w:trPr>
          <w:trHeight w:val="856"/>
        </w:trPr>
        <w:tc>
          <w:tcPr>
            <w:tcW w:w="4219"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4BEE2F6F" w14:textId="77777777" w:rsidR="003D792F" w:rsidRDefault="00F60428">
            <w:pPr>
              <w:tabs>
                <w:tab w:val="left" w:pos="1560"/>
              </w:tabs>
              <w:spacing w:line="312" w:lineRule="auto"/>
              <w:jc w:val="left"/>
              <w:rPr>
                <w:rFonts w:ascii="Times New Roman" w:hAnsi="Times New Roman"/>
                <w:sz w:val="28"/>
                <w:szCs w:val="28"/>
              </w:rPr>
            </w:pPr>
            <w:r>
              <w:rPr>
                <w:rFonts w:ascii="Times New Roman" w:hAnsi="Times New Roman"/>
                <w:sz w:val="28"/>
                <w:szCs w:val="28"/>
              </w:rPr>
              <w:t xml:space="preserve">Зам. начальника отдела координации международных проектов  </w:t>
            </w:r>
          </w:p>
        </w:tc>
        <w:tc>
          <w:tcPr>
            <w:tcW w:w="1701"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14:paraId="0B9E8F51" w14:textId="77777777" w:rsidR="003D792F" w:rsidRDefault="003D792F">
            <w:pPr>
              <w:tabs>
                <w:tab w:val="left" w:pos="1560"/>
              </w:tabs>
              <w:spacing w:line="360" w:lineRule="auto"/>
              <w:ind w:right="-6"/>
              <w:jc w:val="left"/>
              <w:rPr>
                <w:rFonts w:ascii="Times New Roman" w:hAnsi="Times New Roman"/>
                <w:sz w:val="28"/>
                <w:szCs w:val="28"/>
              </w:rPr>
            </w:pPr>
          </w:p>
        </w:tc>
        <w:tc>
          <w:tcPr>
            <w:tcW w:w="1277"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14:paraId="5CECCFAB" w14:textId="77777777" w:rsidR="003D792F" w:rsidRDefault="003D792F">
            <w:pPr>
              <w:tabs>
                <w:tab w:val="left" w:pos="1560"/>
              </w:tabs>
              <w:spacing w:line="360" w:lineRule="auto"/>
              <w:ind w:right="-6"/>
              <w:jc w:val="left"/>
              <w:rPr>
                <w:rFonts w:ascii="Times New Roman" w:hAnsi="Times New Roman"/>
                <w:sz w:val="28"/>
                <w:szCs w:val="28"/>
              </w:rPr>
            </w:pPr>
          </w:p>
        </w:tc>
        <w:tc>
          <w:tcPr>
            <w:tcW w:w="237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03E7CAA3" w14:textId="77777777" w:rsidR="003D792F" w:rsidRDefault="00EF0EAC">
            <w:pPr>
              <w:tabs>
                <w:tab w:val="left" w:pos="1560"/>
              </w:tabs>
              <w:spacing w:line="360" w:lineRule="auto"/>
              <w:ind w:right="-6"/>
              <w:jc w:val="left"/>
              <w:rPr>
                <w:rFonts w:ascii="Times New Roman" w:hAnsi="Times New Roman"/>
                <w:sz w:val="28"/>
                <w:szCs w:val="28"/>
              </w:rPr>
            </w:pPr>
            <w:r>
              <w:rPr>
                <w:rFonts w:ascii="Times New Roman" w:hAnsi="Times New Roman"/>
                <w:sz w:val="28"/>
                <w:szCs w:val="28"/>
              </w:rPr>
              <w:t xml:space="preserve">П.И. Коник </w:t>
            </w:r>
          </w:p>
        </w:tc>
      </w:tr>
      <w:tr w:rsidR="003D792F" w14:paraId="152E59B7" w14:textId="77777777">
        <w:trPr>
          <w:trHeight w:val="856"/>
        </w:trPr>
        <w:tc>
          <w:tcPr>
            <w:tcW w:w="4219"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5FE2C4B9" w14:textId="77777777" w:rsidR="003D792F" w:rsidRDefault="003D792F">
            <w:pPr>
              <w:tabs>
                <w:tab w:val="left" w:pos="1560"/>
              </w:tabs>
              <w:spacing w:line="312" w:lineRule="auto"/>
              <w:jc w:val="left"/>
              <w:rPr>
                <w:rFonts w:ascii="Times New Roman" w:hAnsi="Times New Roman"/>
                <w:sz w:val="28"/>
                <w:szCs w:val="28"/>
              </w:rPr>
            </w:pPr>
          </w:p>
        </w:tc>
        <w:tc>
          <w:tcPr>
            <w:tcW w:w="1701"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14:paraId="19A1DCC7" w14:textId="77777777" w:rsidR="003D792F" w:rsidRDefault="003D792F">
            <w:pPr>
              <w:tabs>
                <w:tab w:val="left" w:pos="1560"/>
              </w:tabs>
              <w:spacing w:line="360" w:lineRule="auto"/>
              <w:ind w:right="-6"/>
              <w:jc w:val="left"/>
              <w:rPr>
                <w:rFonts w:ascii="Times New Roman" w:hAnsi="Times New Roman"/>
                <w:sz w:val="28"/>
                <w:szCs w:val="28"/>
              </w:rPr>
            </w:pPr>
          </w:p>
        </w:tc>
        <w:tc>
          <w:tcPr>
            <w:tcW w:w="1277"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14:paraId="719F8386" w14:textId="77777777" w:rsidR="003D792F" w:rsidRDefault="003D792F">
            <w:pPr>
              <w:tabs>
                <w:tab w:val="left" w:pos="1560"/>
              </w:tabs>
              <w:spacing w:line="360" w:lineRule="auto"/>
              <w:ind w:right="-6"/>
              <w:jc w:val="left"/>
              <w:rPr>
                <w:rFonts w:ascii="Times New Roman" w:hAnsi="Times New Roman"/>
                <w:sz w:val="28"/>
                <w:szCs w:val="28"/>
              </w:rPr>
            </w:pPr>
          </w:p>
        </w:tc>
        <w:tc>
          <w:tcPr>
            <w:tcW w:w="237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0F85A597" w14:textId="77777777" w:rsidR="003D792F" w:rsidRDefault="003D792F">
            <w:pPr>
              <w:tabs>
                <w:tab w:val="left" w:pos="1560"/>
              </w:tabs>
              <w:spacing w:line="360" w:lineRule="auto"/>
              <w:ind w:right="-6"/>
              <w:jc w:val="left"/>
              <w:rPr>
                <w:rFonts w:ascii="Times New Roman" w:hAnsi="Times New Roman"/>
                <w:sz w:val="28"/>
                <w:szCs w:val="28"/>
              </w:rPr>
            </w:pPr>
          </w:p>
        </w:tc>
      </w:tr>
      <w:tr w:rsidR="003D792F" w14:paraId="1589A740" w14:textId="77777777">
        <w:trPr>
          <w:trHeight w:val="856"/>
        </w:trPr>
        <w:tc>
          <w:tcPr>
            <w:tcW w:w="4219"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2E347C60" w14:textId="77777777" w:rsidR="003D792F" w:rsidRDefault="003D792F">
            <w:pPr>
              <w:tabs>
                <w:tab w:val="left" w:pos="1560"/>
              </w:tabs>
              <w:spacing w:line="312" w:lineRule="auto"/>
              <w:jc w:val="left"/>
              <w:rPr>
                <w:rFonts w:ascii="Times New Roman" w:hAnsi="Times New Roman"/>
                <w:sz w:val="28"/>
                <w:szCs w:val="28"/>
              </w:rPr>
            </w:pPr>
          </w:p>
        </w:tc>
        <w:tc>
          <w:tcPr>
            <w:tcW w:w="1701"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14:paraId="2E943FE0" w14:textId="77777777" w:rsidR="003D792F" w:rsidRDefault="003D792F">
            <w:pPr>
              <w:tabs>
                <w:tab w:val="left" w:pos="1560"/>
              </w:tabs>
              <w:spacing w:line="360" w:lineRule="auto"/>
              <w:ind w:right="-6"/>
              <w:jc w:val="left"/>
              <w:rPr>
                <w:rFonts w:ascii="Times New Roman" w:hAnsi="Times New Roman"/>
                <w:sz w:val="28"/>
                <w:szCs w:val="28"/>
              </w:rPr>
            </w:pPr>
          </w:p>
        </w:tc>
        <w:tc>
          <w:tcPr>
            <w:tcW w:w="1277"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14:paraId="0863356B" w14:textId="77777777" w:rsidR="003D792F" w:rsidRDefault="003D792F">
            <w:pPr>
              <w:tabs>
                <w:tab w:val="left" w:pos="1560"/>
              </w:tabs>
              <w:spacing w:line="360" w:lineRule="auto"/>
              <w:ind w:right="-6"/>
              <w:jc w:val="left"/>
              <w:rPr>
                <w:rFonts w:ascii="Times New Roman" w:hAnsi="Times New Roman"/>
                <w:sz w:val="28"/>
                <w:szCs w:val="28"/>
              </w:rPr>
            </w:pPr>
          </w:p>
        </w:tc>
        <w:tc>
          <w:tcPr>
            <w:tcW w:w="237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6104F075" w14:textId="77777777" w:rsidR="003D792F" w:rsidRDefault="003D792F">
            <w:pPr>
              <w:tabs>
                <w:tab w:val="left" w:pos="1560"/>
              </w:tabs>
              <w:spacing w:line="360" w:lineRule="auto"/>
              <w:ind w:right="-6"/>
              <w:jc w:val="left"/>
              <w:rPr>
                <w:rFonts w:ascii="Times New Roman" w:hAnsi="Times New Roman"/>
                <w:sz w:val="28"/>
                <w:szCs w:val="28"/>
              </w:rPr>
            </w:pPr>
          </w:p>
        </w:tc>
      </w:tr>
    </w:tbl>
    <w:p w14:paraId="5CE2078F" w14:textId="77777777" w:rsidR="003D792F" w:rsidRDefault="003D792F">
      <w:pPr>
        <w:tabs>
          <w:tab w:val="clear" w:pos="340"/>
          <w:tab w:val="clear" w:pos="680"/>
        </w:tabs>
        <w:jc w:val="left"/>
        <w:rPr>
          <w:rFonts w:ascii="Times New Roman" w:hAnsi="Times New Roman"/>
          <w:sz w:val="28"/>
          <w:szCs w:val="28"/>
        </w:rPr>
      </w:pPr>
    </w:p>
    <w:p w14:paraId="6648D376" w14:textId="77777777" w:rsidR="003D792F" w:rsidRDefault="003D792F">
      <w:pPr>
        <w:tabs>
          <w:tab w:val="clear" w:pos="340"/>
          <w:tab w:val="clear" w:pos="680"/>
        </w:tabs>
        <w:jc w:val="left"/>
        <w:rPr>
          <w:rFonts w:ascii="Times New Roman" w:hAnsi="Times New Roman"/>
          <w:sz w:val="28"/>
          <w:szCs w:val="28"/>
        </w:rPr>
      </w:pPr>
    </w:p>
    <w:p w14:paraId="12E53FE5" w14:textId="77777777" w:rsidR="003D792F" w:rsidRDefault="003D792F">
      <w:pPr>
        <w:tabs>
          <w:tab w:val="clear" w:pos="340"/>
          <w:tab w:val="clear" w:pos="680"/>
        </w:tabs>
        <w:spacing w:line="276" w:lineRule="auto"/>
        <w:jc w:val="center"/>
        <w:rPr>
          <w:rFonts w:ascii="Times New Roman" w:hAnsi="Times New Roman"/>
          <w:sz w:val="28"/>
          <w:szCs w:val="28"/>
        </w:rPr>
      </w:pPr>
    </w:p>
    <w:p w14:paraId="7FD0E87D" w14:textId="77777777" w:rsidR="003D792F" w:rsidRDefault="003D792F">
      <w:pPr>
        <w:tabs>
          <w:tab w:val="clear" w:pos="340"/>
          <w:tab w:val="clear" w:pos="680"/>
        </w:tabs>
        <w:spacing w:line="276" w:lineRule="auto"/>
        <w:jc w:val="center"/>
        <w:rPr>
          <w:rFonts w:ascii="Times New Roman" w:hAnsi="Times New Roman"/>
          <w:sz w:val="28"/>
          <w:szCs w:val="28"/>
        </w:rPr>
      </w:pPr>
    </w:p>
    <w:p w14:paraId="0C73FB60" w14:textId="77777777" w:rsidR="003D792F" w:rsidRDefault="003D792F">
      <w:pPr>
        <w:tabs>
          <w:tab w:val="clear" w:pos="340"/>
          <w:tab w:val="clear" w:pos="680"/>
        </w:tabs>
        <w:spacing w:line="276" w:lineRule="auto"/>
        <w:jc w:val="center"/>
        <w:rPr>
          <w:rFonts w:ascii="Times New Roman" w:hAnsi="Times New Roman"/>
          <w:sz w:val="28"/>
          <w:szCs w:val="28"/>
        </w:rPr>
      </w:pPr>
    </w:p>
    <w:p w14:paraId="587F3E02" w14:textId="77777777" w:rsidR="003D792F" w:rsidRDefault="003D792F">
      <w:pPr>
        <w:tabs>
          <w:tab w:val="clear" w:pos="340"/>
          <w:tab w:val="clear" w:pos="680"/>
        </w:tabs>
        <w:spacing w:line="276" w:lineRule="auto"/>
        <w:jc w:val="center"/>
        <w:rPr>
          <w:rFonts w:ascii="Times New Roman" w:hAnsi="Times New Roman"/>
          <w:sz w:val="28"/>
          <w:szCs w:val="28"/>
        </w:rPr>
      </w:pPr>
    </w:p>
    <w:p w14:paraId="247AAC0B" w14:textId="77777777" w:rsidR="003D792F" w:rsidRDefault="003D792F">
      <w:pPr>
        <w:tabs>
          <w:tab w:val="clear" w:pos="340"/>
          <w:tab w:val="clear" w:pos="680"/>
        </w:tabs>
        <w:spacing w:line="276" w:lineRule="auto"/>
        <w:jc w:val="center"/>
        <w:rPr>
          <w:rFonts w:ascii="Times New Roman" w:hAnsi="Times New Roman"/>
          <w:sz w:val="28"/>
          <w:szCs w:val="28"/>
        </w:rPr>
      </w:pPr>
    </w:p>
    <w:p w14:paraId="1126E942" w14:textId="77777777" w:rsidR="003D792F" w:rsidRDefault="003D792F">
      <w:pPr>
        <w:tabs>
          <w:tab w:val="clear" w:pos="340"/>
          <w:tab w:val="clear" w:pos="680"/>
        </w:tabs>
        <w:spacing w:line="276" w:lineRule="auto"/>
        <w:jc w:val="center"/>
        <w:rPr>
          <w:rFonts w:ascii="Times New Roman" w:hAnsi="Times New Roman"/>
          <w:sz w:val="28"/>
          <w:szCs w:val="28"/>
        </w:rPr>
      </w:pPr>
    </w:p>
    <w:p w14:paraId="1CCF327D" w14:textId="77777777" w:rsidR="003D792F" w:rsidRDefault="003D792F">
      <w:pPr>
        <w:tabs>
          <w:tab w:val="clear" w:pos="340"/>
          <w:tab w:val="clear" w:pos="680"/>
        </w:tabs>
        <w:spacing w:line="276" w:lineRule="auto"/>
        <w:jc w:val="center"/>
        <w:rPr>
          <w:rFonts w:ascii="Times New Roman" w:hAnsi="Times New Roman"/>
          <w:sz w:val="28"/>
          <w:szCs w:val="28"/>
        </w:rPr>
      </w:pPr>
    </w:p>
    <w:p w14:paraId="53D0B103" w14:textId="77777777" w:rsidR="003D792F" w:rsidRDefault="003D792F">
      <w:pPr>
        <w:tabs>
          <w:tab w:val="clear" w:pos="340"/>
          <w:tab w:val="clear" w:pos="680"/>
        </w:tabs>
        <w:spacing w:line="276" w:lineRule="auto"/>
        <w:jc w:val="center"/>
        <w:rPr>
          <w:rFonts w:ascii="Times New Roman" w:hAnsi="Times New Roman"/>
          <w:sz w:val="28"/>
          <w:szCs w:val="28"/>
        </w:rPr>
      </w:pPr>
    </w:p>
    <w:p w14:paraId="0823A47F" w14:textId="77777777" w:rsidR="003D792F" w:rsidRDefault="003D792F">
      <w:pPr>
        <w:tabs>
          <w:tab w:val="clear" w:pos="340"/>
          <w:tab w:val="clear" w:pos="680"/>
        </w:tabs>
        <w:spacing w:line="276" w:lineRule="auto"/>
        <w:jc w:val="center"/>
        <w:rPr>
          <w:rFonts w:ascii="Times New Roman" w:hAnsi="Times New Roman"/>
          <w:sz w:val="28"/>
          <w:szCs w:val="28"/>
        </w:rPr>
      </w:pPr>
    </w:p>
    <w:p w14:paraId="5A6A5EE6" w14:textId="77777777" w:rsidR="003D792F" w:rsidRDefault="003D792F">
      <w:pPr>
        <w:tabs>
          <w:tab w:val="clear" w:pos="340"/>
          <w:tab w:val="clear" w:pos="680"/>
        </w:tabs>
        <w:spacing w:line="276" w:lineRule="auto"/>
        <w:jc w:val="center"/>
        <w:rPr>
          <w:rFonts w:ascii="Times New Roman" w:hAnsi="Times New Roman"/>
          <w:sz w:val="28"/>
          <w:szCs w:val="28"/>
        </w:rPr>
      </w:pPr>
    </w:p>
    <w:p w14:paraId="3DC77153" w14:textId="77777777" w:rsidR="003D792F" w:rsidRDefault="003D792F">
      <w:pPr>
        <w:tabs>
          <w:tab w:val="clear" w:pos="340"/>
          <w:tab w:val="clear" w:pos="680"/>
        </w:tabs>
        <w:spacing w:line="276" w:lineRule="auto"/>
        <w:jc w:val="center"/>
        <w:rPr>
          <w:rFonts w:ascii="Times New Roman" w:hAnsi="Times New Roman"/>
          <w:sz w:val="28"/>
          <w:szCs w:val="28"/>
        </w:rPr>
      </w:pPr>
    </w:p>
    <w:p w14:paraId="275359D7" w14:textId="77777777" w:rsidR="003D792F" w:rsidRDefault="003D792F">
      <w:pPr>
        <w:tabs>
          <w:tab w:val="clear" w:pos="340"/>
          <w:tab w:val="clear" w:pos="680"/>
        </w:tabs>
        <w:spacing w:line="276" w:lineRule="auto"/>
        <w:jc w:val="center"/>
        <w:rPr>
          <w:rFonts w:ascii="Times New Roman" w:hAnsi="Times New Roman"/>
          <w:sz w:val="28"/>
          <w:szCs w:val="28"/>
        </w:rPr>
      </w:pPr>
    </w:p>
    <w:p w14:paraId="43AA5B08" w14:textId="77777777" w:rsidR="003D792F" w:rsidRDefault="003D792F">
      <w:pPr>
        <w:tabs>
          <w:tab w:val="clear" w:pos="340"/>
          <w:tab w:val="clear" w:pos="680"/>
        </w:tabs>
        <w:spacing w:line="276" w:lineRule="auto"/>
        <w:jc w:val="center"/>
        <w:rPr>
          <w:rFonts w:ascii="Times New Roman" w:hAnsi="Times New Roman"/>
          <w:sz w:val="28"/>
          <w:szCs w:val="28"/>
        </w:rPr>
      </w:pPr>
    </w:p>
    <w:p w14:paraId="79731825" w14:textId="77777777" w:rsidR="003D792F" w:rsidRDefault="003D792F">
      <w:pPr>
        <w:tabs>
          <w:tab w:val="clear" w:pos="340"/>
          <w:tab w:val="clear" w:pos="680"/>
        </w:tabs>
        <w:spacing w:line="276" w:lineRule="auto"/>
        <w:jc w:val="center"/>
        <w:rPr>
          <w:rFonts w:ascii="Times New Roman" w:hAnsi="Times New Roman"/>
          <w:sz w:val="28"/>
          <w:szCs w:val="28"/>
        </w:rPr>
      </w:pPr>
    </w:p>
    <w:p w14:paraId="4F724644" w14:textId="77777777" w:rsidR="003D792F" w:rsidRDefault="003D792F">
      <w:pPr>
        <w:tabs>
          <w:tab w:val="clear" w:pos="340"/>
          <w:tab w:val="clear" w:pos="680"/>
        </w:tabs>
        <w:spacing w:line="276" w:lineRule="auto"/>
        <w:jc w:val="center"/>
        <w:rPr>
          <w:rFonts w:ascii="Times New Roman" w:hAnsi="Times New Roman"/>
          <w:sz w:val="28"/>
          <w:szCs w:val="28"/>
        </w:rPr>
      </w:pPr>
    </w:p>
    <w:p w14:paraId="6DFE7E3C" w14:textId="77777777" w:rsidR="003D792F" w:rsidRDefault="003D792F">
      <w:pPr>
        <w:tabs>
          <w:tab w:val="clear" w:pos="340"/>
          <w:tab w:val="clear" w:pos="680"/>
        </w:tabs>
        <w:spacing w:line="276" w:lineRule="auto"/>
        <w:jc w:val="center"/>
        <w:rPr>
          <w:rFonts w:ascii="Times New Roman" w:hAnsi="Times New Roman"/>
          <w:sz w:val="28"/>
          <w:szCs w:val="28"/>
        </w:rPr>
      </w:pPr>
    </w:p>
    <w:p w14:paraId="573DB457" w14:textId="77777777" w:rsidR="003D792F" w:rsidRDefault="00F60428">
      <w:pPr>
        <w:tabs>
          <w:tab w:val="clear" w:pos="340"/>
          <w:tab w:val="clear" w:pos="680"/>
        </w:tabs>
        <w:spacing w:line="276" w:lineRule="auto"/>
        <w:jc w:val="center"/>
        <w:rPr>
          <w:rFonts w:ascii="Times New Roman" w:hAnsi="Times New Roman"/>
          <w:sz w:val="28"/>
          <w:szCs w:val="28"/>
        </w:rPr>
      </w:pPr>
      <w:r>
        <w:br w:type="page"/>
      </w:r>
    </w:p>
    <w:p w14:paraId="753C40D9" w14:textId="77777777" w:rsidR="00B568BF" w:rsidRDefault="00B568BF" w:rsidP="00B568BF">
      <w:pPr>
        <w:spacing w:line="276" w:lineRule="auto"/>
        <w:ind w:firstLine="567"/>
        <w:rPr>
          <w:rFonts w:ascii="Times New Roman" w:hAnsi="Times New Roman"/>
          <w:b/>
          <w:sz w:val="28"/>
          <w:szCs w:val="28"/>
        </w:rPr>
      </w:pPr>
      <w:r w:rsidRPr="00351CEA">
        <w:rPr>
          <w:rFonts w:ascii="Times New Roman" w:hAnsi="Times New Roman"/>
          <w:b/>
          <w:sz w:val="28"/>
          <w:szCs w:val="28"/>
        </w:rPr>
        <w:lastRenderedPageBreak/>
        <w:t>Нейтроноводы канала ГЭК 2.</w:t>
      </w:r>
    </w:p>
    <w:p w14:paraId="2390BD78" w14:textId="77777777" w:rsidR="00346724" w:rsidRDefault="00346724" w:rsidP="00B568BF">
      <w:pPr>
        <w:spacing w:line="276" w:lineRule="auto"/>
        <w:ind w:firstLine="567"/>
        <w:rPr>
          <w:rFonts w:ascii="Times New Roman" w:hAnsi="Times New Roman"/>
          <w:b/>
          <w:sz w:val="28"/>
          <w:szCs w:val="28"/>
        </w:rPr>
      </w:pPr>
    </w:p>
    <w:p w14:paraId="02C16928" w14:textId="77777777" w:rsidR="00346724" w:rsidRPr="00351CEA" w:rsidRDefault="00346724" w:rsidP="00346724">
      <w:pPr>
        <w:spacing w:line="276" w:lineRule="auto"/>
        <w:ind w:firstLine="567"/>
        <w:rPr>
          <w:rFonts w:ascii="Times New Roman" w:hAnsi="Times New Roman"/>
          <w:b/>
          <w:sz w:val="28"/>
          <w:szCs w:val="28"/>
        </w:rPr>
      </w:pPr>
      <w:proofErr w:type="gramStart"/>
      <w:r>
        <w:rPr>
          <w:rFonts w:ascii="Times New Roman" w:hAnsi="Times New Roman"/>
          <w:b/>
          <w:sz w:val="28"/>
          <w:szCs w:val="28"/>
        </w:rPr>
        <w:t xml:space="preserve">Нейтроновод  </w:t>
      </w:r>
      <w:r w:rsidRPr="00351CEA">
        <w:rPr>
          <w:rFonts w:ascii="Times New Roman" w:hAnsi="Times New Roman"/>
          <w:b/>
          <w:sz w:val="28"/>
          <w:szCs w:val="28"/>
        </w:rPr>
        <w:t>Н</w:t>
      </w:r>
      <w:proofErr w:type="gramEnd"/>
      <w:r w:rsidRPr="00351CEA">
        <w:rPr>
          <w:rFonts w:ascii="Times New Roman" w:hAnsi="Times New Roman"/>
          <w:b/>
          <w:sz w:val="28"/>
          <w:szCs w:val="28"/>
        </w:rPr>
        <w:t>6</w:t>
      </w:r>
    </w:p>
    <w:p w14:paraId="50EBDEB9" w14:textId="77777777" w:rsidR="00346724" w:rsidRDefault="00346724" w:rsidP="00346724">
      <w:pPr>
        <w:spacing w:line="276" w:lineRule="auto"/>
        <w:ind w:firstLine="567"/>
        <w:rPr>
          <w:rFonts w:ascii="Times New Roman" w:hAnsi="Times New Roman"/>
          <w:bCs/>
          <w:sz w:val="28"/>
          <w:szCs w:val="28"/>
        </w:rPr>
      </w:pPr>
      <w:r>
        <w:rPr>
          <w:rFonts w:ascii="Times New Roman" w:hAnsi="Times New Roman"/>
          <w:bCs/>
          <w:sz w:val="28"/>
          <w:szCs w:val="28"/>
        </w:rPr>
        <w:t>Нейтроновод</w:t>
      </w:r>
      <w:r w:rsidRPr="00351CEA">
        <w:rPr>
          <w:rFonts w:ascii="Times New Roman" w:hAnsi="Times New Roman"/>
          <w:bCs/>
          <w:sz w:val="28"/>
          <w:szCs w:val="28"/>
        </w:rPr>
        <w:t xml:space="preserve"> Н6-1 оптимизирован под установку общего назначения. Также реализован уход </w:t>
      </w:r>
      <w:r w:rsidRPr="00351CEA">
        <w:rPr>
          <w:rFonts w:ascii="Times New Roman" w:hAnsi="Times New Roman"/>
          <w:bCs/>
          <w:sz w:val="28"/>
          <w:szCs w:val="28"/>
          <w:lang w:val="en-US"/>
        </w:rPr>
        <w:t>c</w:t>
      </w:r>
      <w:r w:rsidRPr="00351CEA">
        <w:rPr>
          <w:rFonts w:ascii="Times New Roman" w:hAnsi="Times New Roman"/>
          <w:bCs/>
          <w:sz w:val="28"/>
          <w:szCs w:val="28"/>
        </w:rPr>
        <w:t xml:space="preserve"> прямой видимости в пределах кольцевого зала.</w:t>
      </w:r>
    </w:p>
    <w:p w14:paraId="03CC4C16" w14:textId="77777777" w:rsidR="00346724" w:rsidRDefault="00346724" w:rsidP="00346724">
      <w:pPr>
        <w:spacing w:line="276" w:lineRule="auto"/>
        <w:ind w:firstLine="567"/>
        <w:rPr>
          <w:rFonts w:ascii="Times New Roman" w:hAnsi="Times New Roman"/>
          <w:bCs/>
          <w:sz w:val="28"/>
          <w:szCs w:val="28"/>
        </w:rPr>
      </w:pPr>
    </w:p>
    <w:p w14:paraId="4F8F892F" w14:textId="77777777" w:rsidR="00346724" w:rsidRPr="00351CEA" w:rsidRDefault="00346724" w:rsidP="00346724">
      <w:pPr>
        <w:spacing w:line="276" w:lineRule="auto"/>
        <w:ind w:firstLine="567"/>
        <w:rPr>
          <w:rFonts w:ascii="Times New Roman" w:hAnsi="Times New Roman"/>
          <w:bCs/>
          <w:sz w:val="28"/>
          <w:szCs w:val="28"/>
        </w:rPr>
      </w:pPr>
    </w:p>
    <w:p w14:paraId="508EBBD2" w14:textId="77777777" w:rsidR="00346724" w:rsidRDefault="00346724" w:rsidP="00346724">
      <w:pPr>
        <w:spacing w:line="276" w:lineRule="auto"/>
        <w:ind w:firstLine="567"/>
        <w:rPr>
          <w:rFonts w:ascii="Times New Roman" w:hAnsi="Times New Roman"/>
        </w:rPr>
      </w:pPr>
      <w:r>
        <w:rPr>
          <w:rFonts w:ascii="Times New Roman" w:hAnsi="Times New Roman"/>
          <w:noProof/>
          <w:lang w:eastAsia="ru-RU"/>
        </w:rPr>
        <w:drawing>
          <wp:anchor distT="152400" distB="152400" distL="152400" distR="152400" simplePos="0" relativeHeight="251698176" behindDoc="0" locked="0" layoutInCell="1" allowOverlap="1" wp14:anchorId="59AC9BBB" wp14:editId="4DDF3E5B">
            <wp:simplePos x="0" y="0"/>
            <wp:positionH relativeFrom="margin">
              <wp:posOffset>-6350</wp:posOffset>
            </wp:positionH>
            <wp:positionV relativeFrom="line">
              <wp:posOffset>159845</wp:posOffset>
            </wp:positionV>
            <wp:extent cx="3177808" cy="2383697"/>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33" name="image14.png"/>
                    <pic:cNvPicPr>
                      <a:picLocks noChangeAspect="1"/>
                    </pic:cNvPicPr>
                  </pic:nvPicPr>
                  <pic:blipFill>
                    <a:blip r:embed="rId9"/>
                    <a:stretch>
                      <a:fillRect/>
                    </a:stretch>
                  </pic:blipFill>
                  <pic:spPr>
                    <a:xfrm>
                      <a:off x="0" y="0"/>
                      <a:ext cx="3177808" cy="2383697"/>
                    </a:xfrm>
                    <a:prstGeom prst="rect">
                      <a:avLst/>
                    </a:prstGeom>
                    <a:ln w="12700" cap="flat">
                      <a:noFill/>
                      <a:miter lim="400000"/>
                    </a:ln>
                    <a:effectLst/>
                  </pic:spPr>
                </pic:pic>
              </a:graphicData>
            </a:graphic>
          </wp:anchor>
        </w:drawing>
      </w:r>
      <w:r>
        <w:rPr>
          <w:rFonts w:ascii="Times New Roman" w:hAnsi="Times New Roman"/>
          <w:noProof/>
          <w:lang w:eastAsia="ru-RU"/>
        </w:rPr>
        <w:drawing>
          <wp:anchor distT="152400" distB="152400" distL="152400" distR="152400" simplePos="0" relativeHeight="251699200" behindDoc="0" locked="0" layoutInCell="1" allowOverlap="1" wp14:anchorId="086818B5" wp14:editId="1C887D98">
            <wp:simplePos x="0" y="0"/>
            <wp:positionH relativeFrom="margin">
              <wp:posOffset>3171457</wp:posOffset>
            </wp:positionH>
            <wp:positionV relativeFrom="line">
              <wp:posOffset>159845</wp:posOffset>
            </wp:positionV>
            <wp:extent cx="3177808" cy="2383697"/>
            <wp:effectExtent l="0" t="0" r="0" b="0"/>
            <wp:wrapThrough wrapText="bothSides" distL="152400" distR="152400">
              <wp:wrapPolygon edited="1">
                <wp:start x="0" y="0"/>
                <wp:lineTo x="21600" y="0"/>
                <wp:lineTo x="21600" y="21600"/>
                <wp:lineTo x="0" y="2160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34" name="image17.png"/>
                    <pic:cNvPicPr>
                      <a:picLocks noChangeAspect="1"/>
                    </pic:cNvPicPr>
                  </pic:nvPicPr>
                  <pic:blipFill>
                    <a:blip r:embed="rId10"/>
                    <a:stretch>
                      <a:fillRect/>
                    </a:stretch>
                  </pic:blipFill>
                  <pic:spPr>
                    <a:xfrm>
                      <a:off x="0" y="0"/>
                      <a:ext cx="3177808" cy="2383697"/>
                    </a:xfrm>
                    <a:prstGeom prst="rect">
                      <a:avLst/>
                    </a:prstGeom>
                    <a:ln w="12700" cap="flat">
                      <a:noFill/>
                      <a:miter lim="400000"/>
                    </a:ln>
                    <a:effectLst/>
                  </pic:spPr>
                </pic:pic>
              </a:graphicData>
            </a:graphic>
          </wp:anchor>
        </w:drawing>
      </w:r>
    </w:p>
    <w:p w14:paraId="0EC848C6" w14:textId="77777777" w:rsidR="00346724" w:rsidRDefault="00346724" w:rsidP="00346724">
      <w:pPr>
        <w:spacing w:line="276" w:lineRule="auto"/>
        <w:ind w:firstLine="567"/>
        <w:rPr>
          <w:rFonts w:ascii="Times New Roman" w:hAnsi="Times New Roman"/>
          <w:sz w:val="28"/>
          <w:szCs w:val="28"/>
        </w:rPr>
      </w:pPr>
    </w:p>
    <w:p w14:paraId="349C9378" w14:textId="77777777" w:rsidR="00346724" w:rsidRDefault="00346724" w:rsidP="00346724">
      <w:pPr>
        <w:spacing w:line="276" w:lineRule="auto"/>
        <w:ind w:firstLine="567"/>
        <w:rPr>
          <w:rFonts w:ascii="Times New Roman" w:hAnsi="Times New Roman"/>
          <w:sz w:val="28"/>
          <w:szCs w:val="28"/>
        </w:rPr>
      </w:pPr>
    </w:p>
    <w:p w14:paraId="75D23DA1" w14:textId="77777777" w:rsidR="00346724" w:rsidRDefault="00346724" w:rsidP="00346724">
      <w:pPr>
        <w:spacing w:line="276" w:lineRule="auto"/>
        <w:ind w:firstLine="567"/>
        <w:rPr>
          <w:rFonts w:ascii="Times New Roman" w:hAnsi="Times New Roman"/>
          <w:sz w:val="28"/>
          <w:szCs w:val="28"/>
        </w:rPr>
      </w:pPr>
    </w:p>
    <w:p w14:paraId="1D933DEE" w14:textId="77777777" w:rsidR="00346724" w:rsidRPr="00351CEA" w:rsidRDefault="00346724" w:rsidP="00346724">
      <w:pPr>
        <w:spacing w:line="276" w:lineRule="auto"/>
        <w:ind w:firstLine="567"/>
        <w:rPr>
          <w:rFonts w:ascii="Times New Roman" w:hAnsi="Times New Roman"/>
        </w:rPr>
      </w:pPr>
      <w:r>
        <w:rPr>
          <w:rFonts w:ascii="Times New Roman" w:hAnsi="Times New Roman"/>
          <w:bCs/>
          <w:sz w:val="28"/>
          <w:szCs w:val="28"/>
        </w:rPr>
        <w:t>Нейтроновод</w:t>
      </w:r>
      <w:r w:rsidRPr="00351CEA">
        <w:rPr>
          <w:rFonts w:ascii="Times New Roman" w:hAnsi="Times New Roman"/>
          <w:bCs/>
          <w:sz w:val="28"/>
          <w:szCs w:val="28"/>
        </w:rPr>
        <w:t xml:space="preserve"> Н6-2 оптимизирован под установку общего назначения. Также реализован уход из прямой видимости в пределах кольцевого зала.</w:t>
      </w:r>
    </w:p>
    <w:p w14:paraId="34BB916D" w14:textId="77777777" w:rsidR="00346724" w:rsidRDefault="00346724" w:rsidP="00346724">
      <w:pPr>
        <w:spacing w:line="276" w:lineRule="auto"/>
        <w:ind w:firstLine="567"/>
        <w:rPr>
          <w:rFonts w:ascii="Times New Roman" w:hAnsi="Times New Roman"/>
          <w:sz w:val="28"/>
          <w:szCs w:val="28"/>
        </w:rPr>
      </w:pPr>
      <w:r>
        <w:rPr>
          <w:rFonts w:ascii="Times New Roman" w:hAnsi="Times New Roman"/>
          <w:noProof/>
          <w:sz w:val="28"/>
          <w:szCs w:val="28"/>
          <w:lang w:eastAsia="ru-RU"/>
        </w:rPr>
        <w:drawing>
          <wp:anchor distT="152400" distB="152400" distL="152400" distR="152400" simplePos="0" relativeHeight="251700224" behindDoc="0" locked="0" layoutInCell="1" allowOverlap="1" wp14:anchorId="3B46FFA5" wp14:editId="2DCA2519">
            <wp:simplePos x="0" y="0"/>
            <wp:positionH relativeFrom="margin">
              <wp:posOffset>-6350</wp:posOffset>
            </wp:positionH>
            <wp:positionV relativeFrom="line">
              <wp:posOffset>232547</wp:posOffset>
            </wp:positionV>
            <wp:extent cx="2885402" cy="2164360"/>
            <wp:effectExtent l="0" t="0" r="0" b="0"/>
            <wp:wrapThrough wrapText="bothSides" distL="152400" distR="152400">
              <wp:wrapPolygon edited="1">
                <wp:start x="0" y="0"/>
                <wp:lineTo x="21600" y="0"/>
                <wp:lineTo x="21600" y="21600"/>
                <wp:lineTo x="0" y="21600"/>
                <wp:lineTo x="0" y="0"/>
              </wp:wrapPolygon>
            </wp:wrapThrough>
            <wp:docPr id="5" name="officeArt object"/>
            <wp:cNvGraphicFramePr/>
            <a:graphic xmlns:a="http://schemas.openxmlformats.org/drawingml/2006/main">
              <a:graphicData uri="http://schemas.openxmlformats.org/drawingml/2006/picture">
                <pic:pic xmlns:pic="http://schemas.openxmlformats.org/drawingml/2006/picture">
                  <pic:nvPicPr>
                    <pic:cNvPr id="1073741835" name="image16.png"/>
                    <pic:cNvPicPr>
                      <a:picLocks noChangeAspect="1"/>
                    </pic:cNvPicPr>
                  </pic:nvPicPr>
                  <pic:blipFill>
                    <a:blip r:embed="rId11"/>
                    <a:stretch>
                      <a:fillRect/>
                    </a:stretch>
                  </pic:blipFill>
                  <pic:spPr>
                    <a:xfrm>
                      <a:off x="0" y="0"/>
                      <a:ext cx="2885402" cy="2164360"/>
                    </a:xfrm>
                    <a:prstGeom prst="rect">
                      <a:avLst/>
                    </a:prstGeom>
                    <a:ln w="12700" cap="flat">
                      <a:noFill/>
                      <a:miter lim="400000"/>
                    </a:ln>
                    <a:effectLst/>
                  </pic:spPr>
                </pic:pic>
              </a:graphicData>
            </a:graphic>
          </wp:anchor>
        </w:drawing>
      </w:r>
      <w:r>
        <w:rPr>
          <w:rFonts w:ascii="Times New Roman" w:hAnsi="Times New Roman"/>
          <w:noProof/>
          <w:sz w:val="28"/>
          <w:szCs w:val="28"/>
          <w:lang w:eastAsia="ru-RU"/>
        </w:rPr>
        <w:drawing>
          <wp:anchor distT="152400" distB="152400" distL="152400" distR="152400" simplePos="0" relativeHeight="251701248" behindDoc="0" locked="0" layoutInCell="1" allowOverlap="1" wp14:anchorId="3EFE06D9" wp14:editId="325999B6">
            <wp:simplePos x="0" y="0"/>
            <wp:positionH relativeFrom="margin">
              <wp:posOffset>2961639</wp:posOffset>
            </wp:positionH>
            <wp:positionV relativeFrom="line">
              <wp:posOffset>232547</wp:posOffset>
            </wp:positionV>
            <wp:extent cx="2885402" cy="2164360"/>
            <wp:effectExtent l="0" t="0" r="0" b="0"/>
            <wp:wrapTopAndBottom distT="152400" distB="152400"/>
            <wp:docPr id="6" name="officeArt object"/>
            <wp:cNvGraphicFramePr/>
            <a:graphic xmlns:a="http://schemas.openxmlformats.org/drawingml/2006/main">
              <a:graphicData uri="http://schemas.openxmlformats.org/drawingml/2006/picture">
                <pic:pic xmlns:pic="http://schemas.openxmlformats.org/drawingml/2006/picture">
                  <pic:nvPicPr>
                    <pic:cNvPr id="1073741836" name="image17.png"/>
                    <pic:cNvPicPr>
                      <a:picLocks noChangeAspect="1"/>
                    </pic:cNvPicPr>
                  </pic:nvPicPr>
                  <pic:blipFill>
                    <a:blip r:embed="rId10"/>
                    <a:stretch>
                      <a:fillRect/>
                    </a:stretch>
                  </pic:blipFill>
                  <pic:spPr>
                    <a:xfrm>
                      <a:off x="0" y="0"/>
                      <a:ext cx="2885402" cy="2164360"/>
                    </a:xfrm>
                    <a:prstGeom prst="rect">
                      <a:avLst/>
                    </a:prstGeom>
                    <a:ln w="12700" cap="flat">
                      <a:noFill/>
                      <a:miter lim="400000"/>
                    </a:ln>
                    <a:effectLst/>
                  </pic:spPr>
                </pic:pic>
              </a:graphicData>
            </a:graphic>
          </wp:anchor>
        </w:drawing>
      </w:r>
    </w:p>
    <w:p w14:paraId="1AC6E4C2" w14:textId="77777777" w:rsidR="00346724" w:rsidRDefault="00346724" w:rsidP="00346724">
      <w:pPr>
        <w:tabs>
          <w:tab w:val="clear" w:pos="340"/>
          <w:tab w:val="clear" w:pos="680"/>
        </w:tabs>
        <w:spacing w:line="276" w:lineRule="auto"/>
        <w:rPr>
          <w:rFonts w:ascii="Times New Roman" w:hAnsi="Times New Roman"/>
          <w:b/>
          <w:sz w:val="28"/>
          <w:szCs w:val="28"/>
        </w:rPr>
      </w:pPr>
    </w:p>
    <w:p w14:paraId="5B429801" w14:textId="77777777" w:rsidR="00346724" w:rsidRDefault="00346724" w:rsidP="00B568BF">
      <w:pPr>
        <w:spacing w:line="276" w:lineRule="auto"/>
        <w:ind w:firstLine="567"/>
        <w:rPr>
          <w:rFonts w:ascii="Times New Roman" w:hAnsi="Times New Roman"/>
          <w:b/>
          <w:sz w:val="28"/>
          <w:szCs w:val="28"/>
        </w:rPr>
      </w:pPr>
    </w:p>
    <w:p w14:paraId="24CE3AAD" w14:textId="77777777" w:rsidR="00346724" w:rsidRPr="00351CEA" w:rsidRDefault="00346724" w:rsidP="00346724">
      <w:pPr>
        <w:spacing w:line="276" w:lineRule="auto"/>
        <w:ind w:firstLine="567"/>
        <w:rPr>
          <w:rFonts w:ascii="Times New Roman" w:hAnsi="Times New Roman"/>
          <w:b/>
          <w:sz w:val="28"/>
          <w:szCs w:val="28"/>
        </w:rPr>
      </w:pPr>
      <w:proofErr w:type="gramStart"/>
      <w:r>
        <w:rPr>
          <w:rFonts w:ascii="Times New Roman" w:hAnsi="Times New Roman"/>
          <w:b/>
          <w:sz w:val="28"/>
          <w:szCs w:val="28"/>
        </w:rPr>
        <w:lastRenderedPageBreak/>
        <w:t xml:space="preserve">Нейтроновод  </w:t>
      </w:r>
      <w:r w:rsidRPr="00351CEA">
        <w:rPr>
          <w:rFonts w:ascii="Times New Roman" w:hAnsi="Times New Roman"/>
          <w:b/>
          <w:sz w:val="28"/>
          <w:szCs w:val="28"/>
        </w:rPr>
        <w:t>Н</w:t>
      </w:r>
      <w:proofErr w:type="gramEnd"/>
      <w:r w:rsidRPr="00351CEA">
        <w:rPr>
          <w:rFonts w:ascii="Times New Roman" w:hAnsi="Times New Roman"/>
          <w:b/>
          <w:sz w:val="28"/>
          <w:szCs w:val="28"/>
        </w:rPr>
        <w:t>7</w:t>
      </w:r>
    </w:p>
    <w:p w14:paraId="16ADD04C" w14:textId="77777777" w:rsidR="00346724" w:rsidRPr="00351CEA" w:rsidRDefault="00346724" w:rsidP="00346724">
      <w:pPr>
        <w:spacing w:line="276" w:lineRule="auto"/>
        <w:ind w:firstLine="567"/>
        <w:rPr>
          <w:rFonts w:ascii="Times New Roman" w:hAnsi="Times New Roman"/>
        </w:rPr>
      </w:pPr>
      <w:proofErr w:type="gramStart"/>
      <w:r>
        <w:rPr>
          <w:rFonts w:ascii="Times New Roman" w:hAnsi="Times New Roman"/>
          <w:bCs/>
          <w:sz w:val="28"/>
          <w:szCs w:val="28"/>
        </w:rPr>
        <w:t xml:space="preserve">Нейтроновод </w:t>
      </w:r>
      <w:r w:rsidRPr="00351CEA">
        <w:rPr>
          <w:rFonts w:ascii="Times New Roman" w:hAnsi="Times New Roman"/>
          <w:bCs/>
          <w:sz w:val="28"/>
          <w:szCs w:val="28"/>
        </w:rPr>
        <w:t xml:space="preserve"> Н</w:t>
      </w:r>
      <w:proofErr w:type="gramEnd"/>
      <w:r w:rsidRPr="00351CEA">
        <w:rPr>
          <w:rFonts w:ascii="Times New Roman" w:hAnsi="Times New Roman"/>
          <w:bCs/>
          <w:sz w:val="28"/>
          <w:szCs w:val="28"/>
        </w:rPr>
        <w:t>7-1 оптимизирован под установку общего назначения. Также реализован уход из прямой видимости в пределах кольцевого зала.</w:t>
      </w:r>
    </w:p>
    <w:p w14:paraId="251CB819" w14:textId="77777777" w:rsidR="00346724" w:rsidRDefault="00346724" w:rsidP="00346724">
      <w:pPr>
        <w:spacing w:line="276" w:lineRule="auto"/>
        <w:ind w:firstLine="567"/>
        <w:rPr>
          <w:rFonts w:ascii="Times New Roman" w:hAnsi="Times New Roman"/>
        </w:rPr>
      </w:pPr>
    </w:p>
    <w:p w14:paraId="59CF4B4E" w14:textId="77777777" w:rsidR="00346724" w:rsidRPr="00351CEA" w:rsidRDefault="00346724" w:rsidP="00346724">
      <w:pPr>
        <w:spacing w:line="276" w:lineRule="auto"/>
        <w:ind w:firstLine="567"/>
        <w:rPr>
          <w:rFonts w:ascii="Times New Roman" w:hAnsi="Times New Roman"/>
        </w:rPr>
      </w:pPr>
    </w:p>
    <w:p w14:paraId="0088E055" w14:textId="77777777" w:rsidR="00346724" w:rsidRDefault="00346724" w:rsidP="00346724">
      <w:pPr>
        <w:spacing w:line="276" w:lineRule="auto"/>
        <w:ind w:firstLine="567"/>
        <w:rPr>
          <w:rFonts w:ascii="Times New Roman" w:hAnsi="Times New Roman"/>
        </w:rPr>
      </w:pPr>
      <w:r>
        <w:rPr>
          <w:rFonts w:ascii="Times New Roman" w:hAnsi="Times New Roman"/>
          <w:noProof/>
          <w:lang w:eastAsia="ru-RU"/>
        </w:rPr>
        <w:drawing>
          <wp:anchor distT="152400" distB="152400" distL="152400" distR="152400" simplePos="0" relativeHeight="251704320" behindDoc="0" locked="0" layoutInCell="1" allowOverlap="1" wp14:anchorId="326A9DA8" wp14:editId="3F2EF4E5">
            <wp:simplePos x="0" y="0"/>
            <wp:positionH relativeFrom="margin">
              <wp:posOffset>2735963</wp:posOffset>
            </wp:positionH>
            <wp:positionV relativeFrom="line">
              <wp:posOffset>159845</wp:posOffset>
            </wp:positionV>
            <wp:extent cx="3193667" cy="2395592"/>
            <wp:effectExtent l="0" t="0" r="0" b="0"/>
            <wp:wrapThrough wrapText="bothSides" distL="152400" distR="152400">
              <wp:wrapPolygon edited="1">
                <wp:start x="0" y="0"/>
                <wp:lineTo x="21600" y="0"/>
                <wp:lineTo x="21600" y="21600"/>
                <wp:lineTo x="0" y="21600"/>
                <wp:lineTo x="0" y="0"/>
              </wp:wrapPolygon>
            </wp:wrapThrough>
            <wp:docPr id="7" name="officeArt object"/>
            <wp:cNvGraphicFramePr/>
            <a:graphic xmlns:a="http://schemas.openxmlformats.org/drawingml/2006/main">
              <a:graphicData uri="http://schemas.openxmlformats.org/drawingml/2006/picture">
                <pic:pic xmlns:pic="http://schemas.openxmlformats.org/drawingml/2006/picture">
                  <pic:nvPicPr>
                    <pic:cNvPr id="1073741829" name="image11.png"/>
                    <pic:cNvPicPr>
                      <a:picLocks noChangeAspect="1"/>
                    </pic:cNvPicPr>
                  </pic:nvPicPr>
                  <pic:blipFill>
                    <a:blip r:embed="rId12"/>
                    <a:stretch>
                      <a:fillRect/>
                    </a:stretch>
                  </pic:blipFill>
                  <pic:spPr>
                    <a:xfrm>
                      <a:off x="0" y="0"/>
                      <a:ext cx="3193667" cy="2395592"/>
                    </a:xfrm>
                    <a:prstGeom prst="rect">
                      <a:avLst/>
                    </a:prstGeom>
                    <a:ln w="12700" cap="flat">
                      <a:noFill/>
                      <a:miter lim="400000"/>
                    </a:ln>
                    <a:effectLst/>
                  </pic:spPr>
                </pic:pic>
              </a:graphicData>
            </a:graphic>
          </wp:anchor>
        </w:drawing>
      </w:r>
      <w:r>
        <w:rPr>
          <w:rFonts w:ascii="Times New Roman" w:hAnsi="Times New Roman"/>
          <w:noProof/>
          <w:lang w:eastAsia="ru-RU"/>
        </w:rPr>
        <w:drawing>
          <wp:anchor distT="152400" distB="152400" distL="152400" distR="152400" simplePos="0" relativeHeight="251703296" behindDoc="0" locked="0" layoutInCell="1" allowOverlap="1" wp14:anchorId="0775DE3F" wp14:editId="4FDBBD53">
            <wp:simplePos x="0" y="0"/>
            <wp:positionH relativeFrom="margin">
              <wp:posOffset>-336183</wp:posOffset>
            </wp:positionH>
            <wp:positionV relativeFrom="line">
              <wp:posOffset>159845</wp:posOffset>
            </wp:positionV>
            <wp:extent cx="3193667" cy="2395592"/>
            <wp:effectExtent l="0" t="0" r="0" b="0"/>
            <wp:wrapThrough wrapText="bothSides" distL="152400" distR="152400">
              <wp:wrapPolygon edited="1">
                <wp:start x="0" y="0"/>
                <wp:lineTo x="21600" y="0"/>
                <wp:lineTo x="21600" y="21600"/>
                <wp:lineTo x="0" y="21600"/>
                <wp:lineTo x="0" y="0"/>
              </wp:wrapPolygon>
            </wp:wrapThrough>
            <wp:docPr id="8" name="officeArt object"/>
            <wp:cNvGraphicFramePr/>
            <a:graphic xmlns:a="http://schemas.openxmlformats.org/drawingml/2006/main">
              <a:graphicData uri="http://schemas.openxmlformats.org/drawingml/2006/picture">
                <pic:pic xmlns:pic="http://schemas.openxmlformats.org/drawingml/2006/picture">
                  <pic:nvPicPr>
                    <pic:cNvPr id="1073741830" name="image7.png"/>
                    <pic:cNvPicPr>
                      <a:picLocks noChangeAspect="1"/>
                    </pic:cNvPicPr>
                  </pic:nvPicPr>
                  <pic:blipFill>
                    <a:blip r:embed="rId13"/>
                    <a:stretch>
                      <a:fillRect/>
                    </a:stretch>
                  </pic:blipFill>
                  <pic:spPr>
                    <a:xfrm>
                      <a:off x="0" y="0"/>
                      <a:ext cx="3193667" cy="2395592"/>
                    </a:xfrm>
                    <a:prstGeom prst="rect">
                      <a:avLst/>
                    </a:prstGeom>
                    <a:ln w="12700" cap="flat">
                      <a:noFill/>
                      <a:miter lim="400000"/>
                    </a:ln>
                    <a:effectLst/>
                  </pic:spPr>
                </pic:pic>
              </a:graphicData>
            </a:graphic>
          </wp:anchor>
        </w:drawing>
      </w:r>
    </w:p>
    <w:p w14:paraId="1E12CD0F" w14:textId="77777777" w:rsidR="00346724" w:rsidRDefault="00346724" w:rsidP="00346724">
      <w:pPr>
        <w:spacing w:line="276" w:lineRule="auto"/>
        <w:ind w:firstLine="567"/>
        <w:rPr>
          <w:rFonts w:ascii="Times New Roman" w:hAnsi="Times New Roman"/>
        </w:rPr>
      </w:pPr>
    </w:p>
    <w:p w14:paraId="52518A6C" w14:textId="77777777" w:rsidR="00346724" w:rsidRDefault="00346724" w:rsidP="00346724">
      <w:pPr>
        <w:spacing w:line="276" w:lineRule="auto"/>
        <w:ind w:firstLine="567"/>
        <w:rPr>
          <w:rFonts w:ascii="Times New Roman" w:hAnsi="Times New Roman"/>
          <w:sz w:val="28"/>
          <w:szCs w:val="28"/>
        </w:rPr>
      </w:pPr>
    </w:p>
    <w:p w14:paraId="1D382BA3" w14:textId="77777777" w:rsidR="00346724" w:rsidRDefault="00346724" w:rsidP="00346724">
      <w:pPr>
        <w:spacing w:line="276" w:lineRule="auto"/>
        <w:ind w:firstLine="567"/>
        <w:rPr>
          <w:rFonts w:ascii="Times New Roman" w:hAnsi="Times New Roman"/>
          <w:sz w:val="28"/>
          <w:szCs w:val="28"/>
        </w:rPr>
      </w:pPr>
    </w:p>
    <w:p w14:paraId="0EEED8A5" w14:textId="77777777" w:rsidR="00346724" w:rsidRDefault="00346724" w:rsidP="00346724">
      <w:pPr>
        <w:spacing w:line="276" w:lineRule="auto"/>
        <w:ind w:firstLine="567"/>
        <w:rPr>
          <w:rFonts w:ascii="Times New Roman" w:hAnsi="Times New Roman"/>
          <w:sz w:val="28"/>
          <w:szCs w:val="28"/>
        </w:rPr>
      </w:pPr>
    </w:p>
    <w:p w14:paraId="7BF9EFE7" w14:textId="77777777" w:rsidR="00346724" w:rsidRDefault="00346724" w:rsidP="00346724">
      <w:pPr>
        <w:spacing w:line="276" w:lineRule="auto"/>
        <w:ind w:firstLine="567"/>
        <w:rPr>
          <w:rFonts w:ascii="Times New Roman" w:hAnsi="Times New Roman"/>
          <w:sz w:val="28"/>
          <w:szCs w:val="28"/>
        </w:rPr>
      </w:pPr>
    </w:p>
    <w:p w14:paraId="3E757970" w14:textId="77777777" w:rsidR="00346724" w:rsidRDefault="00346724" w:rsidP="00346724">
      <w:pPr>
        <w:spacing w:line="276" w:lineRule="auto"/>
        <w:ind w:firstLine="567"/>
        <w:rPr>
          <w:rFonts w:ascii="Times New Roman" w:hAnsi="Times New Roman"/>
          <w:sz w:val="28"/>
          <w:szCs w:val="28"/>
        </w:rPr>
      </w:pPr>
    </w:p>
    <w:p w14:paraId="3BC095BB" w14:textId="77777777" w:rsidR="00346724" w:rsidRDefault="00346724" w:rsidP="00346724">
      <w:pPr>
        <w:spacing w:line="276" w:lineRule="auto"/>
        <w:ind w:firstLine="567"/>
        <w:rPr>
          <w:rFonts w:ascii="Times New Roman" w:hAnsi="Times New Roman"/>
          <w:sz w:val="28"/>
          <w:szCs w:val="28"/>
        </w:rPr>
      </w:pPr>
    </w:p>
    <w:p w14:paraId="663CEAD1" w14:textId="77777777" w:rsidR="00346724" w:rsidRDefault="00346724" w:rsidP="00346724">
      <w:pPr>
        <w:spacing w:line="276" w:lineRule="auto"/>
        <w:ind w:firstLine="567"/>
        <w:rPr>
          <w:rFonts w:ascii="Times New Roman" w:hAnsi="Times New Roman"/>
          <w:sz w:val="28"/>
          <w:szCs w:val="28"/>
        </w:rPr>
      </w:pPr>
    </w:p>
    <w:p w14:paraId="4A09437E" w14:textId="77777777" w:rsidR="00346724" w:rsidRDefault="00346724" w:rsidP="00346724">
      <w:pPr>
        <w:spacing w:line="276" w:lineRule="auto"/>
        <w:ind w:firstLine="567"/>
        <w:rPr>
          <w:rFonts w:ascii="Times New Roman" w:hAnsi="Times New Roman"/>
          <w:sz w:val="28"/>
          <w:szCs w:val="28"/>
        </w:rPr>
      </w:pPr>
    </w:p>
    <w:p w14:paraId="606F245E" w14:textId="77777777" w:rsidR="00346724" w:rsidRDefault="00346724" w:rsidP="00346724">
      <w:pPr>
        <w:spacing w:line="276" w:lineRule="auto"/>
        <w:ind w:firstLine="567"/>
        <w:rPr>
          <w:rFonts w:ascii="Times New Roman" w:hAnsi="Times New Roman"/>
          <w:sz w:val="28"/>
          <w:szCs w:val="28"/>
        </w:rPr>
      </w:pPr>
    </w:p>
    <w:p w14:paraId="22D3240F" w14:textId="77777777" w:rsidR="00346724" w:rsidRDefault="00346724" w:rsidP="00346724">
      <w:pPr>
        <w:spacing w:line="276" w:lineRule="auto"/>
        <w:ind w:firstLine="567"/>
        <w:rPr>
          <w:rFonts w:ascii="Times New Roman" w:hAnsi="Times New Roman"/>
          <w:sz w:val="28"/>
          <w:szCs w:val="28"/>
        </w:rPr>
      </w:pPr>
    </w:p>
    <w:p w14:paraId="191B1B3C" w14:textId="77777777" w:rsidR="00346724" w:rsidRDefault="00346724" w:rsidP="00346724">
      <w:pPr>
        <w:spacing w:line="276" w:lineRule="auto"/>
        <w:ind w:firstLine="567"/>
        <w:rPr>
          <w:rFonts w:ascii="Times New Roman" w:hAnsi="Times New Roman"/>
          <w:bCs/>
          <w:sz w:val="28"/>
          <w:szCs w:val="28"/>
        </w:rPr>
      </w:pPr>
      <w:r w:rsidRPr="00351CEA">
        <w:rPr>
          <w:rFonts w:ascii="Times New Roman" w:hAnsi="Times New Roman"/>
          <w:bCs/>
          <w:sz w:val="28"/>
          <w:szCs w:val="28"/>
        </w:rPr>
        <w:t>Канал Н7-2 оптимизирован под установку общего назначения. Также реализован уход из прямой видимости в пределах кольцевого зала.</w:t>
      </w:r>
    </w:p>
    <w:p w14:paraId="3FF080B9" w14:textId="77777777" w:rsidR="00346724" w:rsidRDefault="00346724" w:rsidP="00346724">
      <w:pPr>
        <w:spacing w:line="276" w:lineRule="auto"/>
        <w:ind w:firstLine="567"/>
        <w:rPr>
          <w:rFonts w:ascii="Times New Roman" w:hAnsi="Times New Roman"/>
          <w:bCs/>
          <w:sz w:val="28"/>
          <w:szCs w:val="28"/>
        </w:rPr>
      </w:pPr>
    </w:p>
    <w:p w14:paraId="08870E54" w14:textId="77777777" w:rsidR="00346724" w:rsidRPr="00351CEA" w:rsidRDefault="00346724" w:rsidP="00346724">
      <w:pPr>
        <w:spacing w:line="276" w:lineRule="auto"/>
        <w:ind w:firstLine="567"/>
        <w:rPr>
          <w:rFonts w:ascii="Times New Roman" w:hAnsi="Times New Roman"/>
          <w:bCs/>
          <w:sz w:val="28"/>
          <w:szCs w:val="28"/>
        </w:rPr>
      </w:pPr>
    </w:p>
    <w:p w14:paraId="403D6D2E" w14:textId="77777777" w:rsidR="00346724" w:rsidRDefault="00346724" w:rsidP="00346724">
      <w:pPr>
        <w:spacing w:line="276" w:lineRule="auto"/>
        <w:ind w:firstLine="567"/>
        <w:rPr>
          <w:rFonts w:ascii="Times New Roman" w:hAnsi="Times New Roman"/>
          <w:b/>
          <w:bCs/>
          <w:sz w:val="28"/>
          <w:szCs w:val="28"/>
        </w:rPr>
      </w:pPr>
      <w:r>
        <w:rPr>
          <w:rFonts w:ascii="Times New Roman" w:hAnsi="Times New Roman"/>
          <w:b/>
          <w:bCs/>
          <w:noProof/>
          <w:sz w:val="28"/>
          <w:szCs w:val="28"/>
          <w:lang w:eastAsia="ru-RU"/>
        </w:rPr>
        <w:drawing>
          <wp:anchor distT="152400" distB="152400" distL="152400" distR="152400" simplePos="0" relativeHeight="251705344" behindDoc="0" locked="0" layoutInCell="1" allowOverlap="1" wp14:anchorId="3BFAF9F6" wp14:editId="26541FEB">
            <wp:simplePos x="0" y="0"/>
            <wp:positionH relativeFrom="margin">
              <wp:posOffset>-6350</wp:posOffset>
            </wp:positionH>
            <wp:positionV relativeFrom="line">
              <wp:posOffset>232547</wp:posOffset>
            </wp:positionV>
            <wp:extent cx="3212148" cy="2409456"/>
            <wp:effectExtent l="0" t="0" r="0" b="0"/>
            <wp:wrapThrough wrapText="bothSides" distL="152400" distR="152400">
              <wp:wrapPolygon edited="1">
                <wp:start x="0" y="0"/>
                <wp:lineTo x="21600" y="0"/>
                <wp:lineTo x="21600" y="21600"/>
                <wp:lineTo x="0" y="21600"/>
                <wp:lineTo x="0" y="0"/>
              </wp:wrapPolygon>
            </wp:wrapThrough>
            <wp:docPr id="9" name="officeArt object"/>
            <wp:cNvGraphicFramePr/>
            <a:graphic xmlns:a="http://schemas.openxmlformats.org/drawingml/2006/main">
              <a:graphicData uri="http://schemas.openxmlformats.org/drawingml/2006/picture">
                <pic:pic xmlns:pic="http://schemas.openxmlformats.org/drawingml/2006/picture">
                  <pic:nvPicPr>
                    <pic:cNvPr id="1073741831" name="image12.png"/>
                    <pic:cNvPicPr>
                      <a:picLocks noChangeAspect="1"/>
                    </pic:cNvPicPr>
                  </pic:nvPicPr>
                  <pic:blipFill>
                    <a:blip r:embed="rId14"/>
                    <a:stretch>
                      <a:fillRect/>
                    </a:stretch>
                  </pic:blipFill>
                  <pic:spPr>
                    <a:xfrm>
                      <a:off x="0" y="0"/>
                      <a:ext cx="3212148" cy="2409456"/>
                    </a:xfrm>
                    <a:prstGeom prst="rect">
                      <a:avLst/>
                    </a:prstGeom>
                    <a:ln w="12700" cap="flat">
                      <a:noFill/>
                      <a:miter lim="400000"/>
                    </a:ln>
                    <a:effectLst/>
                  </pic:spPr>
                </pic:pic>
              </a:graphicData>
            </a:graphic>
          </wp:anchor>
        </w:drawing>
      </w:r>
      <w:r>
        <w:rPr>
          <w:rFonts w:ascii="Times New Roman" w:hAnsi="Times New Roman"/>
          <w:b/>
          <w:bCs/>
          <w:noProof/>
          <w:sz w:val="28"/>
          <w:szCs w:val="28"/>
          <w:lang w:eastAsia="ru-RU"/>
        </w:rPr>
        <w:drawing>
          <wp:anchor distT="152400" distB="152400" distL="152400" distR="152400" simplePos="0" relativeHeight="251706368" behindDoc="0" locked="0" layoutInCell="1" allowOverlap="1" wp14:anchorId="04595424" wp14:editId="71FD8D6A">
            <wp:simplePos x="0" y="0"/>
            <wp:positionH relativeFrom="margin">
              <wp:posOffset>3102610</wp:posOffset>
            </wp:positionH>
            <wp:positionV relativeFrom="line">
              <wp:posOffset>232547</wp:posOffset>
            </wp:positionV>
            <wp:extent cx="3212148" cy="2409456"/>
            <wp:effectExtent l="0" t="0" r="0" b="0"/>
            <wp:wrapThrough wrapText="bothSides" distL="152400" distR="152400">
              <wp:wrapPolygon edited="1">
                <wp:start x="0" y="0"/>
                <wp:lineTo x="21600" y="0"/>
                <wp:lineTo x="21600" y="21600"/>
                <wp:lineTo x="0" y="21600"/>
                <wp:lineTo x="0" y="0"/>
              </wp:wrapPolygon>
            </wp:wrapThrough>
            <wp:docPr id="10" name="officeArt object"/>
            <wp:cNvGraphicFramePr/>
            <a:graphic xmlns:a="http://schemas.openxmlformats.org/drawingml/2006/main">
              <a:graphicData uri="http://schemas.openxmlformats.org/drawingml/2006/picture">
                <pic:pic xmlns:pic="http://schemas.openxmlformats.org/drawingml/2006/picture">
                  <pic:nvPicPr>
                    <pic:cNvPr id="1073741832" name="image13.png"/>
                    <pic:cNvPicPr>
                      <a:picLocks noChangeAspect="1"/>
                    </pic:cNvPicPr>
                  </pic:nvPicPr>
                  <pic:blipFill>
                    <a:blip r:embed="rId15"/>
                    <a:stretch>
                      <a:fillRect/>
                    </a:stretch>
                  </pic:blipFill>
                  <pic:spPr>
                    <a:xfrm>
                      <a:off x="0" y="0"/>
                      <a:ext cx="3212148" cy="2409456"/>
                    </a:xfrm>
                    <a:prstGeom prst="rect">
                      <a:avLst/>
                    </a:prstGeom>
                    <a:ln w="12700" cap="flat">
                      <a:noFill/>
                      <a:miter lim="400000"/>
                    </a:ln>
                    <a:effectLst/>
                  </pic:spPr>
                </pic:pic>
              </a:graphicData>
            </a:graphic>
          </wp:anchor>
        </w:drawing>
      </w:r>
    </w:p>
    <w:p w14:paraId="0F924E30" w14:textId="77777777" w:rsidR="00346724" w:rsidRDefault="00346724" w:rsidP="00346724">
      <w:pPr>
        <w:spacing w:line="276" w:lineRule="auto"/>
        <w:ind w:firstLine="567"/>
        <w:rPr>
          <w:rFonts w:ascii="Times New Roman" w:hAnsi="Times New Roman"/>
          <w:b/>
          <w:bCs/>
          <w:sz w:val="28"/>
          <w:szCs w:val="28"/>
        </w:rPr>
      </w:pPr>
    </w:p>
    <w:p w14:paraId="7ACE3E0F" w14:textId="77777777" w:rsidR="00346724" w:rsidRDefault="00346724" w:rsidP="00346724">
      <w:pPr>
        <w:spacing w:line="276" w:lineRule="auto"/>
        <w:ind w:firstLine="567"/>
        <w:rPr>
          <w:rFonts w:ascii="Times New Roman" w:hAnsi="Times New Roman"/>
          <w:b/>
          <w:bCs/>
          <w:sz w:val="28"/>
          <w:szCs w:val="28"/>
        </w:rPr>
      </w:pPr>
    </w:p>
    <w:p w14:paraId="552FAF3F" w14:textId="77777777" w:rsidR="00346724" w:rsidRDefault="00346724" w:rsidP="00B568BF">
      <w:pPr>
        <w:spacing w:line="276" w:lineRule="auto"/>
        <w:ind w:firstLine="567"/>
        <w:rPr>
          <w:rFonts w:ascii="Times New Roman" w:hAnsi="Times New Roman"/>
          <w:b/>
          <w:sz w:val="28"/>
          <w:szCs w:val="28"/>
        </w:rPr>
      </w:pPr>
    </w:p>
    <w:p w14:paraId="2162F003" w14:textId="77777777" w:rsidR="00346724" w:rsidRDefault="00346724" w:rsidP="00B568BF">
      <w:pPr>
        <w:spacing w:line="276" w:lineRule="auto"/>
        <w:ind w:firstLine="567"/>
        <w:rPr>
          <w:rFonts w:ascii="Times New Roman" w:hAnsi="Times New Roman"/>
          <w:b/>
          <w:sz w:val="28"/>
          <w:szCs w:val="28"/>
        </w:rPr>
      </w:pPr>
    </w:p>
    <w:p w14:paraId="6B9E5AAF" w14:textId="77777777" w:rsidR="00346724" w:rsidRDefault="00346724" w:rsidP="00B568BF">
      <w:pPr>
        <w:spacing w:line="276" w:lineRule="auto"/>
        <w:ind w:firstLine="567"/>
        <w:rPr>
          <w:rFonts w:ascii="Times New Roman" w:hAnsi="Times New Roman"/>
          <w:b/>
          <w:sz w:val="28"/>
          <w:szCs w:val="28"/>
        </w:rPr>
      </w:pPr>
    </w:p>
    <w:p w14:paraId="3509E33C" w14:textId="77777777" w:rsidR="00346724" w:rsidRDefault="00346724" w:rsidP="00B568BF">
      <w:pPr>
        <w:spacing w:line="276" w:lineRule="auto"/>
        <w:ind w:firstLine="567"/>
        <w:rPr>
          <w:rFonts w:ascii="Times New Roman" w:hAnsi="Times New Roman"/>
          <w:b/>
          <w:sz w:val="28"/>
          <w:szCs w:val="28"/>
        </w:rPr>
      </w:pPr>
    </w:p>
    <w:p w14:paraId="575F51C8" w14:textId="77777777" w:rsidR="00B568BF" w:rsidRPr="00351CEA" w:rsidRDefault="00B568BF" w:rsidP="00B568BF">
      <w:pPr>
        <w:spacing w:line="276" w:lineRule="auto"/>
        <w:ind w:firstLine="567"/>
        <w:rPr>
          <w:rFonts w:ascii="Times New Roman" w:hAnsi="Times New Roman"/>
          <w:b/>
          <w:sz w:val="28"/>
          <w:szCs w:val="28"/>
        </w:rPr>
      </w:pPr>
      <w:r>
        <w:rPr>
          <w:rFonts w:ascii="Times New Roman" w:hAnsi="Times New Roman"/>
          <w:b/>
          <w:sz w:val="28"/>
          <w:szCs w:val="28"/>
        </w:rPr>
        <w:lastRenderedPageBreak/>
        <w:t>Нейтроновод Н8.</w:t>
      </w:r>
    </w:p>
    <w:p w14:paraId="7ED14F74" w14:textId="77777777" w:rsidR="00B568BF" w:rsidRDefault="00B568BF" w:rsidP="00B568BF">
      <w:pPr>
        <w:spacing w:line="276" w:lineRule="auto"/>
        <w:ind w:firstLine="567"/>
        <w:rPr>
          <w:rFonts w:ascii="Times New Roman" w:hAnsi="Times New Roman"/>
          <w:sz w:val="28"/>
          <w:szCs w:val="28"/>
        </w:rPr>
      </w:pPr>
      <w:r>
        <w:rPr>
          <w:rFonts w:ascii="Times New Roman" w:hAnsi="Times New Roman"/>
          <w:sz w:val="28"/>
          <w:szCs w:val="28"/>
        </w:rPr>
        <w:t xml:space="preserve">На нейтроноводе Н8 располагается установка </w:t>
      </w:r>
      <w:r>
        <w:rPr>
          <w:rFonts w:ascii="Times New Roman" w:hAnsi="Times New Roman"/>
          <w:sz w:val="28"/>
          <w:szCs w:val="28"/>
          <w:lang w:val="en-US"/>
        </w:rPr>
        <w:t>IN</w:t>
      </w:r>
      <w:r>
        <w:rPr>
          <w:rFonts w:ascii="Times New Roman" w:hAnsi="Times New Roman"/>
          <w:sz w:val="28"/>
          <w:szCs w:val="28"/>
        </w:rPr>
        <w:t xml:space="preserve">-3 - трехосный спектрометр поляризованных нейтронов. Для этой установки важен диапазон длин волн 0.9-2.4 АА. Нейтроновод был оптимизирован так, чтобы иметь наименьшие потери для более коротких длин волн в данном диапазоне и уходе из прямой видимости в пределах кольцевого зала. </w:t>
      </w:r>
    </w:p>
    <w:p w14:paraId="3EE20143" w14:textId="77777777" w:rsidR="00B568BF" w:rsidRDefault="00B568BF" w:rsidP="00B568BF">
      <w:pPr>
        <w:spacing w:line="276" w:lineRule="auto"/>
        <w:ind w:firstLine="567"/>
        <w:rPr>
          <w:rFonts w:ascii="Times New Roman" w:hAnsi="Times New Roman"/>
          <w:sz w:val="28"/>
          <w:szCs w:val="28"/>
        </w:rPr>
      </w:pPr>
    </w:p>
    <w:p w14:paraId="7F57455F" w14:textId="77777777" w:rsidR="00B568BF" w:rsidRDefault="00B568BF" w:rsidP="00B568BF">
      <w:pPr>
        <w:spacing w:line="276" w:lineRule="auto"/>
        <w:rPr>
          <w:rFonts w:ascii="Times New Roman" w:hAnsi="Times New Roman"/>
          <w:b/>
          <w:bCs/>
          <w:i/>
          <w:iCs/>
          <w:sz w:val="28"/>
          <w:szCs w:val="28"/>
        </w:rPr>
      </w:pPr>
      <w:r>
        <w:rPr>
          <w:rFonts w:ascii="Times New Roman" w:hAnsi="Times New Roman"/>
          <w:b/>
          <w:bCs/>
          <w:i/>
          <w:iCs/>
          <w:noProof/>
          <w:sz w:val="28"/>
          <w:szCs w:val="28"/>
          <w:lang w:eastAsia="ru-RU"/>
        </w:rPr>
        <w:drawing>
          <wp:anchor distT="152400" distB="152400" distL="152400" distR="152400" simplePos="0" relativeHeight="251662336" behindDoc="0" locked="0" layoutInCell="1" allowOverlap="1" wp14:anchorId="27271F62" wp14:editId="22EBC074">
            <wp:simplePos x="0" y="0"/>
            <wp:positionH relativeFrom="margin">
              <wp:posOffset>2961639</wp:posOffset>
            </wp:positionH>
            <wp:positionV relativeFrom="line">
              <wp:posOffset>232547</wp:posOffset>
            </wp:positionV>
            <wp:extent cx="3237865" cy="2387517"/>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3.png"/>
                    <pic:cNvPicPr>
                      <a:picLocks noChangeAspect="1"/>
                    </pic:cNvPicPr>
                  </pic:nvPicPr>
                  <pic:blipFill>
                    <a:blip r:embed="rId16"/>
                    <a:stretch>
                      <a:fillRect/>
                    </a:stretch>
                  </pic:blipFill>
                  <pic:spPr>
                    <a:xfrm>
                      <a:off x="0" y="0"/>
                      <a:ext cx="3237865" cy="2387517"/>
                    </a:xfrm>
                    <a:prstGeom prst="rect">
                      <a:avLst/>
                    </a:prstGeom>
                    <a:ln w="12700" cap="flat">
                      <a:noFill/>
                      <a:miter lim="400000"/>
                    </a:ln>
                    <a:effectLst/>
                  </pic:spPr>
                </pic:pic>
              </a:graphicData>
            </a:graphic>
          </wp:anchor>
        </w:drawing>
      </w:r>
      <w:r>
        <w:rPr>
          <w:rFonts w:ascii="Times New Roman" w:hAnsi="Times New Roman"/>
          <w:b/>
          <w:bCs/>
          <w:i/>
          <w:iCs/>
          <w:noProof/>
          <w:sz w:val="28"/>
          <w:szCs w:val="28"/>
          <w:lang w:eastAsia="ru-RU"/>
        </w:rPr>
        <w:drawing>
          <wp:anchor distT="152400" distB="152400" distL="152400" distR="152400" simplePos="0" relativeHeight="251661312" behindDoc="0" locked="0" layoutInCell="1" allowOverlap="1" wp14:anchorId="4942F16A" wp14:editId="28345018">
            <wp:simplePos x="0" y="0"/>
            <wp:positionH relativeFrom="margin">
              <wp:posOffset>-83920</wp:posOffset>
            </wp:positionH>
            <wp:positionV relativeFrom="line">
              <wp:posOffset>232547</wp:posOffset>
            </wp:positionV>
            <wp:extent cx="3160295" cy="2330319"/>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png"/>
                    <pic:cNvPicPr>
                      <a:picLocks noChangeAspect="1"/>
                    </pic:cNvPicPr>
                  </pic:nvPicPr>
                  <pic:blipFill>
                    <a:blip r:embed="rId17"/>
                    <a:stretch>
                      <a:fillRect/>
                    </a:stretch>
                  </pic:blipFill>
                  <pic:spPr>
                    <a:xfrm>
                      <a:off x="0" y="0"/>
                      <a:ext cx="3160295" cy="2330319"/>
                    </a:xfrm>
                    <a:prstGeom prst="rect">
                      <a:avLst/>
                    </a:prstGeom>
                    <a:ln w="12700" cap="flat">
                      <a:noFill/>
                      <a:miter lim="400000"/>
                    </a:ln>
                    <a:effectLst/>
                  </pic:spPr>
                </pic:pic>
              </a:graphicData>
            </a:graphic>
          </wp:anchor>
        </w:drawing>
      </w:r>
    </w:p>
    <w:p w14:paraId="520D4C24" w14:textId="77777777" w:rsidR="00B568BF" w:rsidRDefault="00B568BF" w:rsidP="00B568BF">
      <w:pPr>
        <w:spacing w:line="276" w:lineRule="auto"/>
        <w:rPr>
          <w:rFonts w:ascii="Times New Roman" w:hAnsi="Times New Roman"/>
          <w:b/>
          <w:bCs/>
          <w:i/>
          <w:iCs/>
          <w:sz w:val="28"/>
          <w:szCs w:val="28"/>
        </w:rPr>
      </w:pPr>
    </w:p>
    <w:p w14:paraId="632EDA04" w14:textId="77777777" w:rsidR="00B568BF" w:rsidRPr="00351CEA" w:rsidRDefault="00B568BF" w:rsidP="00B568BF">
      <w:pPr>
        <w:spacing w:line="276" w:lineRule="auto"/>
        <w:ind w:firstLine="567"/>
        <w:rPr>
          <w:rFonts w:ascii="Times New Roman" w:hAnsi="Times New Roman"/>
          <w:b/>
          <w:sz w:val="28"/>
          <w:szCs w:val="28"/>
        </w:rPr>
      </w:pPr>
      <w:proofErr w:type="gramStart"/>
      <w:r>
        <w:rPr>
          <w:rFonts w:ascii="Times New Roman" w:hAnsi="Times New Roman"/>
          <w:b/>
          <w:sz w:val="28"/>
          <w:szCs w:val="28"/>
        </w:rPr>
        <w:t xml:space="preserve">Нейтроновод  </w:t>
      </w:r>
      <w:r w:rsidRPr="00351CEA">
        <w:rPr>
          <w:rFonts w:ascii="Times New Roman" w:hAnsi="Times New Roman"/>
          <w:b/>
          <w:sz w:val="28"/>
          <w:szCs w:val="28"/>
        </w:rPr>
        <w:t>Н</w:t>
      </w:r>
      <w:proofErr w:type="gramEnd"/>
      <w:r w:rsidRPr="00351CEA">
        <w:rPr>
          <w:rFonts w:ascii="Times New Roman" w:hAnsi="Times New Roman"/>
          <w:b/>
          <w:sz w:val="28"/>
          <w:szCs w:val="28"/>
        </w:rPr>
        <w:t>9</w:t>
      </w:r>
    </w:p>
    <w:p w14:paraId="176EBC99" w14:textId="77777777" w:rsidR="00B568BF" w:rsidRPr="00351CEA" w:rsidRDefault="00B568BF" w:rsidP="00B568BF">
      <w:pPr>
        <w:spacing w:line="276" w:lineRule="auto"/>
        <w:ind w:firstLine="567"/>
        <w:rPr>
          <w:rFonts w:ascii="Times New Roman" w:hAnsi="Times New Roman"/>
          <w:bCs/>
          <w:sz w:val="28"/>
          <w:szCs w:val="28"/>
        </w:rPr>
      </w:pPr>
      <w:r w:rsidRPr="00351CEA">
        <w:rPr>
          <w:rFonts w:ascii="Times New Roman" w:hAnsi="Times New Roman"/>
          <w:bCs/>
          <w:sz w:val="28"/>
          <w:szCs w:val="28"/>
        </w:rPr>
        <w:t xml:space="preserve">На </w:t>
      </w:r>
      <w:proofErr w:type="gramStart"/>
      <w:r>
        <w:rPr>
          <w:rFonts w:ascii="Times New Roman" w:hAnsi="Times New Roman"/>
          <w:bCs/>
          <w:sz w:val="28"/>
          <w:szCs w:val="28"/>
        </w:rPr>
        <w:t xml:space="preserve">нейтроноводе </w:t>
      </w:r>
      <w:r w:rsidRPr="00351CEA">
        <w:rPr>
          <w:rFonts w:ascii="Times New Roman" w:hAnsi="Times New Roman"/>
          <w:bCs/>
          <w:sz w:val="28"/>
          <w:szCs w:val="28"/>
        </w:rPr>
        <w:t xml:space="preserve"> Н</w:t>
      </w:r>
      <w:proofErr w:type="gramEnd"/>
      <w:r w:rsidRPr="00351CEA">
        <w:rPr>
          <w:rFonts w:ascii="Times New Roman" w:hAnsi="Times New Roman"/>
          <w:bCs/>
          <w:sz w:val="28"/>
          <w:szCs w:val="28"/>
        </w:rPr>
        <w:t xml:space="preserve">9 располагаются последовательно установки </w:t>
      </w:r>
      <w:r w:rsidRPr="00351CEA">
        <w:rPr>
          <w:rFonts w:ascii="Times New Roman" w:hAnsi="Times New Roman"/>
          <w:bCs/>
          <w:sz w:val="28"/>
          <w:szCs w:val="28"/>
          <w:lang w:val="en-US"/>
        </w:rPr>
        <w:t>DCD</w:t>
      </w:r>
      <w:r w:rsidRPr="00351CEA">
        <w:rPr>
          <w:rFonts w:ascii="Times New Roman" w:hAnsi="Times New Roman"/>
          <w:bCs/>
          <w:sz w:val="28"/>
          <w:szCs w:val="28"/>
        </w:rPr>
        <w:t xml:space="preserve"> и </w:t>
      </w:r>
      <w:r w:rsidRPr="00351CEA">
        <w:rPr>
          <w:rFonts w:ascii="Times New Roman" w:hAnsi="Times New Roman"/>
          <w:bCs/>
          <w:sz w:val="28"/>
          <w:szCs w:val="28"/>
          <w:lang w:val="en-US"/>
        </w:rPr>
        <w:t>ARES</w:t>
      </w:r>
      <w:r w:rsidRPr="00351CEA">
        <w:rPr>
          <w:rFonts w:ascii="Times New Roman" w:hAnsi="Times New Roman"/>
          <w:bCs/>
          <w:sz w:val="28"/>
          <w:szCs w:val="28"/>
        </w:rPr>
        <w:t>. Обе установки имеют кремниевые монохроматоры, которые прозрачны для нейтронов, поэтому монохроматоры стоят на одном нейтроноводе. Для этой установки важен диапазон длин волн больше 1.5 АА. Общий нейтроновод был оптимизирован, чтобы уйти из прямой видимости в пределах кольцевого зала с наименьшими потерями в нейтронном потоке.</w:t>
      </w:r>
      <w:r w:rsidRPr="00351CEA">
        <w:rPr>
          <w:rFonts w:ascii="Times New Roman" w:hAnsi="Times New Roman"/>
          <w:bCs/>
          <w:noProof/>
          <w:sz w:val="28"/>
          <w:szCs w:val="28"/>
          <w:lang w:eastAsia="ru-RU"/>
        </w:rPr>
        <w:drawing>
          <wp:anchor distT="152400" distB="152400" distL="152400" distR="152400" simplePos="0" relativeHeight="251664384" behindDoc="0" locked="0" layoutInCell="1" allowOverlap="1" wp14:anchorId="79F1615D" wp14:editId="3C3112EA">
            <wp:simplePos x="0" y="0"/>
            <wp:positionH relativeFrom="margin">
              <wp:posOffset>2961640</wp:posOffset>
            </wp:positionH>
            <wp:positionV relativeFrom="line">
              <wp:posOffset>425649</wp:posOffset>
            </wp:positionV>
            <wp:extent cx="2967990" cy="2267407"/>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9.png"/>
                    <pic:cNvPicPr>
                      <a:picLocks noChangeAspect="1"/>
                    </pic:cNvPicPr>
                  </pic:nvPicPr>
                  <pic:blipFill>
                    <a:blip r:embed="rId18"/>
                    <a:stretch>
                      <a:fillRect/>
                    </a:stretch>
                  </pic:blipFill>
                  <pic:spPr>
                    <a:xfrm>
                      <a:off x="0" y="0"/>
                      <a:ext cx="2967990" cy="2267407"/>
                    </a:xfrm>
                    <a:prstGeom prst="rect">
                      <a:avLst/>
                    </a:prstGeom>
                    <a:ln w="12700" cap="flat">
                      <a:noFill/>
                      <a:miter lim="400000"/>
                    </a:ln>
                    <a:effectLst/>
                  </pic:spPr>
                </pic:pic>
              </a:graphicData>
            </a:graphic>
          </wp:anchor>
        </w:drawing>
      </w:r>
      <w:r w:rsidRPr="00351CEA">
        <w:rPr>
          <w:rFonts w:ascii="Times New Roman" w:hAnsi="Times New Roman"/>
          <w:bCs/>
          <w:noProof/>
          <w:sz w:val="28"/>
          <w:szCs w:val="28"/>
          <w:lang w:eastAsia="ru-RU"/>
        </w:rPr>
        <w:drawing>
          <wp:anchor distT="152400" distB="152400" distL="152400" distR="152400" simplePos="0" relativeHeight="251663360" behindDoc="0" locked="0" layoutInCell="1" allowOverlap="1" wp14:anchorId="41AF64AA" wp14:editId="00B59671">
            <wp:simplePos x="0" y="0"/>
            <wp:positionH relativeFrom="margin">
              <wp:posOffset>-59842</wp:posOffset>
            </wp:positionH>
            <wp:positionV relativeFrom="line">
              <wp:posOffset>425649</wp:posOffset>
            </wp:positionV>
            <wp:extent cx="3021483" cy="222796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5.png"/>
                    <pic:cNvPicPr>
                      <a:picLocks noChangeAspect="1"/>
                    </pic:cNvPicPr>
                  </pic:nvPicPr>
                  <pic:blipFill>
                    <a:blip r:embed="rId19"/>
                    <a:stretch>
                      <a:fillRect/>
                    </a:stretch>
                  </pic:blipFill>
                  <pic:spPr>
                    <a:xfrm>
                      <a:off x="0" y="0"/>
                      <a:ext cx="3021483" cy="2227963"/>
                    </a:xfrm>
                    <a:prstGeom prst="rect">
                      <a:avLst/>
                    </a:prstGeom>
                    <a:ln w="12700" cap="flat">
                      <a:noFill/>
                      <a:miter lim="400000"/>
                    </a:ln>
                    <a:effectLst/>
                  </pic:spPr>
                </pic:pic>
              </a:graphicData>
            </a:graphic>
          </wp:anchor>
        </w:drawing>
      </w:r>
    </w:p>
    <w:p w14:paraId="0E45F7B3" w14:textId="77777777" w:rsidR="00B568BF" w:rsidRDefault="00B568BF" w:rsidP="00B568BF">
      <w:pPr>
        <w:spacing w:line="276" w:lineRule="auto"/>
        <w:ind w:firstLine="567"/>
        <w:rPr>
          <w:rFonts w:ascii="Times New Roman" w:hAnsi="Times New Roman"/>
          <w:b/>
          <w:bCs/>
          <w:sz w:val="28"/>
          <w:szCs w:val="28"/>
        </w:rPr>
      </w:pPr>
    </w:p>
    <w:p w14:paraId="2D3C57C2" w14:textId="77777777" w:rsidR="00B568BF" w:rsidRDefault="00B568BF" w:rsidP="00B568BF">
      <w:pPr>
        <w:spacing w:line="276" w:lineRule="auto"/>
        <w:ind w:firstLine="567"/>
        <w:rPr>
          <w:rFonts w:ascii="Times New Roman" w:hAnsi="Times New Roman"/>
          <w:sz w:val="28"/>
          <w:szCs w:val="28"/>
        </w:rPr>
      </w:pPr>
    </w:p>
    <w:p w14:paraId="7EFF7D1F" w14:textId="77777777" w:rsidR="00B568BF" w:rsidRDefault="00B568BF" w:rsidP="00B568BF">
      <w:pPr>
        <w:spacing w:line="276" w:lineRule="auto"/>
        <w:ind w:firstLine="567"/>
        <w:rPr>
          <w:rFonts w:ascii="Times New Roman" w:hAnsi="Times New Roman"/>
          <w:sz w:val="28"/>
          <w:szCs w:val="28"/>
        </w:rPr>
      </w:pPr>
    </w:p>
    <w:p w14:paraId="2A7011B0" w14:textId="77777777" w:rsidR="00B568BF" w:rsidRDefault="00B568BF" w:rsidP="00B568BF">
      <w:pPr>
        <w:spacing w:line="276" w:lineRule="auto"/>
        <w:ind w:firstLine="567"/>
        <w:rPr>
          <w:rFonts w:ascii="Times New Roman" w:hAnsi="Times New Roman"/>
          <w:sz w:val="28"/>
          <w:szCs w:val="28"/>
        </w:rPr>
      </w:pPr>
    </w:p>
    <w:p w14:paraId="2863577E" w14:textId="77777777" w:rsidR="00B568BF" w:rsidRDefault="00B568BF" w:rsidP="00B568BF">
      <w:pPr>
        <w:spacing w:line="276" w:lineRule="auto"/>
        <w:ind w:firstLine="567"/>
        <w:rPr>
          <w:rFonts w:ascii="Times New Roman" w:hAnsi="Times New Roman"/>
          <w:sz w:val="28"/>
          <w:szCs w:val="28"/>
        </w:rPr>
      </w:pPr>
    </w:p>
    <w:p w14:paraId="06204C5A" w14:textId="77777777" w:rsidR="00B568BF" w:rsidRDefault="00B568BF" w:rsidP="00B568BF">
      <w:pPr>
        <w:spacing w:line="276" w:lineRule="auto"/>
        <w:ind w:firstLine="567"/>
        <w:rPr>
          <w:rFonts w:ascii="Times New Roman" w:hAnsi="Times New Roman"/>
        </w:rPr>
      </w:pPr>
    </w:p>
    <w:p w14:paraId="201DC86D" w14:textId="77777777" w:rsidR="00B568BF" w:rsidRDefault="00B568BF" w:rsidP="00B568BF">
      <w:pPr>
        <w:spacing w:line="276" w:lineRule="auto"/>
        <w:ind w:firstLine="567"/>
        <w:rPr>
          <w:rFonts w:ascii="Times New Roman" w:hAnsi="Times New Roman"/>
        </w:rPr>
      </w:pPr>
    </w:p>
    <w:p w14:paraId="319ECC20" w14:textId="77777777" w:rsidR="00B568BF" w:rsidRDefault="00B568BF" w:rsidP="00B568BF">
      <w:pPr>
        <w:spacing w:line="276" w:lineRule="auto"/>
        <w:ind w:firstLine="567"/>
        <w:rPr>
          <w:rFonts w:ascii="Times New Roman" w:hAnsi="Times New Roman"/>
        </w:rPr>
      </w:pPr>
    </w:p>
    <w:p w14:paraId="3409A8E3" w14:textId="77777777" w:rsidR="00221FA0" w:rsidRDefault="00221FA0" w:rsidP="00B568BF">
      <w:pPr>
        <w:spacing w:line="276" w:lineRule="auto"/>
        <w:ind w:firstLine="567"/>
        <w:rPr>
          <w:rFonts w:ascii="Times New Roman" w:hAnsi="Times New Roman"/>
          <w:b/>
          <w:sz w:val="28"/>
          <w:szCs w:val="28"/>
        </w:rPr>
      </w:pPr>
    </w:p>
    <w:p w14:paraId="71A0EE52" w14:textId="77777777" w:rsidR="00221FA0" w:rsidRDefault="00221FA0" w:rsidP="00B568BF">
      <w:pPr>
        <w:spacing w:line="276" w:lineRule="auto"/>
        <w:ind w:firstLine="567"/>
        <w:rPr>
          <w:rFonts w:ascii="Times New Roman" w:hAnsi="Times New Roman"/>
          <w:b/>
          <w:sz w:val="28"/>
          <w:szCs w:val="28"/>
        </w:rPr>
      </w:pPr>
    </w:p>
    <w:p w14:paraId="45E3A22B" w14:textId="77777777" w:rsidR="00B568BF" w:rsidRDefault="00B568BF" w:rsidP="00B568BF">
      <w:pPr>
        <w:spacing w:line="276" w:lineRule="auto"/>
        <w:ind w:firstLine="567"/>
        <w:rPr>
          <w:rFonts w:ascii="Times New Roman" w:hAnsi="Times New Roman"/>
          <w:b/>
          <w:bCs/>
          <w:sz w:val="28"/>
          <w:szCs w:val="28"/>
        </w:rPr>
      </w:pPr>
    </w:p>
    <w:p w14:paraId="48D1387E" w14:textId="77777777" w:rsidR="00B568BF" w:rsidRDefault="00B568BF" w:rsidP="00B568BF">
      <w:pPr>
        <w:spacing w:line="276" w:lineRule="auto"/>
        <w:ind w:firstLine="567"/>
        <w:rPr>
          <w:rFonts w:ascii="Times New Roman" w:hAnsi="Times New Roman"/>
          <w:b/>
          <w:bCs/>
          <w:sz w:val="28"/>
          <w:szCs w:val="28"/>
        </w:rPr>
      </w:pPr>
    </w:p>
    <w:p w14:paraId="1D7110B1" w14:textId="77777777" w:rsidR="00B568BF" w:rsidRDefault="00221FA0" w:rsidP="00B568BF">
      <w:pPr>
        <w:spacing w:line="276" w:lineRule="auto"/>
        <w:rPr>
          <w:rFonts w:ascii="Times New Roman" w:hAnsi="Times New Roman"/>
          <w:b/>
          <w:bCs/>
          <w:sz w:val="28"/>
          <w:szCs w:val="28"/>
        </w:rPr>
      </w:pPr>
      <w:r>
        <w:rPr>
          <w:rFonts w:ascii="Times New Roman" w:hAnsi="Times New Roman"/>
          <w:b/>
          <w:bCs/>
          <w:sz w:val="28"/>
          <w:szCs w:val="28"/>
        </w:rPr>
        <w:lastRenderedPageBreak/>
        <w:t>Нейтроноводы</w:t>
      </w:r>
      <w:r w:rsidR="00B568BF">
        <w:rPr>
          <w:rFonts w:ascii="Times New Roman" w:hAnsi="Times New Roman"/>
          <w:b/>
          <w:bCs/>
          <w:sz w:val="28"/>
          <w:szCs w:val="28"/>
        </w:rPr>
        <w:t xml:space="preserve"> канала ГЭК-3</w:t>
      </w:r>
    </w:p>
    <w:p w14:paraId="159A24C1" w14:textId="77777777" w:rsidR="00B568BF" w:rsidRDefault="00B568BF" w:rsidP="00B568BF">
      <w:pPr>
        <w:spacing w:line="276" w:lineRule="auto"/>
        <w:rPr>
          <w:rFonts w:ascii="Times New Roman" w:hAnsi="Times New Roman"/>
          <w:b/>
          <w:bCs/>
          <w:sz w:val="28"/>
          <w:szCs w:val="28"/>
        </w:rPr>
      </w:pPr>
    </w:p>
    <w:p w14:paraId="5580BA68" w14:textId="77777777" w:rsidR="00B568BF" w:rsidRPr="00DE40D7" w:rsidRDefault="00B568BF" w:rsidP="00B568BF">
      <w:pPr>
        <w:spacing w:line="276" w:lineRule="auto"/>
        <w:ind w:firstLine="567"/>
        <w:rPr>
          <w:rFonts w:ascii="Times New Roman" w:hAnsi="Times New Roman"/>
          <w:b/>
          <w:sz w:val="28"/>
          <w:szCs w:val="28"/>
        </w:rPr>
      </w:pPr>
      <w:proofErr w:type="gramStart"/>
      <w:r>
        <w:rPr>
          <w:rFonts w:ascii="Times New Roman" w:hAnsi="Times New Roman"/>
          <w:b/>
          <w:sz w:val="28"/>
          <w:szCs w:val="28"/>
        </w:rPr>
        <w:t xml:space="preserve">Нейтроновод  </w:t>
      </w:r>
      <w:r w:rsidRPr="00DE40D7">
        <w:rPr>
          <w:rFonts w:ascii="Times New Roman" w:hAnsi="Times New Roman"/>
          <w:b/>
          <w:sz w:val="28"/>
          <w:szCs w:val="28"/>
        </w:rPr>
        <w:t>Н</w:t>
      </w:r>
      <w:proofErr w:type="gramEnd"/>
      <w:r w:rsidRPr="00DE40D7">
        <w:rPr>
          <w:rFonts w:ascii="Times New Roman" w:hAnsi="Times New Roman"/>
          <w:b/>
          <w:sz w:val="28"/>
          <w:szCs w:val="28"/>
        </w:rPr>
        <w:t>0</w:t>
      </w:r>
    </w:p>
    <w:p w14:paraId="467C0DC2" w14:textId="77777777" w:rsidR="00B568BF" w:rsidRPr="00DE40D7" w:rsidRDefault="00B568BF" w:rsidP="00B568BF">
      <w:pPr>
        <w:spacing w:line="276" w:lineRule="auto"/>
        <w:ind w:firstLine="567"/>
        <w:rPr>
          <w:rFonts w:ascii="Times New Roman" w:hAnsi="Times New Roman"/>
          <w:bCs/>
          <w:sz w:val="28"/>
          <w:szCs w:val="28"/>
        </w:rPr>
      </w:pPr>
      <w:r w:rsidRPr="00DE40D7">
        <w:rPr>
          <w:rFonts w:ascii="Times New Roman" w:hAnsi="Times New Roman"/>
          <w:bCs/>
          <w:sz w:val="28"/>
          <w:szCs w:val="28"/>
        </w:rPr>
        <w:t xml:space="preserve">На </w:t>
      </w:r>
      <w:proofErr w:type="spellStart"/>
      <w:r>
        <w:rPr>
          <w:rFonts w:ascii="Times New Roman" w:hAnsi="Times New Roman"/>
          <w:bCs/>
          <w:sz w:val="28"/>
          <w:szCs w:val="28"/>
        </w:rPr>
        <w:t>нейтроноводе</w:t>
      </w:r>
      <w:proofErr w:type="spellEnd"/>
      <w:r w:rsidRPr="00DE40D7">
        <w:rPr>
          <w:rFonts w:ascii="Times New Roman" w:hAnsi="Times New Roman"/>
          <w:bCs/>
          <w:sz w:val="28"/>
          <w:szCs w:val="28"/>
        </w:rPr>
        <w:t xml:space="preserve"> Н0 располагается установка для нужд фундаментальной физики </w:t>
      </w:r>
      <w:r w:rsidRPr="00DE40D7">
        <w:rPr>
          <w:rFonts w:ascii="Times New Roman" w:hAnsi="Times New Roman"/>
          <w:bCs/>
          <w:sz w:val="28"/>
          <w:szCs w:val="28"/>
          <w:lang w:val="en-US"/>
        </w:rPr>
        <w:t>DEDM</w:t>
      </w:r>
      <w:r w:rsidRPr="00DE40D7">
        <w:rPr>
          <w:rFonts w:ascii="Times New Roman" w:hAnsi="Times New Roman"/>
          <w:bCs/>
          <w:sz w:val="28"/>
          <w:szCs w:val="28"/>
        </w:rPr>
        <w:t>. Так как предполагается использование различного экспериментального оборудования, нейтронов</w:t>
      </w:r>
      <w:r w:rsidR="00C6116C">
        <w:rPr>
          <w:rFonts w:ascii="Times New Roman" w:hAnsi="Times New Roman"/>
          <w:bCs/>
          <w:sz w:val="28"/>
          <w:szCs w:val="28"/>
        </w:rPr>
        <w:t>од</w:t>
      </w:r>
      <w:r w:rsidRPr="00DE40D7">
        <w:rPr>
          <w:rFonts w:ascii="Times New Roman" w:hAnsi="Times New Roman"/>
          <w:bCs/>
          <w:sz w:val="28"/>
          <w:szCs w:val="28"/>
        </w:rPr>
        <w:t xml:space="preserve"> оптимизировался под максимальный поток нейтронов на выходе с длиной волны более 4 ангстрем.</w:t>
      </w:r>
    </w:p>
    <w:p w14:paraId="2028AD7C" w14:textId="3CBF3152" w:rsidR="00B568BF" w:rsidRDefault="006B775A" w:rsidP="00B568BF">
      <w:pPr>
        <w:spacing w:line="276" w:lineRule="auto"/>
        <w:ind w:firstLine="567"/>
        <w:rPr>
          <w:rFonts w:ascii="Times New Roman" w:hAnsi="Times New Roman"/>
          <w:b/>
          <w:bCs/>
          <w:sz w:val="28"/>
          <w:szCs w:val="28"/>
        </w:rPr>
      </w:pPr>
      <w:r>
        <w:rPr>
          <w:rFonts w:ascii="Times New Roman" w:hAnsi="Times New Roman"/>
          <w:b/>
          <w:bCs/>
          <w:noProof/>
          <w:sz w:val="28"/>
          <w:szCs w:val="28"/>
        </w:rPr>
        <w:drawing>
          <wp:inline distT="0" distB="0" distL="0" distR="0" wp14:anchorId="0DD3DB0D" wp14:editId="13874769">
            <wp:extent cx="2804160" cy="2103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r w:rsidR="006434E9">
        <w:rPr>
          <w:rFonts w:ascii="Times New Roman" w:hAnsi="Times New Roman"/>
          <w:b/>
          <w:bCs/>
          <w:noProof/>
          <w:sz w:val="28"/>
          <w:szCs w:val="28"/>
          <w:lang w:eastAsia="ru-RU"/>
        </w:rPr>
        <w:drawing>
          <wp:inline distT="0" distB="0" distL="0" distR="0" wp14:anchorId="4AC56984" wp14:editId="3F4B5981">
            <wp:extent cx="2900266" cy="21031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p>
    <w:p w14:paraId="53943800" w14:textId="77777777" w:rsidR="00221FA0" w:rsidRDefault="00221FA0" w:rsidP="00B568BF">
      <w:pPr>
        <w:spacing w:line="276" w:lineRule="auto"/>
        <w:ind w:firstLine="567"/>
        <w:rPr>
          <w:rFonts w:ascii="Times New Roman" w:hAnsi="Times New Roman"/>
          <w:b/>
          <w:sz w:val="28"/>
          <w:szCs w:val="28"/>
        </w:rPr>
      </w:pPr>
    </w:p>
    <w:p w14:paraId="78353C8D" w14:textId="77777777" w:rsidR="00221FA0" w:rsidRDefault="00221FA0" w:rsidP="00B568BF">
      <w:pPr>
        <w:spacing w:line="276" w:lineRule="auto"/>
        <w:ind w:firstLine="567"/>
        <w:rPr>
          <w:rFonts w:ascii="Times New Roman" w:hAnsi="Times New Roman"/>
          <w:b/>
          <w:sz w:val="28"/>
          <w:szCs w:val="28"/>
        </w:rPr>
      </w:pPr>
    </w:p>
    <w:p w14:paraId="2D60E449" w14:textId="77777777" w:rsidR="00B568BF" w:rsidRPr="00DE40D7" w:rsidRDefault="00B568BF" w:rsidP="00B568BF">
      <w:pPr>
        <w:spacing w:line="276" w:lineRule="auto"/>
        <w:ind w:firstLine="567"/>
        <w:rPr>
          <w:rFonts w:ascii="Times New Roman" w:hAnsi="Times New Roman"/>
          <w:b/>
          <w:sz w:val="28"/>
          <w:szCs w:val="28"/>
        </w:rPr>
      </w:pPr>
      <w:proofErr w:type="gramStart"/>
      <w:r>
        <w:rPr>
          <w:rFonts w:ascii="Times New Roman" w:hAnsi="Times New Roman"/>
          <w:b/>
          <w:sz w:val="28"/>
          <w:szCs w:val="28"/>
        </w:rPr>
        <w:t xml:space="preserve">Нейтроновод  </w:t>
      </w:r>
      <w:r w:rsidRPr="00DE40D7">
        <w:rPr>
          <w:rFonts w:ascii="Times New Roman" w:hAnsi="Times New Roman"/>
          <w:b/>
          <w:sz w:val="28"/>
          <w:szCs w:val="28"/>
        </w:rPr>
        <w:t>Н</w:t>
      </w:r>
      <w:proofErr w:type="gramEnd"/>
      <w:r w:rsidRPr="00DE40D7">
        <w:rPr>
          <w:rFonts w:ascii="Times New Roman" w:hAnsi="Times New Roman"/>
          <w:b/>
          <w:sz w:val="28"/>
          <w:szCs w:val="28"/>
        </w:rPr>
        <w:t>1</w:t>
      </w:r>
    </w:p>
    <w:p w14:paraId="7922901E" w14:textId="77777777" w:rsidR="00B568BF" w:rsidRPr="00DE40D7" w:rsidRDefault="00B568BF" w:rsidP="00B568BF">
      <w:pPr>
        <w:spacing w:line="276" w:lineRule="auto"/>
        <w:ind w:firstLine="567"/>
        <w:rPr>
          <w:rFonts w:ascii="Times New Roman" w:hAnsi="Times New Roman"/>
          <w:bCs/>
          <w:sz w:val="28"/>
          <w:szCs w:val="28"/>
        </w:rPr>
      </w:pPr>
      <w:r w:rsidRPr="00DE40D7">
        <w:rPr>
          <w:rFonts w:ascii="Times New Roman" w:hAnsi="Times New Roman"/>
          <w:bCs/>
          <w:sz w:val="28"/>
          <w:szCs w:val="28"/>
        </w:rPr>
        <w:t xml:space="preserve">На </w:t>
      </w:r>
      <w:proofErr w:type="gramStart"/>
      <w:r>
        <w:rPr>
          <w:rFonts w:ascii="Times New Roman" w:hAnsi="Times New Roman"/>
          <w:bCs/>
          <w:sz w:val="28"/>
          <w:szCs w:val="28"/>
        </w:rPr>
        <w:t xml:space="preserve">нейтроноводе </w:t>
      </w:r>
      <w:r w:rsidRPr="00DE40D7">
        <w:rPr>
          <w:rFonts w:ascii="Times New Roman" w:hAnsi="Times New Roman"/>
          <w:bCs/>
          <w:sz w:val="28"/>
          <w:szCs w:val="28"/>
        </w:rPr>
        <w:t xml:space="preserve"> Н</w:t>
      </w:r>
      <w:proofErr w:type="gramEnd"/>
      <w:r w:rsidRPr="00DE40D7">
        <w:rPr>
          <w:rFonts w:ascii="Times New Roman" w:hAnsi="Times New Roman"/>
          <w:bCs/>
          <w:sz w:val="28"/>
          <w:szCs w:val="28"/>
        </w:rPr>
        <w:t>1</w:t>
      </w:r>
      <w:r>
        <w:rPr>
          <w:rFonts w:ascii="Times New Roman" w:hAnsi="Times New Roman"/>
          <w:bCs/>
          <w:sz w:val="28"/>
          <w:szCs w:val="28"/>
        </w:rPr>
        <w:t xml:space="preserve"> располагается </w:t>
      </w:r>
      <w:r w:rsidR="00C6116C">
        <w:rPr>
          <w:rFonts w:ascii="Times New Roman" w:hAnsi="Times New Roman"/>
          <w:bCs/>
          <w:sz w:val="28"/>
          <w:szCs w:val="28"/>
        </w:rPr>
        <w:t>трехосный</w:t>
      </w:r>
      <w:r w:rsidRPr="00DE40D7">
        <w:rPr>
          <w:rFonts w:ascii="Times New Roman" w:hAnsi="Times New Roman"/>
          <w:bCs/>
          <w:sz w:val="28"/>
          <w:szCs w:val="28"/>
        </w:rPr>
        <w:t xml:space="preserve"> спектрометр </w:t>
      </w:r>
      <w:r w:rsidRPr="00DE40D7">
        <w:rPr>
          <w:rFonts w:ascii="Times New Roman" w:hAnsi="Times New Roman"/>
          <w:bCs/>
          <w:sz w:val="28"/>
          <w:szCs w:val="28"/>
          <w:lang w:val="en-US"/>
        </w:rPr>
        <w:t>IN</w:t>
      </w:r>
      <w:r w:rsidRPr="00DE40D7">
        <w:rPr>
          <w:rFonts w:ascii="Times New Roman" w:hAnsi="Times New Roman"/>
          <w:bCs/>
          <w:sz w:val="28"/>
          <w:szCs w:val="28"/>
        </w:rPr>
        <w:t xml:space="preserve">2. Спектр, расходимость и сечение пучка на выходе нейтроновода были адаптированы под параметры монохроматора и вторичного спектрометра, такие как размеры кристаллов и доступные длины волн, что обеспечивает оптимальную работу </w:t>
      </w:r>
      <w:r w:rsidR="00C6116C">
        <w:rPr>
          <w:rFonts w:ascii="Times New Roman" w:hAnsi="Times New Roman"/>
          <w:bCs/>
          <w:sz w:val="28"/>
          <w:szCs w:val="28"/>
        </w:rPr>
        <w:t>прибора</w:t>
      </w:r>
      <w:r w:rsidRPr="00DE40D7">
        <w:rPr>
          <w:rFonts w:ascii="Times New Roman" w:hAnsi="Times New Roman"/>
          <w:bCs/>
          <w:sz w:val="28"/>
          <w:szCs w:val="28"/>
        </w:rPr>
        <w:t>.</w:t>
      </w:r>
    </w:p>
    <w:p w14:paraId="3DFFD9AB" w14:textId="117BE9D4" w:rsidR="00B568BF" w:rsidRDefault="006434E9" w:rsidP="00B568BF">
      <w:pPr>
        <w:spacing w:line="276" w:lineRule="auto"/>
        <w:ind w:firstLine="567"/>
        <w:rPr>
          <w:rFonts w:ascii="Times New Roman" w:hAnsi="Times New Roman"/>
          <w:b/>
          <w:bCs/>
          <w:sz w:val="28"/>
          <w:szCs w:val="28"/>
        </w:rPr>
      </w:pPr>
      <w:r>
        <w:rPr>
          <w:rFonts w:ascii="Times New Roman" w:hAnsi="Times New Roman"/>
          <w:b/>
          <w:bCs/>
          <w:noProof/>
          <w:sz w:val="28"/>
          <w:szCs w:val="28"/>
        </w:rPr>
        <w:drawing>
          <wp:inline distT="0" distB="0" distL="0" distR="0" wp14:anchorId="0BB32498" wp14:editId="3A701622">
            <wp:extent cx="2900266" cy="2103120"/>
            <wp:effectExtent l="0" t="0" r="0" b="0"/>
            <wp:docPr id="1073741829" name="Рисунок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r>
        <w:rPr>
          <w:rFonts w:ascii="Times New Roman" w:hAnsi="Times New Roman"/>
          <w:b/>
          <w:bCs/>
          <w:noProof/>
          <w:sz w:val="28"/>
          <w:szCs w:val="28"/>
        </w:rPr>
        <w:drawing>
          <wp:inline distT="0" distB="0" distL="0" distR="0" wp14:anchorId="23F74603" wp14:editId="47BEE6CC">
            <wp:extent cx="2900266" cy="2103120"/>
            <wp:effectExtent l="0" t="0" r="0" b="0"/>
            <wp:docPr id="1073741830" name="Рисунок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p>
    <w:p w14:paraId="1B4E37E3" w14:textId="77777777" w:rsidR="00B568BF" w:rsidRPr="00A87700" w:rsidRDefault="00B568BF" w:rsidP="00B568BF">
      <w:pPr>
        <w:spacing w:line="276" w:lineRule="auto"/>
        <w:ind w:firstLine="567"/>
        <w:rPr>
          <w:rFonts w:ascii="Times New Roman" w:hAnsi="Times New Roman"/>
          <w:b/>
          <w:sz w:val="28"/>
          <w:szCs w:val="28"/>
        </w:rPr>
      </w:pPr>
      <w:proofErr w:type="gramStart"/>
      <w:r>
        <w:rPr>
          <w:rFonts w:ascii="Times New Roman" w:hAnsi="Times New Roman"/>
          <w:b/>
          <w:sz w:val="28"/>
          <w:szCs w:val="28"/>
        </w:rPr>
        <w:t xml:space="preserve">Нейтроновод  </w:t>
      </w:r>
      <w:r w:rsidRPr="00A87700">
        <w:rPr>
          <w:rFonts w:ascii="Times New Roman" w:hAnsi="Times New Roman"/>
          <w:b/>
          <w:sz w:val="28"/>
          <w:szCs w:val="28"/>
        </w:rPr>
        <w:t>Н</w:t>
      </w:r>
      <w:proofErr w:type="gramEnd"/>
      <w:r w:rsidRPr="00A87700">
        <w:rPr>
          <w:rFonts w:ascii="Times New Roman" w:hAnsi="Times New Roman"/>
          <w:b/>
          <w:sz w:val="28"/>
          <w:szCs w:val="28"/>
        </w:rPr>
        <w:t>2</w:t>
      </w:r>
    </w:p>
    <w:p w14:paraId="22C2ACE0" w14:textId="77777777" w:rsidR="00B568BF" w:rsidRPr="00A87700" w:rsidRDefault="00B568BF" w:rsidP="00B568BF">
      <w:pPr>
        <w:spacing w:line="276" w:lineRule="auto"/>
        <w:ind w:firstLine="567"/>
        <w:rPr>
          <w:rFonts w:ascii="Times New Roman" w:hAnsi="Times New Roman"/>
          <w:bCs/>
          <w:sz w:val="28"/>
          <w:szCs w:val="28"/>
        </w:rPr>
      </w:pPr>
      <w:r w:rsidRPr="00A87700">
        <w:rPr>
          <w:rFonts w:ascii="Times New Roman" w:hAnsi="Times New Roman"/>
          <w:bCs/>
          <w:sz w:val="28"/>
          <w:szCs w:val="28"/>
        </w:rPr>
        <w:t xml:space="preserve">На </w:t>
      </w:r>
      <w:proofErr w:type="spellStart"/>
      <w:proofErr w:type="gramStart"/>
      <w:r>
        <w:rPr>
          <w:rFonts w:ascii="Times New Roman" w:hAnsi="Times New Roman"/>
          <w:bCs/>
          <w:sz w:val="28"/>
          <w:szCs w:val="28"/>
        </w:rPr>
        <w:t>нейтроноводе</w:t>
      </w:r>
      <w:proofErr w:type="spellEnd"/>
      <w:r>
        <w:rPr>
          <w:rFonts w:ascii="Times New Roman" w:hAnsi="Times New Roman"/>
          <w:bCs/>
          <w:sz w:val="28"/>
          <w:szCs w:val="28"/>
        </w:rPr>
        <w:t xml:space="preserve"> </w:t>
      </w:r>
      <w:r w:rsidRPr="00A87700">
        <w:rPr>
          <w:rFonts w:ascii="Times New Roman" w:hAnsi="Times New Roman"/>
          <w:bCs/>
          <w:sz w:val="28"/>
          <w:szCs w:val="28"/>
        </w:rPr>
        <w:t xml:space="preserve"> Н</w:t>
      </w:r>
      <w:proofErr w:type="gramEnd"/>
      <w:r w:rsidRPr="00A87700">
        <w:rPr>
          <w:rFonts w:ascii="Times New Roman" w:hAnsi="Times New Roman"/>
          <w:bCs/>
          <w:sz w:val="28"/>
          <w:szCs w:val="28"/>
        </w:rPr>
        <w:t xml:space="preserve">2 располагается рефлектометр </w:t>
      </w:r>
      <w:proofErr w:type="spellStart"/>
      <w:r w:rsidRPr="00A87700">
        <w:rPr>
          <w:rFonts w:ascii="Times New Roman" w:hAnsi="Times New Roman"/>
          <w:bCs/>
          <w:sz w:val="28"/>
          <w:szCs w:val="28"/>
          <w:lang w:val="en-US"/>
        </w:rPr>
        <w:t>NeRo</w:t>
      </w:r>
      <w:proofErr w:type="spellEnd"/>
      <w:r w:rsidRPr="00A87700">
        <w:rPr>
          <w:rFonts w:ascii="Times New Roman" w:hAnsi="Times New Roman"/>
          <w:bCs/>
          <w:sz w:val="28"/>
          <w:szCs w:val="28"/>
        </w:rPr>
        <w:t xml:space="preserve"> и сохранена одна свободная позиция для будущего </w:t>
      </w:r>
      <w:r w:rsidR="00C6116C">
        <w:rPr>
          <w:rFonts w:ascii="Times New Roman" w:hAnsi="Times New Roman"/>
          <w:bCs/>
          <w:sz w:val="28"/>
          <w:szCs w:val="28"/>
        </w:rPr>
        <w:t>прибора</w:t>
      </w:r>
      <w:r w:rsidRPr="00A87700">
        <w:rPr>
          <w:rFonts w:ascii="Times New Roman" w:hAnsi="Times New Roman"/>
          <w:bCs/>
          <w:sz w:val="28"/>
          <w:szCs w:val="28"/>
        </w:rPr>
        <w:t>, использующего кристаллический монохроматор. Нейтронов</w:t>
      </w:r>
      <w:r>
        <w:rPr>
          <w:rFonts w:ascii="Times New Roman" w:hAnsi="Times New Roman"/>
          <w:bCs/>
          <w:sz w:val="28"/>
          <w:szCs w:val="28"/>
        </w:rPr>
        <w:t>од</w:t>
      </w:r>
      <w:r w:rsidRPr="00A87700">
        <w:rPr>
          <w:rFonts w:ascii="Times New Roman" w:hAnsi="Times New Roman"/>
          <w:bCs/>
          <w:sz w:val="28"/>
          <w:szCs w:val="28"/>
        </w:rPr>
        <w:t xml:space="preserve"> имеет высокую трансмиссию длин волн в диапазоне 2.4-6 ангстрем, что соответс</w:t>
      </w:r>
      <w:r>
        <w:rPr>
          <w:rFonts w:ascii="Times New Roman" w:hAnsi="Times New Roman"/>
          <w:bCs/>
          <w:sz w:val="28"/>
          <w:szCs w:val="28"/>
        </w:rPr>
        <w:t>т</w:t>
      </w:r>
      <w:r w:rsidRPr="00A87700">
        <w:rPr>
          <w:rFonts w:ascii="Times New Roman" w:hAnsi="Times New Roman"/>
          <w:bCs/>
          <w:sz w:val="28"/>
          <w:szCs w:val="28"/>
        </w:rPr>
        <w:t xml:space="preserve">вует требованиям монохроматических инструментов. </w:t>
      </w:r>
      <w:r w:rsidRPr="00A87700">
        <w:rPr>
          <w:rFonts w:ascii="Times New Roman" w:hAnsi="Times New Roman"/>
          <w:bCs/>
          <w:sz w:val="28"/>
          <w:szCs w:val="28"/>
        </w:rPr>
        <w:lastRenderedPageBreak/>
        <w:t>Нейтроновод обеспечивает расходимость, позволяющую использовать фокусировку монохроматором.</w:t>
      </w:r>
    </w:p>
    <w:p w14:paraId="216EC3B3" w14:textId="5C671847" w:rsidR="00B568BF" w:rsidRDefault="00C904CE" w:rsidP="00B568BF">
      <w:pPr>
        <w:spacing w:line="276" w:lineRule="auto"/>
        <w:ind w:firstLine="567"/>
        <w:rPr>
          <w:rFonts w:ascii="Times New Roman" w:hAnsi="Times New Roman"/>
          <w:b/>
          <w:bCs/>
          <w:sz w:val="28"/>
          <w:szCs w:val="28"/>
        </w:rPr>
      </w:pPr>
      <w:r>
        <w:rPr>
          <w:rFonts w:ascii="Times New Roman" w:hAnsi="Times New Roman"/>
          <w:b/>
          <w:bCs/>
          <w:noProof/>
          <w:sz w:val="28"/>
          <w:szCs w:val="28"/>
          <w:lang w:eastAsia="ru-RU"/>
        </w:rPr>
        <w:drawing>
          <wp:inline distT="0" distB="0" distL="0" distR="0" wp14:anchorId="06735DE6" wp14:editId="0F5C41A3">
            <wp:extent cx="2900266" cy="21031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r>
        <w:rPr>
          <w:rFonts w:ascii="Times New Roman" w:hAnsi="Times New Roman"/>
          <w:b/>
          <w:bCs/>
          <w:noProof/>
          <w:sz w:val="28"/>
          <w:szCs w:val="28"/>
        </w:rPr>
        <w:drawing>
          <wp:inline distT="0" distB="0" distL="0" distR="0" wp14:anchorId="74F0629E" wp14:editId="0905E092">
            <wp:extent cx="2804160" cy="21031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p>
    <w:p w14:paraId="315677F4" w14:textId="77777777" w:rsidR="00B568BF" w:rsidRDefault="00B568BF" w:rsidP="00B568BF">
      <w:pPr>
        <w:spacing w:line="276" w:lineRule="auto"/>
        <w:ind w:firstLine="567"/>
        <w:rPr>
          <w:rFonts w:ascii="Times New Roman" w:hAnsi="Times New Roman"/>
          <w:b/>
          <w:bCs/>
          <w:sz w:val="28"/>
          <w:szCs w:val="28"/>
        </w:rPr>
      </w:pPr>
    </w:p>
    <w:p w14:paraId="5D44A1E2" w14:textId="77777777" w:rsidR="00B568BF" w:rsidRDefault="00B568BF" w:rsidP="00B568BF">
      <w:pPr>
        <w:spacing w:line="276" w:lineRule="auto"/>
        <w:ind w:firstLine="567"/>
        <w:rPr>
          <w:rFonts w:ascii="Times New Roman" w:hAnsi="Times New Roman"/>
        </w:rPr>
      </w:pPr>
    </w:p>
    <w:p w14:paraId="2D033791" w14:textId="77777777" w:rsidR="00B568BF" w:rsidRPr="00A87700" w:rsidRDefault="00C6116C" w:rsidP="00B568BF">
      <w:pPr>
        <w:spacing w:line="276" w:lineRule="auto"/>
        <w:ind w:firstLine="567"/>
        <w:rPr>
          <w:rFonts w:ascii="Times New Roman" w:hAnsi="Times New Roman"/>
          <w:b/>
          <w:sz w:val="28"/>
          <w:szCs w:val="28"/>
        </w:rPr>
      </w:pPr>
      <w:r>
        <w:rPr>
          <w:rFonts w:ascii="Times New Roman" w:hAnsi="Times New Roman"/>
          <w:b/>
          <w:sz w:val="28"/>
          <w:szCs w:val="28"/>
        </w:rPr>
        <w:t>Ней</w:t>
      </w:r>
      <w:r w:rsidR="00B568BF">
        <w:rPr>
          <w:rFonts w:ascii="Times New Roman" w:hAnsi="Times New Roman"/>
          <w:b/>
          <w:sz w:val="28"/>
          <w:szCs w:val="28"/>
        </w:rPr>
        <w:t xml:space="preserve">троновод  </w:t>
      </w:r>
      <w:r w:rsidR="00B568BF" w:rsidRPr="00A87700">
        <w:rPr>
          <w:rFonts w:ascii="Times New Roman" w:hAnsi="Times New Roman"/>
          <w:b/>
          <w:sz w:val="28"/>
          <w:szCs w:val="28"/>
        </w:rPr>
        <w:t>Н3</w:t>
      </w:r>
    </w:p>
    <w:p w14:paraId="6F776EB2" w14:textId="77777777" w:rsidR="00B568BF" w:rsidRPr="00A87700" w:rsidRDefault="00B568BF" w:rsidP="00B568BF">
      <w:pPr>
        <w:spacing w:line="276" w:lineRule="auto"/>
        <w:ind w:firstLine="567"/>
        <w:rPr>
          <w:rFonts w:ascii="Times New Roman" w:hAnsi="Times New Roman"/>
          <w:bCs/>
          <w:sz w:val="28"/>
          <w:szCs w:val="28"/>
        </w:rPr>
      </w:pPr>
      <w:r w:rsidRPr="00A87700">
        <w:rPr>
          <w:rFonts w:ascii="Times New Roman" w:hAnsi="Times New Roman"/>
          <w:bCs/>
          <w:sz w:val="28"/>
          <w:szCs w:val="28"/>
        </w:rPr>
        <w:t xml:space="preserve">На </w:t>
      </w:r>
      <w:r>
        <w:rPr>
          <w:rFonts w:ascii="Times New Roman" w:hAnsi="Times New Roman"/>
          <w:bCs/>
          <w:sz w:val="28"/>
          <w:szCs w:val="28"/>
        </w:rPr>
        <w:t>нейтроноводе</w:t>
      </w:r>
      <w:r w:rsidRPr="00A87700">
        <w:rPr>
          <w:rFonts w:ascii="Times New Roman" w:hAnsi="Times New Roman"/>
          <w:bCs/>
          <w:sz w:val="28"/>
          <w:szCs w:val="28"/>
        </w:rPr>
        <w:t xml:space="preserve"> Н3-1 располагается </w:t>
      </w:r>
      <w:proofErr w:type="gramStart"/>
      <w:r w:rsidRPr="00A87700">
        <w:rPr>
          <w:rFonts w:ascii="Times New Roman" w:hAnsi="Times New Roman"/>
          <w:bCs/>
          <w:sz w:val="28"/>
          <w:szCs w:val="28"/>
        </w:rPr>
        <w:t>время-пролетный</w:t>
      </w:r>
      <w:proofErr w:type="gramEnd"/>
      <w:r w:rsidRPr="00A87700">
        <w:rPr>
          <w:rFonts w:ascii="Times New Roman" w:hAnsi="Times New Roman"/>
          <w:bCs/>
          <w:sz w:val="28"/>
          <w:szCs w:val="28"/>
        </w:rPr>
        <w:t xml:space="preserve"> спектрометр </w:t>
      </w:r>
      <w:r w:rsidRPr="00A87700">
        <w:rPr>
          <w:rFonts w:ascii="Times New Roman" w:hAnsi="Times New Roman"/>
          <w:bCs/>
          <w:sz w:val="28"/>
          <w:szCs w:val="28"/>
          <w:lang w:val="en-US"/>
        </w:rPr>
        <w:t>IN</w:t>
      </w:r>
      <w:r w:rsidRPr="00A87700">
        <w:rPr>
          <w:rFonts w:ascii="Times New Roman" w:hAnsi="Times New Roman"/>
          <w:bCs/>
          <w:sz w:val="28"/>
          <w:szCs w:val="28"/>
        </w:rPr>
        <w:t xml:space="preserve">4. Соответственно требованиям </w:t>
      </w:r>
      <w:r w:rsidR="00C6116C">
        <w:rPr>
          <w:rFonts w:ascii="Times New Roman" w:hAnsi="Times New Roman"/>
          <w:bCs/>
          <w:sz w:val="28"/>
          <w:szCs w:val="28"/>
        </w:rPr>
        <w:t>прибора</w:t>
      </w:r>
      <w:r w:rsidRPr="00A87700">
        <w:rPr>
          <w:rFonts w:ascii="Times New Roman" w:hAnsi="Times New Roman"/>
          <w:bCs/>
          <w:sz w:val="28"/>
          <w:szCs w:val="28"/>
        </w:rPr>
        <w:t xml:space="preserve"> нейтронов</w:t>
      </w:r>
      <w:r w:rsidR="00C6116C">
        <w:rPr>
          <w:rFonts w:ascii="Times New Roman" w:hAnsi="Times New Roman"/>
          <w:bCs/>
          <w:sz w:val="28"/>
          <w:szCs w:val="28"/>
        </w:rPr>
        <w:t>од</w:t>
      </w:r>
      <w:r w:rsidRPr="00A87700">
        <w:rPr>
          <w:rFonts w:ascii="Times New Roman" w:hAnsi="Times New Roman"/>
          <w:bCs/>
          <w:sz w:val="28"/>
          <w:szCs w:val="28"/>
        </w:rPr>
        <w:t xml:space="preserve"> был адаптирован для трансмиссии коротковолновых нейтронов с длиной волны до 2 ангстрем, а также высокой расходимость</w:t>
      </w:r>
      <w:r w:rsidR="00C6116C">
        <w:rPr>
          <w:rFonts w:ascii="Times New Roman" w:hAnsi="Times New Roman"/>
          <w:bCs/>
          <w:sz w:val="28"/>
          <w:szCs w:val="28"/>
        </w:rPr>
        <w:t>ю</w:t>
      </w:r>
      <w:r w:rsidRPr="00A87700">
        <w:rPr>
          <w:rFonts w:ascii="Times New Roman" w:hAnsi="Times New Roman"/>
          <w:bCs/>
          <w:sz w:val="28"/>
          <w:szCs w:val="28"/>
        </w:rPr>
        <w:t xml:space="preserve"> в обоих направлениях.</w:t>
      </w:r>
    </w:p>
    <w:p w14:paraId="53DE8545" w14:textId="6E8A174A" w:rsidR="00B568BF" w:rsidRDefault="009E13D8" w:rsidP="00B568BF">
      <w:pPr>
        <w:spacing w:line="276" w:lineRule="auto"/>
        <w:ind w:firstLine="567"/>
        <w:rPr>
          <w:rFonts w:ascii="Times New Roman" w:hAnsi="Times New Roman"/>
          <w:b/>
          <w:bCs/>
          <w:sz w:val="28"/>
          <w:szCs w:val="28"/>
        </w:rPr>
      </w:pPr>
      <w:r>
        <w:rPr>
          <w:rFonts w:ascii="Times New Roman" w:hAnsi="Times New Roman"/>
          <w:b/>
          <w:bCs/>
          <w:noProof/>
          <w:sz w:val="28"/>
          <w:szCs w:val="28"/>
        </w:rPr>
        <w:drawing>
          <wp:inline distT="0" distB="0" distL="0" distR="0" wp14:anchorId="42AC5803" wp14:editId="68B934BE">
            <wp:extent cx="2898738" cy="2103120"/>
            <wp:effectExtent l="0" t="0" r="0" b="0"/>
            <wp:docPr id="1073741849" name="Рисунок 107374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8738" cy="2103120"/>
                    </a:xfrm>
                    <a:prstGeom prst="rect">
                      <a:avLst/>
                    </a:prstGeom>
                    <a:noFill/>
                    <a:ln>
                      <a:noFill/>
                    </a:ln>
                  </pic:spPr>
                </pic:pic>
              </a:graphicData>
            </a:graphic>
          </wp:inline>
        </w:drawing>
      </w:r>
      <w:r>
        <w:rPr>
          <w:rFonts w:ascii="Times New Roman" w:hAnsi="Times New Roman"/>
          <w:b/>
          <w:bCs/>
          <w:noProof/>
          <w:sz w:val="28"/>
          <w:szCs w:val="28"/>
        </w:rPr>
        <w:drawing>
          <wp:inline distT="0" distB="0" distL="0" distR="0" wp14:anchorId="6F7793BA" wp14:editId="319F6DEB">
            <wp:extent cx="2801336" cy="2103120"/>
            <wp:effectExtent l="0" t="0" r="0" b="0"/>
            <wp:docPr id="1073741848" name="Рисунок 107374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1336" cy="2103120"/>
                    </a:xfrm>
                    <a:prstGeom prst="rect">
                      <a:avLst/>
                    </a:prstGeom>
                    <a:noFill/>
                    <a:ln>
                      <a:noFill/>
                    </a:ln>
                  </pic:spPr>
                </pic:pic>
              </a:graphicData>
            </a:graphic>
          </wp:inline>
        </w:drawing>
      </w:r>
    </w:p>
    <w:p w14:paraId="1AAB8368" w14:textId="77777777" w:rsidR="00B568BF" w:rsidRDefault="00B568BF" w:rsidP="00B568BF">
      <w:pPr>
        <w:spacing w:line="276" w:lineRule="auto"/>
        <w:ind w:firstLine="567"/>
        <w:rPr>
          <w:rFonts w:ascii="Times New Roman" w:hAnsi="Times New Roman"/>
          <w:b/>
          <w:bCs/>
          <w:sz w:val="28"/>
          <w:szCs w:val="28"/>
        </w:rPr>
      </w:pPr>
    </w:p>
    <w:p w14:paraId="40DCF05E" w14:textId="045643CE" w:rsidR="00221FA0" w:rsidRDefault="00221FA0" w:rsidP="00B568BF">
      <w:pPr>
        <w:spacing w:line="276" w:lineRule="auto"/>
        <w:ind w:firstLine="567"/>
        <w:rPr>
          <w:rFonts w:ascii="Times New Roman" w:hAnsi="Times New Roman"/>
          <w:sz w:val="28"/>
          <w:szCs w:val="28"/>
        </w:rPr>
      </w:pPr>
    </w:p>
    <w:p w14:paraId="7C73D886" w14:textId="7CE6DC7C" w:rsidR="00C904CE" w:rsidRDefault="00C904CE" w:rsidP="00B568BF">
      <w:pPr>
        <w:spacing w:line="276" w:lineRule="auto"/>
        <w:ind w:firstLine="567"/>
        <w:rPr>
          <w:rFonts w:ascii="Times New Roman" w:hAnsi="Times New Roman"/>
          <w:sz w:val="28"/>
          <w:szCs w:val="28"/>
        </w:rPr>
      </w:pPr>
    </w:p>
    <w:p w14:paraId="3FA57124" w14:textId="48F241BA" w:rsidR="00C904CE" w:rsidRDefault="00C904CE" w:rsidP="00B568BF">
      <w:pPr>
        <w:spacing w:line="276" w:lineRule="auto"/>
        <w:ind w:firstLine="567"/>
        <w:rPr>
          <w:rFonts w:ascii="Times New Roman" w:hAnsi="Times New Roman"/>
          <w:sz w:val="28"/>
          <w:szCs w:val="28"/>
        </w:rPr>
      </w:pPr>
    </w:p>
    <w:p w14:paraId="10D059A2" w14:textId="240B6642" w:rsidR="00C904CE" w:rsidRDefault="00C904CE" w:rsidP="00B568BF">
      <w:pPr>
        <w:spacing w:line="276" w:lineRule="auto"/>
        <w:ind w:firstLine="567"/>
        <w:rPr>
          <w:rFonts w:ascii="Times New Roman" w:hAnsi="Times New Roman"/>
          <w:sz w:val="28"/>
          <w:szCs w:val="28"/>
        </w:rPr>
      </w:pPr>
    </w:p>
    <w:p w14:paraId="645EB39D" w14:textId="201D6C5F" w:rsidR="00C904CE" w:rsidRDefault="00C904CE" w:rsidP="00B568BF">
      <w:pPr>
        <w:spacing w:line="276" w:lineRule="auto"/>
        <w:ind w:firstLine="567"/>
        <w:rPr>
          <w:rFonts w:ascii="Times New Roman" w:hAnsi="Times New Roman"/>
          <w:sz w:val="28"/>
          <w:szCs w:val="28"/>
        </w:rPr>
      </w:pPr>
    </w:p>
    <w:p w14:paraId="23D3464A" w14:textId="7B3C4D2F" w:rsidR="00C904CE" w:rsidRDefault="00C904CE" w:rsidP="00B568BF">
      <w:pPr>
        <w:spacing w:line="276" w:lineRule="auto"/>
        <w:ind w:firstLine="567"/>
        <w:rPr>
          <w:rFonts w:ascii="Times New Roman" w:hAnsi="Times New Roman"/>
          <w:sz w:val="28"/>
          <w:szCs w:val="28"/>
        </w:rPr>
      </w:pPr>
    </w:p>
    <w:p w14:paraId="536A0F24" w14:textId="26D3B6B7" w:rsidR="00C904CE" w:rsidRDefault="00C904CE" w:rsidP="00B568BF">
      <w:pPr>
        <w:spacing w:line="276" w:lineRule="auto"/>
        <w:ind w:firstLine="567"/>
        <w:rPr>
          <w:rFonts w:ascii="Times New Roman" w:hAnsi="Times New Roman"/>
          <w:sz w:val="28"/>
          <w:szCs w:val="28"/>
        </w:rPr>
      </w:pPr>
    </w:p>
    <w:p w14:paraId="23154DC5" w14:textId="03553664" w:rsidR="00C904CE" w:rsidRDefault="00C904CE" w:rsidP="00B568BF">
      <w:pPr>
        <w:spacing w:line="276" w:lineRule="auto"/>
        <w:ind w:firstLine="567"/>
        <w:rPr>
          <w:rFonts w:ascii="Times New Roman" w:hAnsi="Times New Roman"/>
          <w:sz w:val="28"/>
          <w:szCs w:val="28"/>
        </w:rPr>
      </w:pPr>
    </w:p>
    <w:p w14:paraId="77145A2A" w14:textId="77777777" w:rsidR="00C904CE" w:rsidRDefault="00C904CE" w:rsidP="00B568BF">
      <w:pPr>
        <w:spacing w:line="276" w:lineRule="auto"/>
        <w:ind w:firstLine="567"/>
        <w:rPr>
          <w:rFonts w:ascii="Times New Roman" w:hAnsi="Times New Roman"/>
          <w:sz w:val="28"/>
          <w:szCs w:val="28"/>
        </w:rPr>
      </w:pPr>
    </w:p>
    <w:p w14:paraId="76FE19D7" w14:textId="77777777" w:rsidR="00B568BF" w:rsidRPr="00A87700" w:rsidRDefault="00B568BF" w:rsidP="00B568BF">
      <w:pPr>
        <w:spacing w:line="276" w:lineRule="auto"/>
        <w:ind w:firstLine="567"/>
        <w:rPr>
          <w:rFonts w:ascii="Times New Roman" w:hAnsi="Times New Roman"/>
          <w:bCs/>
          <w:sz w:val="28"/>
          <w:szCs w:val="28"/>
        </w:rPr>
      </w:pPr>
      <w:r w:rsidRPr="00A87700">
        <w:rPr>
          <w:rFonts w:ascii="Times New Roman" w:hAnsi="Times New Roman"/>
          <w:bCs/>
          <w:sz w:val="28"/>
          <w:szCs w:val="28"/>
        </w:rPr>
        <w:lastRenderedPageBreak/>
        <w:t xml:space="preserve">На </w:t>
      </w:r>
      <w:r>
        <w:rPr>
          <w:rFonts w:ascii="Times New Roman" w:hAnsi="Times New Roman"/>
          <w:bCs/>
          <w:sz w:val="28"/>
          <w:szCs w:val="28"/>
        </w:rPr>
        <w:t>нейтроноводе</w:t>
      </w:r>
      <w:r w:rsidRPr="00A87700">
        <w:rPr>
          <w:rFonts w:ascii="Times New Roman" w:hAnsi="Times New Roman"/>
          <w:bCs/>
          <w:sz w:val="28"/>
          <w:szCs w:val="28"/>
        </w:rPr>
        <w:t xml:space="preserve"> Н3-2 располагается  установка </w:t>
      </w:r>
      <w:r w:rsidRPr="00A87700">
        <w:rPr>
          <w:rFonts w:ascii="Times New Roman" w:hAnsi="Times New Roman"/>
          <w:bCs/>
          <w:sz w:val="28"/>
          <w:szCs w:val="28"/>
          <w:lang w:val="en-US"/>
        </w:rPr>
        <w:t>SESANS</w:t>
      </w:r>
      <w:r w:rsidRPr="00A87700">
        <w:rPr>
          <w:rFonts w:ascii="Times New Roman" w:hAnsi="Times New Roman"/>
          <w:bCs/>
          <w:sz w:val="28"/>
          <w:szCs w:val="28"/>
        </w:rPr>
        <w:t xml:space="preserve">. Методика спин-эхо </w:t>
      </w:r>
      <w:proofErr w:type="spellStart"/>
      <w:r w:rsidRPr="00A87700">
        <w:rPr>
          <w:rFonts w:ascii="Times New Roman" w:hAnsi="Times New Roman"/>
          <w:bCs/>
          <w:sz w:val="28"/>
          <w:szCs w:val="28"/>
        </w:rPr>
        <w:t>малоуглового</w:t>
      </w:r>
      <w:proofErr w:type="spellEnd"/>
      <w:r w:rsidRPr="00A87700">
        <w:rPr>
          <w:rFonts w:ascii="Times New Roman" w:hAnsi="Times New Roman"/>
          <w:bCs/>
          <w:sz w:val="28"/>
          <w:szCs w:val="28"/>
        </w:rPr>
        <w:t xml:space="preserve"> рассеяния по-прежнему развивается, поэтому нейтроновод был оптимизирован под максимально широкие требования:  обеспечена высокая трансмиссия тепловых нейтронов с длинами волн до 2 ангстрем, а также высокая расходимость в обоих направлениях.</w:t>
      </w:r>
    </w:p>
    <w:p w14:paraId="0D324931" w14:textId="38212EEF" w:rsidR="00B568BF" w:rsidRDefault="006434E9" w:rsidP="00B568BF">
      <w:pPr>
        <w:spacing w:line="276" w:lineRule="auto"/>
        <w:ind w:firstLine="567"/>
        <w:rPr>
          <w:rFonts w:ascii="Times New Roman" w:hAnsi="Times New Roman"/>
          <w:b/>
          <w:bCs/>
          <w:sz w:val="28"/>
          <w:szCs w:val="28"/>
        </w:rPr>
      </w:pPr>
      <w:r>
        <w:rPr>
          <w:noProof/>
        </w:rPr>
        <w:drawing>
          <wp:inline distT="0" distB="0" distL="0" distR="0" wp14:anchorId="26CA7923" wp14:editId="02CC1950">
            <wp:extent cx="2900266" cy="2103120"/>
            <wp:effectExtent l="0" t="0" r="0" b="0"/>
            <wp:docPr id="1073741833" name="Рисунок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r>
        <w:rPr>
          <w:rFonts w:ascii="Times New Roman" w:hAnsi="Times New Roman"/>
          <w:b/>
          <w:bCs/>
          <w:noProof/>
          <w:sz w:val="28"/>
          <w:szCs w:val="28"/>
        </w:rPr>
        <w:drawing>
          <wp:inline distT="0" distB="0" distL="0" distR="0" wp14:anchorId="7DA0AF94" wp14:editId="7FB5ECD7">
            <wp:extent cx="2900266" cy="2103120"/>
            <wp:effectExtent l="0" t="0" r="0" b="0"/>
            <wp:docPr id="1073741834" name="Рисунок 107374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p>
    <w:p w14:paraId="62751BF3" w14:textId="77777777" w:rsidR="00221FA0" w:rsidRDefault="00221FA0" w:rsidP="00C904CE">
      <w:pPr>
        <w:spacing w:line="276" w:lineRule="auto"/>
        <w:rPr>
          <w:rFonts w:ascii="Times New Roman" w:hAnsi="Times New Roman"/>
          <w:b/>
          <w:sz w:val="28"/>
          <w:szCs w:val="28"/>
        </w:rPr>
      </w:pPr>
    </w:p>
    <w:p w14:paraId="41BE344F" w14:textId="77777777" w:rsidR="00B568BF" w:rsidRPr="00A87700" w:rsidRDefault="00B568BF" w:rsidP="00B568BF">
      <w:pPr>
        <w:spacing w:line="276" w:lineRule="auto"/>
        <w:ind w:firstLine="567"/>
        <w:rPr>
          <w:rFonts w:ascii="Times New Roman" w:hAnsi="Times New Roman"/>
          <w:b/>
          <w:sz w:val="28"/>
          <w:szCs w:val="28"/>
        </w:rPr>
      </w:pPr>
      <w:proofErr w:type="gramStart"/>
      <w:r>
        <w:rPr>
          <w:rFonts w:ascii="Times New Roman" w:hAnsi="Times New Roman"/>
          <w:b/>
          <w:sz w:val="28"/>
          <w:szCs w:val="28"/>
        </w:rPr>
        <w:t xml:space="preserve">Нейтроновод  </w:t>
      </w:r>
      <w:r w:rsidRPr="00A87700">
        <w:rPr>
          <w:rFonts w:ascii="Times New Roman" w:hAnsi="Times New Roman"/>
          <w:b/>
          <w:sz w:val="28"/>
          <w:szCs w:val="28"/>
        </w:rPr>
        <w:t>Н</w:t>
      </w:r>
      <w:proofErr w:type="gramEnd"/>
      <w:r w:rsidRPr="00A87700">
        <w:rPr>
          <w:rFonts w:ascii="Times New Roman" w:hAnsi="Times New Roman"/>
          <w:b/>
          <w:sz w:val="28"/>
          <w:szCs w:val="28"/>
        </w:rPr>
        <w:t>4</w:t>
      </w:r>
    </w:p>
    <w:p w14:paraId="7569F2FD" w14:textId="2423C3E5" w:rsidR="00B568BF" w:rsidRPr="009E13D8" w:rsidRDefault="00B568BF" w:rsidP="00C904CE">
      <w:pPr>
        <w:spacing w:line="276" w:lineRule="auto"/>
        <w:ind w:firstLine="567"/>
        <w:rPr>
          <w:rFonts w:ascii="Times New Roman" w:hAnsi="Times New Roman"/>
          <w:bCs/>
          <w:sz w:val="28"/>
          <w:szCs w:val="28"/>
          <w:lang w:val="en-US"/>
        </w:rPr>
      </w:pPr>
      <w:r w:rsidRPr="00A87700">
        <w:rPr>
          <w:rFonts w:ascii="Times New Roman" w:hAnsi="Times New Roman"/>
          <w:bCs/>
          <w:sz w:val="28"/>
          <w:szCs w:val="28"/>
        </w:rPr>
        <w:t xml:space="preserve">На </w:t>
      </w:r>
      <w:proofErr w:type="spellStart"/>
      <w:r>
        <w:rPr>
          <w:rFonts w:ascii="Times New Roman" w:hAnsi="Times New Roman"/>
          <w:bCs/>
          <w:sz w:val="28"/>
          <w:szCs w:val="28"/>
        </w:rPr>
        <w:t>нейтроноводе</w:t>
      </w:r>
      <w:proofErr w:type="spellEnd"/>
      <w:r w:rsidRPr="00A87700">
        <w:rPr>
          <w:rFonts w:ascii="Times New Roman" w:hAnsi="Times New Roman"/>
          <w:bCs/>
          <w:sz w:val="28"/>
          <w:szCs w:val="28"/>
        </w:rPr>
        <w:t xml:space="preserve"> Н4-1 располагается </w:t>
      </w:r>
      <w:proofErr w:type="spellStart"/>
      <w:r w:rsidRPr="00A87700">
        <w:rPr>
          <w:rFonts w:ascii="Times New Roman" w:hAnsi="Times New Roman"/>
          <w:bCs/>
          <w:sz w:val="28"/>
          <w:szCs w:val="28"/>
        </w:rPr>
        <w:t>высокопоточный</w:t>
      </w:r>
      <w:proofErr w:type="spellEnd"/>
      <w:r w:rsidRPr="00A87700">
        <w:rPr>
          <w:rFonts w:ascii="Times New Roman" w:hAnsi="Times New Roman"/>
          <w:bCs/>
          <w:sz w:val="28"/>
          <w:szCs w:val="28"/>
        </w:rPr>
        <w:t xml:space="preserve"> рефлектометр </w:t>
      </w:r>
      <w:r w:rsidRPr="00A87700">
        <w:rPr>
          <w:rFonts w:ascii="Times New Roman" w:hAnsi="Times New Roman"/>
          <w:bCs/>
          <w:sz w:val="28"/>
          <w:szCs w:val="28"/>
          <w:lang w:val="en-US"/>
        </w:rPr>
        <w:t>SONATA</w:t>
      </w:r>
      <w:r w:rsidRPr="00A87700">
        <w:rPr>
          <w:rFonts w:ascii="Times New Roman" w:hAnsi="Times New Roman"/>
          <w:bCs/>
          <w:sz w:val="28"/>
          <w:szCs w:val="28"/>
        </w:rPr>
        <w:t>. Для обеспечения максимальной интенсивности на образце использовался наибольший возможный радиус кривизны нейтроновода. Обеспечена высокая вертикальная расходимость для дальнейшей фокусировки, а также высокая горизонтальная расходимость для работы в уникальном режиме кодировки угол-энергия.</w:t>
      </w:r>
    </w:p>
    <w:p w14:paraId="7C9BD502" w14:textId="335F466E" w:rsidR="00B568BF" w:rsidRDefault="006434E9" w:rsidP="00B568BF">
      <w:pPr>
        <w:spacing w:line="276" w:lineRule="auto"/>
        <w:ind w:firstLine="567"/>
        <w:rPr>
          <w:rFonts w:ascii="Times New Roman" w:hAnsi="Times New Roman"/>
          <w:b/>
          <w:bCs/>
          <w:sz w:val="28"/>
          <w:szCs w:val="28"/>
        </w:rPr>
      </w:pPr>
      <w:r>
        <w:rPr>
          <w:rFonts w:ascii="Times New Roman" w:hAnsi="Times New Roman"/>
          <w:b/>
          <w:bCs/>
          <w:noProof/>
          <w:sz w:val="28"/>
          <w:szCs w:val="28"/>
        </w:rPr>
        <w:drawing>
          <wp:inline distT="0" distB="0" distL="0" distR="0" wp14:anchorId="4285CCFF" wp14:editId="3D5B4FB4">
            <wp:extent cx="2900266" cy="2103120"/>
            <wp:effectExtent l="0" t="0" r="0" b="0"/>
            <wp:docPr id="1073741835" name="Рисунок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r>
        <w:rPr>
          <w:rFonts w:ascii="Times New Roman" w:hAnsi="Times New Roman"/>
          <w:b/>
          <w:bCs/>
          <w:noProof/>
          <w:sz w:val="28"/>
          <w:szCs w:val="28"/>
        </w:rPr>
        <w:drawing>
          <wp:inline distT="0" distB="0" distL="0" distR="0" wp14:anchorId="48372C8B" wp14:editId="02305C23">
            <wp:extent cx="2900266" cy="2103120"/>
            <wp:effectExtent l="0" t="0" r="0" b="0"/>
            <wp:docPr id="1073741836" name="Рисунок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p>
    <w:p w14:paraId="0147ACBC" w14:textId="77777777" w:rsidR="00B568BF" w:rsidRDefault="00B568BF" w:rsidP="00B568BF">
      <w:pPr>
        <w:spacing w:line="276" w:lineRule="auto"/>
        <w:ind w:firstLine="567"/>
        <w:rPr>
          <w:rFonts w:ascii="Times New Roman" w:hAnsi="Times New Roman"/>
          <w:b/>
          <w:bCs/>
          <w:sz w:val="28"/>
          <w:szCs w:val="28"/>
        </w:rPr>
      </w:pPr>
    </w:p>
    <w:p w14:paraId="35BA5747" w14:textId="77777777" w:rsidR="00B568BF" w:rsidRPr="00A87700" w:rsidRDefault="00B568BF" w:rsidP="00B568BF">
      <w:pPr>
        <w:spacing w:line="276" w:lineRule="auto"/>
        <w:ind w:firstLine="567"/>
        <w:rPr>
          <w:rFonts w:ascii="Times New Roman" w:hAnsi="Times New Roman"/>
          <w:bCs/>
          <w:sz w:val="28"/>
          <w:szCs w:val="28"/>
        </w:rPr>
      </w:pPr>
      <w:r w:rsidRPr="00A87700">
        <w:rPr>
          <w:rFonts w:ascii="Times New Roman" w:hAnsi="Times New Roman"/>
          <w:bCs/>
          <w:sz w:val="28"/>
          <w:szCs w:val="28"/>
        </w:rPr>
        <w:t xml:space="preserve">На </w:t>
      </w:r>
      <w:r>
        <w:rPr>
          <w:rFonts w:ascii="Times New Roman" w:hAnsi="Times New Roman"/>
          <w:bCs/>
          <w:sz w:val="28"/>
          <w:szCs w:val="28"/>
        </w:rPr>
        <w:t>нейтроноводе</w:t>
      </w:r>
      <w:r w:rsidRPr="00A87700">
        <w:rPr>
          <w:rFonts w:ascii="Times New Roman" w:hAnsi="Times New Roman"/>
          <w:bCs/>
          <w:sz w:val="28"/>
          <w:szCs w:val="28"/>
        </w:rPr>
        <w:t xml:space="preserve"> Н4-2 располагается рефлектометр с горизонтальным образцом </w:t>
      </w:r>
      <w:r w:rsidRPr="00A87700">
        <w:rPr>
          <w:rFonts w:ascii="Times New Roman" w:hAnsi="Times New Roman"/>
          <w:bCs/>
          <w:sz w:val="28"/>
          <w:szCs w:val="28"/>
          <w:lang w:val="en-US"/>
        </w:rPr>
        <w:t>HARMONY</w:t>
      </w:r>
      <w:r w:rsidRPr="00A87700">
        <w:rPr>
          <w:rFonts w:ascii="Times New Roman" w:hAnsi="Times New Roman"/>
          <w:bCs/>
          <w:sz w:val="28"/>
          <w:szCs w:val="28"/>
        </w:rPr>
        <w:t>. Нейтроновод оптимизирован для подготовки пучка к дальнейшей трансформации с помощью специального оптического устройства, разрабатываемого в рамках проекта установки.</w:t>
      </w:r>
    </w:p>
    <w:p w14:paraId="48B3145D" w14:textId="77777777" w:rsidR="00B568BF" w:rsidRPr="00A87700" w:rsidRDefault="00B568BF" w:rsidP="00B568BF">
      <w:pPr>
        <w:spacing w:line="276" w:lineRule="auto"/>
        <w:ind w:firstLine="567"/>
        <w:rPr>
          <w:rFonts w:ascii="Times New Roman" w:hAnsi="Times New Roman"/>
          <w:bCs/>
          <w:sz w:val="28"/>
          <w:szCs w:val="28"/>
        </w:rPr>
      </w:pPr>
    </w:p>
    <w:p w14:paraId="1921035D" w14:textId="77777777" w:rsidR="00B568BF" w:rsidRDefault="00B568BF" w:rsidP="00B568BF">
      <w:pPr>
        <w:spacing w:line="276" w:lineRule="auto"/>
        <w:ind w:firstLine="567"/>
        <w:rPr>
          <w:rFonts w:ascii="Times New Roman" w:hAnsi="Times New Roman"/>
          <w:b/>
          <w:bCs/>
          <w:sz w:val="28"/>
          <w:szCs w:val="28"/>
        </w:rPr>
      </w:pPr>
    </w:p>
    <w:p w14:paraId="228AB684" w14:textId="77777777" w:rsidR="00B568BF" w:rsidRDefault="00B568BF" w:rsidP="00B568BF">
      <w:pPr>
        <w:spacing w:line="276" w:lineRule="auto"/>
        <w:ind w:firstLine="567"/>
        <w:rPr>
          <w:rFonts w:ascii="Times New Roman" w:hAnsi="Times New Roman"/>
          <w:b/>
          <w:bCs/>
          <w:sz w:val="28"/>
          <w:szCs w:val="28"/>
        </w:rPr>
      </w:pPr>
    </w:p>
    <w:p w14:paraId="3E88B47A" w14:textId="448BCDAD" w:rsidR="00B568BF" w:rsidRDefault="006434E9" w:rsidP="00B568BF">
      <w:pPr>
        <w:spacing w:line="276" w:lineRule="auto"/>
        <w:ind w:firstLine="567"/>
        <w:rPr>
          <w:rFonts w:ascii="Times New Roman" w:hAnsi="Times New Roman"/>
          <w:b/>
          <w:bCs/>
          <w:sz w:val="28"/>
          <w:szCs w:val="28"/>
        </w:rPr>
      </w:pPr>
      <w:r>
        <w:rPr>
          <w:rFonts w:ascii="Times New Roman" w:hAnsi="Times New Roman"/>
          <w:b/>
          <w:bCs/>
          <w:noProof/>
          <w:sz w:val="28"/>
          <w:szCs w:val="28"/>
        </w:rPr>
        <w:drawing>
          <wp:inline distT="0" distB="0" distL="0" distR="0" wp14:anchorId="2592162D" wp14:editId="4539C059">
            <wp:extent cx="2900266" cy="2103120"/>
            <wp:effectExtent l="0" t="0" r="0" b="0"/>
            <wp:docPr id="1073741837" name="Рисунок 10737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r>
        <w:rPr>
          <w:rFonts w:ascii="Times New Roman" w:hAnsi="Times New Roman"/>
          <w:b/>
          <w:bCs/>
          <w:noProof/>
          <w:sz w:val="28"/>
          <w:szCs w:val="28"/>
        </w:rPr>
        <w:drawing>
          <wp:inline distT="0" distB="0" distL="0" distR="0" wp14:anchorId="36E0022C" wp14:editId="6233DA8B">
            <wp:extent cx="2900266" cy="2103120"/>
            <wp:effectExtent l="0" t="0" r="0" b="0"/>
            <wp:docPr id="1073741838" name="Рисунок 10737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p>
    <w:p w14:paraId="19F335C9" w14:textId="77777777" w:rsidR="00030445" w:rsidRDefault="00030445" w:rsidP="007678E9">
      <w:pPr>
        <w:spacing w:line="276" w:lineRule="auto"/>
        <w:rPr>
          <w:rFonts w:ascii="Times New Roman" w:hAnsi="Times New Roman"/>
          <w:b/>
          <w:sz w:val="28"/>
          <w:szCs w:val="28"/>
        </w:rPr>
      </w:pPr>
    </w:p>
    <w:p w14:paraId="226324A8" w14:textId="77777777" w:rsidR="00B568BF" w:rsidRPr="00A87700" w:rsidRDefault="00B568BF" w:rsidP="00B568BF">
      <w:pPr>
        <w:spacing w:line="276" w:lineRule="auto"/>
        <w:ind w:firstLine="567"/>
        <w:rPr>
          <w:rFonts w:ascii="Times New Roman" w:hAnsi="Times New Roman"/>
          <w:b/>
          <w:sz w:val="28"/>
          <w:szCs w:val="28"/>
        </w:rPr>
      </w:pPr>
      <w:proofErr w:type="gramStart"/>
      <w:r>
        <w:rPr>
          <w:rFonts w:ascii="Times New Roman" w:hAnsi="Times New Roman"/>
          <w:b/>
          <w:sz w:val="28"/>
          <w:szCs w:val="28"/>
        </w:rPr>
        <w:t xml:space="preserve">Нейтроновод  </w:t>
      </w:r>
      <w:r w:rsidRPr="00A87700">
        <w:rPr>
          <w:rFonts w:ascii="Times New Roman" w:hAnsi="Times New Roman"/>
          <w:b/>
          <w:sz w:val="28"/>
          <w:szCs w:val="28"/>
        </w:rPr>
        <w:t>Н</w:t>
      </w:r>
      <w:proofErr w:type="gramEnd"/>
      <w:r w:rsidRPr="00A87700">
        <w:rPr>
          <w:rFonts w:ascii="Times New Roman" w:hAnsi="Times New Roman"/>
          <w:b/>
          <w:sz w:val="28"/>
          <w:szCs w:val="28"/>
        </w:rPr>
        <w:t>5</w:t>
      </w:r>
    </w:p>
    <w:p w14:paraId="50820331" w14:textId="77777777" w:rsidR="00B568BF" w:rsidRDefault="00B568BF" w:rsidP="00B568BF">
      <w:pPr>
        <w:spacing w:line="276" w:lineRule="auto"/>
        <w:ind w:firstLine="567"/>
        <w:rPr>
          <w:rFonts w:ascii="Times New Roman" w:hAnsi="Times New Roman"/>
          <w:b/>
          <w:bCs/>
          <w:sz w:val="28"/>
          <w:szCs w:val="28"/>
        </w:rPr>
      </w:pPr>
      <w:r w:rsidRPr="00A14617">
        <w:rPr>
          <w:rFonts w:ascii="Times New Roman" w:hAnsi="Times New Roman"/>
          <w:bCs/>
          <w:sz w:val="28"/>
          <w:szCs w:val="28"/>
        </w:rPr>
        <w:t xml:space="preserve">На </w:t>
      </w:r>
      <w:r>
        <w:rPr>
          <w:rFonts w:ascii="Times New Roman" w:hAnsi="Times New Roman"/>
          <w:bCs/>
          <w:sz w:val="28"/>
          <w:szCs w:val="28"/>
        </w:rPr>
        <w:t>нейтроноводе</w:t>
      </w:r>
      <w:r w:rsidRPr="00A14617">
        <w:rPr>
          <w:rFonts w:ascii="Times New Roman" w:hAnsi="Times New Roman"/>
          <w:bCs/>
          <w:sz w:val="28"/>
          <w:szCs w:val="28"/>
        </w:rPr>
        <w:t xml:space="preserve"> Н5-1 располагается установка </w:t>
      </w:r>
      <w:proofErr w:type="spellStart"/>
      <w:r w:rsidRPr="00A14617">
        <w:rPr>
          <w:rFonts w:ascii="Times New Roman" w:hAnsi="Times New Roman"/>
          <w:bCs/>
          <w:sz w:val="28"/>
          <w:szCs w:val="28"/>
        </w:rPr>
        <w:t>малоуглового</w:t>
      </w:r>
      <w:proofErr w:type="spellEnd"/>
      <w:r w:rsidRPr="00A14617">
        <w:rPr>
          <w:rFonts w:ascii="Times New Roman" w:hAnsi="Times New Roman"/>
          <w:bCs/>
          <w:sz w:val="28"/>
          <w:szCs w:val="28"/>
        </w:rPr>
        <w:t xml:space="preserve"> рассеяния </w:t>
      </w:r>
      <w:r w:rsidRPr="00A14617">
        <w:rPr>
          <w:rFonts w:ascii="Times New Roman" w:hAnsi="Times New Roman"/>
          <w:bCs/>
          <w:sz w:val="28"/>
          <w:szCs w:val="28"/>
          <w:lang w:val="en-US"/>
        </w:rPr>
        <w:t>SANS</w:t>
      </w:r>
      <w:r w:rsidRPr="00A14617">
        <w:rPr>
          <w:rFonts w:ascii="Times New Roman" w:hAnsi="Times New Roman"/>
          <w:bCs/>
          <w:sz w:val="28"/>
          <w:szCs w:val="28"/>
        </w:rPr>
        <w:t xml:space="preserve">-2. Нейтроновод оптимизирован для высокой трансмиссии холодных нейтронов с длиной волны более 4.5 ангстрем. Использование </w:t>
      </w:r>
      <w:proofErr w:type="spellStart"/>
      <w:r w:rsidRPr="00A14617">
        <w:rPr>
          <w:rFonts w:ascii="Times New Roman" w:hAnsi="Times New Roman"/>
          <w:bCs/>
          <w:sz w:val="28"/>
          <w:szCs w:val="28"/>
        </w:rPr>
        <w:t>суперзеркального</w:t>
      </w:r>
      <w:proofErr w:type="spellEnd"/>
      <w:r w:rsidRPr="00A14617">
        <w:rPr>
          <w:rFonts w:ascii="Times New Roman" w:hAnsi="Times New Roman"/>
          <w:bCs/>
          <w:sz w:val="28"/>
          <w:szCs w:val="28"/>
        </w:rPr>
        <w:t xml:space="preserve"> покрытия в данном случае оправдывается специализацией инструмента для исследований с высоким потоком и низким разрешением</w:t>
      </w:r>
      <w:r>
        <w:rPr>
          <w:rFonts w:ascii="Times New Roman" w:hAnsi="Times New Roman"/>
          <w:b/>
          <w:bCs/>
          <w:sz w:val="28"/>
          <w:szCs w:val="28"/>
        </w:rPr>
        <w:t>.</w:t>
      </w:r>
    </w:p>
    <w:p w14:paraId="26C1578D" w14:textId="0FE14C91" w:rsidR="00B568BF" w:rsidRDefault="006B775A" w:rsidP="00B568BF">
      <w:pPr>
        <w:spacing w:line="276" w:lineRule="auto"/>
        <w:ind w:firstLine="567"/>
        <w:rPr>
          <w:rFonts w:ascii="Times New Roman" w:hAnsi="Times New Roman"/>
          <w:b/>
          <w:bCs/>
          <w:sz w:val="28"/>
          <w:szCs w:val="28"/>
        </w:rPr>
      </w:pPr>
      <w:r>
        <w:rPr>
          <w:rFonts w:ascii="Times New Roman" w:hAnsi="Times New Roman"/>
          <w:b/>
          <w:bCs/>
          <w:noProof/>
          <w:sz w:val="28"/>
          <w:szCs w:val="28"/>
        </w:rPr>
        <w:drawing>
          <wp:inline distT="0" distB="0" distL="0" distR="0" wp14:anchorId="51431C82" wp14:editId="16A98C28">
            <wp:extent cx="2804160" cy="2103120"/>
            <wp:effectExtent l="0" t="0" r="0" b="0"/>
            <wp:docPr id="1073741840" name="Рисунок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r w:rsidR="006434E9">
        <w:rPr>
          <w:rFonts w:ascii="Times New Roman" w:hAnsi="Times New Roman"/>
          <w:b/>
          <w:bCs/>
          <w:noProof/>
          <w:sz w:val="28"/>
          <w:szCs w:val="28"/>
        </w:rPr>
        <w:drawing>
          <wp:inline distT="0" distB="0" distL="0" distR="0" wp14:anchorId="5057E5B9" wp14:editId="45E5DC5A">
            <wp:extent cx="2804160" cy="2103120"/>
            <wp:effectExtent l="0" t="0" r="0" b="0"/>
            <wp:docPr id="1073741839" name="Рисунок 107374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p>
    <w:p w14:paraId="62489383" w14:textId="1FADBA4A" w:rsidR="00B568BF" w:rsidRDefault="00B568BF" w:rsidP="00B568BF">
      <w:pPr>
        <w:spacing w:line="276" w:lineRule="auto"/>
        <w:ind w:firstLine="567"/>
        <w:rPr>
          <w:rFonts w:ascii="Times New Roman" w:hAnsi="Times New Roman"/>
          <w:b/>
          <w:bCs/>
          <w:sz w:val="28"/>
          <w:szCs w:val="28"/>
        </w:rPr>
      </w:pPr>
    </w:p>
    <w:p w14:paraId="154FF9E2" w14:textId="77777777" w:rsidR="00B568BF" w:rsidRDefault="00B568BF" w:rsidP="00B568BF">
      <w:pPr>
        <w:spacing w:line="276" w:lineRule="auto"/>
        <w:ind w:firstLine="567"/>
        <w:rPr>
          <w:rFonts w:ascii="Times New Roman" w:hAnsi="Times New Roman"/>
          <w:bCs/>
          <w:sz w:val="28"/>
          <w:szCs w:val="28"/>
        </w:rPr>
      </w:pPr>
      <w:r w:rsidRPr="00A87700">
        <w:rPr>
          <w:rFonts w:ascii="Times New Roman" w:hAnsi="Times New Roman"/>
          <w:bCs/>
          <w:sz w:val="28"/>
          <w:szCs w:val="28"/>
        </w:rPr>
        <w:t xml:space="preserve">На </w:t>
      </w:r>
      <w:r>
        <w:rPr>
          <w:rFonts w:ascii="Times New Roman" w:hAnsi="Times New Roman"/>
          <w:bCs/>
          <w:sz w:val="28"/>
          <w:szCs w:val="28"/>
        </w:rPr>
        <w:t>нейтроноводе</w:t>
      </w:r>
      <w:r w:rsidRPr="00A87700">
        <w:rPr>
          <w:rFonts w:ascii="Times New Roman" w:hAnsi="Times New Roman"/>
          <w:bCs/>
          <w:sz w:val="28"/>
          <w:szCs w:val="28"/>
        </w:rPr>
        <w:t xml:space="preserve"> Н5-2-1 располагается спин-эхо спектрометр </w:t>
      </w:r>
      <w:r w:rsidRPr="00A87700">
        <w:rPr>
          <w:rFonts w:ascii="Times New Roman" w:hAnsi="Times New Roman"/>
          <w:bCs/>
          <w:sz w:val="28"/>
          <w:szCs w:val="28"/>
          <w:lang w:val="en-US"/>
        </w:rPr>
        <w:t>SEM</w:t>
      </w:r>
      <w:r w:rsidRPr="00A87700">
        <w:rPr>
          <w:rFonts w:ascii="Times New Roman" w:hAnsi="Times New Roman"/>
          <w:bCs/>
          <w:sz w:val="28"/>
          <w:szCs w:val="28"/>
        </w:rPr>
        <w:t>. Пучок адаптирован для трансмиссии очень холодных нейтронов низкой расходимости, чему дополнительно способствует финальная расширяющаяся секция.</w:t>
      </w:r>
    </w:p>
    <w:p w14:paraId="7A9AA736" w14:textId="1370F73A" w:rsidR="00B568BF" w:rsidRDefault="006B775A" w:rsidP="007678E9">
      <w:pPr>
        <w:spacing w:line="276" w:lineRule="auto"/>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6FC91EF2" wp14:editId="11B51092">
            <wp:extent cx="2900266" cy="2103120"/>
            <wp:effectExtent l="0" t="0" r="0" b="0"/>
            <wp:docPr id="1073741842" name="Рисунок 107374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r w:rsidR="006434E9">
        <w:rPr>
          <w:rFonts w:ascii="Times New Roman" w:hAnsi="Times New Roman"/>
          <w:b/>
          <w:bCs/>
          <w:noProof/>
          <w:sz w:val="28"/>
          <w:szCs w:val="28"/>
        </w:rPr>
        <w:drawing>
          <wp:inline distT="0" distB="0" distL="0" distR="0" wp14:anchorId="7F1028A6" wp14:editId="202C6A14">
            <wp:extent cx="2900266" cy="2103120"/>
            <wp:effectExtent l="0" t="0" r="0" b="0"/>
            <wp:docPr id="1073741841" name="Рисунок 107374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p>
    <w:p w14:paraId="3B100C39" w14:textId="77777777" w:rsidR="00030445" w:rsidRDefault="00030445" w:rsidP="007678E9">
      <w:pPr>
        <w:spacing w:line="276" w:lineRule="auto"/>
        <w:rPr>
          <w:rFonts w:ascii="Times New Roman" w:hAnsi="Times New Roman"/>
          <w:bCs/>
          <w:sz w:val="28"/>
          <w:szCs w:val="28"/>
        </w:rPr>
      </w:pPr>
    </w:p>
    <w:p w14:paraId="71B1B3CE" w14:textId="77777777" w:rsidR="00B568BF" w:rsidRDefault="00B568BF" w:rsidP="00B568BF">
      <w:pPr>
        <w:spacing w:line="276" w:lineRule="auto"/>
        <w:ind w:firstLine="567"/>
        <w:rPr>
          <w:rFonts w:ascii="Times New Roman" w:hAnsi="Times New Roman"/>
          <w:bCs/>
          <w:sz w:val="28"/>
          <w:szCs w:val="28"/>
        </w:rPr>
      </w:pPr>
      <w:r w:rsidRPr="0084697A">
        <w:rPr>
          <w:rFonts w:ascii="Times New Roman" w:hAnsi="Times New Roman"/>
          <w:bCs/>
          <w:sz w:val="28"/>
          <w:szCs w:val="28"/>
        </w:rPr>
        <w:t xml:space="preserve">На </w:t>
      </w:r>
      <w:proofErr w:type="spellStart"/>
      <w:r>
        <w:rPr>
          <w:rFonts w:ascii="Times New Roman" w:hAnsi="Times New Roman"/>
          <w:bCs/>
          <w:sz w:val="28"/>
          <w:szCs w:val="28"/>
        </w:rPr>
        <w:t>нейтроноводе</w:t>
      </w:r>
      <w:proofErr w:type="spellEnd"/>
      <w:r>
        <w:rPr>
          <w:rFonts w:ascii="Times New Roman" w:hAnsi="Times New Roman"/>
          <w:bCs/>
          <w:sz w:val="28"/>
          <w:szCs w:val="28"/>
        </w:rPr>
        <w:t xml:space="preserve"> </w:t>
      </w:r>
      <w:r w:rsidRPr="0084697A">
        <w:rPr>
          <w:rFonts w:ascii="Times New Roman" w:hAnsi="Times New Roman"/>
          <w:bCs/>
          <w:sz w:val="28"/>
          <w:szCs w:val="28"/>
        </w:rPr>
        <w:t xml:space="preserve">Н5-2-2-1 располагается </w:t>
      </w:r>
      <w:proofErr w:type="spellStart"/>
      <w:r w:rsidRPr="0084697A">
        <w:rPr>
          <w:rFonts w:ascii="Times New Roman" w:hAnsi="Times New Roman"/>
          <w:bCs/>
          <w:sz w:val="28"/>
          <w:szCs w:val="28"/>
        </w:rPr>
        <w:t>малоугловая</w:t>
      </w:r>
      <w:proofErr w:type="spellEnd"/>
      <w:r w:rsidRPr="0084697A">
        <w:rPr>
          <w:rFonts w:ascii="Times New Roman" w:hAnsi="Times New Roman"/>
          <w:bCs/>
          <w:sz w:val="28"/>
          <w:szCs w:val="28"/>
        </w:rPr>
        <w:t xml:space="preserve"> установка Мембрана. Так как на установке предполагается использование времяпролетной методики, для увеличения доступного </w:t>
      </w:r>
      <w:r w:rsidRPr="0084697A">
        <w:rPr>
          <w:rFonts w:ascii="Times New Roman" w:hAnsi="Times New Roman"/>
          <w:bCs/>
          <w:sz w:val="28"/>
          <w:szCs w:val="28"/>
          <w:lang w:val="en-US"/>
        </w:rPr>
        <w:t>Q</w:t>
      </w:r>
      <w:r w:rsidRPr="0084697A">
        <w:rPr>
          <w:rFonts w:ascii="Times New Roman" w:hAnsi="Times New Roman"/>
          <w:bCs/>
          <w:sz w:val="28"/>
          <w:szCs w:val="28"/>
        </w:rPr>
        <w:t>-диапазона обеспечена высокая трансмиссия нейтронов с длиной волны 2 ангстрема.</w:t>
      </w:r>
    </w:p>
    <w:p w14:paraId="4AC5DABA" w14:textId="7982A431" w:rsidR="00221FA0" w:rsidRPr="007678E9" w:rsidRDefault="006434E9" w:rsidP="007678E9">
      <w:pPr>
        <w:spacing w:line="276" w:lineRule="auto"/>
        <w:rPr>
          <w:rFonts w:ascii="Times New Roman" w:hAnsi="Times New Roman"/>
          <w:b/>
          <w:bCs/>
          <w:sz w:val="28"/>
          <w:szCs w:val="28"/>
        </w:rPr>
      </w:pPr>
      <w:r>
        <w:rPr>
          <w:rFonts w:ascii="Times New Roman" w:hAnsi="Times New Roman"/>
          <w:b/>
          <w:bCs/>
          <w:noProof/>
          <w:sz w:val="28"/>
          <w:szCs w:val="28"/>
        </w:rPr>
        <w:drawing>
          <wp:inline distT="0" distB="0" distL="0" distR="0" wp14:anchorId="1A50EBDD" wp14:editId="0FB2CAB3">
            <wp:extent cx="2900266" cy="2103120"/>
            <wp:effectExtent l="0" t="0" r="0" b="0"/>
            <wp:docPr id="1073741843" name="Рисунок 107374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r>
        <w:rPr>
          <w:rFonts w:ascii="Times New Roman" w:hAnsi="Times New Roman"/>
          <w:b/>
          <w:bCs/>
          <w:noProof/>
          <w:sz w:val="28"/>
          <w:szCs w:val="28"/>
        </w:rPr>
        <w:drawing>
          <wp:inline distT="0" distB="0" distL="0" distR="0" wp14:anchorId="1CB496F0" wp14:editId="634241B0">
            <wp:extent cx="2900266" cy="2103120"/>
            <wp:effectExtent l="0" t="0" r="0" b="0"/>
            <wp:docPr id="1073741844" name="Рисунок 107374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p>
    <w:p w14:paraId="5D4FCEF1" w14:textId="77777777" w:rsidR="007678E9" w:rsidRDefault="007678E9" w:rsidP="00B568BF">
      <w:pPr>
        <w:spacing w:line="276" w:lineRule="auto"/>
        <w:ind w:firstLine="567"/>
        <w:rPr>
          <w:rFonts w:ascii="Times New Roman" w:hAnsi="Times New Roman"/>
          <w:bCs/>
          <w:sz w:val="28"/>
          <w:szCs w:val="28"/>
        </w:rPr>
      </w:pPr>
    </w:p>
    <w:p w14:paraId="2364E498" w14:textId="51E1C502" w:rsidR="00B568BF" w:rsidRPr="0084697A" w:rsidRDefault="00B568BF" w:rsidP="00B568BF">
      <w:pPr>
        <w:spacing w:line="276" w:lineRule="auto"/>
        <w:ind w:firstLine="567"/>
        <w:rPr>
          <w:rFonts w:ascii="Times New Roman" w:hAnsi="Times New Roman"/>
          <w:bCs/>
          <w:sz w:val="28"/>
          <w:szCs w:val="28"/>
        </w:rPr>
      </w:pPr>
      <w:r w:rsidRPr="0084697A">
        <w:rPr>
          <w:rFonts w:ascii="Times New Roman" w:hAnsi="Times New Roman"/>
          <w:bCs/>
          <w:sz w:val="28"/>
          <w:szCs w:val="28"/>
        </w:rPr>
        <w:t xml:space="preserve">На </w:t>
      </w:r>
      <w:proofErr w:type="spellStart"/>
      <w:r>
        <w:rPr>
          <w:rFonts w:ascii="Times New Roman" w:hAnsi="Times New Roman"/>
          <w:bCs/>
          <w:sz w:val="28"/>
          <w:szCs w:val="28"/>
        </w:rPr>
        <w:t>нейтроноводе</w:t>
      </w:r>
      <w:proofErr w:type="spellEnd"/>
      <w:r w:rsidRPr="0084697A">
        <w:rPr>
          <w:rFonts w:ascii="Times New Roman" w:hAnsi="Times New Roman"/>
          <w:bCs/>
          <w:sz w:val="28"/>
          <w:szCs w:val="28"/>
        </w:rPr>
        <w:t xml:space="preserve"> Н5-2-2-2 располагается </w:t>
      </w:r>
      <w:proofErr w:type="spellStart"/>
      <w:r w:rsidRPr="0084697A">
        <w:rPr>
          <w:rFonts w:ascii="Times New Roman" w:hAnsi="Times New Roman"/>
          <w:bCs/>
          <w:sz w:val="28"/>
          <w:szCs w:val="28"/>
        </w:rPr>
        <w:t>малоугловая</w:t>
      </w:r>
      <w:proofErr w:type="spellEnd"/>
      <w:r w:rsidRPr="0084697A">
        <w:rPr>
          <w:rFonts w:ascii="Times New Roman" w:hAnsi="Times New Roman"/>
          <w:bCs/>
          <w:sz w:val="28"/>
          <w:szCs w:val="28"/>
        </w:rPr>
        <w:t xml:space="preserve"> установка Тензор. Нейтроновод оптимизирован для трансмиссии холодных нейтронов с длиной волны более 4.5 ангстрем и низкой расходимость.</w:t>
      </w:r>
    </w:p>
    <w:p w14:paraId="7345D942" w14:textId="4EA6B182" w:rsidR="00314895" w:rsidRDefault="006B775A" w:rsidP="007678E9">
      <w:pPr>
        <w:tabs>
          <w:tab w:val="clear" w:pos="340"/>
          <w:tab w:val="clear" w:pos="680"/>
        </w:tabs>
        <w:spacing w:line="276" w:lineRule="auto"/>
        <w:rPr>
          <w:rFonts w:ascii="Times New Roman" w:hAnsi="Times New Roman"/>
        </w:rPr>
      </w:pPr>
      <w:bookmarkStart w:id="0" w:name="_GoBack"/>
      <w:r>
        <w:rPr>
          <w:rFonts w:ascii="Times New Roman" w:hAnsi="Times New Roman"/>
          <w:noProof/>
        </w:rPr>
        <w:drawing>
          <wp:inline distT="0" distB="0" distL="0" distR="0" wp14:anchorId="6BF49DDE" wp14:editId="22593F18">
            <wp:extent cx="2804160" cy="2103120"/>
            <wp:effectExtent l="0" t="0" r="0" b="0"/>
            <wp:docPr id="1073741846" name="Рисунок 107374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bookmarkEnd w:id="0"/>
      <w:r w:rsidR="006434E9">
        <w:rPr>
          <w:rFonts w:ascii="Times New Roman" w:hAnsi="Times New Roman"/>
          <w:noProof/>
        </w:rPr>
        <w:drawing>
          <wp:inline distT="0" distB="0" distL="0" distR="0" wp14:anchorId="1F422207" wp14:editId="77C7B08A">
            <wp:extent cx="2900266" cy="2103120"/>
            <wp:effectExtent l="0" t="0" r="0" b="0"/>
            <wp:docPr id="1073741845" name="Рисунок 107374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p>
    <w:sectPr w:rsidR="00314895" w:rsidSect="00221FA0">
      <w:headerReference w:type="default" r:id="rId42"/>
      <w:footerReference w:type="default" r:id="rId43"/>
      <w:headerReference w:type="first" r:id="rId44"/>
      <w:endnotePr>
        <w:numFmt w:val="decimal"/>
      </w:endnotePr>
      <w:pgSz w:w="11907" w:h="16839" w:code="9"/>
      <w:pgMar w:top="1547" w:right="567" w:bottom="1134" w:left="1418" w:header="283"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229DE" w14:textId="77777777" w:rsidR="00946AB5" w:rsidRDefault="00946AB5">
      <w:r>
        <w:separator/>
      </w:r>
    </w:p>
  </w:endnote>
  <w:endnote w:type="continuationSeparator" w:id="0">
    <w:p w14:paraId="790049F4" w14:textId="77777777" w:rsidR="00946AB5" w:rsidRDefault="00946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CC"/>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ГОСТ тип А">
    <w:charset w:val="CC"/>
    <w:family w:val="roman"/>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E58E5" w14:textId="77777777" w:rsidR="003D792F" w:rsidRDefault="003D792F">
    <w:pPr>
      <w:pStyle w:val="a7"/>
    </w:pPr>
  </w:p>
  <w:p w14:paraId="61C54858" w14:textId="77777777" w:rsidR="003D792F" w:rsidRDefault="003D792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5ED8E" w14:textId="77777777" w:rsidR="00946AB5" w:rsidRDefault="00946AB5">
      <w:r>
        <w:separator/>
      </w:r>
    </w:p>
  </w:footnote>
  <w:footnote w:type="continuationSeparator" w:id="0">
    <w:p w14:paraId="7ECC238A" w14:textId="77777777" w:rsidR="00946AB5" w:rsidRDefault="00946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63E14" w14:textId="77777777" w:rsidR="003D792F" w:rsidRDefault="003D792F">
    <w:pPr>
      <w:pStyle w:val="a6"/>
      <w:rPr>
        <w:lang w:val="ru-RU"/>
      </w:rPr>
    </w:pPr>
  </w:p>
  <w:p w14:paraId="12984329" w14:textId="77777777" w:rsidR="003D792F" w:rsidRDefault="003D792F">
    <w:pPr>
      <w:pStyle w:val="a6"/>
      <w:rPr>
        <w:lang w:val="ru-RU"/>
      </w:rPr>
    </w:pPr>
  </w:p>
  <w:p w14:paraId="765530B7" w14:textId="77777777" w:rsidR="003D792F" w:rsidRDefault="003D792F">
    <w:pPr>
      <w:pStyle w:val="a6"/>
      <w:rPr>
        <w:lang w:val="ru-R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45380" w14:textId="77777777" w:rsidR="003D792F" w:rsidRDefault="003D792F">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ED393" w14:textId="77777777" w:rsidR="003D792F" w:rsidRDefault="003D792F">
    <w:pPr>
      <w:pStyle w:val="a6"/>
      <w:rPr>
        <w:lang w:val="ru-RU"/>
      </w:rPr>
    </w:pPr>
  </w:p>
  <w:p w14:paraId="5AB799A0" w14:textId="77777777" w:rsidR="003D792F" w:rsidRDefault="003D792F">
    <w:pPr>
      <w:pStyle w:val="a6"/>
      <w:rPr>
        <w:lang w:val="ru-RU"/>
      </w:rPr>
    </w:pPr>
  </w:p>
  <w:p w14:paraId="508D6644" w14:textId="77777777" w:rsidR="003D792F" w:rsidRDefault="003D792F">
    <w:pPr>
      <w:pStyle w:val="a6"/>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A5819"/>
    <w:multiLevelType w:val="multilevel"/>
    <w:tmpl w:val="F0462CB6"/>
    <w:lvl w:ilvl="0">
      <w:start w:val="4"/>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15:restartNumberingAfterBreak="0">
    <w:nsid w:val="1D8E0787"/>
    <w:multiLevelType w:val="hybridMultilevel"/>
    <w:tmpl w:val="CE726CBC"/>
    <w:name w:val="Numbered list 2"/>
    <w:lvl w:ilvl="0" w:tplc="D4CAF30A">
      <w:start w:val="1"/>
      <w:numFmt w:val="decimal"/>
      <w:lvlText w:val="%1."/>
      <w:lvlJc w:val="left"/>
      <w:pPr>
        <w:ind w:left="360" w:firstLine="0"/>
      </w:pPr>
      <w:rPr>
        <w:rFonts w:ascii="Times New Roman" w:hAnsi="Times New Roman" w:cs="Times New Roman"/>
        <w:b/>
        <w:sz w:val="28"/>
      </w:rPr>
    </w:lvl>
    <w:lvl w:ilvl="1" w:tplc="5D504862">
      <w:start w:val="1"/>
      <w:numFmt w:val="decimal"/>
      <w:lvlText w:val="%2."/>
      <w:lvlJc w:val="left"/>
      <w:pPr>
        <w:ind w:left="1080" w:firstLine="0"/>
      </w:pPr>
    </w:lvl>
    <w:lvl w:ilvl="2" w:tplc="3588F7B0">
      <w:start w:val="1"/>
      <w:numFmt w:val="decimal"/>
      <w:lvlText w:val="%3."/>
      <w:lvlJc w:val="left"/>
      <w:pPr>
        <w:ind w:left="1800" w:firstLine="0"/>
      </w:pPr>
    </w:lvl>
    <w:lvl w:ilvl="3" w:tplc="E3BC2EFA">
      <w:start w:val="1"/>
      <w:numFmt w:val="decimal"/>
      <w:lvlText w:val="%4."/>
      <w:lvlJc w:val="left"/>
      <w:pPr>
        <w:ind w:left="2520" w:firstLine="0"/>
      </w:pPr>
    </w:lvl>
    <w:lvl w:ilvl="4" w:tplc="8D021144">
      <w:start w:val="1"/>
      <w:numFmt w:val="decimal"/>
      <w:lvlText w:val="%5."/>
      <w:lvlJc w:val="left"/>
      <w:pPr>
        <w:ind w:left="3240" w:firstLine="0"/>
      </w:pPr>
    </w:lvl>
    <w:lvl w:ilvl="5" w:tplc="A74C8332">
      <w:start w:val="1"/>
      <w:numFmt w:val="decimal"/>
      <w:lvlText w:val="%6."/>
      <w:lvlJc w:val="left"/>
      <w:pPr>
        <w:ind w:left="3960" w:firstLine="0"/>
      </w:pPr>
    </w:lvl>
    <w:lvl w:ilvl="6" w:tplc="9F90E056">
      <w:start w:val="1"/>
      <w:numFmt w:val="decimal"/>
      <w:lvlText w:val="%7."/>
      <w:lvlJc w:val="left"/>
      <w:pPr>
        <w:ind w:left="4680" w:firstLine="0"/>
      </w:pPr>
    </w:lvl>
    <w:lvl w:ilvl="7" w:tplc="D9D8D156">
      <w:start w:val="1"/>
      <w:numFmt w:val="decimal"/>
      <w:lvlText w:val="%8."/>
      <w:lvlJc w:val="left"/>
      <w:pPr>
        <w:ind w:left="5400" w:firstLine="0"/>
      </w:pPr>
    </w:lvl>
    <w:lvl w:ilvl="8" w:tplc="7C146B2A">
      <w:start w:val="1"/>
      <w:numFmt w:val="decimal"/>
      <w:lvlText w:val="%9."/>
      <w:lvlJc w:val="left"/>
      <w:pPr>
        <w:ind w:left="6120" w:firstLine="0"/>
      </w:pPr>
    </w:lvl>
  </w:abstractNum>
  <w:abstractNum w:abstractNumId="2" w15:restartNumberingAfterBreak="0">
    <w:nsid w:val="364A6C0D"/>
    <w:multiLevelType w:val="hybridMultilevel"/>
    <w:tmpl w:val="1286F4C6"/>
    <w:lvl w:ilvl="0" w:tplc="0F78D070">
      <w:numFmt w:val="none"/>
      <w:lvlText w:val=""/>
      <w:lvlJc w:val="left"/>
      <w:pPr>
        <w:tabs>
          <w:tab w:val="num" w:pos="360"/>
        </w:tabs>
        <w:ind w:left="360" w:hanging="360"/>
      </w:pPr>
    </w:lvl>
    <w:lvl w:ilvl="1" w:tplc="054C98AC">
      <w:numFmt w:val="none"/>
      <w:lvlText w:val=""/>
      <w:lvlJc w:val="left"/>
      <w:pPr>
        <w:tabs>
          <w:tab w:val="num" w:pos="360"/>
        </w:tabs>
        <w:ind w:left="360" w:hanging="360"/>
      </w:pPr>
    </w:lvl>
    <w:lvl w:ilvl="2" w:tplc="87820684">
      <w:numFmt w:val="none"/>
      <w:lvlText w:val=""/>
      <w:lvlJc w:val="left"/>
      <w:pPr>
        <w:tabs>
          <w:tab w:val="num" w:pos="360"/>
        </w:tabs>
        <w:ind w:left="360" w:hanging="360"/>
      </w:pPr>
    </w:lvl>
    <w:lvl w:ilvl="3" w:tplc="3AFA002E">
      <w:numFmt w:val="none"/>
      <w:lvlText w:val=""/>
      <w:lvlJc w:val="left"/>
      <w:pPr>
        <w:tabs>
          <w:tab w:val="num" w:pos="360"/>
        </w:tabs>
        <w:ind w:left="360" w:hanging="360"/>
      </w:pPr>
    </w:lvl>
    <w:lvl w:ilvl="4" w:tplc="2D847720">
      <w:numFmt w:val="none"/>
      <w:lvlText w:val=""/>
      <w:lvlJc w:val="left"/>
      <w:pPr>
        <w:tabs>
          <w:tab w:val="num" w:pos="360"/>
        </w:tabs>
        <w:ind w:left="360" w:hanging="360"/>
      </w:pPr>
    </w:lvl>
    <w:lvl w:ilvl="5" w:tplc="882ED024">
      <w:numFmt w:val="none"/>
      <w:lvlText w:val=""/>
      <w:lvlJc w:val="left"/>
      <w:pPr>
        <w:tabs>
          <w:tab w:val="num" w:pos="360"/>
        </w:tabs>
        <w:ind w:left="360" w:hanging="360"/>
      </w:pPr>
    </w:lvl>
    <w:lvl w:ilvl="6" w:tplc="7C0C6FA8">
      <w:numFmt w:val="none"/>
      <w:lvlText w:val=""/>
      <w:lvlJc w:val="left"/>
      <w:pPr>
        <w:tabs>
          <w:tab w:val="num" w:pos="360"/>
        </w:tabs>
        <w:ind w:left="360" w:hanging="360"/>
      </w:pPr>
    </w:lvl>
    <w:lvl w:ilvl="7" w:tplc="0E44AE7A">
      <w:numFmt w:val="none"/>
      <w:lvlText w:val=""/>
      <w:lvlJc w:val="left"/>
      <w:pPr>
        <w:tabs>
          <w:tab w:val="num" w:pos="360"/>
        </w:tabs>
        <w:ind w:left="360" w:hanging="360"/>
      </w:pPr>
    </w:lvl>
    <w:lvl w:ilvl="8" w:tplc="F132A094">
      <w:numFmt w:val="none"/>
      <w:lvlText w:val=""/>
      <w:lvlJc w:val="left"/>
      <w:pPr>
        <w:tabs>
          <w:tab w:val="num" w:pos="360"/>
        </w:tabs>
        <w:ind w:left="360" w:hanging="360"/>
      </w:pPr>
    </w:lvl>
  </w:abstractNum>
  <w:abstractNum w:abstractNumId="3" w15:restartNumberingAfterBreak="0">
    <w:nsid w:val="4A0019DD"/>
    <w:multiLevelType w:val="hybridMultilevel"/>
    <w:tmpl w:val="E86C0122"/>
    <w:name w:val="Numbered list 3"/>
    <w:lvl w:ilvl="0" w:tplc="E33C0782">
      <w:numFmt w:val="bullet"/>
      <w:lvlText w:val=""/>
      <w:lvlJc w:val="left"/>
      <w:pPr>
        <w:ind w:left="1710" w:firstLine="0"/>
      </w:pPr>
      <w:rPr>
        <w:rFonts w:ascii="Symbol" w:hAnsi="Symbol" w:cs="Symbol"/>
        <w:sz w:val="28"/>
      </w:rPr>
    </w:lvl>
    <w:lvl w:ilvl="1" w:tplc="83221E5A">
      <w:numFmt w:val="bullet"/>
      <w:lvlText w:val="o"/>
      <w:lvlJc w:val="left"/>
      <w:pPr>
        <w:ind w:left="2430" w:firstLine="0"/>
      </w:pPr>
      <w:rPr>
        <w:rFonts w:ascii="Courier New" w:hAnsi="Courier New" w:cs="Courier New"/>
      </w:rPr>
    </w:lvl>
    <w:lvl w:ilvl="2" w:tplc="A354563E">
      <w:numFmt w:val="bullet"/>
      <w:lvlText w:val=""/>
      <w:lvlJc w:val="left"/>
      <w:pPr>
        <w:ind w:left="3150" w:firstLine="0"/>
      </w:pPr>
      <w:rPr>
        <w:rFonts w:ascii="Wingdings" w:eastAsia="Wingdings" w:hAnsi="Wingdings" w:cs="Wingdings"/>
      </w:rPr>
    </w:lvl>
    <w:lvl w:ilvl="3" w:tplc="DA6C1C84">
      <w:numFmt w:val="bullet"/>
      <w:lvlText w:val=""/>
      <w:lvlJc w:val="left"/>
      <w:pPr>
        <w:ind w:left="3870" w:firstLine="0"/>
      </w:pPr>
      <w:rPr>
        <w:rFonts w:ascii="Symbol" w:hAnsi="Symbol" w:cs="Symbol"/>
      </w:rPr>
    </w:lvl>
    <w:lvl w:ilvl="4" w:tplc="525E792A">
      <w:numFmt w:val="bullet"/>
      <w:lvlText w:val="o"/>
      <w:lvlJc w:val="left"/>
      <w:pPr>
        <w:ind w:left="4590" w:firstLine="0"/>
      </w:pPr>
      <w:rPr>
        <w:rFonts w:ascii="Courier New" w:hAnsi="Courier New" w:cs="Courier New"/>
      </w:rPr>
    </w:lvl>
    <w:lvl w:ilvl="5" w:tplc="B008D4CC">
      <w:numFmt w:val="bullet"/>
      <w:lvlText w:val=""/>
      <w:lvlJc w:val="left"/>
      <w:pPr>
        <w:ind w:left="5310" w:firstLine="0"/>
      </w:pPr>
      <w:rPr>
        <w:rFonts w:ascii="Wingdings" w:eastAsia="Wingdings" w:hAnsi="Wingdings" w:cs="Wingdings"/>
      </w:rPr>
    </w:lvl>
    <w:lvl w:ilvl="6" w:tplc="54D033D8">
      <w:numFmt w:val="bullet"/>
      <w:lvlText w:val=""/>
      <w:lvlJc w:val="left"/>
      <w:pPr>
        <w:ind w:left="6030" w:firstLine="0"/>
      </w:pPr>
      <w:rPr>
        <w:rFonts w:ascii="Symbol" w:hAnsi="Symbol" w:cs="Symbol"/>
      </w:rPr>
    </w:lvl>
    <w:lvl w:ilvl="7" w:tplc="5AF01AEA">
      <w:numFmt w:val="bullet"/>
      <w:lvlText w:val="o"/>
      <w:lvlJc w:val="left"/>
      <w:pPr>
        <w:ind w:left="6750" w:firstLine="0"/>
      </w:pPr>
      <w:rPr>
        <w:rFonts w:ascii="Courier New" w:hAnsi="Courier New" w:cs="Courier New"/>
      </w:rPr>
    </w:lvl>
    <w:lvl w:ilvl="8" w:tplc="DD6E6482">
      <w:numFmt w:val="bullet"/>
      <w:lvlText w:val=""/>
      <w:lvlJc w:val="left"/>
      <w:pPr>
        <w:ind w:left="7470" w:firstLine="0"/>
      </w:pPr>
      <w:rPr>
        <w:rFonts w:ascii="Wingdings" w:eastAsia="Wingdings" w:hAnsi="Wingdings" w:cs="Wingdings"/>
      </w:rPr>
    </w:lvl>
  </w:abstractNum>
  <w:abstractNum w:abstractNumId="4" w15:restartNumberingAfterBreak="0">
    <w:nsid w:val="666A4357"/>
    <w:multiLevelType w:val="multilevel"/>
    <w:tmpl w:val="524C845E"/>
    <w:name w:val="Numbered list 1"/>
    <w:lvl w:ilvl="0">
      <w:start w:val="1"/>
      <w:numFmt w:val="decimal"/>
      <w:pStyle w:val="1"/>
      <w:lvlText w:val="%1"/>
      <w:lvlJc w:val="left"/>
      <w:pPr>
        <w:ind w:left="0" w:firstLine="0"/>
      </w:pPr>
      <w:rPr>
        <w:b/>
        <w:sz w:val="28"/>
      </w:rPr>
    </w:lvl>
    <w:lvl w:ilvl="1">
      <w:start w:val="1"/>
      <w:numFmt w:val="decimal"/>
      <w:pStyle w:val="2"/>
      <w:lvlText w:val="%1.%2"/>
      <w:lvlJc w:val="left"/>
      <w:pPr>
        <w:ind w:left="0" w:firstLine="0"/>
      </w:pPr>
    </w:lvl>
    <w:lvl w:ilvl="2">
      <w:start w:val="1"/>
      <w:numFmt w:val="decimal"/>
      <w:pStyle w:val="3"/>
      <w:lvlText w:val="%1.%2.%3"/>
      <w:lvlJc w:val="left"/>
      <w:pPr>
        <w:ind w:left="710" w:firstLine="0"/>
      </w:pPr>
    </w:lvl>
    <w:lvl w:ilvl="3">
      <w:start w:val="1"/>
      <w:numFmt w:val="decimal"/>
      <w:pStyle w:val="4"/>
      <w:lvlText w:val="%1.%2.%3.%4"/>
      <w:lvlJc w:val="left"/>
      <w:pPr>
        <w:ind w:left="0" w:firstLine="0"/>
      </w:pPr>
      <w:rPr>
        <w:b w:val="0"/>
      </w:rPr>
    </w:lvl>
    <w:lvl w:ilvl="4">
      <w:start w:val="1"/>
      <w:numFmt w:val="decimal"/>
      <w:pStyle w:val="5"/>
      <w:lvlText w:val="%1.%2.%3.%4.%5"/>
      <w:lvlJc w:val="left"/>
      <w:pPr>
        <w:ind w:left="0" w:firstLine="0"/>
      </w:pPr>
    </w:lvl>
    <w:lvl w:ilvl="5">
      <w:start w:val="1"/>
      <w:numFmt w:val="decimal"/>
      <w:pStyle w:val="6"/>
      <w:lvlText w:val="%1.%2.%3.%4.%5.%6"/>
      <w:lvlJc w:val="left"/>
      <w:pPr>
        <w:ind w:left="0" w:firstLine="0"/>
      </w:pPr>
    </w:lvl>
    <w:lvl w:ilvl="6">
      <w:start w:val="1"/>
      <w:numFmt w:val="decimal"/>
      <w:pStyle w:val="7"/>
      <w:lvlText w:val="%1.%2.%3.%4.%5.%6.%7"/>
      <w:lvlJc w:val="left"/>
      <w:pPr>
        <w:ind w:left="0" w:firstLine="0"/>
      </w:pPr>
    </w:lvl>
    <w:lvl w:ilvl="7">
      <w:start w:val="1"/>
      <w:numFmt w:val="decimal"/>
      <w:pStyle w:val="8"/>
      <w:lvlText w:val="%1.%2.%3.%4.%5.%6.%7.%8"/>
      <w:lvlJc w:val="left"/>
      <w:pPr>
        <w:ind w:left="0" w:firstLine="0"/>
      </w:pPr>
    </w:lvl>
    <w:lvl w:ilvl="8">
      <w:start w:val="1"/>
      <w:numFmt w:val="decimal"/>
      <w:pStyle w:val="9"/>
      <w:lvlText w:val="%1.%2.%3.%4.%5.%6.%7.%8.%9"/>
      <w:lvlJc w:val="left"/>
      <w:pPr>
        <w:ind w:left="0" w:firstLine="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283"/>
  <w:drawingGridVerticalSpacing w:val="283"/>
  <w:characterSpacingControl w:val="doNotCompress"/>
  <w:footnotePr>
    <w:footnote w:id="-1"/>
    <w:footnote w:id="0"/>
  </w:footnotePr>
  <w:endnotePr>
    <w:numFmt w:val="decimal"/>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3D792F"/>
    <w:rsid w:val="00030445"/>
    <w:rsid w:val="000E1F20"/>
    <w:rsid w:val="001445CD"/>
    <w:rsid w:val="001E351B"/>
    <w:rsid w:val="0021639A"/>
    <w:rsid w:val="00221FA0"/>
    <w:rsid w:val="00245D31"/>
    <w:rsid w:val="002A121D"/>
    <w:rsid w:val="002D2E51"/>
    <w:rsid w:val="0030442A"/>
    <w:rsid w:val="00314895"/>
    <w:rsid w:val="00346724"/>
    <w:rsid w:val="0035359B"/>
    <w:rsid w:val="003D792F"/>
    <w:rsid w:val="00454695"/>
    <w:rsid w:val="004A6E11"/>
    <w:rsid w:val="004C1FE4"/>
    <w:rsid w:val="005078A6"/>
    <w:rsid w:val="00530C23"/>
    <w:rsid w:val="00556BF4"/>
    <w:rsid w:val="00587003"/>
    <w:rsid w:val="005E571B"/>
    <w:rsid w:val="006434E9"/>
    <w:rsid w:val="006771CC"/>
    <w:rsid w:val="006B775A"/>
    <w:rsid w:val="007678E9"/>
    <w:rsid w:val="007F7410"/>
    <w:rsid w:val="008814DC"/>
    <w:rsid w:val="00921A17"/>
    <w:rsid w:val="00946AB5"/>
    <w:rsid w:val="009E13D8"/>
    <w:rsid w:val="00B20C4E"/>
    <w:rsid w:val="00B34C5A"/>
    <w:rsid w:val="00B466BA"/>
    <w:rsid w:val="00B47166"/>
    <w:rsid w:val="00B568BF"/>
    <w:rsid w:val="00BA2525"/>
    <w:rsid w:val="00BB68EB"/>
    <w:rsid w:val="00C6116C"/>
    <w:rsid w:val="00C904CE"/>
    <w:rsid w:val="00E53131"/>
    <w:rsid w:val="00EF0EAC"/>
    <w:rsid w:val="00F604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41812"/>
  <w15:docId w15:val="{6A8B3055-34D9-4C66-B8E4-A611C04D8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ru-RU"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tabs>
        <w:tab w:val="left" w:pos="340"/>
        <w:tab w:val="left" w:pos="680"/>
      </w:tabs>
      <w:jc w:val="both"/>
    </w:pPr>
    <w:rPr>
      <w:kern w:val="1"/>
      <w:sz w:val="24"/>
      <w:szCs w:val="24"/>
    </w:rPr>
  </w:style>
  <w:style w:type="paragraph" w:styleId="1">
    <w:name w:val="heading 1"/>
    <w:basedOn w:val="a"/>
    <w:qFormat/>
    <w:pPr>
      <w:keepNext/>
      <w:numPr>
        <w:numId w:val="1"/>
      </w:numPr>
      <w:tabs>
        <w:tab w:val="left" w:pos="1134"/>
      </w:tabs>
      <w:spacing w:after="120" w:line="360" w:lineRule="auto"/>
      <w:ind w:left="680" w:hanging="680"/>
      <w:jc w:val="left"/>
      <w:outlineLvl w:val="0"/>
    </w:pPr>
    <w:rPr>
      <w:rFonts w:cs="Arial"/>
      <w:b/>
      <w:bCs/>
      <w:sz w:val="28"/>
      <w:szCs w:val="32"/>
    </w:rPr>
  </w:style>
  <w:style w:type="paragraph" w:styleId="2">
    <w:name w:val="heading 2"/>
    <w:basedOn w:val="a"/>
    <w:qFormat/>
    <w:pPr>
      <w:keepNext/>
      <w:numPr>
        <w:ilvl w:val="1"/>
        <w:numId w:val="1"/>
      </w:numPr>
      <w:tabs>
        <w:tab w:val="left" w:pos="1304"/>
      </w:tabs>
      <w:spacing w:after="360" w:line="360" w:lineRule="auto"/>
      <w:ind w:left="576" w:hanging="576"/>
      <w:jc w:val="left"/>
      <w:outlineLvl w:val="1"/>
    </w:pPr>
    <w:rPr>
      <w:rFonts w:cs="Arial"/>
      <w:b/>
      <w:bCs/>
      <w:iCs/>
      <w:szCs w:val="28"/>
    </w:rPr>
  </w:style>
  <w:style w:type="paragraph" w:styleId="3">
    <w:name w:val="heading 3"/>
    <w:basedOn w:val="a"/>
    <w:qFormat/>
    <w:pPr>
      <w:keepNext/>
      <w:numPr>
        <w:ilvl w:val="2"/>
        <w:numId w:val="1"/>
      </w:numPr>
      <w:tabs>
        <w:tab w:val="left" w:pos="1531"/>
      </w:tabs>
      <w:spacing w:after="360" w:line="360" w:lineRule="auto"/>
      <w:ind w:left="1430" w:hanging="720"/>
      <w:outlineLvl w:val="2"/>
    </w:pPr>
    <w:rPr>
      <w:rFonts w:cs="Arial"/>
      <w:b/>
      <w:bCs/>
      <w:szCs w:val="26"/>
    </w:rPr>
  </w:style>
  <w:style w:type="paragraph" w:styleId="4">
    <w:name w:val="heading 4"/>
    <w:basedOn w:val="a"/>
    <w:qFormat/>
    <w:pPr>
      <w:keepNext/>
      <w:numPr>
        <w:ilvl w:val="3"/>
        <w:numId w:val="1"/>
      </w:numPr>
      <w:tabs>
        <w:tab w:val="left" w:pos="1701"/>
      </w:tabs>
      <w:spacing w:line="360" w:lineRule="auto"/>
      <w:ind w:left="864" w:hanging="864"/>
      <w:outlineLvl w:val="3"/>
    </w:pPr>
    <w:rPr>
      <w:bCs/>
      <w:szCs w:val="28"/>
    </w:rPr>
  </w:style>
  <w:style w:type="paragraph" w:styleId="5">
    <w:name w:val="heading 5"/>
    <w:basedOn w:val="a"/>
    <w:qFormat/>
    <w:pPr>
      <w:numPr>
        <w:ilvl w:val="4"/>
        <w:numId w:val="1"/>
      </w:numPr>
      <w:tabs>
        <w:tab w:val="left" w:pos="1531"/>
      </w:tabs>
      <w:spacing w:line="360" w:lineRule="auto"/>
      <w:ind w:left="1008" w:hanging="1008"/>
      <w:outlineLvl w:val="4"/>
    </w:pPr>
    <w:rPr>
      <w:bCs/>
      <w:iCs/>
      <w:szCs w:val="26"/>
    </w:rPr>
  </w:style>
  <w:style w:type="paragraph" w:styleId="6">
    <w:name w:val="heading 6"/>
    <w:basedOn w:val="a"/>
    <w:qFormat/>
    <w:pPr>
      <w:numPr>
        <w:ilvl w:val="5"/>
        <w:numId w:val="1"/>
      </w:numPr>
      <w:tabs>
        <w:tab w:val="left" w:pos="1701"/>
      </w:tabs>
      <w:spacing w:line="360" w:lineRule="auto"/>
      <w:ind w:left="1152" w:hanging="1152"/>
      <w:outlineLvl w:val="5"/>
    </w:pPr>
    <w:rPr>
      <w:bCs/>
      <w:szCs w:val="22"/>
    </w:rPr>
  </w:style>
  <w:style w:type="paragraph" w:styleId="7">
    <w:name w:val="heading 7"/>
    <w:basedOn w:val="a"/>
    <w:qFormat/>
    <w:pPr>
      <w:numPr>
        <w:ilvl w:val="6"/>
        <w:numId w:val="1"/>
      </w:numPr>
      <w:tabs>
        <w:tab w:val="left" w:pos="1304"/>
      </w:tabs>
      <w:spacing w:line="360" w:lineRule="auto"/>
      <w:ind w:left="1296" w:hanging="1296"/>
      <w:outlineLvl w:val="6"/>
    </w:pPr>
  </w:style>
  <w:style w:type="paragraph" w:styleId="8">
    <w:name w:val="heading 8"/>
    <w:basedOn w:val="a"/>
    <w:qFormat/>
    <w:pPr>
      <w:numPr>
        <w:ilvl w:val="7"/>
        <w:numId w:val="1"/>
      </w:numPr>
      <w:spacing w:line="360" w:lineRule="auto"/>
      <w:ind w:left="1440" w:hanging="1440"/>
      <w:outlineLvl w:val="7"/>
    </w:pPr>
    <w:rPr>
      <w:iCs/>
    </w:rPr>
  </w:style>
  <w:style w:type="paragraph" w:styleId="9">
    <w:name w:val="heading 9"/>
    <w:basedOn w:val="a"/>
    <w:qFormat/>
    <w:pPr>
      <w:numPr>
        <w:ilvl w:val="8"/>
        <w:numId w:val="1"/>
      </w:numPr>
      <w:spacing w:after="440"/>
      <w:ind w:left="1584" w:hanging="1584"/>
      <w:outlineLvl w:val="8"/>
    </w:pPr>
    <w:rPr>
      <w:rFonts w:cs="Arial"/>
      <w:b/>
      <w:sz w:val="2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eastAsia="Noto Sans CJK SC Regular" w:hAnsi="Liberation Sans" w:cs="Lohit Devanagari"/>
      <w:sz w:val="28"/>
      <w:szCs w:val="28"/>
    </w:rPr>
  </w:style>
  <w:style w:type="paragraph" w:styleId="a3">
    <w:name w:val="Body Text"/>
    <w:basedOn w:val="a"/>
    <w:qFormat/>
    <w:pPr>
      <w:spacing w:after="140" w:line="276" w:lineRule="auto"/>
    </w:pPr>
  </w:style>
  <w:style w:type="paragraph" w:styleId="a4">
    <w:name w:val="List"/>
    <w:basedOn w:val="a3"/>
    <w:qFormat/>
    <w:rPr>
      <w:rFonts w:cs="Lohit Devanagari"/>
    </w:rPr>
  </w:style>
  <w:style w:type="paragraph" w:styleId="a5">
    <w:name w:val="caption"/>
    <w:basedOn w:val="a"/>
    <w:qFormat/>
    <w:pPr>
      <w:suppressLineNumbers/>
      <w:spacing w:before="120" w:after="120"/>
    </w:pPr>
    <w:rPr>
      <w:rFonts w:cs="Lohit Devanagari"/>
      <w:i/>
      <w:iCs/>
    </w:rPr>
  </w:style>
  <w:style w:type="paragraph" w:customStyle="1" w:styleId="Index">
    <w:name w:val="Index"/>
    <w:basedOn w:val="a"/>
    <w:qFormat/>
    <w:pPr>
      <w:suppressLineNumbers/>
    </w:pPr>
    <w:rPr>
      <w:rFonts w:cs="Lohit Devanagari"/>
    </w:rPr>
  </w:style>
  <w:style w:type="paragraph" w:customStyle="1" w:styleId="10">
    <w:name w:val="Название объекта1"/>
    <w:basedOn w:val="a"/>
    <w:qFormat/>
    <w:pPr>
      <w:spacing w:before="120" w:after="120" w:line="360" w:lineRule="auto"/>
    </w:pPr>
    <w:rPr>
      <w:bCs/>
      <w:szCs w:val="20"/>
    </w:rPr>
  </w:style>
  <w:style w:type="paragraph" w:styleId="a6">
    <w:name w:val="header"/>
    <w:basedOn w:val="a"/>
    <w:qFormat/>
    <w:pPr>
      <w:tabs>
        <w:tab w:val="center" w:pos="4844"/>
        <w:tab w:val="right" w:pos="9689"/>
      </w:tabs>
    </w:pPr>
    <w:rPr>
      <w:sz w:val="20"/>
      <w:lang w:val="en-US"/>
    </w:rPr>
  </w:style>
  <w:style w:type="paragraph" w:styleId="a7">
    <w:name w:val="footer"/>
    <w:basedOn w:val="a"/>
    <w:qFormat/>
    <w:pPr>
      <w:tabs>
        <w:tab w:val="center" w:pos="4844"/>
        <w:tab w:val="right" w:pos="9689"/>
      </w:tabs>
    </w:pPr>
    <w:rPr>
      <w:sz w:val="20"/>
    </w:rPr>
  </w:style>
  <w:style w:type="paragraph" w:customStyle="1" w:styleId="Text">
    <w:name w:val="Text"/>
    <w:basedOn w:val="a"/>
    <w:qFormat/>
    <w:pPr>
      <w:spacing w:line="360" w:lineRule="auto"/>
    </w:pPr>
  </w:style>
  <w:style w:type="paragraph" w:styleId="11">
    <w:name w:val="toc 1"/>
    <w:basedOn w:val="a"/>
    <w:qFormat/>
    <w:pPr>
      <w:tabs>
        <w:tab w:val="right" w:leader="dot" w:pos="9923"/>
      </w:tabs>
      <w:spacing w:line="360" w:lineRule="auto"/>
      <w:jc w:val="left"/>
    </w:pPr>
  </w:style>
  <w:style w:type="paragraph" w:styleId="20">
    <w:name w:val="toc 2"/>
    <w:basedOn w:val="a"/>
    <w:qFormat/>
    <w:pPr>
      <w:tabs>
        <w:tab w:val="right" w:leader="dot" w:pos="9912"/>
      </w:tabs>
      <w:spacing w:line="360" w:lineRule="auto"/>
      <w:ind w:left="221"/>
    </w:pPr>
  </w:style>
  <w:style w:type="paragraph" w:styleId="30">
    <w:name w:val="toc 3"/>
    <w:basedOn w:val="a"/>
    <w:qFormat/>
    <w:pPr>
      <w:tabs>
        <w:tab w:val="left" w:pos="1134"/>
        <w:tab w:val="left" w:pos="1320"/>
        <w:tab w:val="right" w:leader="dot" w:pos="9923"/>
      </w:tabs>
      <w:spacing w:line="360" w:lineRule="auto"/>
      <w:ind w:left="442"/>
    </w:pPr>
  </w:style>
  <w:style w:type="paragraph" w:styleId="a8">
    <w:name w:val="endnote text"/>
    <w:basedOn w:val="a"/>
    <w:qFormat/>
    <w:rPr>
      <w:sz w:val="20"/>
      <w:szCs w:val="20"/>
    </w:rPr>
  </w:style>
  <w:style w:type="paragraph" w:styleId="a9">
    <w:name w:val="Balloon Text"/>
    <w:basedOn w:val="a"/>
    <w:qFormat/>
    <w:rPr>
      <w:rFonts w:ascii="Tahoma" w:hAnsi="Tahoma"/>
      <w:sz w:val="16"/>
      <w:szCs w:val="16"/>
      <w:lang w:val="en-US"/>
    </w:rPr>
  </w:style>
  <w:style w:type="paragraph" w:customStyle="1" w:styleId="ColorfulShading-Accent11">
    <w:name w:val="Colorful Shading - Accent 11"/>
    <w:qFormat/>
    <w:rPr>
      <w:kern w:val="1"/>
      <w:sz w:val="22"/>
      <w:szCs w:val="24"/>
      <w:lang w:val="en-US"/>
    </w:rPr>
  </w:style>
  <w:style w:type="paragraph" w:styleId="aa">
    <w:name w:val="Bibliography"/>
    <w:basedOn w:val="a"/>
    <w:qFormat/>
  </w:style>
  <w:style w:type="paragraph" w:styleId="ab">
    <w:name w:val="footnote text"/>
    <w:basedOn w:val="a"/>
    <w:qFormat/>
    <w:pPr>
      <w:ind w:firstLine="680"/>
    </w:pPr>
    <w:rPr>
      <w:sz w:val="20"/>
      <w:szCs w:val="20"/>
    </w:rPr>
  </w:style>
  <w:style w:type="paragraph" w:customStyle="1" w:styleId="ac">
    <w:name w:val="Штамп"/>
    <w:basedOn w:val="a"/>
    <w:qFormat/>
    <w:pPr>
      <w:jc w:val="center"/>
    </w:pPr>
    <w:rPr>
      <w:rFonts w:ascii="ГОСТ тип А" w:hAnsi="ГОСТ тип А"/>
      <w:i/>
      <w:sz w:val="18"/>
      <w:szCs w:val="20"/>
    </w:rPr>
  </w:style>
  <w:style w:type="paragraph" w:styleId="ad">
    <w:name w:val="Title"/>
    <w:basedOn w:val="a"/>
    <w:qFormat/>
    <w:pPr>
      <w:spacing w:line="360" w:lineRule="auto"/>
      <w:jc w:val="left"/>
    </w:pPr>
    <w:rPr>
      <w:bCs/>
      <w:sz w:val="20"/>
      <w:szCs w:val="32"/>
    </w:rPr>
  </w:style>
  <w:style w:type="paragraph" w:styleId="ae">
    <w:name w:val="TOC Heading"/>
    <w:basedOn w:val="1"/>
    <w:qFormat/>
    <w:pPr>
      <w:keepLines/>
      <w:numPr>
        <w:numId w:val="0"/>
      </w:numPr>
      <w:spacing w:before="480" w:after="0" w:line="276" w:lineRule="auto"/>
    </w:pPr>
    <w:rPr>
      <w:rFonts w:ascii="Cambria" w:hAnsi="Cambria" w:cs="Times New Roman"/>
      <w:color w:val="365F91"/>
      <w:szCs w:val="28"/>
    </w:rPr>
  </w:style>
  <w:style w:type="paragraph" w:styleId="40">
    <w:name w:val="toc 4"/>
    <w:basedOn w:val="a"/>
    <w:qFormat/>
    <w:pPr>
      <w:ind w:left="660"/>
    </w:pPr>
  </w:style>
  <w:style w:type="paragraph" w:styleId="af">
    <w:name w:val="Plain Text"/>
    <w:basedOn w:val="a"/>
    <w:qFormat/>
    <w:pPr>
      <w:spacing w:line="360" w:lineRule="auto"/>
    </w:pPr>
    <w:rPr>
      <w:rFonts w:cs="Courier New"/>
      <w:szCs w:val="20"/>
    </w:rPr>
  </w:style>
  <w:style w:type="paragraph" w:styleId="af0">
    <w:name w:val="table of figures"/>
    <w:basedOn w:val="a"/>
    <w:qFormat/>
  </w:style>
  <w:style w:type="paragraph" w:styleId="31">
    <w:name w:val="Body Text Indent 3"/>
    <w:basedOn w:val="a"/>
    <w:qFormat/>
    <w:pPr>
      <w:spacing w:after="120"/>
      <w:ind w:left="283"/>
    </w:pPr>
    <w:rPr>
      <w:sz w:val="16"/>
      <w:szCs w:val="16"/>
    </w:rPr>
  </w:style>
  <w:style w:type="paragraph" w:styleId="af1">
    <w:name w:val="Subtitle"/>
    <w:basedOn w:val="a"/>
    <w:qFormat/>
    <w:pPr>
      <w:spacing w:after="60"/>
      <w:jc w:val="center"/>
      <w:outlineLvl w:val="1"/>
    </w:pPr>
    <w:rPr>
      <w:rFonts w:ascii="Cambria" w:hAnsi="Cambria"/>
    </w:rPr>
  </w:style>
  <w:style w:type="paragraph" w:styleId="af2">
    <w:name w:val="Signature"/>
    <w:basedOn w:val="a"/>
    <w:qFormat/>
    <w:pPr>
      <w:ind w:left="4252"/>
    </w:pPr>
  </w:style>
  <w:style w:type="paragraph" w:customStyle="1" w:styleId="af3">
    <w:name w:val="Примечания"/>
    <w:basedOn w:val="af"/>
    <w:qFormat/>
    <w:pPr>
      <w:ind w:firstLine="340"/>
    </w:pPr>
    <w:rPr>
      <w:sz w:val="20"/>
    </w:rPr>
  </w:style>
  <w:style w:type="paragraph" w:customStyle="1" w:styleId="21">
    <w:name w:val="Основной текст (2)1"/>
    <w:basedOn w:val="a"/>
    <w:qFormat/>
    <w:pPr>
      <w:pBdr>
        <w:top w:val="nil"/>
        <w:left w:val="nil"/>
        <w:bottom w:val="nil"/>
        <w:right w:val="nil"/>
        <w:between w:val="nil"/>
      </w:pBdr>
      <w:shd w:val="solid" w:color="FFFFFF" w:fill="auto"/>
      <w:spacing w:before="3240" w:line="302" w:lineRule="exact"/>
      <w:ind w:hanging="1280"/>
      <w:jc w:val="left"/>
    </w:pPr>
    <w:rPr>
      <w:sz w:val="25"/>
      <w:szCs w:val="20"/>
    </w:rPr>
  </w:style>
  <w:style w:type="paragraph" w:styleId="af4">
    <w:name w:val="List Paragraph"/>
    <w:basedOn w:val="a"/>
    <w:qFormat/>
    <w:pPr>
      <w:ind w:left="720"/>
      <w:contextualSpacing/>
    </w:pPr>
  </w:style>
  <w:style w:type="paragraph" w:customStyle="1" w:styleId="Paragraph">
    <w:name w:val="Paragraph"/>
    <w:basedOn w:val="a"/>
    <w:qFormat/>
    <w:pPr>
      <w:spacing w:after="120"/>
      <w:jc w:val="center"/>
    </w:pPr>
    <w:rPr>
      <w:rFonts w:ascii="Times New Roman" w:hAnsi="Times New Roman"/>
      <w:sz w:val="22"/>
      <w:szCs w:val="20"/>
      <w:lang w:val="en-GB"/>
    </w:rPr>
  </w:style>
  <w:style w:type="paragraph" w:customStyle="1" w:styleId="Default">
    <w:name w:val="Default"/>
    <w:qFormat/>
    <w:rPr>
      <w:rFonts w:ascii="Times New Roman" w:hAnsi="Times New Roman"/>
      <w:color w:val="000000"/>
      <w:kern w:val="1"/>
      <w:sz w:val="24"/>
      <w:szCs w:val="24"/>
    </w:rPr>
  </w:style>
  <w:style w:type="paragraph" w:styleId="af5">
    <w:name w:val="Normal (Web)"/>
    <w:basedOn w:val="a"/>
    <w:qFormat/>
    <w:pPr>
      <w:spacing w:beforeAutospacing="1" w:afterAutospacing="1"/>
      <w:jc w:val="left"/>
    </w:pPr>
    <w:rPr>
      <w:rFonts w:ascii="Times New Roman" w:hAnsi="Times New Roman"/>
    </w:rPr>
  </w:style>
  <w:style w:type="character" w:styleId="af6">
    <w:name w:val="page number"/>
    <w:rPr>
      <w:rFonts w:ascii="Arial" w:hAnsi="Arial"/>
    </w:rPr>
  </w:style>
  <w:style w:type="character" w:customStyle="1" w:styleId="InternetLink">
    <w:name w:val="Internet Link"/>
    <w:rPr>
      <w:rFonts w:ascii="Arial" w:hAnsi="Arial"/>
      <w:color w:val="0000FF"/>
      <w:sz w:val="24"/>
      <w:u w:val="none"/>
    </w:rPr>
  </w:style>
  <w:style w:type="character" w:customStyle="1" w:styleId="EndnoteCharacters">
    <w:name w:val="Endnote Characters"/>
    <w:rPr>
      <w:rFonts w:ascii="Arial" w:hAnsi="Arial"/>
      <w:sz w:val="20"/>
      <w:vertAlign w:val="baseline"/>
    </w:rPr>
  </w:style>
  <w:style w:type="character" w:customStyle="1" w:styleId="EndnoteAnchor">
    <w:name w:val="Endnote Anchor"/>
    <w:rPr>
      <w:rFonts w:ascii="Arial" w:hAnsi="Arial"/>
      <w:sz w:val="20"/>
      <w:vertAlign w:val="baseline"/>
    </w:rPr>
  </w:style>
  <w:style w:type="character" w:customStyle="1" w:styleId="af7">
    <w:name w:val="Текст выноски Знак"/>
    <w:rPr>
      <w:rFonts w:ascii="Tahoma" w:hAnsi="Tahoma" w:cs="Tahoma"/>
      <w:sz w:val="16"/>
      <w:szCs w:val="16"/>
      <w:lang w:val="en-US"/>
    </w:rPr>
  </w:style>
  <w:style w:type="character" w:customStyle="1" w:styleId="12">
    <w:name w:val="Заголовок 1 Знак"/>
    <w:basedOn w:val="a0"/>
    <w:rPr>
      <w:rFonts w:cs="Arial"/>
      <w:b/>
      <w:bCs/>
      <w:sz w:val="28"/>
      <w:szCs w:val="32"/>
    </w:rPr>
  </w:style>
  <w:style w:type="character" w:customStyle="1" w:styleId="af8">
    <w:name w:val="Верхний колонтитул Знак"/>
    <w:rPr>
      <w:rFonts w:ascii="Arial" w:hAnsi="Arial"/>
      <w:szCs w:val="24"/>
      <w:lang w:val="en-US"/>
    </w:rPr>
  </w:style>
  <w:style w:type="character" w:customStyle="1" w:styleId="af9">
    <w:name w:val="Нижний колонтитул Знак"/>
    <w:basedOn w:val="a0"/>
    <w:rPr>
      <w:rFonts w:ascii="Arial" w:hAnsi="Arial"/>
      <w:szCs w:val="24"/>
      <w:lang w:val="en-US"/>
    </w:rPr>
  </w:style>
  <w:style w:type="character" w:customStyle="1" w:styleId="afa">
    <w:name w:val="Текст сноски Знак"/>
    <w:basedOn w:val="a0"/>
    <w:rPr>
      <w:rFonts w:ascii="Arial" w:hAnsi="Arial"/>
    </w:rPr>
  </w:style>
  <w:style w:type="character" w:customStyle="1" w:styleId="afb">
    <w:name w:val="Название Знак"/>
    <w:basedOn w:val="a0"/>
    <w:rPr>
      <w:rFonts w:ascii="Arial" w:hAnsi="Arial"/>
      <w:bCs/>
      <w:kern w:val="1"/>
      <w:sz w:val="24"/>
      <w:szCs w:val="32"/>
    </w:rPr>
  </w:style>
  <w:style w:type="character" w:customStyle="1" w:styleId="FootnoteCharacters">
    <w:name w:val="Footnote Characters"/>
    <w:basedOn w:val="a0"/>
    <w:rPr>
      <w:vertAlign w:val="superscript"/>
    </w:rPr>
  </w:style>
  <w:style w:type="character" w:customStyle="1" w:styleId="FootnoteAnchor">
    <w:name w:val="Footnote Anchor"/>
    <w:rPr>
      <w:vertAlign w:val="superscript"/>
    </w:rPr>
  </w:style>
  <w:style w:type="character" w:customStyle="1" w:styleId="afc">
    <w:name w:val="Текст Знак"/>
    <w:basedOn w:val="a0"/>
    <w:rPr>
      <w:rFonts w:ascii="Arial" w:hAnsi="Arial" w:cs="Courier New"/>
      <w:sz w:val="24"/>
    </w:rPr>
  </w:style>
  <w:style w:type="character" w:customStyle="1" w:styleId="32">
    <w:name w:val="Основной текст с отступом 3 Знак"/>
    <w:basedOn w:val="a0"/>
    <w:rPr>
      <w:rFonts w:ascii="Arial" w:hAnsi="Arial"/>
      <w:sz w:val="16"/>
      <w:szCs w:val="16"/>
    </w:rPr>
  </w:style>
  <w:style w:type="character" w:customStyle="1" w:styleId="afd">
    <w:name w:val="Подзаголовок Знак"/>
    <w:basedOn w:val="a0"/>
    <w:rPr>
      <w:rFonts w:ascii="Cambria" w:eastAsia="Times New Roman" w:hAnsi="Cambria" w:cs="Times New Roman"/>
      <w:sz w:val="24"/>
      <w:szCs w:val="24"/>
    </w:rPr>
  </w:style>
  <w:style w:type="character" w:customStyle="1" w:styleId="afe">
    <w:name w:val="Подпись Знак"/>
    <w:basedOn w:val="a0"/>
    <w:rPr>
      <w:rFonts w:ascii="Arial" w:hAnsi="Arial"/>
      <w:sz w:val="22"/>
      <w:szCs w:val="24"/>
    </w:rPr>
  </w:style>
  <w:style w:type="character" w:styleId="aff">
    <w:name w:val="Placeholder Text"/>
    <w:basedOn w:val="a0"/>
    <w:rPr>
      <w:color w:val="808080"/>
    </w:rPr>
  </w:style>
  <w:style w:type="character" w:styleId="aff0">
    <w:name w:val="Emphasis"/>
    <w:basedOn w:val="a0"/>
    <w:rPr>
      <w:i/>
      <w:iCs/>
    </w:rPr>
  </w:style>
  <w:style w:type="character" w:customStyle="1" w:styleId="13">
    <w:name w:val="Название книги1"/>
    <w:rPr>
      <w:b/>
      <w:smallCaps/>
      <w:spacing w:val="0"/>
    </w:rPr>
  </w:style>
  <w:style w:type="character" w:customStyle="1" w:styleId="22">
    <w:name w:val="Основной текст (2)_"/>
    <w:rPr>
      <w:sz w:val="25"/>
      <w:shd w:val="clear" w:color="auto" w:fill="FFFFFF"/>
    </w:rPr>
  </w:style>
  <w:style w:type="character" w:customStyle="1" w:styleId="33">
    <w:name w:val="Заголовок 3 Знак"/>
    <w:basedOn w:val="a0"/>
    <w:rPr>
      <w:rFonts w:cs="Arial"/>
      <w:b/>
      <w:bCs/>
      <w:sz w:val="24"/>
      <w:szCs w:val="26"/>
    </w:rPr>
  </w:style>
  <w:style w:type="character" w:customStyle="1" w:styleId="ListLabel1">
    <w:name w:val="ListLabel 1"/>
    <w:rPr>
      <w:rFonts w:cs="Times New Roman"/>
      <w:b w:val="0"/>
      <w:bCs w:val="0"/>
      <w:i w:val="0"/>
      <w:iCs w:val="0"/>
      <w:caps w:val="0"/>
      <w:smallCaps w:val="0"/>
      <w:strike w:val="0"/>
      <w:dstrike w:val="0"/>
      <w:vanish w:val="0"/>
      <w:color w:val="000000"/>
      <w:spacing w:val="0"/>
      <w:w w:val="100"/>
      <w:kern w:val="0"/>
      <w:sz w:val="24"/>
      <w:u w:val="none"/>
      <w:vertAlign w:val="baseline"/>
    </w:rPr>
  </w:style>
  <w:style w:type="character" w:customStyle="1" w:styleId="ListLabel2">
    <w:name w:val="ListLabel 2"/>
    <w:rPr>
      <w:rFonts w:cs="Times New Roman"/>
      <w:b w:val="0"/>
      <w:bCs w:val="0"/>
      <w:i w:val="0"/>
      <w:iCs w:val="0"/>
      <w:caps w:val="0"/>
      <w:smallCaps w:val="0"/>
      <w:strike w:val="0"/>
      <w:dstrike w:val="0"/>
      <w:vanish w:val="0"/>
      <w:color w:val="000000"/>
      <w:spacing w:val="0"/>
      <w:w w:val="100"/>
      <w:kern w:val="0"/>
      <w:sz w:val="24"/>
      <w:u w:val="none"/>
      <w:vertAlign w:val="baseline"/>
    </w:rPr>
  </w:style>
  <w:style w:type="character" w:customStyle="1" w:styleId="ListLabel3">
    <w:name w:val="ListLabel 3"/>
    <w:rPr>
      <w:b/>
      <w:i w:val="0"/>
      <w:sz w:val="28"/>
    </w:rPr>
  </w:style>
  <w:style w:type="character" w:customStyle="1" w:styleId="ListLabel4">
    <w:name w:val="ListLabel 4"/>
    <w:rPr>
      <w:rFonts w:eastAsia="Times New Roman" w:cs="Times New Roman"/>
      <w:b w:val="0"/>
      <w:i w:val="0"/>
      <w:sz w:val="22"/>
    </w:rPr>
  </w:style>
  <w:style w:type="character" w:customStyle="1" w:styleId="ListLabel5">
    <w:name w:val="ListLabel 5"/>
    <w:rPr>
      <w:b/>
      <w:sz w:val="22"/>
    </w:rPr>
  </w:style>
  <w:style w:type="character" w:customStyle="1" w:styleId="ListLabel6">
    <w:name w:val="ListLabel 6"/>
    <w:rPr>
      <w:sz w:val="22"/>
    </w:rPr>
  </w:style>
  <w:style w:type="character" w:customStyle="1" w:styleId="ListLabel7">
    <w:name w:val="ListLabel 7"/>
    <w:rPr>
      <w:sz w:val="22"/>
    </w:rPr>
  </w:style>
  <w:style w:type="character" w:customStyle="1" w:styleId="ListLabel8">
    <w:name w:val="ListLabel 8"/>
    <w:rPr>
      <w:sz w:val="20"/>
      <w:szCs w:val="24"/>
    </w:rPr>
  </w:style>
  <w:style w:type="character" w:customStyle="1" w:styleId="ListLabel9">
    <w:name w:val="ListLabel 9"/>
    <w:rPr>
      <w:b/>
      <w:i w:val="0"/>
      <w:sz w:val="28"/>
    </w:rPr>
  </w:style>
  <w:style w:type="character" w:customStyle="1" w:styleId="ListLabel10">
    <w:name w:val="ListLabel 10"/>
    <w:rPr>
      <w:b w:val="0"/>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b/>
      <w:i w:val="0"/>
      <w:sz w:val="28"/>
    </w:rPr>
  </w:style>
  <w:style w:type="character" w:customStyle="1" w:styleId="ListLabel27">
    <w:name w:val="ListLabel 27"/>
    <w:rPr>
      <w:b w:val="0"/>
    </w:rPr>
  </w:style>
  <w:style w:type="character" w:customStyle="1" w:styleId="ListLabel28">
    <w:name w:val="ListLabel 28"/>
    <w:rPr>
      <w:b/>
      <w:i w:val="0"/>
      <w:sz w:val="28"/>
    </w:rPr>
  </w:style>
  <w:style w:type="character" w:customStyle="1" w:styleId="ListLabel29">
    <w:name w:val="ListLabel 29"/>
    <w:rPr>
      <w:b w:val="0"/>
    </w:rPr>
  </w:style>
  <w:style w:type="character" w:customStyle="1" w:styleId="ListLabel30">
    <w:name w:val="ListLabel 30"/>
    <w:rPr>
      <w:b/>
      <w:i w:val="0"/>
      <w:sz w:val="28"/>
    </w:rPr>
  </w:style>
  <w:style w:type="character" w:customStyle="1" w:styleId="ListLabel31">
    <w:name w:val="ListLabel 31"/>
    <w:rPr>
      <w:b w:val="0"/>
    </w:rPr>
  </w:style>
  <w:style w:type="character" w:customStyle="1" w:styleId="ListLabel32">
    <w:name w:val="ListLabel 32"/>
    <w:rPr>
      <w:b/>
      <w:i w:val="0"/>
      <w:sz w:val="28"/>
    </w:rPr>
  </w:style>
  <w:style w:type="character" w:customStyle="1" w:styleId="ListLabel33">
    <w:name w:val="ListLabel 33"/>
    <w:rPr>
      <w:b w:val="0"/>
    </w:rPr>
  </w:style>
  <w:style w:type="character" w:customStyle="1" w:styleId="ListLabel34">
    <w:name w:val="ListLabel 34"/>
    <w:rPr>
      <w:b/>
      <w:i w:val="0"/>
      <w:sz w:val="28"/>
    </w:rPr>
  </w:style>
  <w:style w:type="character" w:customStyle="1" w:styleId="ListLabel35">
    <w:name w:val="ListLabel 35"/>
    <w:rPr>
      <w:b w:val="0"/>
    </w:rPr>
  </w:style>
  <w:style w:type="character" w:customStyle="1" w:styleId="ListLabel36">
    <w:name w:val="ListLabel 36"/>
    <w:rPr>
      <w:b/>
      <w:i w:val="0"/>
      <w:sz w:val="28"/>
    </w:rPr>
  </w:style>
  <w:style w:type="character" w:customStyle="1" w:styleId="ListLabel37">
    <w:name w:val="ListLabel 37"/>
    <w:rPr>
      <w:b w:val="0"/>
    </w:rPr>
  </w:style>
  <w:style w:type="character" w:customStyle="1" w:styleId="ListLabel38">
    <w:name w:val="ListLabel 38"/>
    <w:rPr>
      <w:b/>
      <w:i w:val="0"/>
      <w:sz w:val="28"/>
    </w:rPr>
  </w:style>
  <w:style w:type="character" w:customStyle="1" w:styleId="ListLabel39">
    <w:name w:val="ListLabel 39"/>
    <w:rPr>
      <w:b w:val="0"/>
    </w:rPr>
  </w:style>
  <w:style w:type="character" w:customStyle="1" w:styleId="ListLabel40">
    <w:name w:val="ListLabel 40"/>
    <w:rPr>
      <w:b/>
      <w:i w:val="0"/>
      <w:sz w:val="28"/>
    </w:rPr>
  </w:style>
  <w:style w:type="character" w:customStyle="1" w:styleId="ListLabel41">
    <w:name w:val="ListLabel 41"/>
    <w:rPr>
      <w:b w:val="0"/>
    </w:rPr>
  </w:style>
  <w:style w:type="character" w:customStyle="1" w:styleId="ListLabel42">
    <w:name w:val="ListLabel 42"/>
    <w:rPr>
      <w:b/>
      <w:i w:val="0"/>
      <w:sz w:val="28"/>
    </w:rPr>
  </w:style>
  <w:style w:type="character" w:customStyle="1" w:styleId="ListLabel43">
    <w:name w:val="ListLabel 43"/>
    <w:rPr>
      <w:b w:val="0"/>
    </w:rPr>
  </w:style>
  <w:style w:type="character" w:customStyle="1" w:styleId="ListLabel44">
    <w:name w:val="ListLabel 44"/>
    <w:rPr>
      <w:b/>
      <w:i w:val="0"/>
      <w:sz w:val="28"/>
    </w:rPr>
  </w:style>
  <w:style w:type="character" w:customStyle="1" w:styleId="ListLabel45">
    <w:name w:val="ListLabel 45"/>
    <w:rPr>
      <w:b w:val="0"/>
    </w:rPr>
  </w:style>
  <w:style w:type="character" w:customStyle="1" w:styleId="ListLabel46">
    <w:name w:val="ListLabel 46"/>
    <w:rPr>
      <w:b/>
      <w:i w:val="0"/>
      <w:sz w:val="28"/>
    </w:rPr>
  </w:style>
  <w:style w:type="character" w:customStyle="1" w:styleId="ListLabel47">
    <w:name w:val="ListLabel 47"/>
    <w:rPr>
      <w:b w:val="0"/>
    </w:rPr>
  </w:style>
  <w:style w:type="character" w:customStyle="1" w:styleId="ListLabel48">
    <w:name w:val="ListLabel 48"/>
    <w:rPr>
      <w:b/>
      <w:i w:val="0"/>
      <w:sz w:val="28"/>
    </w:rPr>
  </w:style>
  <w:style w:type="character" w:customStyle="1" w:styleId="ListLabel49">
    <w:name w:val="ListLabel 49"/>
    <w:rPr>
      <w:b w:val="0"/>
    </w:rPr>
  </w:style>
  <w:style w:type="character" w:customStyle="1" w:styleId="ListLabel50">
    <w:name w:val="ListLabel 50"/>
    <w:rPr>
      <w:b/>
      <w:i w:val="0"/>
      <w:sz w:val="28"/>
    </w:rPr>
  </w:style>
  <w:style w:type="character" w:customStyle="1" w:styleId="ListLabel51">
    <w:name w:val="ListLabel 51"/>
    <w:rPr>
      <w:b w:val="0"/>
    </w:rPr>
  </w:style>
  <w:style w:type="character" w:customStyle="1" w:styleId="ListLabel52">
    <w:name w:val="ListLabel 52"/>
    <w:rPr>
      <w:b/>
      <w:i w:val="0"/>
      <w:sz w:val="28"/>
    </w:rPr>
  </w:style>
  <w:style w:type="character" w:customStyle="1" w:styleId="ListLabel53">
    <w:name w:val="ListLabel 53"/>
    <w:rPr>
      <w:b w:val="0"/>
    </w:rPr>
  </w:style>
  <w:style w:type="character" w:customStyle="1" w:styleId="ListLabel54">
    <w:name w:val="ListLabel 54"/>
    <w:rPr>
      <w:b/>
      <w:i w:val="0"/>
      <w:sz w:val="28"/>
    </w:rPr>
  </w:style>
  <w:style w:type="character" w:customStyle="1" w:styleId="ListLabel55">
    <w:name w:val="ListLabel 55"/>
    <w:rPr>
      <w:b w:val="0"/>
    </w:rPr>
  </w:style>
  <w:style w:type="character" w:customStyle="1" w:styleId="ListLabel56">
    <w:name w:val="ListLabel 56"/>
    <w:rPr>
      <w:b/>
      <w:i w:val="0"/>
      <w:sz w:val="28"/>
    </w:rPr>
  </w:style>
  <w:style w:type="character" w:customStyle="1" w:styleId="ListLabel57">
    <w:name w:val="ListLabel 57"/>
    <w:rPr>
      <w:b w:val="0"/>
    </w:rPr>
  </w:style>
  <w:style w:type="character" w:customStyle="1" w:styleId="ListLabel58">
    <w:name w:val="ListLabel 58"/>
    <w:rPr>
      <w:rFonts w:ascii="Times New Roman" w:hAnsi="Times New Roman" w:cs="Times New Roman"/>
      <w:b/>
      <w:sz w:val="28"/>
    </w:rPr>
  </w:style>
  <w:style w:type="character" w:customStyle="1" w:styleId="ListLabel59">
    <w:name w:val="ListLabel 59"/>
    <w:rPr>
      <w:rFonts w:cs="Courier New"/>
    </w:rPr>
  </w:style>
  <w:style w:type="character" w:customStyle="1" w:styleId="ListLabel60">
    <w:name w:val="ListLabel 60"/>
    <w:rPr>
      <w:rFonts w:cs="Courier New"/>
    </w:rPr>
  </w:style>
  <w:style w:type="character" w:customStyle="1" w:styleId="ListLabel61">
    <w:name w:val="ListLabel 61"/>
    <w:rPr>
      <w:rFonts w:cs="Courier New"/>
    </w:rPr>
  </w:style>
  <w:style w:type="character" w:customStyle="1" w:styleId="ListLabel62">
    <w:name w:val="ListLabel 62"/>
    <w:rPr>
      <w:b/>
      <w:i w:val="0"/>
      <w:sz w:val="28"/>
    </w:rPr>
  </w:style>
  <w:style w:type="character" w:customStyle="1" w:styleId="ListLabel63">
    <w:name w:val="ListLabel 63"/>
    <w:rPr>
      <w:b w:val="0"/>
    </w:rPr>
  </w:style>
  <w:style w:type="character" w:customStyle="1" w:styleId="ListLabel64">
    <w:name w:val="ListLabel 64"/>
    <w:rPr>
      <w:rFonts w:ascii="Times New Roman" w:hAnsi="Times New Roman" w:cs="Times New Roman"/>
      <w:b/>
      <w:sz w:val="28"/>
    </w:rPr>
  </w:style>
  <w:style w:type="character" w:customStyle="1" w:styleId="ListLabel65">
    <w:name w:val="ListLabel 65"/>
    <w:rPr>
      <w:rFonts w:ascii="Times New Roman" w:hAnsi="Times New Roman" w:cs="Symbol"/>
      <w:sz w:val="28"/>
    </w:rPr>
  </w:style>
  <w:style w:type="character" w:customStyle="1" w:styleId="ListLabel66">
    <w:name w:val="ListLabel 66"/>
    <w:rPr>
      <w:rFonts w:cs="Courier New"/>
    </w:rPr>
  </w:style>
  <w:style w:type="character" w:customStyle="1" w:styleId="ListLabel67">
    <w:name w:val="ListLabel 67"/>
    <w:rPr>
      <w:rFonts w:cs="Wingdings"/>
    </w:rPr>
  </w:style>
  <w:style w:type="character" w:customStyle="1" w:styleId="ListLabel68">
    <w:name w:val="ListLabel 68"/>
    <w:rPr>
      <w:rFonts w:cs="Symbol"/>
    </w:rPr>
  </w:style>
  <w:style w:type="character" w:customStyle="1" w:styleId="ListLabel69">
    <w:name w:val="ListLabel 69"/>
    <w:rPr>
      <w:rFonts w:cs="Courier New"/>
    </w:rPr>
  </w:style>
  <w:style w:type="character" w:customStyle="1" w:styleId="ListLabel70">
    <w:name w:val="ListLabel 70"/>
    <w:rPr>
      <w:rFonts w:cs="Wingdings"/>
    </w:rPr>
  </w:style>
  <w:style w:type="character" w:customStyle="1" w:styleId="ListLabel71">
    <w:name w:val="ListLabel 71"/>
    <w:rPr>
      <w:rFonts w:cs="Symbol"/>
    </w:rPr>
  </w:style>
  <w:style w:type="character" w:customStyle="1" w:styleId="ListLabel72">
    <w:name w:val="ListLabel 72"/>
    <w:rPr>
      <w:rFonts w:cs="Courier New"/>
    </w:rPr>
  </w:style>
  <w:style w:type="character" w:customStyle="1" w:styleId="ListLabel73">
    <w:name w:val="ListLabel 73"/>
    <w:rPr>
      <w:rFonts w:cs="Wingdings"/>
    </w:rPr>
  </w:style>
  <w:style w:type="character" w:customStyle="1" w:styleId="ListLabel74">
    <w:name w:val="ListLabel 74"/>
    <w:rPr>
      <w:b/>
      <w:i w:val="0"/>
      <w:sz w:val="28"/>
    </w:rPr>
  </w:style>
  <w:style w:type="character" w:customStyle="1" w:styleId="ListLabel75">
    <w:name w:val="ListLabel 75"/>
    <w:rPr>
      <w:b w:val="0"/>
    </w:rPr>
  </w:style>
  <w:style w:type="character" w:customStyle="1" w:styleId="ListLabel76">
    <w:name w:val="ListLabel 76"/>
    <w:rPr>
      <w:rFonts w:ascii="Times New Roman" w:hAnsi="Times New Roman" w:cs="Times New Roman"/>
      <w:b/>
      <w:sz w:val="28"/>
    </w:rPr>
  </w:style>
  <w:style w:type="character" w:customStyle="1" w:styleId="ListLabel77">
    <w:name w:val="ListLabel 77"/>
    <w:rPr>
      <w:rFonts w:ascii="Times New Roman" w:hAnsi="Times New Roman" w:cs="Symbol"/>
      <w:sz w:val="28"/>
    </w:rPr>
  </w:style>
  <w:style w:type="character" w:customStyle="1" w:styleId="ListLabel78">
    <w:name w:val="ListLabel 78"/>
    <w:rPr>
      <w:rFonts w:cs="Courier New"/>
    </w:rPr>
  </w:style>
  <w:style w:type="character" w:customStyle="1" w:styleId="ListLabel79">
    <w:name w:val="ListLabel 79"/>
    <w:rPr>
      <w:rFonts w:cs="Wingdings"/>
    </w:rPr>
  </w:style>
  <w:style w:type="character" w:customStyle="1" w:styleId="ListLabel80">
    <w:name w:val="ListLabel 80"/>
    <w:rPr>
      <w:rFonts w:cs="Symbol"/>
    </w:rPr>
  </w:style>
  <w:style w:type="character" w:customStyle="1" w:styleId="ListLabel81">
    <w:name w:val="ListLabel 81"/>
    <w:rPr>
      <w:rFonts w:cs="Courier New"/>
    </w:rPr>
  </w:style>
  <w:style w:type="character" w:customStyle="1" w:styleId="ListLabel82">
    <w:name w:val="ListLabel 82"/>
    <w:rPr>
      <w:rFonts w:cs="Wingdings"/>
    </w:rPr>
  </w:style>
  <w:style w:type="character" w:customStyle="1" w:styleId="ListLabel83">
    <w:name w:val="ListLabel 83"/>
    <w:rPr>
      <w:rFonts w:cs="Symbol"/>
    </w:rPr>
  </w:style>
  <w:style w:type="character" w:customStyle="1" w:styleId="ListLabel84">
    <w:name w:val="ListLabel 84"/>
    <w:rPr>
      <w:rFonts w:cs="Courier New"/>
    </w:rPr>
  </w:style>
  <w:style w:type="character" w:customStyle="1" w:styleId="ListLabel85">
    <w:name w:val="ListLabel 85"/>
    <w:rPr>
      <w:rFonts w:cs="Wingdings"/>
    </w:rPr>
  </w:style>
  <w:style w:type="character" w:customStyle="1" w:styleId="ListLabel86">
    <w:name w:val="ListLabel 86"/>
    <w:rPr>
      <w:b/>
      <w:i w:val="0"/>
      <w:sz w:val="28"/>
    </w:rPr>
  </w:style>
  <w:style w:type="character" w:customStyle="1" w:styleId="ListLabel87">
    <w:name w:val="ListLabel 87"/>
    <w:rPr>
      <w:b w:val="0"/>
    </w:rPr>
  </w:style>
  <w:style w:type="character" w:customStyle="1" w:styleId="ListLabel88">
    <w:name w:val="ListLabel 88"/>
    <w:rPr>
      <w:rFonts w:ascii="Times New Roman" w:hAnsi="Times New Roman" w:cs="Times New Roman"/>
      <w:b/>
      <w:sz w:val="28"/>
    </w:rPr>
  </w:style>
  <w:style w:type="character" w:customStyle="1" w:styleId="ListLabel89">
    <w:name w:val="ListLabel 89"/>
    <w:rPr>
      <w:rFonts w:ascii="Times New Roman" w:hAnsi="Times New Roman" w:cs="Symbol"/>
      <w:sz w:val="28"/>
    </w:rPr>
  </w:style>
  <w:style w:type="character" w:customStyle="1" w:styleId="ListLabel90">
    <w:name w:val="ListLabel 90"/>
    <w:rPr>
      <w:rFonts w:cs="Courier New"/>
    </w:rPr>
  </w:style>
  <w:style w:type="character" w:customStyle="1" w:styleId="ListLabel91">
    <w:name w:val="ListLabel 91"/>
    <w:rPr>
      <w:rFonts w:cs="Wingdings"/>
    </w:rPr>
  </w:style>
  <w:style w:type="character" w:customStyle="1" w:styleId="ListLabel92">
    <w:name w:val="ListLabel 92"/>
    <w:rPr>
      <w:rFonts w:cs="Symbol"/>
    </w:rPr>
  </w:style>
  <w:style w:type="character" w:customStyle="1" w:styleId="ListLabel93">
    <w:name w:val="ListLabel 93"/>
    <w:rPr>
      <w:rFonts w:cs="Courier New"/>
    </w:rPr>
  </w:style>
  <w:style w:type="character" w:customStyle="1" w:styleId="ListLabel94">
    <w:name w:val="ListLabel 94"/>
    <w:rPr>
      <w:rFonts w:cs="Wingdings"/>
    </w:rPr>
  </w:style>
  <w:style w:type="character" w:customStyle="1" w:styleId="ListLabel95">
    <w:name w:val="ListLabel 95"/>
    <w:rPr>
      <w:rFonts w:cs="Symbol"/>
    </w:rPr>
  </w:style>
  <w:style w:type="character" w:customStyle="1" w:styleId="ListLabel96">
    <w:name w:val="ListLabel 96"/>
    <w:rPr>
      <w:rFonts w:cs="Courier New"/>
    </w:rPr>
  </w:style>
  <w:style w:type="character" w:customStyle="1" w:styleId="ListLabel97">
    <w:name w:val="ListLabel 97"/>
    <w:rPr>
      <w:rFonts w:cs="Wingdings"/>
    </w:rPr>
  </w:style>
  <w:style w:type="character" w:customStyle="1" w:styleId="NumberingSymbols">
    <w:name w:val="Numbering Symbols"/>
  </w:style>
  <w:style w:type="character" w:customStyle="1" w:styleId="ListLabel98">
    <w:name w:val="ListLabel 98"/>
    <w:rPr>
      <w:b/>
      <w:i w:val="0"/>
      <w:sz w:val="28"/>
    </w:rPr>
  </w:style>
  <w:style w:type="character" w:customStyle="1" w:styleId="ListLabel99">
    <w:name w:val="ListLabel 99"/>
    <w:rPr>
      <w:b w:val="0"/>
    </w:rPr>
  </w:style>
  <w:style w:type="character" w:customStyle="1" w:styleId="ListLabel100">
    <w:name w:val="ListLabel 100"/>
    <w:rPr>
      <w:rFonts w:ascii="Times New Roman" w:hAnsi="Times New Roman" w:cs="Times New Roman"/>
      <w:b/>
      <w:sz w:val="28"/>
    </w:rPr>
  </w:style>
  <w:style w:type="character" w:customStyle="1" w:styleId="ListLabel101">
    <w:name w:val="ListLabel 101"/>
    <w:rPr>
      <w:rFonts w:ascii="Times New Roman" w:hAnsi="Times New Roman" w:cs="Symbol"/>
      <w:sz w:val="28"/>
    </w:rPr>
  </w:style>
  <w:style w:type="character" w:customStyle="1" w:styleId="ListLabel102">
    <w:name w:val="ListLabel 102"/>
    <w:rPr>
      <w:rFonts w:cs="Courier New"/>
    </w:rPr>
  </w:style>
  <w:style w:type="character" w:customStyle="1" w:styleId="ListLabel103">
    <w:name w:val="ListLabel 103"/>
    <w:rPr>
      <w:rFonts w:cs="Wingdings"/>
    </w:rPr>
  </w:style>
  <w:style w:type="character" w:customStyle="1" w:styleId="ListLabel104">
    <w:name w:val="ListLabel 104"/>
    <w:rPr>
      <w:rFonts w:cs="Symbol"/>
    </w:rPr>
  </w:style>
  <w:style w:type="character" w:customStyle="1" w:styleId="ListLabel105">
    <w:name w:val="ListLabel 105"/>
    <w:rPr>
      <w:rFonts w:cs="Courier New"/>
    </w:rPr>
  </w:style>
  <w:style w:type="character" w:customStyle="1" w:styleId="ListLabel106">
    <w:name w:val="ListLabel 106"/>
    <w:rPr>
      <w:rFonts w:cs="Wingdings"/>
    </w:rPr>
  </w:style>
  <w:style w:type="character" w:customStyle="1" w:styleId="ListLabel107">
    <w:name w:val="ListLabel 107"/>
    <w:rPr>
      <w:rFonts w:cs="Symbol"/>
    </w:rPr>
  </w:style>
  <w:style w:type="character" w:customStyle="1" w:styleId="ListLabel108">
    <w:name w:val="ListLabel 108"/>
    <w:rPr>
      <w:rFonts w:cs="Courier New"/>
    </w:rPr>
  </w:style>
  <w:style w:type="character" w:customStyle="1" w:styleId="ListLabel109">
    <w:name w:val="ListLabel 109"/>
    <w:rPr>
      <w:rFonts w:cs="Wingding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Times New Roman"/>
        <a:cs typeface="Arial"/>
      </a:majorFont>
      <a:minorFont>
        <a:latin typeface="Arial"/>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84085A-C0F2-4ED5-8B87-A413FC0AA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10</Pages>
  <Words>823</Words>
  <Characters>4693</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Разработка РКД, изготовление и поставка Вакуумного Контейнера комплекса ИХН реактора ПИК НИЦ «Курчатовский институт» - ПИЯФ</vt:lpstr>
    </vt:vector>
  </TitlesOfParts>
  <Company/>
  <LinksUpToDate>false</LinksUpToDate>
  <CharactersWithSpaces>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Разработка РКД, изготовление и поставка Вакуумного Контейнера комплекса ИХН реактора ПИК НИЦ «Курчатовский институт» - ПИЯФ</dc:title>
  <dc:subject>Техническое задание к конкурсной документации по выбору генеральной подрядной организации на разработку, изготовление и поставку оборудования</dc:subject>
  <dc:creator>ВС</dc:creator>
  <dc:description>Название системы, подсистемы или узла комплекса ИХН указано в поле "Тема"Название отчета указано в поле "Название"Обозначение документа указано в поле "Ключевые слова"Инициалы автора (Фамилия, Имя) указаны в поле "Автор"</dc:description>
  <cp:lastModifiedBy>Kir Yuri</cp:lastModifiedBy>
  <cp:revision>12</cp:revision>
  <cp:lastPrinted>2019-04-03T12:01:00Z</cp:lastPrinted>
  <dcterms:created xsi:type="dcterms:W3CDTF">2019-07-11T06:25:00Z</dcterms:created>
  <dcterms:modified xsi:type="dcterms:W3CDTF">2019-09-09T09:03:00Z</dcterms:modified>
</cp:coreProperties>
</file>