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8017" w14:textId="53467628" w:rsidR="31C0E6CA" w:rsidRDefault="31C0E6CA" w:rsidP="11C324BC">
      <w:r w:rsidRPr="11C324BC">
        <w:rPr>
          <w:sz w:val="32"/>
          <w:szCs w:val="32"/>
          <w:highlight w:val="cyan"/>
        </w:rPr>
        <w:t>Additional Context</w:t>
      </w:r>
    </w:p>
    <w:p w14:paraId="294DF666" w14:textId="7CE825CA" w:rsidR="0EEFC0D5" w:rsidRDefault="0EEFC0D5" w:rsidP="11C324BC">
      <w:pPr>
        <w:rPr>
          <w:i/>
          <w:iCs/>
          <w:sz w:val="24"/>
          <w:szCs w:val="24"/>
        </w:rPr>
      </w:pPr>
      <w:r w:rsidRPr="11C324BC">
        <w:rPr>
          <w:i/>
          <w:iCs/>
          <w:sz w:val="24"/>
          <w:szCs w:val="24"/>
        </w:rPr>
        <w:t>[title --&gt; add cool stuff, like an icon?</w:t>
      </w:r>
      <w:r w:rsidR="4C304F4B" w:rsidRPr="11C324BC">
        <w:rPr>
          <w:i/>
          <w:iCs/>
          <w:sz w:val="24"/>
          <w:szCs w:val="24"/>
        </w:rPr>
        <w:t xml:space="preserve"> Maybe a stack of books that tie into the color scheme of the cover</w:t>
      </w:r>
      <w:r w:rsidRPr="11C324BC">
        <w:rPr>
          <w:i/>
          <w:iCs/>
          <w:sz w:val="24"/>
          <w:szCs w:val="24"/>
        </w:rPr>
        <w:t>]</w:t>
      </w:r>
      <w:r w:rsidR="40F7EB54" w:rsidRPr="11C324BC">
        <w:rPr>
          <w:i/>
          <w:iCs/>
          <w:sz w:val="24"/>
          <w:szCs w:val="24"/>
        </w:rPr>
        <w:t xml:space="preserve"> </w:t>
      </w:r>
    </w:p>
    <w:p w14:paraId="3D3D4ED9" w14:textId="29C08F14" w:rsidR="4AB5A33F" w:rsidRDefault="4AB5A33F" w:rsidP="11C324BC">
      <w:pPr>
        <w:rPr>
          <w:rFonts w:ascii="Calibri" w:eastAsia="Calibri" w:hAnsi="Calibri" w:cs="Calibri"/>
          <w:b/>
          <w:bCs/>
          <w:highlight w:val="cyan"/>
        </w:rPr>
      </w:pPr>
    </w:p>
    <w:p w14:paraId="59DD64B3" w14:textId="3BCC3B4A" w:rsidR="4AB5A33F" w:rsidRDefault="4AB5A33F" w:rsidP="11C324BC">
      <w:pPr>
        <w:rPr>
          <w:rFonts w:ascii="Calibri" w:eastAsia="Calibri" w:hAnsi="Calibri" w:cs="Calibri"/>
          <w:b/>
          <w:bCs/>
          <w:sz w:val="28"/>
          <w:szCs w:val="28"/>
          <w:highlight w:val="cyan"/>
        </w:rPr>
      </w:pPr>
      <w:r w:rsidRPr="11C324BC">
        <w:rPr>
          <w:rFonts w:ascii="Calibri" w:eastAsia="Calibri" w:hAnsi="Calibri" w:cs="Calibri"/>
          <w:b/>
          <w:bCs/>
          <w:sz w:val="28"/>
          <w:szCs w:val="28"/>
          <w:highlight w:val="cyan"/>
        </w:rPr>
        <w:t>Books</w:t>
      </w:r>
    </w:p>
    <w:p w14:paraId="523EFEEA" w14:textId="40B87870" w:rsidR="01479B11" w:rsidRDefault="01479B11" w:rsidP="11C324BC">
      <w:pPr>
        <w:rPr>
          <w:rFonts w:ascii="Calibri" w:eastAsia="Calibri" w:hAnsi="Calibri" w:cs="Calibri"/>
        </w:rPr>
      </w:pPr>
      <w:r>
        <w:t>[H</w:t>
      </w:r>
      <w:r w:rsidR="10635902">
        <w:t>1</w:t>
      </w:r>
      <w:r>
        <w:t>]</w:t>
      </w:r>
      <w:r>
        <w:br/>
      </w:r>
    </w:p>
    <w:p w14:paraId="05CB3479" w14:textId="0348E291" w:rsidR="5C2C6C72" w:rsidRDefault="5C2C6C72" w:rsidP="11C324BC">
      <w:pPr>
        <w:rPr>
          <w:rFonts w:ascii="Calibri" w:eastAsia="Calibri" w:hAnsi="Calibri" w:cs="Calibri"/>
          <w:i/>
          <w:iCs/>
        </w:rPr>
      </w:pPr>
      <w:r w:rsidRPr="11C324BC">
        <w:rPr>
          <w:rFonts w:ascii="Calibri" w:eastAsia="Calibri" w:hAnsi="Calibri" w:cs="Calibri"/>
          <w:i/>
          <w:iCs/>
        </w:rPr>
        <w:t xml:space="preserve">[photos to the </w:t>
      </w:r>
      <w:r w:rsidR="58C03872" w:rsidRPr="11C324BC">
        <w:rPr>
          <w:rFonts w:ascii="Calibri" w:eastAsia="Calibri" w:hAnsi="Calibri" w:cs="Calibri"/>
          <w:i/>
          <w:iCs/>
        </w:rPr>
        <w:t xml:space="preserve">left </w:t>
      </w:r>
      <w:r w:rsidRPr="11C324BC">
        <w:rPr>
          <w:rFonts w:ascii="Calibri" w:eastAsia="Calibri" w:hAnsi="Calibri" w:cs="Calibri"/>
          <w:i/>
          <w:iCs/>
        </w:rPr>
        <w:t>of the title</w:t>
      </w:r>
      <w:r w:rsidR="0821C09A" w:rsidRPr="11C324BC">
        <w:rPr>
          <w:rFonts w:ascii="Calibri" w:eastAsia="Calibri" w:hAnsi="Calibri" w:cs="Calibri"/>
          <w:i/>
          <w:iCs/>
        </w:rPr>
        <w:t>, click</w:t>
      </w:r>
      <w:r w:rsidR="11681481" w:rsidRPr="11C324BC">
        <w:rPr>
          <w:rFonts w:ascii="Calibri" w:eastAsia="Calibri" w:hAnsi="Calibri" w:cs="Calibri"/>
          <w:i/>
          <w:iCs/>
        </w:rPr>
        <w:t xml:space="preserve"> photo</w:t>
      </w:r>
      <w:r w:rsidR="0821C09A" w:rsidRPr="11C324BC">
        <w:rPr>
          <w:rFonts w:ascii="Calibri" w:eastAsia="Calibri" w:hAnsi="Calibri" w:cs="Calibri"/>
          <w:i/>
          <w:iCs/>
        </w:rPr>
        <w:t xml:space="preserve"> to link out to </w:t>
      </w:r>
      <w:r w:rsidR="53252AB8" w:rsidRPr="11C324BC">
        <w:rPr>
          <w:rFonts w:ascii="Calibri" w:eastAsia="Calibri" w:hAnsi="Calibri" w:cs="Calibri"/>
          <w:i/>
          <w:iCs/>
        </w:rPr>
        <w:t xml:space="preserve">the provided </w:t>
      </w:r>
      <w:r w:rsidR="0821C09A" w:rsidRPr="11C324BC">
        <w:rPr>
          <w:rFonts w:ascii="Calibri" w:eastAsia="Calibri" w:hAnsi="Calibri" w:cs="Calibri"/>
          <w:i/>
          <w:iCs/>
        </w:rPr>
        <w:t>website</w:t>
      </w:r>
      <w:r w:rsidR="1D3F214C" w:rsidRPr="11C324BC">
        <w:rPr>
          <w:rFonts w:ascii="Calibri" w:eastAsia="Calibri" w:hAnsi="Calibri" w:cs="Calibri"/>
          <w:i/>
          <w:iCs/>
        </w:rPr>
        <w:t xml:space="preserve"> – you can change the links to a place to purchase, if that’s easier. We decided to link out to Goodreads</w:t>
      </w:r>
      <w:r w:rsidR="5BE4067D" w:rsidRPr="11C324BC">
        <w:rPr>
          <w:rFonts w:ascii="Calibri" w:eastAsia="Calibri" w:hAnsi="Calibri" w:cs="Calibri"/>
          <w:i/>
          <w:iCs/>
        </w:rPr>
        <w:t xml:space="preserve"> or the publisher website</w:t>
      </w:r>
      <w:r w:rsidRPr="11C324BC">
        <w:rPr>
          <w:rFonts w:ascii="Calibri" w:eastAsia="Calibri" w:hAnsi="Calibri" w:cs="Calibri"/>
          <w:i/>
          <w:iCs/>
        </w:rPr>
        <w:t>]</w:t>
      </w:r>
    </w:p>
    <w:p w14:paraId="09AD42E5" w14:textId="6531AF71" w:rsidR="48D03DF7" w:rsidRDefault="48D03DF7" w:rsidP="11C324BC">
      <w:pPr>
        <w:rPr>
          <w:rFonts w:ascii="Calibri" w:eastAsia="Calibri" w:hAnsi="Calibri" w:cs="Calibri"/>
          <w:i/>
          <w:iCs/>
        </w:rPr>
      </w:pPr>
      <w:r w:rsidRPr="11C324BC">
        <w:rPr>
          <w:rFonts w:ascii="Calibri" w:eastAsia="Calibri" w:hAnsi="Calibri" w:cs="Calibri"/>
          <w:i/>
          <w:iCs/>
        </w:rPr>
        <w:t>[align text to the right of the photos</w:t>
      </w:r>
      <w:r w:rsidR="6B6FC97C" w:rsidRPr="11C324BC">
        <w:rPr>
          <w:rFonts w:ascii="Calibri" w:eastAsia="Calibri" w:hAnsi="Calibri" w:cs="Calibri"/>
          <w:i/>
          <w:iCs/>
        </w:rPr>
        <w:t>, underneath title</w:t>
      </w:r>
      <w:r w:rsidRPr="11C324BC">
        <w:rPr>
          <w:rFonts w:ascii="Calibri" w:eastAsia="Calibri" w:hAnsi="Calibri" w:cs="Calibri"/>
          <w:i/>
          <w:iCs/>
        </w:rPr>
        <w:t>]</w:t>
      </w:r>
    </w:p>
    <w:p w14:paraId="2FF8C951" w14:textId="213388E5" w:rsidR="11C324BC" w:rsidRDefault="11C324BC" w:rsidP="11C324BC">
      <w:pPr>
        <w:rPr>
          <w:rFonts w:ascii="Calibri" w:eastAsia="Calibri" w:hAnsi="Calibri" w:cs="Calibri"/>
          <w:highlight w:val="magenta"/>
        </w:rPr>
      </w:pPr>
    </w:p>
    <w:p w14:paraId="59B537DC" w14:textId="7D6FF101" w:rsidR="73BD2DD8" w:rsidRDefault="73BD2DD8" w:rsidP="0A7F198B">
      <w:pPr>
        <w:rPr>
          <w:rFonts w:ascii="Calibri" w:eastAsia="Calibri" w:hAnsi="Calibri" w:cs="Calibri"/>
          <w:highlight w:val="magenta"/>
        </w:rPr>
      </w:pPr>
      <w:r w:rsidRPr="0A7F198B">
        <w:rPr>
          <w:rFonts w:ascii="Calibri" w:eastAsia="Calibri" w:hAnsi="Calibri" w:cs="Calibri"/>
          <w:highlight w:val="magenta"/>
        </w:rPr>
        <w:t>{Tsui</w:t>
      </w:r>
      <w:r w:rsidR="28FD9041" w:rsidRPr="0A7F198B">
        <w:rPr>
          <w:rFonts w:ascii="Calibri" w:eastAsia="Calibri" w:hAnsi="Calibri" w:cs="Calibri"/>
          <w:highlight w:val="magenta"/>
        </w:rPr>
        <w:t>.jpg</w:t>
      </w:r>
      <w:r w:rsidRPr="0A7F198B">
        <w:rPr>
          <w:rFonts w:ascii="Calibri" w:eastAsia="Calibri" w:hAnsi="Calibri" w:cs="Calibri"/>
          <w:highlight w:val="magenta"/>
        </w:rPr>
        <w:t>}</w:t>
      </w:r>
    </w:p>
    <w:p w14:paraId="7E972BF4" w14:textId="71CBD038" w:rsidR="4AB5A33F" w:rsidRDefault="4AB5A33F" w:rsidP="0A7F198B">
      <w:pPr>
        <w:rPr>
          <w:rFonts w:ascii="Calibri" w:eastAsia="Calibri" w:hAnsi="Calibri" w:cs="Calibri"/>
        </w:rPr>
      </w:pPr>
      <w:r w:rsidRPr="0A7F198B">
        <w:rPr>
          <w:rFonts w:ascii="Calibri" w:eastAsia="Calibri" w:hAnsi="Calibri" w:cs="Calibri"/>
        </w:rPr>
        <w:t>-American China</w:t>
      </w:r>
      <w:r w:rsidR="3BE786C4" w:rsidRPr="0A7F198B">
        <w:rPr>
          <w:rFonts w:ascii="Calibri" w:eastAsia="Calibri" w:hAnsi="Calibri" w:cs="Calibri"/>
        </w:rPr>
        <w:t>town</w:t>
      </w:r>
      <w:r w:rsidRPr="0A7F198B">
        <w:rPr>
          <w:rFonts w:ascii="Calibri" w:eastAsia="Calibri" w:hAnsi="Calibri" w:cs="Calibri"/>
        </w:rPr>
        <w:t xml:space="preserve">, Bonnie </w:t>
      </w:r>
      <w:proofErr w:type="spellStart"/>
      <w:r w:rsidRPr="0A7F198B">
        <w:rPr>
          <w:rFonts w:ascii="Calibri" w:eastAsia="Calibri" w:hAnsi="Calibri" w:cs="Calibri"/>
        </w:rPr>
        <w:t>Tsui</w:t>
      </w:r>
      <w:proofErr w:type="spellEnd"/>
      <w:r w:rsidRPr="0A7F198B">
        <w:rPr>
          <w:rFonts w:ascii="Calibri" w:eastAsia="Calibri" w:hAnsi="Calibri" w:cs="Calibri"/>
        </w:rPr>
        <w:t xml:space="preserve"> </w:t>
      </w:r>
      <w:hyperlink r:id="rId5">
        <w:r w:rsidRPr="0A7F198B">
          <w:rPr>
            <w:rStyle w:val="Hyperlink"/>
            <w:rFonts w:ascii="Calibri" w:eastAsia="Calibri" w:hAnsi="Calibri" w:cs="Calibri"/>
          </w:rPr>
          <w:t>https://www.simonandschuster.com/books/American-Chinatown/Bonnie-Tsui/9781416557241</w:t>
        </w:r>
      </w:hyperlink>
    </w:p>
    <w:p w14:paraId="4F7F10ED" w14:textId="070BFC1B" w:rsidR="17CEAAE5" w:rsidRDefault="17CEAAE5" w:rsidP="0A7F198B">
      <w:pPr>
        <w:rPr>
          <w:rFonts w:ascii="Calibri" w:eastAsia="Calibri" w:hAnsi="Calibri" w:cs="Calibri"/>
        </w:rPr>
      </w:pPr>
      <w:r>
        <w:br/>
      </w:r>
      <w:r w:rsidR="065726F6" w:rsidRPr="11C324BC">
        <w:rPr>
          <w:rFonts w:eastAsiaTheme="minorEastAsia"/>
          <w:color w:val="0A0A0A"/>
        </w:rPr>
        <w:t xml:space="preserve">“In </w:t>
      </w:r>
      <w:r w:rsidR="065726F6" w:rsidRPr="11C324BC">
        <w:rPr>
          <w:rFonts w:eastAsiaTheme="minorEastAsia"/>
          <w:i/>
          <w:iCs/>
          <w:color w:val="0A0A0A"/>
        </w:rPr>
        <w:t>American Chinatown</w:t>
      </w:r>
      <w:r w:rsidR="065726F6" w:rsidRPr="11C324BC">
        <w:rPr>
          <w:rFonts w:eastAsiaTheme="minorEastAsia"/>
          <w:color w:val="0A0A0A"/>
        </w:rPr>
        <w:t xml:space="preserve">, Bonnie </w:t>
      </w:r>
      <w:proofErr w:type="spellStart"/>
      <w:r w:rsidR="065726F6" w:rsidRPr="11C324BC">
        <w:rPr>
          <w:rFonts w:eastAsiaTheme="minorEastAsia"/>
          <w:color w:val="0A0A0A"/>
        </w:rPr>
        <w:t>Tsui</w:t>
      </w:r>
      <w:proofErr w:type="spellEnd"/>
      <w:r w:rsidR="065726F6" w:rsidRPr="11C324BC">
        <w:rPr>
          <w:rFonts w:eastAsiaTheme="minorEastAsia"/>
          <w:color w:val="0A0A0A"/>
        </w:rPr>
        <w:t xml:space="preserve"> takes an affectionate and awestruck look at the bustling part of town that has bewitched her ever since she was a child, when she would eagerly await her grandfather’s return from the fortune cookie factory. By interweaving her own personal impressions with the experiences of those living in Chinatowns </w:t>
      </w:r>
      <w:bookmarkStart w:id="0" w:name="_Int_wtPdHj61"/>
      <w:proofErr w:type="gramStart"/>
      <w:r w:rsidR="065726F6" w:rsidRPr="11C324BC">
        <w:rPr>
          <w:rFonts w:eastAsiaTheme="minorEastAsia"/>
          <w:color w:val="0A0A0A"/>
        </w:rPr>
        <w:t>all across</w:t>
      </w:r>
      <w:bookmarkEnd w:id="0"/>
      <w:proofErr w:type="gramEnd"/>
      <w:r w:rsidR="065726F6" w:rsidRPr="11C324BC">
        <w:rPr>
          <w:rFonts w:eastAsiaTheme="minorEastAsia"/>
          <w:color w:val="0A0A0A"/>
        </w:rPr>
        <w:t xml:space="preserve"> the United States today, </w:t>
      </w:r>
      <w:proofErr w:type="spellStart"/>
      <w:r w:rsidR="065726F6" w:rsidRPr="11C324BC">
        <w:rPr>
          <w:rFonts w:eastAsiaTheme="minorEastAsia"/>
          <w:color w:val="0A0A0A"/>
        </w:rPr>
        <w:t>Tsui</w:t>
      </w:r>
      <w:proofErr w:type="spellEnd"/>
      <w:r w:rsidR="065726F6" w:rsidRPr="11C324BC">
        <w:rPr>
          <w:rFonts w:eastAsiaTheme="minorEastAsia"/>
          <w:color w:val="0A0A0A"/>
        </w:rPr>
        <w:t xml:space="preserve"> beautifully captures its vivid stories, giving readers a deeper look into what “Chinatown” means to its inhabitants—and to America at large.”</w:t>
      </w:r>
      <w:r w:rsidR="1F535364" w:rsidRPr="11C324BC">
        <w:rPr>
          <w:rFonts w:eastAsiaTheme="minorEastAsia"/>
          <w:color w:val="0A0A0A"/>
        </w:rPr>
        <w:t xml:space="preserve"> (Simon and Schuster)</w:t>
      </w:r>
    </w:p>
    <w:p w14:paraId="2839ABFA" w14:textId="52B2330D" w:rsidR="11C324BC" w:rsidRDefault="11C324BC" w:rsidP="11C324BC">
      <w:pPr>
        <w:rPr>
          <w:rFonts w:eastAsiaTheme="minorEastAsia"/>
          <w:color w:val="0A0A0A"/>
        </w:rPr>
      </w:pPr>
    </w:p>
    <w:p w14:paraId="63FE5C5F" w14:textId="3A993C43" w:rsidR="1F2437E3" w:rsidRDefault="1F2437E3" w:rsidP="0A7F198B">
      <w:pPr>
        <w:rPr>
          <w:rFonts w:ascii="Calibri" w:eastAsia="Calibri" w:hAnsi="Calibri" w:cs="Calibri"/>
          <w:highlight w:val="magenta"/>
        </w:rPr>
      </w:pPr>
      <w:r w:rsidRPr="0A7F198B">
        <w:rPr>
          <w:rFonts w:ascii="Calibri" w:eastAsia="Calibri" w:hAnsi="Calibri" w:cs="Calibri"/>
          <w:highlight w:val="magenta"/>
        </w:rPr>
        <w:t>{Choy.jpg}</w:t>
      </w:r>
    </w:p>
    <w:p w14:paraId="0363C47B" w14:textId="3A9894B5" w:rsidR="4AB5A33F" w:rsidRDefault="4AB5A33F" w:rsidP="0A7F198B">
      <w:pPr>
        <w:rPr>
          <w:rFonts w:ascii="Calibri" w:eastAsia="Calibri" w:hAnsi="Calibri" w:cs="Calibri"/>
        </w:rPr>
      </w:pPr>
      <w:r w:rsidRPr="0A7F198B">
        <w:rPr>
          <w:rFonts w:ascii="Calibri" w:eastAsia="Calibri" w:hAnsi="Calibri" w:cs="Calibri"/>
        </w:rPr>
        <w:t xml:space="preserve">-San Francisco Chinatown, Philip Choy </w:t>
      </w:r>
      <w:hyperlink r:id="rId6">
        <w:r w:rsidRPr="0A7F198B">
          <w:rPr>
            <w:rStyle w:val="Hyperlink"/>
            <w:rFonts w:ascii="Calibri" w:eastAsia="Calibri" w:hAnsi="Calibri" w:cs="Calibri"/>
          </w:rPr>
          <w:t>https://www.amazon.com/San-Francisco-Chinatown-History-Architecture/dp/0872865401</w:t>
        </w:r>
      </w:hyperlink>
    </w:p>
    <w:p w14:paraId="6D24CDB5" w14:textId="05C2EA22" w:rsidR="23D885B8" w:rsidRDefault="23D885B8" w:rsidP="0A7F198B">
      <w:pPr>
        <w:rPr>
          <w:rFonts w:ascii="Calibri" w:eastAsia="Calibri" w:hAnsi="Calibri" w:cs="Calibri"/>
          <w:b/>
          <w:bCs/>
          <w:color w:val="0F1111"/>
        </w:rPr>
      </w:pPr>
      <w:r w:rsidRPr="0A7F198B">
        <w:rPr>
          <w:rFonts w:ascii="Calibri" w:eastAsia="Calibri" w:hAnsi="Calibri" w:cs="Calibri"/>
        </w:rPr>
        <w:t>“</w:t>
      </w:r>
      <w:r w:rsidRPr="0A7F198B">
        <w:rPr>
          <w:rFonts w:ascii="Calibri" w:eastAsia="Calibri" w:hAnsi="Calibri" w:cs="Calibri"/>
          <w:b/>
          <w:bCs/>
          <w:color w:val="0F1111"/>
        </w:rPr>
        <w:t>Winner of the American Book Award</w:t>
      </w:r>
    </w:p>
    <w:p w14:paraId="1602E6E3" w14:textId="6B31F4E2" w:rsidR="23D885B8" w:rsidRDefault="23D885B8" w:rsidP="0A7F198B">
      <w:pPr>
        <w:rPr>
          <w:rFonts w:ascii="Calibri" w:eastAsia="Calibri" w:hAnsi="Calibri" w:cs="Calibri"/>
          <w:color w:val="0F1111"/>
        </w:rPr>
      </w:pPr>
      <w:r w:rsidRPr="0A7F198B">
        <w:rPr>
          <w:rFonts w:ascii="Calibri" w:eastAsia="Calibri" w:hAnsi="Calibri" w:cs="Calibri"/>
          <w:i/>
          <w:iCs/>
          <w:color w:val="000000" w:themeColor="text1"/>
        </w:rPr>
        <w:t>San Francisco Chinatown</w:t>
      </w:r>
      <w:r w:rsidRPr="0A7F198B">
        <w:rPr>
          <w:rFonts w:ascii="Calibri" w:eastAsia="Calibri" w:hAnsi="Calibri" w:cs="Calibri"/>
          <w:color w:val="000000" w:themeColor="text1"/>
        </w:rPr>
        <w:t xml:space="preserve"> is the first book of its kind—an "insider's guide" to one of America's most celebrated ethnic enclaves by an author born and raised there. Written by architect and Chinese American studies pioneer Philip P. Choy, the book details the triumphs and tragedies of the Chinese American experience in the U.S. Both a history of America's oldest and most famous Chinese community and a guide to its significant sites and architecture, </w:t>
      </w:r>
      <w:r w:rsidRPr="0A7F198B">
        <w:rPr>
          <w:rFonts w:ascii="Calibri" w:eastAsia="Calibri" w:hAnsi="Calibri" w:cs="Calibri"/>
          <w:i/>
          <w:iCs/>
          <w:color w:val="000000" w:themeColor="text1"/>
        </w:rPr>
        <w:t>San Francisco Chinatown</w:t>
      </w:r>
      <w:r w:rsidRPr="0A7F198B">
        <w:rPr>
          <w:rFonts w:ascii="Calibri" w:eastAsia="Calibri" w:hAnsi="Calibri" w:cs="Calibri"/>
          <w:color w:val="000000" w:themeColor="text1"/>
        </w:rPr>
        <w:t xml:space="preserve"> traces the development of the neighborhood from the city's earliest days to its post-quake transformation into an "Oriental" tourist attraction as a pragmatic means of survival. Featuring a building-by-building breakdown of the most significant sites in Chinatown, the guide is lavishly illustrated with historical and contemporary photographs and offers walking tours for tourists and locals alike.” (Amazon)</w:t>
      </w:r>
    </w:p>
    <w:p w14:paraId="6FED53CF" w14:textId="2060D4A4" w:rsidR="0A7F198B" w:rsidRDefault="0A7F198B" w:rsidP="0A7F198B">
      <w:pPr>
        <w:rPr>
          <w:rFonts w:ascii="Calibri" w:eastAsia="Calibri" w:hAnsi="Calibri" w:cs="Calibri"/>
        </w:rPr>
      </w:pPr>
    </w:p>
    <w:p w14:paraId="7656BE48" w14:textId="2D8A89B7" w:rsidR="11C324BC" w:rsidRDefault="11C324BC" w:rsidP="11C324BC">
      <w:pPr>
        <w:rPr>
          <w:rFonts w:ascii="Calibri" w:eastAsia="Calibri" w:hAnsi="Calibri" w:cs="Calibri"/>
        </w:rPr>
      </w:pPr>
    </w:p>
    <w:p w14:paraId="09D6BB21" w14:textId="471876E5" w:rsidR="0A7F198B" w:rsidRDefault="0A7F198B" w:rsidP="0A7F198B">
      <w:pPr>
        <w:rPr>
          <w:rFonts w:ascii="Calibri" w:eastAsia="Calibri" w:hAnsi="Calibri" w:cs="Calibri"/>
          <w:highlight w:val="magenta"/>
        </w:rPr>
      </w:pPr>
    </w:p>
    <w:p w14:paraId="360BF893" w14:textId="6A3FB30F" w:rsidR="2578E5F1" w:rsidRDefault="2578E5F1" w:rsidP="0A7F198B">
      <w:pPr>
        <w:rPr>
          <w:rFonts w:ascii="Calibri" w:eastAsia="Calibri" w:hAnsi="Calibri" w:cs="Calibri"/>
          <w:highlight w:val="magenta"/>
        </w:rPr>
      </w:pPr>
      <w:r w:rsidRPr="0A7F198B">
        <w:rPr>
          <w:rFonts w:ascii="Calibri" w:eastAsia="Calibri" w:hAnsi="Calibri" w:cs="Calibri"/>
          <w:highlight w:val="magenta"/>
        </w:rPr>
        <w:t>{Sa</w:t>
      </w:r>
      <w:r w:rsidR="00FE0178">
        <w:rPr>
          <w:rFonts w:ascii="Calibri" w:eastAsia="Calibri" w:hAnsi="Calibri" w:cs="Calibri"/>
          <w:highlight w:val="magenta"/>
        </w:rPr>
        <w:t>ly</w:t>
      </w:r>
      <w:r w:rsidRPr="0A7F198B">
        <w:rPr>
          <w:rFonts w:ascii="Calibri" w:eastAsia="Calibri" w:hAnsi="Calibri" w:cs="Calibri"/>
          <w:highlight w:val="magenta"/>
        </w:rPr>
        <w:t>er.jpg}</w:t>
      </w:r>
    </w:p>
    <w:p w14:paraId="551CD1EE" w14:textId="5B5B28A4" w:rsidR="4AB5A33F" w:rsidRDefault="4AB5A33F" w:rsidP="0A7F198B">
      <w:pPr>
        <w:rPr>
          <w:rFonts w:ascii="Calibri" w:eastAsia="Calibri" w:hAnsi="Calibri" w:cs="Calibri"/>
        </w:rPr>
      </w:pPr>
      <w:r w:rsidRPr="0A7F198B">
        <w:rPr>
          <w:rFonts w:ascii="Calibri" w:eastAsia="Calibri" w:hAnsi="Calibri" w:cs="Calibri"/>
        </w:rPr>
        <w:t>-Laws Harsh as Tigers, Lucy E. Sa</w:t>
      </w:r>
      <w:r w:rsidR="00FE0178">
        <w:rPr>
          <w:rFonts w:ascii="Calibri" w:eastAsia="Calibri" w:hAnsi="Calibri" w:cs="Calibri"/>
        </w:rPr>
        <w:t>ly</w:t>
      </w:r>
      <w:r w:rsidRPr="0A7F198B">
        <w:rPr>
          <w:rFonts w:ascii="Calibri" w:eastAsia="Calibri" w:hAnsi="Calibri" w:cs="Calibri"/>
        </w:rPr>
        <w:t xml:space="preserve">er </w:t>
      </w:r>
      <w:hyperlink r:id="rId7">
        <w:r w:rsidRPr="0A7F198B">
          <w:rPr>
            <w:rStyle w:val="Hyperlink"/>
            <w:rFonts w:ascii="Calibri" w:eastAsia="Calibri" w:hAnsi="Calibri" w:cs="Calibri"/>
          </w:rPr>
          <w:t>https://uncpress.org/book/9780807845301/laws-harsh-as-tigers/</w:t>
        </w:r>
      </w:hyperlink>
    </w:p>
    <w:p w14:paraId="25C66F47" w14:textId="49C3E792" w:rsidR="627D6AE9" w:rsidRDefault="627D6AE9" w:rsidP="0A7F198B">
      <w:pPr>
        <w:rPr>
          <w:rFonts w:ascii="Calibri" w:eastAsia="Calibri" w:hAnsi="Calibri" w:cs="Calibri"/>
          <w:color w:val="000000" w:themeColor="text1"/>
        </w:rPr>
      </w:pPr>
      <w:r w:rsidRPr="11C324BC">
        <w:rPr>
          <w:rFonts w:ascii="Calibri" w:eastAsia="Calibri" w:hAnsi="Calibri" w:cs="Calibri"/>
          <w:color w:val="000000" w:themeColor="text1"/>
        </w:rPr>
        <w:t>“Focusing primarily on the exclusion of the Chinese, Lucy Salyer analyzes the popular and legal debates surrounding immigration law and its enforcement during the height of nativist sentiment in the early twentieth century. She argues that the struggles between Chinese immigrants, U.S. government officials, and the lower federal courts that took place around the turn of the century established fundamental principles that continue to dominate immigration law today and make it unique among branches of American law. By establishing the centrality of the Chinese to immigration policy, Salyer also integrates the history of Asian immigrants on the West Coast with that of European immigrants in the East.” (</w:t>
      </w:r>
      <w:r w:rsidR="0206A38F" w:rsidRPr="11C324BC">
        <w:rPr>
          <w:rFonts w:ascii="Calibri" w:eastAsia="Calibri" w:hAnsi="Calibri" w:cs="Calibri"/>
          <w:color w:val="000000" w:themeColor="text1"/>
        </w:rPr>
        <w:t>The University of North Carolina Press)</w:t>
      </w:r>
    </w:p>
    <w:p w14:paraId="5B274A31" w14:textId="5393C47D" w:rsidR="0A7F198B" w:rsidRDefault="0A7F198B" w:rsidP="0A7F198B">
      <w:pPr>
        <w:rPr>
          <w:rFonts w:ascii="Calibri" w:eastAsia="Calibri" w:hAnsi="Calibri" w:cs="Calibri"/>
        </w:rPr>
      </w:pPr>
    </w:p>
    <w:p w14:paraId="41544146" w14:textId="0C9D1FBB" w:rsidR="11C324BC" w:rsidRDefault="11C324BC" w:rsidP="11C324BC">
      <w:pPr>
        <w:rPr>
          <w:rFonts w:ascii="Calibri" w:eastAsia="Calibri" w:hAnsi="Calibri" w:cs="Calibri"/>
        </w:rPr>
      </w:pPr>
    </w:p>
    <w:p w14:paraId="6BCAA7B0" w14:textId="4B827AB1" w:rsidR="2324AABF" w:rsidRDefault="2324AABF" w:rsidP="0A7F198B">
      <w:pPr>
        <w:rPr>
          <w:rFonts w:ascii="Calibri" w:eastAsia="Calibri" w:hAnsi="Calibri" w:cs="Calibri"/>
          <w:highlight w:val="magenta"/>
        </w:rPr>
      </w:pPr>
      <w:r w:rsidRPr="0A7F198B">
        <w:rPr>
          <w:rFonts w:ascii="Calibri" w:eastAsia="Calibri" w:hAnsi="Calibri" w:cs="Calibri"/>
          <w:highlight w:val="magenta"/>
        </w:rPr>
        <w:t>{Chin.jpg}</w:t>
      </w:r>
    </w:p>
    <w:p w14:paraId="6B548F22" w14:textId="2C181BC4" w:rsidR="4AB5A33F" w:rsidRDefault="4AB5A33F" w:rsidP="0A7F198B">
      <w:pPr>
        <w:rPr>
          <w:rFonts w:ascii="Calibri" w:eastAsia="Calibri" w:hAnsi="Calibri" w:cs="Calibri"/>
        </w:rPr>
      </w:pPr>
      <w:r w:rsidRPr="0A7F198B">
        <w:rPr>
          <w:rFonts w:ascii="Calibri" w:eastAsia="Calibri" w:hAnsi="Calibri" w:cs="Calibri"/>
        </w:rPr>
        <w:t xml:space="preserve">-Mott Street, Ava Chin </w:t>
      </w:r>
      <w:hyperlink r:id="rId8">
        <w:r w:rsidRPr="0A7F198B">
          <w:rPr>
            <w:rStyle w:val="Hyperlink"/>
            <w:rFonts w:ascii="Calibri" w:eastAsia="Calibri" w:hAnsi="Calibri" w:cs="Calibri"/>
          </w:rPr>
          <w:t>https://www.goodreads.com/book/show/61827405-mott-street?from_search=true&amp;from_srp=true&amp;qid=oaANOvMpxX&amp;rank=1</w:t>
        </w:r>
      </w:hyperlink>
    </w:p>
    <w:p w14:paraId="2470D492" w14:textId="60574FD1" w:rsidR="334DAF03" w:rsidRDefault="334DAF03" w:rsidP="0A7F198B">
      <w:pPr>
        <w:rPr>
          <w:rFonts w:ascii="Calibri" w:eastAsia="Calibri" w:hAnsi="Calibri" w:cs="Calibri"/>
          <w:color w:val="1E1915"/>
        </w:rPr>
      </w:pPr>
      <w:r w:rsidRPr="0A7F198B">
        <w:rPr>
          <w:rFonts w:ascii="Calibri" w:eastAsia="Calibri" w:hAnsi="Calibri" w:cs="Calibri"/>
          <w:color w:val="000000" w:themeColor="text1"/>
        </w:rPr>
        <w:t>“A sweeping narrative history of the Chinese Exclusion Act through an intimate portrayal of one family’s epic journey to lay down roots in America</w:t>
      </w:r>
      <w:r>
        <w:br/>
      </w:r>
      <w:r>
        <w:br/>
      </w:r>
      <w:r w:rsidRPr="0A7F198B">
        <w:rPr>
          <w:rFonts w:ascii="Calibri" w:eastAsia="Calibri" w:hAnsi="Calibri" w:cs="Calibri"/>
          <w:color w:val="000000" w:themeColor="text1"/>
        </w:rPr>
        <w:t xml:space="preserve">*A Good Morning </w:t>
      </w:r>
      <w:proofErr w:type="gramStart"/>
      <w:r w:rsidRPr="0A7F198B">
        <w:rPr>
          <w:rFonts w:ascii="Calibri" w:eastAsia="Calibri" w:hAnsi="Calibri" w:cs="Calibri"/>
          <w:color w:val="000000" w:themeColor="text1"/>
        </w:rPr>
        <w:t>America ,</w:t>
      </w:r>
      <w:proofErr w:type="gramEnd"/>
      <w:r w:rsidRPr="0A7F198B">
        <w:rPr>
          <w:rFonts w:ascii="Calibri" w:eastAsia="Calibri" w:hAnsi="Calibri" w:cs="Calibri"/>
          <w:color w:val="000000" w:themeColor="text1"/>
        </w:rPr>
        <w:t xml:space="preserve"> TIME , Book Riot, and </w:t>
      </w:r>
      <w:proofErr w:type="spellStart"/>
      <w:r w:rsidRPr="0A7F198B">
        <w:rPr>
          <w:rFonts w:ascii="Calibri" w:eastAsia="Calibri" w:hAnsi="Calibri" w:cs="Calibri"/>
          <w:color w:val="000000" w:themeColor="text1"/>
        </w:rPr>
        <w:t>Kirkus</w:t>
      </w:r>
      <w:proofErr w:type="spellEnd"/>
      <w:r w:rsidRPr="0A7F198B">
        <w:rPr>
          <w:rFonts w:ascii="Calibri" w:eastAsia="Calibri" w:hAnsi="Calibri" w:cs="Calibri"/>
          <w:color w:val="000000" w:themeColor="text1"/>
        </w:rPr>
        <w:t xml:space="preserve"> Most-Anticipated Book* </w:t>
      </w:r>
    </w:p>
    <w:p w14:paraId="4A019662" w14:textId="2C1EF872" w:rsidR="0A7F198B" w:rsidRDefault="334DAF03" w:rsidP="11C324BC">
      <w:r w:rsidRPr="11C324BC">
        <w:rPr>
          <w:rFonts w:ascii="Calibri" w:eastAsia="Calibri" w:hAnsi="Calibri" w:cs="Calibri"/>
          <w:color w:val="000000" w:themeColor="text1"/>
        </w:rPr>
        <w:t>Gorgeously written, deeply researched, and tremendously resonant, Mott Street uncovers a legacy of exclusion and resilience that speaks to the American experience, past and present.” (</w:t>
      </w:r>
      <w:hyperlink r:id="rId9">
        <w:r w:rsidRPr="11C324BC">
          <w:rPr>
            <w:rStyle w:val="Hyperlink"/>
            <w:rFonts w:ascii="Calibri" w:eastAsia="Calibri" w:hAnsi="Calibri" w:cs="Calibri"/>
            <w:color w:val="000000" w:themeColor="text1"/>
          </w:rPr>
          <w:t>Goodreads.com</w:t>
        </w:r>
      </w:hyperlink>
      <w:r w:rsidRPr="11C324BC">
        <w:rPr>
          <w:rFonts w:ascii="Calibri" w:eastAsia="Calibri" w:hAnsi="Calibri" w:cs="Calibri"/>
          <w:color w:val="000000" w:themeColor="text1"/>
        </w:rPr>
        <w:t>)</w:t>
      </w:r>
    </w:p>
    <w:p w14:paraId="70E52856" w14:textId="357011C1" w:rsidR="11C324BC" w:rsidRDefault="11C324BC" w:rsidP="11C324BC">
      <w:pPr>
        <w:rPr>
          <w:rFonts w:ascii="Calibri" w:eastAsia="Calibri" w:hAnsi="Calibri" w:cs="Calibri"/>
          <w:color w:val="000000" w:themeColor="text1"/>
        </w:rPr>
      </w:pPr>
    </w:p>
    <w:p w14:paraId="5E10E914" w14:textId="57E59A93" w:rsidR="0A7F198B" w:rsidRDefault="0A7F198B" w:rsidP="0A7F198B">
      <w:pPr>
        <w:rPr>
          <w:rFonts w:ascii="Calibri" w:eastAsia="Calibri" w:hAnsi="Calibri" w:cs="Calibri"/>
        </w:rPr>
      </w:pPr>
    </w:p>
    <w:p w14:paraId="18351023" w14:textId="19F884EC" w:rsidR="31B3FC18" w:rsidRDefault="31B3FC18" w:rsidP="0A7F198B">
      <w:pPr>
        <w:rPr>
          <w:rFonts w:ascii="Calibri" w:eastAsia="Calibri" w:hAnsi="Calibri" w:cs="Calibri"/>
          <w:b/>
          <w:bCs/>
          <w:highlight w:val="yellow"/>
        </w:rPr>
      </w:pPr>
      <w:r w:rsidRPr="0A7F198B">
        <w:rPr>
          <w:rFonts w:ascii="Calibri" w:eastAsia="Calibri" w:hAnsi="Calibri" w:cs="Calibri"/>
          <w:b/>
          <w:bCs/>
          <w:highlight w:val="yellow"/>
        </w:rPr>
        <w:t>[break here to differentiate each section!]</w:t>
      </w:r>
    </w:p>
    <w:p w14:paraId="4656943E" w14:textId="3A935EDF" w:rsidR="0A7F198B" w:rsidRDefault="0A7F198B" w:rsidP="0A7F198B">
      <w:pPr>
        <w:rPr>
          <w:rFonts w:ascii="Calibri" w:eastAsia="Calibri" w:hAnsi="Calibri" w:cs="Calibri"/>
        </w:rPr>
      </w:pPr>
    </w:p>
    <w:p w14:paraId="0C480108" w14:textId="1C4F8DDA" w:rsidR="11C324BC" w:rsidRDefault="11C324BC" w:rsidP="11C324BC">
      <w:pPr>
        <w:rPr>
          <w:rFonts w:ascii="Calibri" w:eastAsia="Calibri" w:hAnsi="Calibri" w:cs="Calibri"/>
        </w:rPr>
      </w:pPr>
    </w:p>
    <w:p w14:paraId="48EF7EB4" w14:textId="53724A1E" w:rsidR="11C324BC" w:rsidRDefault="11C324BC" w:rsidP="11C324BC">
      <w:pPr>
        <w:rPr>
          <w:rFonts w:ascii="Calibri" w:eastAsia="Calibri" w:hAnsi="Calibri" w:cs="Calibri"/>
        </w:rPr>
      </w:pPr>
    </w:p>
    <w:p w14:paraId="029EC584" w14:textId="7AFE1E48" w:rsidR="11C324BC" w:rsidRDefault="11C324BC" w:rsidP="11C324BC">
      <w:pPr>
        <w:rPr>
          <w:rFonts w:ascii="Calibri" w:eastAsia="Calibri" w:hAnsi="Calibri" w:cs="Calibri"/>
        </w:rPr>
      </w:pPr>
    </w:p>
    <w:p w14:paraId="3703A68E" w14:textId="0F17CCDE" w:rsidR="11C324BC" w:rsidRDefault="11C324BC" w:rsidP="11C324BC">
      <w:pPr>
        <w:rPr>
          <w:rFonts w:ascii="Calibri" w:eastAsia="Calibri" w:hAnsi="Calibri" w:cs="Calibri"/>
        </w:rPr>
      </w:pPr>
    </w:p>
    <w:p w14:paraId="14296554" w14:textId="1E1AAB11" w:rsidR="11C324BC" w:rsidRDefault="11C324BC" w:rsidP="11C324BC">
      <w:pPr>
        <w:rPr>
          <w:rFonts w:ascii="Calibri" w:eastAsia="Calibri" w:hAnsi="Calibri" w:cs="Calibri"/>
        </w:rPr>
      </w:pPr>
    </w:p>
    <w:p w14:paraId="07660292" w14:textId="18A7C5A3" w:rsidR="0A7F198B" w:rsidRDefault="0A7F198B" w:rsidP="0A7F198B">
      <w:pPr>
        <w:rPr>
          <w:rFonts w:ascii="Calibri" w:eastAsia="Calibri" w:hAnsi="Calibri" w:cs="Calibri"/>
        </w:rPr>
      </w:pPr>
    </w:p>
    <w:p w14:paraId="696363A0" w14:textId="79797BB0" w:rsidR="4AB5A33F" w:rsidRDefault="4AB5A33F" w:rsidP="11C324BC">
      <w:pPr>
        <w:rPr>
          <w:rFonts w:ascii="Calibri" w:eastAsia="Calibri" w:hAnsi="Calibri" w:cs="Calibri"/>
          <w:b/>
          <w:bCs/>
          <w:sz w:val="28"/>
          <w:szCs w:val="28"/>
          <w:highlight w:val="cyan"/>
        </w:rPr>
      </w:pPr>
      <w:r w:rsidRPr="11C324BC">
        <w:rPr>
          <w:rFonts w:ascii="Calibri" w:eastAsia="Calibri" w:hAnsi="Calibri" w:cs="Calibri"/>
          <w:b/>
          <w:bCs/>
          <w:sz w:val="28"/>
          <w:szCs w:val="28"/>
          <w:highlight w:val="cyan"/>
        </w:rPr>
        <w:t>Articles</w:t>
      </w:r>
      <w:r w:rsidR="7CDF922C" w:rsidRPr="11C324BC">
        <w:rPr>
          <w:rFonts w:ascii="Calibri" w:eastAsia="Calibri" w:hAnsi="Calibri" w:cs="Calibri"/>
          <w:b/>
          <w:bCs/>
          <w:sz w:val="28"/>
          <w:szCs w:val="28"/>
          <w:highlight w:val="cyan"/>
        </w:rPr>
        <w:t xml:space="preserve"> and Sites</w:t>
      </w:r>
    </w:p>
    <w:p w14:paraId="5C7523FA" w14:textId="0C2BB786" w:rsidR="7374C7E3" w:rsidRDefault="7374C7E3" w:rsidP="11C324BC">
      <w:pPr>
        <w:rPr>
          <w:rFonts w:ascii="Calibri" w:eastAsia="Calibri" w:hAnsi="Calibri" w:cs="Calibri"/>
        </w:rPr>
      </w:pPr>
      <w:r w:rsidRPr="11C324BC">
        <w:rPr>
          <w:rFonts w:ascii="Calibri" w:eastAsia="Calibri" w:hAnsi="Calibri" w:cs="Calibri"/>
        </w:rPr>
        <w:t>[</w:t>
      </w:r>
      <w:r w:rsidR="309BAC35" w:rsidRPr="11C324BC">
        <w:rPr>
          <w:rFonts w:ascii="Calibri" w:eastAsia="Calibri" w:hAnsi="Calibri" w:cs="Calibri"/>
        </w:rPr>
        <w:t>H1</w:t>
      </w:r>
      <w:r w:rsidRPr="11C324BC">
        <w:rPr>
          <w:rFonts w:ascii="Calibri" w:eastAsia="Calibri" w:hAnsi="Calibri" w:cs="Calibri"/>
        </w:rPr>
        <w:t>]</w:t>
      </w:r>
    </w:p>
    <w:p w14:paraId="18F9E812" w14:textId="33082CE7" w:rsidR="11C324BC" w:rsidRDefault="11C324BC" w:rsidP="11C324BC">
      <w:pPr>
        <w:rPr>
          <w:rFonts w:ascii="Calibri" w:eastAsia="Calibri" w:hAnsi="Calibri" w:cs="Calibri"/>
        </w:rPr>
      </w:pPr>
    </w:p>
    <w:p w14:paraId="3A743153" w14:textId="5BD861F1" w:rsidR="4AB5A33F" w:rsidRDefault="4AB5A33F" w:rsidP="0A7F198B">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Chinese Exclusion Act</w:t>
      </w:r>
      <w:r w:rsidR="447722ED" w:rsidRPr="11C324BC">
        <w:rPr>
          <w:rFonts w:ascii="Calibri" w:eastAsia="Calibri" w:hAnsi="Calibri" w:cs="Calibri"/>
          <w:highlight w:val="green"/>
        </w:rPr>
        <w:t xml:space="preserve"> (1882)</w:t>
      </w:r>
      <w:r w:rsidRPr="11C324BC">
        <w:rPr>
          <w:rFonts w:ascii="Calibri" w:eastAsia="Calibri" w:hAnsi="Calibri" w:cs="Calibri"/>
        </w:rPr>
        <w:t xml:space="preserve">, National Archives </w:t>
      </w:r>
      <w:hyperlink r:id="rId10" w:anchor=":~:text=It%20was%20the%20first%20significant,immigrating%20to%20the%20United%20States">
        <w:r w:rsidR="031CBF37" w:rsidRPr="11C324BC">
          <w:rPr>
            <w:rStyle w:val="Hyperlink"/>
            <w:rFonts w:ascii="Calibri" w:eastAsia="Calibri" w:hAnsi="Calibri" w:cs="Calibri"/>
          </w:rPr>
          <w:t>Chinese Exclusion Act | National Archives</w:t>
        </w:r>
      </w:hyperlink>
    </w:p>
    <w:p w14:paraId="0950D410" w14:textId="5EA2A669" w:rsidR="0A7F198B" w:rsidRDefault="0A7F198B" w:rsidP="0A7F198B">
      <w:pPr>
        <w:rPr>
          <w:rFonts w:ascii="Calibri" w:eastAsia="Calibri" w:hAnsi="Calibri" w:cs="Calibri"/>
        </w:rPr>
      </w:pPr>
    </w:p>
    <w:p w14:paraId="427FED5A" w14:textId="45487A83" w:rsidR="33A6B81E" w:rsidRDefault="33A6B81E" w:rsidP="0A7F198B">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An</w:t>
      </w:r>
      <w:r w:rsidR="12F92AB7" w:rsidRPr="11C324BC">
        <w:rPr>
          <w:rFonts w:ascii="Calibri" w:eastAsia="Calibri" w:hAnsi="Calibri" w:cs="Calibri"/>
          <w:highlight w:val="green"/>
        </w:rPr>
        <w:t>gel Island</w:t>
      </w:r>
      <w:r w:rsidR="12F92AB7" w:rsidRPr="11C324BC">
        <w:rPr>
          <w:rFonts w:ascii="Calibri" w:eastAsia="Calibri" w:hAnsi="Calibri" w:cs="Calibri"/>
        </w:rPr>
        <w:t xml:space="preserve"> Immigration Station, HISTORY</w:t>
      </w:r>
      <w:r w:rsidR="00FE0178">
        <w:rPr>
          <w:rFonts w:ascii="Calibri" w:eastAsia="Calibri" w:hAnsi="Calibri" w:cs="Calibri"/>
        </w:rPr>
        <w:t>.com</w:t>
      </w:r>
      <w:r w:rsidR="12F92AB7" w:rsidRPr="11C324BC">
        <w:rPr>
          <w:rFonts w:ascii="Calibri" w:eastAsia="Calibri" w:hAnsi="Calibri" w:cs="Calibri"/>
        </w:rPr>
        <w:t xml:space="preserve"> </w:t>
      </w:r>
      <w:hyperlink r:id="rId11">
        <w:r w:rsidRPr="11C324BC">
          <w:rPr>
            <w:rStyle w:val="Hyperlink"/>
            <w:rFonts w:ascii="Calibri" w:eastAsia="Calibri" w:hAnsi="Calibri" w:cs="Calibri"/>
          </w:rPr>
          <w:t>Angel Island Immigration Station - Facts, History &amp; Legacy</w:t>
        </w:r>
        <w:r w:rsidR="0E09C141" w:rsidRPr="11C324BC">
          <w:rPr>
            <w:rStyle w:val="Hyperlink"/>
            <w:rFonts w:ascii="Calibri" w:eastAsia="Calibri" w:hAnsi="Calibri" w:cs="Calibri"/>
          </w:rPr>
          <w:t xml:space="preserve"> | HISTORY</w:t>
        </w:r>
      </w:hyperlink>
    </w:p>
    <w:p w14:paraId="72E4C1D7" w14:textId="7FD387E2" w:rsidR="0A7F198B" w:rsidRDefault="0A7F198B" w:rsidP="0A7F198B">
      <w:pPr>
        <w:rPr>
          <w:rFonts w:ascii="Calibri" w:eastAsia="Calibri" w:hAnsi="Calibri" w:cs="Calibri"/>
        </w:rPr>
      </w:pPr>
    </w:p>
    <w:p w14:paraId="6BDF79F3" w14:textId="57E204CC" w:rsidR="5780742A" w:rsidRDefault="5780742A" w:rsidP="0A7F198B">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Asian American Timeline</w:t>
      </w:r>
      <w:r w:rsidR="5908680D" w:rsidRPr="11C324BC">
        <w:rPr>
          <w:rFonts w:ascii="Calibri" w:eastAsia="Calibri" w:hAnsi="Calibri" w:cs="Calibri"/>
        </w:rPr>
        <w:t xml:space="preserve"> </w:t>
      </w:r>
      <w:r w:rsidR="00FE0178">
        <w:rPr>
          <w:rFonts w:ascii="Calibri" w:eastAsia="Calibri" w:hAnsi="Calibri" w:cs="Calibri"/>
        </w:rPr>
        <w:t>–</w:t>
      </w:r>
      <w:r w:rsidR="5908680D" w:rsidRPr="11C324BC">
        <w:rPr>
          <w:rFonts w:ascii="Calibri" w:eastAsia="Calibri" w:hAnsi="Calibri" w:cs="Calibri"/>
        </w:rPr>
        <w:t xml:space="preserve"> </w:t>
      </w:r>
      <w:r w:rsidRPr="11C324BC">
        <w:rPr>
          <w:rFonts w:ascii="Calibri" w:eastAsia="Calibri" w:hAnsi="Calibri" w:cs="Calibri"/>
        </w:rPr>
        <w:t>HISTORY</w:t>
      </w:r>
      <w:r w:rsidR="00FE0178">
        <w:rPr>
          <w:rFonts w:ascii="Calibri" w:eastAsia="Calibri" w:hAnsi="Calibri" w:cs="Calibri"/>
        </w:rPr>
        <w:t>.com</w:t>
      </w:r>
      <w:r w:rsidRPr="11C324BC">
        <w:rPr>
          <w:rFonts w:ascii="Calibri" w:eastAsia="Calibri" w:hAnsi="Calibri" w:cs="Calibri"/>
        </w:rPr>
        <w:t xml:space="preserve"> </w:t>
      </w:r>
      <w:hyperlink r:id="rId12">
        <w:r w:rsidRPr="11C324BC">
          <w:rPr>
            <w:rStyle w:val="Hyperlink"/>
            <w:rFonts w:ascii="Calibri" w:eastAsia="Calibri" w:hAnsi="Calibri" w:cs="Calibri"/>
          </w:rPr>
          <w:t>Asian American Timeline - Immigration, Achievements &amp; Famous Firsts | HISTORY</w:t>
        </w:r>
      </w:hyperlink>
    </w:p>
    <w:p w14:paraId="06FAAD62" w14:textId="34BC52DD" w:rsidR="0A7F198B" w:rsidRDefault="0A7F198B" w:rsidP="0A7F198B">
      <w:pPr>
        <w:rPr>
          <w:rFonts w:ascii="Calibri" w:eastAsia="Calibri" w:hAnsi="Calibri" w:cs="Calibri"/>
        </w:rPr>
      </w:pPr>
    </w:p>
    <w:p w14:paraId="100C12E9" w14:textId="71231D0E" w:rsidR="0A7F198B" w:rsidRDefault="0A7F198B" w:rsidP="0A7F198B">
      <w:pPr>
        <w:rPr>
          <w:rFonts w:ascii="Calibri" w:eastAsia="Calibri" w:hAnsi="Calibri" w:cs="Calibri"/>
        </w:rPr>
      </w:pPr>
      <w:r w:rsidRPr="11C324BC">
        <w:rPr>
          <w:rFonts w:ascii="Calibri" w:eastAsia="Calibri" w:hAnsi="Calibri" w:cs="Calibri"/>
        </w:rPr>
        <w:t xml:space="preserve">- </w:t>
      </w:r>
      <w:r w:rsidR="5780742A" w:rsidRPr="11C324BC">
        <w:rPr>
          <w:rFonts w:ascii="Calibri" w:eastAsia="Calibri" w:hAnsi="Calibri" w:cs="Calibri"/>
          <w:highlight w:val="green"/>
        </w:rPr>
        <w:t>Japanese Internment Camps</w:t>
      </w:r>
      <w:r w:rsidR="5780742A" w:rsidRPr="11C324BC">
        <w:rPr>
          <w:rFonts w:ascii="Calibri" w:eastAsia="Calibri" w:hAnsi="Calibri" w:cs="Calibri"/>
        </w:rPr>
        <w:t>, HISTORY</w:t>
      </w:r>
      <w:r w:rsidR="00FE0178">
        <w:rPr>
          <w:rFonts w:ascii="Calibri" w:eastAsia="Calibri" w:hAnsi="Calibri" w:cs="Calibri"/>
        </w:rPr>
        <w:t>.com</w:t>
      </w:r>
      <w:r w:rsidR="5780742A" w:rsidRPr="11C324BC">
        <w:rPr>
          <w:rFonts w:ascii="Calibri" w:eastAsia="Calibri" w:hAnsi="Calibri" w:cs="Calibri"/>
        </w:rPr>
        <w:t xml:space="preserve"> </w:t>
      </w:r>
      <w:hyperlink r:id="rId13">
        <w:r w:rsidR="5780742A" w:rsidRPr="11C324BC">
          <w:rPr>
            <w:rStyle w:val="Hyperlink"/>
            <w:rFonts w:ascii="Calibri" w:eastAsia="Calibri" w:hAnsi="Calibri" w:cs="Calibri"/>
          </w:rPr>
          <w:t>Japanese Internment Camps: WWII, Life &amp; Conditions | HISTORY</w:t>
        </w:r>
      </w:hyperlink>
    </w:p>
    <w:p w14:paraId="3EC4A5DB" w14:textId="4B2231B6" w:rsidR="0A7F198B" w:rsidRDefault="0A7F198B" w:rsidP="0A7F198B">
      <w:pPr>
        <w:rPr>
          <w:rFonts w:ascii="Calibri" w:eastAsia="Calibri" w:hAnsi="Calibri" w:cs="Calibri"/>
        </w:rPr>
      </w:pPr>
    </w:p>
    <w:p w14:paraId="27226BB9" w14:textId="4B7EAF79" w:rsidR="699A78D9" w:rsidRDefault="699A78D9" w:rsidP="0A7F198B">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 xml:space="preserve">How 1800s Racism Birthed Chinatown, </w:t>
      </w:r>
      <w:proofErr w:type="spellStart"/>
      <w:r w:rsidRPr="11C324BC">
        <w:rPr>
          <w:rFonts w:ascii="Calibri" w:eastAsia="Calibri" w:hAnsi="Calibri" w:cs="Calibri"/>
          <w:highlight w:val="green"/>
        </w:rPr>
        <w:t>Japantown</w:t>
      </w:r>
      <w:proofErr w:type="spellEnd"/>
      <w:r w:rsidRPr="11C324BC">
        <w:rPr>
          <w:rFonts w:ascii="Calibri" w:eastAsia="Calibri" w:hAnsi="Calibri" w:cs="Calibri"/>
          <w:highlight w:val="green"/>
        </w:rPr>
        <w:t xml:space="preserve"> and other Ethnic Enclaves</w:t>
      </w:r>
      <w:r w:rsidR="5535E618" w:rsidRPr="11C324BC">
        <w:rPr>
          <w:rFonts w:ascii="Calibri" w:eastAsia="Calibri" w:hAnsi="Calibri" w:cs="Calibri"/>
        </w:rPr>
        <w:t>, NBC News</w:t>
      </w:r>
      <w:r w:rsidRPr="11C324BC">
        <w:rPr>
          <w:rFonts w:ascii="Calibri" w:eastAsia="Calibri" w:hAnsi="Calibri" w:cs="Calibri"/>
        </w:rPr>
        <w:t xml:space="preserve"> </w:t>
      </w:r>
      <w:hyperlink r:id="rId14">
        <w:proofErr w:type="spellStart"/>
        <w:r w:rsidR="45088DF9" w:rsidRPr="11C324BC">
          <w:rPr>
            <w:rStyle w:val="Hyperlink"/>
            <w:rFonts w:ascii="Calibri" w:eastAsia="Calibri" w:hAnsi="Calibri" w:cs="Calibri"/>
          </w:rPr>
          <w:t>Howraciscmbirthedchinatownjapantownandotherethnicenclaves</w:t>
        </w:r>
        <w:proofErr w:type="spellEnd"/>
      </w:hyperlink>
    </w:p>
    <w:p w14:paraId="2A5B466C" w14:textId="279886B9" w:rsidR="11C324BC" w:rsidRDefault="11C324BC" w:rsidP="11C324BC">
      <w:pPr>
        <w:rPr>
          <w:rFonts w:ascii="Calibri" w:eastAsia="Calibri" w:hAnsi="Calibri" w:cs="Calibri"/>
        </w:rPr>
      </w:pPr>
    </w:p>
    <w:p w14:paraId="4D83F179" w14:textId="2F3487B2" w:rsidR="5354E378" w:rsidRDefault="5354E378" w:rsidP="11C324BC">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 xml:space="preserve">Chinatown’s Hidden </w:t>
      </w:r>
      <w:r w:rsidRPr="00FE0178">
        <w:rPr>
          <w:rFonts w:ascii="Calibri" w:eastAsia="Calibri" w:hAnsi="Calibri" w:cs="Calibri"/>
          <w:highlight w:val="green"/>
        </w:rPr>
        <w:t>Poverty: How a Big Family Struggles to Survive in a Tiny Room</w:t>
      </w:r>
      <w:r w:rsidR="00FE0178">
        <w:rPr>
          <w:rFonts w:ascii="Calibri" w:eastAsia="Calibri" w:hAnsi="Calibri" w:cs="Calibri"/>
        </w:rPr>
        <w:t xml:space="preserve">, </w:t>
      </w:r>
      <w:r w:rsidR="00FE0178">
        <w:rPr>
          <w:rFonts w:ascii="Calibri" w:eastAsia="Calibri" w:hAnsi="Calibri" w:cs="Calibri"/>
          <w:i/>
          <w:iCs/>
        </w:rPr>
        <w:t>SF Standard</w:t>
      </w:r>
      <w:r w:rsidRPr="11C324BC">
        <w:rPr>
          <w:rFonts w:ascii="Calibri" w:eastAsia="Calibri" w:hAnsi="Calibri" w:cs="Calibri"/>
        </w:rPr>
        <w:t xml:space="preserve"> </w:t>
      </w:r>
      <w:hyperlink r:id="rId15">
        <w:proofErr w:type="spellStart"/>
        <w:r w:rsidRPr="11C324BC">
          <w:rPr>
            <w:rStyle w:val="Hyperlink"/>
            <w:rFonts w:ascii="Calibri" w:eastAsia="Calibri" w:hAnsi="Calibri" w:cs="Calibri"/>
          </w:rPr>
          <w:t>chinatown</w:t>
        </w:r>
        <w:proofErr w:type="spellEnd"/>
        <w:r w:rsidRPr="11C324BC">
          <w:rPr>
            <w:rStyle w:val="Hyperlink"/>
            <w:rFonts w:ascii="Calibri" w:eastAsia="Calibri" w:hAnsi="Calibri" w:cs="Calibri"/>
          </w:rPr>
          <w:t>-hidden-poverty-six-people-tiny-room-</w:t>
        </w:r>
        <w:proofErr w:type="spellStart"/>
        <w:r w:rsidRPr="11C324BC">
          <w:rPr>
            <w:rStyle w:val="Hyperlink"/>
            <w:rFonts w:ascii="Calibri" w:eastAsia="Calibri" w:hAnsi="Calibri" w:cs="Calibri"/>
          </w:rPr>
          <w:t>san</w:t>
        </w:r>
        <w:proofErr w:type="spellEnd"/>
        <w:r w:rsidRPr="11C324BC">
          <w:rPr>
            <w:rStyle w:val="Hyperlink"/>
            <w:rFonts w:ascii="Calibri" w:eastAsia="Calibri" w:hAnsi="Calibri" w:cs="Calibri"/>
          </w:rPr>
          <w:t>-</w:t>
        </w:r>
        <w:proofErr w:type="spellStart"/>
        <w:r w:rsidRPr="11C324BC">
          <w:rPr>
            <w:rStyle w:val="Hyperlink"/>
            <w:rFonts w:ascii="Calibri" w:eastAsia="Calibri" w:hAnsi="Calibri" w:cs="Calibri"/>
          </w:rPr>
          <w:t>francisco</w:t>
        </w:r>
        <w:proofErr w:type="spellEnd"/>
      </w:hyperlink>
    </w:p>
    <w:p w14:paraId="7D6E3479" w14:textId="166B79BB" w:rsidR="0A7F198B" w:rsidRDefault="0A7F198B" w:rsidP="0A7F198B">
      <w:pPr>
        <w:rPr>
          <w:rFonts w:ascii="Calibri" w:eastAsia="Calibri" w:hAnsi="Calibri" w:cs="Calibri"/>
        </w:rPr>
      </w:pPr>
    </w:p>
    <w:p w14:paraId="13D3C982" w14:textId="1DF989C7" w:rsidR="2B044A7B" w:rsidRDefault="2B044A7B" w:rsidP="0A7F198B">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A Wave of SRO Listings Have Set Chinatown On Edge</w:t>
      </w:r>
      <w:r w:rsidRPr="11C324BC">
        <w:rPr>
          <w:rFonts w:ascii="Calibri" w:eastAsia="Calibri" w:hAnsi="Calibri" w:cs="Calibri"/>
        </w:rPr>
        <w:t xml:space="preserve">, </w:t>
      </w:r>
      <w:r w:rsidRPr="00FE0178">
        <w:rPr>
          <w:rFonts w:ascii="Calibri" w:eastAsia="Calibri" w:hAnsi="Calibri" w:cs="Calibri"/>
          <w:i/>
          <w:iCs/>
        </w:rPr>
        <w:t>SF Chronicle</w:t>
      </w:r>
      <w:r w:rsidRPr="11C324BC">
        <w:rPr>
          <w:rFonts w:ascii="Calibri" w:eastAsia="Calibri" w:hAnsi="Calibri" w:cs="Calibri"/>
        </w:rPr>
        <w:t xml:space="preserve">  </w:t>
      </w:r>
      <w:hyperlink r:id="rId16">
        <w:r w:rsidRPr="11C324BC">
          <w:rPr>
            <w:rStyle w:val="Hyperlink"/>
            <w:rFonts w:ascii="Calibri" w:eastAsia="Calibri" w:hAnsi="Calibri" w:cs="Calibri"/>
          </w:rPr>
          <w:t>https://www.sfchronicle.com/sf/article/A-wave-of-SRO-listings-have-set-Chinatown-on-17019228.php</w:t>
        </w:r>
      </w:hyperlink>
    </w:p>
    <w:p w14:paraId="5840F170" w14:textId="1F5869B2" w:rsidR="11C324BC" w:rsidRDefault="11C324BC" w:rsidP="11C324BC">
      <w:pPr>
        <w:rPr>
          <w:rFonts w:ascii="Calibri" w:eastAsia="Calibri" w:hAnsi="Calibri" w:cs="Calibri"/>
        </w:rPr>
      </w:pPr>
    </w:p>
    <w:p w14:paraId="279FFA27" w14:textId="594EA4C6" w:rsidR="6FDA63F8" w:rsidRDefault="6FDA63F8" w:rsidP="0A7F198B">
      <w:pPr>
        <w:rPr>
          <w:rFonts w:ascii="Calibri" w:eastAsia="Calibri" w:hAnsi="Calibri" w:cs="Calibri"/>
          <w:b/>
          <w:bCs/>
          <w:highlight w:val="yellow"/>
        </w:rPr>
      </w:pPr>
      <w:r w:rsidRPr="0A7F198B">
        <w:rPr>
          <w:rFonts w:ascii="Calibri" w:eastAsia="Calibri" w:hAnsi="Calibri" w:cs="Calibri"/>
          <w:b/>
          <w:bCs/>
          <w:highlight w:val="yellow"/>
        </w:rPr>
        <w:t>[break here]</w:t>
      </w:r>
    </w:p>
    <w:p w14:paraId="08E77698" w14:textId="42DC6899" w:rsidR="11C324BC" w:rsidRDefault="11C324BC" w:rsidP="11C324BC">
      <w:pPr>
        <w:rPr>
          <w:rFonts w:ascii="Calibri" w:eastAsia="Calibri" w:hAnsi="Calibri" w:cs="Calibri"/>
        </w:rPr>
      </w:pPr>
    </w:p>
    <w:p w14:paraId="26F23E0B" w14:textId="1A380258" w:rsidR="11C324BC" w:rsidRDefault="11C324BC" w:rsidP="11C324BC">
      <w:pPr>
        <w:rPr>
          <w:rFonts w:ascii="Calibri" w:eastAsia="Calibri" w:hAnsi="Calibri" w:cs="Calibri"/>
        </w:rPr>
      </w:pPr>
    </w:p>
    <w:p w14:paraId="4186ED22" w14:textId="0486AAA0" w:rsidR="4AB5A33F" w:rsidRDefault="74C3FA11" w:rsidP="11C324BC">
      <w:pPr>
        <w:rPr>
          <w:rFonts w:ascii="Calibri" w:eastAsia="Calibri" w:hAnsi="Calibri" w:cs="Calibri"/>
          <w:b/>
          <w:bCs/>
          <w:sz w:val="28"/>
          <w:szCs w:val="28"/>
          <w:highlight w:val="cyan"/>
        </w:rPr>
      </w:pPr>
      <w:r w:rsidRPr="11C324BC">
        <w:rPr>
          <w:rFonts w:ascii="Calibri" w:eastAsia="Calibri" w:hAnsi="Calibri" w:cs="Calibri"/>
          <w:b/>
          <w:bCs/>
          <w:sz w:val="28"/>
          <w:szCs w:val="28"/>
          <w:highlight w:val="cyan"/>
        </w:rPr>
        <w:t>Documentaries</w:t>
      </w:r>
    </w:p>
    <w:p w14:paraId="0DD9BD25" w14:textId="795A3D0B" w:rsidR="14F9D324" w:rsidRDefault="14F9D324" w:rsidP="11C324BC">
      <w:pPr>
        <w:rPr>
          <w:rFonts w:ascii="Calibri" w:eastAsia="Calibri" w:hAnsi="Calibri" w:cs="Calibri"/>
          <w:i/>
          <w:iCs/>
        </w:rPr>
      </w:pPr>
      <w:r w:rsidRPr="11C324BC">
        <w:rPr>
          <w:rFonts w:ascii="Calibri" w:eastAsia="Calibri" w:hAnsi="Calibri" w:cs="Calibri"/>
          <w:i/>
          <w:iCs/>
        </w:rPr>
        <w:t>[H</w:t>
      </w:r>
      <w:r w:rsidR="01F441F6" w:rsidRPr="11C324BC">
        <w:rPr>
          <w:rFonts w:ascii="Calibri" w:eastAsia="Calibri" w:hAnsi="Calibri" w:cs="Calibri"/>
          <w:i/>
          <w:iCs/>
        </w:rPr>
        <w:t>1</w:t>
      </w:r>
      <w:r w:rsidRPr="11C324BC">
        <w:rPr>
          <w:rFonts w:ascii="Calibri" w:eastAsia="Calibri" w:hAnsi="Calibri" w:cs="Calibri"/>
          <w:i/>
          <w:iCs/>
        </w:rPr>
        <w:t>]</w:t>
      </w:r>
    </w:p>
    <w:p w14:paraId="772C4CFB" w14:textId="623DE94F" w:rsidR="11C324BC" w:rsidRDefault="11C324BC" w:rsidP="11C324BC">
      <w:pPr>
        <w:rPr>
          <w:rFonts w:ascii="Calibri" w:eastAsia="Calibri" w:hAnsi="Calibri" w:cs="Calibri"/>
        </w:rPr>
      </w:pPr>
    </w:p>
    <w:p w14:paraId="72C07D94" w14:textId="06CE0DA1" w:rsidR="4AB5A33F" w:rsidRDefault="4AB5A33F" w:rsidP="0A7F198B">
      <w:pPr>
        <w:rPr>
          <w:rFonts w:ascii="Calibri" w:eastAsia="Calibri" w:hAnsi="Calibri" w:cs="Calibri"/>
        </w:rPr>
      </w:pPr>
      <w:r w:rsidRPr="11C324BC">
        <w:rPr>
          <w:rFonts w:ascii="Calibri" w:eastAsia="Calibri" w:hAnsi="Calibri" w:cs="Calibri"/>
        </w:rPr>
        <w:lastRenderedPageBreak/>
        <w:t>-</w:t>
      </w:r>
      <w:r w:rsidRPr="11C324BC">
        <w:rPr>
          <w:rFonts w:ascii="Calibri" w:eastAsia="Calibri" w:hAnsi="Calibri" w:cs="Calibri"/>
          <w:highlight w:val="green"/>
        </w:rPr>
        <w:t>American Experience: Chinese Exclusion Act</w:t>
      </w:r>
      <w:r w:rsidRPr="11C324BC">
        <w:rPr>
          <w:rFonts w:ascii="Calibri" w:eastAsia="Calibri" w:hAnsi="Calibri" w:cs="Calibri"/>
        </w:rPr>
        <w:t xml:space="preserve"> (</w:t>
      </w:r>
      <w:r w:rsidR="00FE0178">
        <w:rPr>
          <w:rFonts w:ascii="Calibri" w:eastAsia="Calibri" w:hAnsi="Calibri" w:cs="Calibri"/>
        </w:rPr>
        <w:t>PBS Documentary</w:t>
      </w:r>
      <w:r w:rsidRPr="11C324BC">
        <w:rPr>
          <w:rFonts w:ascii="Calibri" w:eastAsia="Calibri" w:hAnsi="Calibri" w:cs="Calibri"/>
        </w:rPr>
        <w:t xml:space="preserve">) </w:t>
      </w:r>
      <w:hyperlink r:id="rId17" w:history="1">
        <w:r w:rsidR="00FE0178" w:rsidRPr="00882099">
          <w:rPr>
            <w:rStyle w:val="Hyperlink"/>
            <w:rFonts w:ascii="Calibri" w:eastAsia="Calibri" w:hAnsi="Calibri" w:cs="Calibri"/>
          </w:rPr>
          <w:t>https://www.pbs.org/wgbh/americanexperience/films/chinese-exclusion-act/</w:t>
        </w:r>
      </w:hyperlink>
      <w:r w:rsidR="00FE0178">
        <w:rPr>
          <w:rFonts w:ascii="Calibri" w:eastAsia="Calibri" w:hAnsi="Calibri" w:cs="Calibri"/>
        </w:rPr>
        <w:t xml:space="preserve"> </w:t>
      </w:r>
    </w:p>
    <w:p w14:paraId="55CBFC96" w14:textId="6693D884" w:rsidR="11C324BC" w:rsidRDefault="11C324BC" w:rsidP="11C324BC">
      <w:pPr>
        <w:rPr>
          <w:rFonts w:ascii="Calibri" w:eastAsia="Calibri" w:hAnsi="Calibri" w:cs="Calibri"/>
        </w:rPr>
      </w:pPr>
    </w:p>
    <w:p w14:paraId="71CBA7CE" w14:textId="2283D816" w:rsidR="2F0EFB55" w:rsidRDefault="2F0EFB55" w:rsidP="11C324BC">
      <w:pPr>
        <w:rPr>
          <w:rFonts w:ascii="Calibri" w:eastAsia="Calibri" w:hAnsi="Calibri" w:cs="Calibri"/>
        </w:rPr>
      </w:pPr>
      <w:r w:rsidRPr="00FE0178">
        <w:rPr>
          <w:rFonts w:ascii="Calibri" w:eastAsia="Calibri" w:hAnsi="Calibri" w:cs="Calibri"/>
          <w:highlight w:val="red"/>
        </w:rPr>
        <w:t>&lt;</w:t>
      </w:r>
      <w:proofErr w:type="spellStart"/>
      <w:r w:rsidRPr="00FE0178">
        <w:rPr>
          <w:rFonts w:ascii="Calibri" w:eastAsia="Calibri" w:hAnsi="Calibri" w:cs="Calibri"/>
          <w:highlight w:val="red"/>
        </w:rPr>
        <w:t>iframe</w:t>
      </w:r>
      <w:proofErr w:type="spellEnd"/>
      <w:r w:rsidRPr="00FE0178">
        <w:rPr>
          <w:rFonts w:ascii="Calibri" w:eastAsia="Calibri" w:hAnsi="Calibri" w:cs="Calibri"/>
          <w:highlight w:val="red"/>
        </w:rPr>
        <w:t xml:space="preserve"> width="560" height="315" </w:t>
      </w:r>
      <w:proofErr w:type="spellStart"/>
      <w:r w:rsidRPr="00FE0178">
        <w:rPr>
          <w:rFonts w:ascii="Calibri" w:eastAsia="Calibri" w:hAnsi="Calibri" w:cs="Calibri"/>
          <w:highlight w:val="red"/>
        </w:rPr>
        <w:t>src</w:t>
      </w:r>
      <w:proofErr w:type="spellEnd"/>
      <w:r w:rsidRPr="00FE0178">
        <w:rPr>
          <w:rFonts w:ascii="Calibri" w:eastAsia="Calibri" w:hAnsi="Calibri" w:cs="Calibri"/>
          <w:highlight w:val="red"/>
        </w:rPr>
        <w:t xml:space="preserve">="https://www.youtube.com/embed/c24vf-3RFGQ" title="YouTube video player" frameborder="0" allow="accelerometer; </w:t>
      </w:r>
      <w:proofErr w:type="spellStart"/>
      <w:r w:rsidRPr="00FE0178">
        <w:rPr>
          <w:rFonts w:ascii="Calibri" w:eastAsia="Calibri" w:hAnsi="Calibri" w:cs="Calibri"/>
          <w:highlight w:val="red"/>
        </w:rPr>
        <w:t>autoplay</w:t>
      </w:r>
      <w:proofErr w:type="spellEnd"/>
      <w:r w:rsidRPr="00FE0178">
        <w:rPr>
          <w:rFonts w:ascii="Calibri" w:eastAsia="Calibri" w:hAnsi="Calibri" w:cs="Calibri"/>
          <w:highlight w:val="red"/>
        </w:rPr>
        <w:t xml:space="preserve">; clipboard-write; encrypted-media; gyroscope; picture-in-picture; web-share" </w:t>
      </w:r>
      <w:proofErr w:type="spellStart"/>
      <w:r w:rsidRPr="00FE0178">
        <w:rPr>
          <w:rFonts w:ascii="Calibri" w:eastAsia="Calibri" w:hAnsi="Calibri" w:cs="Calibri"/>
          <w:highlight w:val="red"/>
        </w:rPr>
        <w:t>allowfullscreen</w:t>
      </w:r>
      <w:proofErr w:type="spellEnd"/>
      <w:r w:rsidRPr="00FE0178">
        <w:rPr>
          <w:rFonts w:ascii="Calibri" w:eastAsia="Calibri" w:hAnsi="Calibri" w:cs="Calibri"/>
          <w:highlight w:val="red"/>
        </w:rPr>
        <w:t>&gt;&lt;/</w:t>
      </w:r>
      <w:proofErr w:type="spellStart"/>
      <w:r w:rsidRPr="00FE0178">
        <w:rPr>
          <w:rFonts w:ascii="Calibri" w:eastAsia="Calibri" w:hAnsi="Calibri" w:cs="Calibri"/>
          <w:highlight w:val="red"/>
        </w:rPr>
        <w:t>iframe</w:t>
      </w:r>
      <w:proofErr w:type="spellEnd"/>
      <w:r w:rsidRPr="00FE0178">
        <w:rPr>
          <w:rFonts w:ascii="Calibri" w:eastAsia="Calibri" w:hAnsi="Calibri" w:cs="Calibri"/>
          <w:highlight w:val="red"/>
        </w:rPr>
        <w:t>&gt;</w:t>
      </w:r>
    </w:p>
    <w:p w14:paraId="1764F305" w14:textId="2B6AE801" w:rsidR="11C324BC" w:rsidRDefault="11C324BC" w:rsidP="11C324BC">
      <w:pPr>
        <w:rPr>
          <w:rFonts w:ascii="Calibri" w:eastAsia="Calibri" w:hAnsi="Calibri" w:cs="Calibri"/>
        </w:rPr>
      </w:pPr>
    </w:p>
    <w:p w14:paraId="40762C5E" w14:textId="6F338886" w:rsidR="0983559B" w:rsidRDefault="0983559B" w:rsidP="0A7F198B">
      <w:pPr>
        <w:rPr>
          <w:rFonts w:ascii="Calibri" w:eastAsia="Calibri" w:hAnsi="Calibri" w:cs="Calibri"/>
        </w:rPr>
      </w:pPr>
      <w:r w:rsidRPr="11C324BC">
        <w:rPr>
          <w:rFonts w:ascii="Calibri" w:eastAsia="Calibri" w:hAnsi="Calibri" w:cs="Calibri"/>
        </w:rPr>
        <w:t xml:space="preserve">“Examine the origin, </w:t>
      </w:r>
      <w:proofErr w:type="gramStart"/>
      <w:r w:rsidRPr="11C324BC">
        <w:rPr>
          <w:rFonts w:ascii="Calibri" w:eastAsia="Calibri" w:hAnsi="Calibri" w:cs="Calibri"/>
        </w:rPr>
        <w:t>history</w:t>
      </w:r>
      <w:proofErr w:type="gramEnd"/>
      <w:r w:rsidRPr="11C324BC">
        <w:rPr>
          <w:rFonts w:ascii="Calibri" w:eastAsia="Calibri" w:hAnsi="Calibri" w:cs="Calibri"/>
        </w:rPr>
        <w:t xml:space="preserve"> and impact of the 1882 law that made it illegal for Chinese workers to come to America and for Chinese nationals already here ever to become U.S. citizens. The first in a long line of acts targeting the Chinese for exclusion, it remained in force for more than 60 years.” (</w:t>
      </w:r>
      <w:r w:rsidR="00FE0178">
        <w:rPr>
          <w:rFonts w:ascii="Calibri" w:eastAsia="Calibri" w:hAnsi="Calibri" w:cs="Calibri"/>
        </w:rPr>
        <w:t>PBS.com)</w:t>
      </w:r>
    </w:p>
    <w:p w14:paraId="320D9BB9" w14:textId="52BC0D6E" w:rsidR="11C324BC" w:rsidRDefault="11C324BC" w:rsidP="11C324BC">
      <w:pPr>
        <w:rPr>
          <w:rFonts w:ascii="Calibri" w:eastAsia="Calibri" w:hAnsi="Calibri" w:cs="Calibri"/>
          <w:color w:val="FFFFFF" w:themeColor="background1"/>
        </w:rPr>
      </w:pPr>
    </w:p>
    <w:p w14:paraId="09BE2715" w14:textId="503472BB" w:rsidR="11C324BC" w:rsidRDefault="11C324BC" w:rsidP="11C324BC">
      <w:pPr>
        <w:rPr>
          <w:rFonts w:ascii="Calibri" w:eastAsia="Calibri" w:hAnsi="Calibri" w:cs="Calibri"/>
        </w:rPr>
      </w:pPr>
    </w:p>
    <w:p w14:paraId="3542A71A" w14:textId="0E742A7D" w:rsidR="11C324BC" w:rsidRDefault="3818CBFC" w:rsidP="11C324BC">
      <w:pPr>
        <w:rPr>
          <w:rFonts w:ascii="Calibri" w:eastAsia="Calibri" w:hAnsi="Calibri" w:cs="Calibri"/>
        </w:rPr>
      </w:pPr>
      <w:r w:rsidRPr="11C324BC">
        <w:rPr>
          <w:rFonts w:ascii="Calibri" w:eastAsia="Calibri" w:hAnsi="Calibri" w:cs="Calibri"/>
        </w:rPr>
        <w:t>-</w:t>
      </w:r>
      <w:r w:rsidRPr="11C324BC">
        <w:rPr>
          <w:rFonts w:ascii="Calibri" w:eastAsia="Calibri" w:hAnsi="Calibri" w:cs="Calibri"/>
          <w:highlight w:val="green"/>
        </w:rPr>
        <w:t>Hollywood Chinese</w:t>
      </w:r>
      <w:r w:rsidRPr="11C324BC">
        <w:rPr>
          <w:rFonts w:ascii="Calibri" w:eastAsia="Calibri" w:hAnsi="Calibri" w:cs="Calibri"/>
        </w:rPr>
        <w:t xml:space="preserve"> </w:t>
      </w:r>
      <w:r w:rsidR="762F83A5" w:rsidRPr="11C324BC">
        <w:rPr>
          <w:rFonts w:ascii="Calibri" w:eastAsia="Calibri" w:hAnsi="Calibri" w:cs="Calibri"/>
        </w:rPr>
        <w:t xml:space="preserve"> </w:t>
      </w:r>
      <w:hyperlink r:id="rId18">
        <w:r w:rsidR="02FCB06E" w:rsidRPr="11C324BC">
          <w:rPr>
            <w:rStyle w:val="Hyperlink"/>
            <w:rFonts w:ascii="Calibri" w:eastAsia="Calibri" w:hAnsi="Calibri" w:cs="Calibri"/>
          </w:rPr>
          <w:t xml:space="preserve">Hollywood Chinese | Deep Focus Productions </w:t>
        </w:r>
      </w:hyperlink>
    </w:p>
    <w:p w14:paraId="527429F1" w14:textId="5CA513FF" w:rsidR="11C324BC" w:rsidRDefault="11C324BC" w:rsidP="11C324BC">
      <w:pPr>
        <w:rPr>
          <w:rFonts w:ascii="Calibri" w:eastAsia="Calibri" w:hAnsi="Calibri" w:cs="Calibri"/>
        </w:rPr>
      </w:pPr>
    </w:p>
    <w:p w14:paraId="574B3935" w14:textId="30B0F660" w:rsidR="762F83A5" w:rsidRPr="00FE0178" w:rsidRDefault="762F83A5" w:rsidP="11C324BC">
      <w:pPr>
        <w:rPr>
          <w:rFonts w:ascii="Calibri" w:eastAsia="Calibri" w:hAnsi="Calibri" w:cs="Calibri"/>
          <w:highlight w:val="red"/>
        </w:rPr>
      </w:pPr>
      <w:r w:rsidRPr="00FE0178">
        <w:rPr>
          <w:rFonts w:ascii="Calibri" w:eastAsia="Calibri" w:hAnsi="Calibri" w:cs="Calibri"/>
          <w:highlight w:val="red"/>
        </w:rPr>
        <w:t>&lt;</w:t>
      </w:r>
      <w:proofErr w:type="spellStart"/>
      <w:r w:rsidRPr="00FE0178">
        <w:rPr>
          <w:rFonts w:ascii="Calibri" w:eastAsia="Calibri" w:hAnsi="Calibri" w:cs="Calibri"/>
          <w:highlight w:val="red"/>
        </w:rPr>
        <w:t>iframe</w:t>
      </w:r>
      <w:proofErr w:type="spellEnd"/>
      <w:r w:rsidRPr="00FE0178">
        <w:rPr>
          <w:rFonts w:ascii="Calibri" w:eastAsia="Calibri" w:hAnsi="Calibri" w:cs="Calibri"/>
          <w:highlight w:val="red"/>
        </w:rPr>
        <w:t xml:space="preserve"> src="https://player.vimeo.com/video/105405742?h=33dede6261&amp;title=0" width="640" height="360" frameborder="0" allow="</w:t>
      </w:r>
      <w:proofErr w:type="spellStart"/>
      <w:r w:rsidRPr="00FE0178">
        <w:rPr>
          <w:rFonts w:ascii="Calibri" w:eastAsia="Calibri" w:hAnsi="Calibri" w:cs="Calibri"/>
          <w:highlight w:val="red"/>
        </w:rPr>
        <w:t>autoplay</w:t>
      </w:r>
      <w:proofErr w:type="spellEnd"/>
      <w:r w:rsidRPr="00FE0178">
        <w:rPr>
          <w:rFonts w:ascii="Calibri" w:eastAsia="Calibri" w:hAnsi="Calibri" w:cs="Calibri"/>
          <w:highlight w:val="red"/>
        </w:rPr>
        <w:t xml:space="preserve">; </w:t>
      </w:r>
      <w:proofErr w:type="spellStart"/>
      <w:r w:rsidRPr="00FE0178">
        <w:rPr>
          <w:rFonts w:ascii="Calibri" w:eastAsia="Calibri" w:hAnsi="Calibri" w:cs="Calibri"/>
          <w:highlight w:val="red"/>
        </w:rPr>
        <w:t>fullscreen</w:t>
      </w:r>
      <w:proofErr w:type="spellEnd"/>
      <w:r w:rsidRPr="00FE0178">
        <w:rPr>
          <w:rFonts w:ascii="Calibri" w:eastAsia="Calibri" w:hAnsi="Calibri" w:cs="Calibri"/>
          <w:highlight w:val="red"/>
        </w:rPr>
        <w:t xml:space="preserve">; picture-in-picture" </w:t>
      </w:r>
      <w:proofErr w:type="spellStart"/>
      <w:r w:rsidRPr="00FE0178">
        <w:rPr>
          <w:rFonts w:ascii="Calibri" w:eastAsia="Calibri" w:hAnsi="Calibri" w:cs="Calibri"/>
          <w:highlight w:val="red"/>
        </w:rPr>
        <w:t>allowfullscreen</w:t>
      </w:r>
      <w:proofErr w:type="spellEnd"/>
      <w:r w:rsidRPr="00FE0178">
        <w:rPr>
          <w:rFonts w:ascii="Calibri" w:eastAsia="Calibri" w:hAnsi="Calibri" w:cs="Calibri"/>
          <w:highlight w:val="red"/>
        </w:rPr>
        <w:t>&gt;&lt;/</w:t>
      </w:r>
      <w:proofErr w:type="spellStart"/>
      <w:r w:rsidRPr="00FE0178">
        <w:rPr>
          <w:rFonts w:ascii="Calibri" w:eastAsia="Calibri" w:hAnsi="Calibri" w:cs="Calibri"/>
          <w:highlight w:val="red"/>
        </w:rPr>
        <w:t>iframe</w:t>
      </w:r>
      <w:proofErr w:type="spellEnd"/>
      <w:r w:rsidRPr="00FE0178">
        <w:rPr>
          <w:rFonts w:ascii="Calibri" w:eastAsia="Calibri" w:hAnsi="Calibri" w:cs="Calibri"/>
          <w:highlight w:val="red"/>
        </w:rPr>
        <w:t>&gt;</w:t>
      </w:r>
    </w:p>
    <w:p w14:paraId="5BE9AD9F" w14:textId="7842A37E" w:rsidR="762F83A5" w:rsidRDefault="762F83A5" w:rsidP="11C324BC">
      <w:r w:rsidRPr="00FE0178">
        <w:rPr>
          <w:rFonts w:ascii="Calibri" w:eastAsia="Calibri" w:hAnsi="Calibri" w:cs="Calibri"/>
          <w:highlight w:val="red"/>
        </w:rPr>
        <w:t xml:space="preserve">&lt;p&gt;&lt;a </w:t>
      </w:r>
      <w:proofErr w:type="spellStart"/>
      <w:r w:rsidRPr="00FE0178">
        <w:rPr>
          <w:rFonts w:ascii="Calibri" w:eastAsia="Calibri" w:hAnsi="Calibri" w:cs="Calibri"/>
          <w:highlight w:val="red"/>
        </w:rPr>
        <w:t>href</w:t>
      </w:r>
      <w:proofErr w:type="spellEnd"/>
      <w:r w:rsidRPr="00FE0178">
        <w:rPr>
          <w:rFonts w:ascii="Calibri" w:eastAsia="Calibri" w:hAnsi="Calibri" w:cs="Calibri"/>
          <w:highlight w:val="red"/>
        </w:rPr>
        <w:t xml:space="preserve">="https://vimeo.com/105405742"&gt;Hollywood Chinese&lt;/a&gt; from &lt;a </w:t>
      </w:r>
      <w:proofErr w:type="spellStart"/>
      <w:r w:rsidRPr="00FE0178">
        <w:rPr>
          <w:rFonts w:ascii="Calibri" w:eastAsia="Calibri" w:hAnsi="Calibri" w:cs="Calibri"/>
          <w:highlight w:val="red"/>
        </w:rPr>
        <w:t>href</w:t>
      </w:r>
      <w:proofErr w:type="spellEnd"/>
      <w:r w:rsidRPr="00FE0178">
        <w:rPr>
          <w:rFonts w:ascii="Calibri" w:eastAsia="Calibri" w:hAnsi="Calibri" w:cs="Calibri"/>
          <w:highlight w:val="red"/>
        </w:rPr>
        <w:t>="https://vimeo.com/</w:t>
      </w:r>
      <w:proofErr w:type="spellStart"/>
      <w:r w:rsidRPr="00FE0178">
        <w:rPr>
          <w:rFonts w:ascii="Calibri" w:eastAsia="Calibri" w:hAnsi="Calibri" w:cs="Calibri"/>
          <w:highlight w:val="red"/>
        </w:rPr>
        <w:t>deepfocusproductions</w:t>
      </w:r>
      <w:proofErr w:type="spellEnd"/>
      <w:r w:rsidRPr="00FE0178">
        <w:rPr>
          <w:rFonts w:ascii="Calibri" w:eastAsia="Calibri" w:hAnsi="Calibri" w:cs="Calibri"/>
          <w:highlight w:val="red"/>
        </w:rPr>
        <w:t>"&gt;</w:t>
      </w:r>
      <w:proofErr w:type="spellStart"/>
      <w:r w:rsidRPr="00FE0178">
        <w:rPr>
          <w:rFonts w:ascii="Calibri" w:eastAsia="Calibri" w:hAnsi="Calibri" w:cs="Calibri"/>
          <w:highlight w:val="red"/>
        </w:rPr>
        <w:t>DeepFocus</w:t>
      </w:r>
      <w:proofErr w:type="spellEnd"/>
      <w:r w:rsidRPr="00FE0178">
        <w:rPr>
          <w:rFonts w:ascii="Calibri" w:eastAsia="Calibri" w:hAnsi="Calibri" w:cs="Calibri"/>
          <w:highlight w:val="red"/>
        </w:rPr>
        <w:t xml:space="preserve"> Productions, Inc.&lt;/a&gt; on &lt;a </w:t>
      </w:r>
      <w:proofErr w:type="spellStart"/>
      <w:r w:rsidRPr="00FE0178">
        <w:rPr>
          <w:rFonts w:ascii="Calibri" w:eastAsia="Calibri" w:hAnsi="Calibri" w:cs="Calibri"/>
          <w:highlight w:val="red"/>
        </w:rPr>
        <w:t>href</w:t>
      </w:r>
      <w:proofErr w:type="spellEnd"/>
      <w:r w:rsidRPr="00FE0178">
        <w:rPr>
          <w:rFonts w:ascii="Calibri" w:eastAsia="Calibri" w:hAnsi="Calibri" w:cs="Calibri"/>
          <w:highlight w:val="red"/>
        </w:rPr>
        <w:t>="https://vimeo.com"&gt;Vimeo&lt;/a</w:t>
      </w:r>
      <w:proofErr w:type="gramStart"/>
      <w:r w:rsidRPr="00FE0178">
        <w:rPr>
          <w:rFonts w:ascii="Calibri" w:eastAsia="Calibri" w:hAnsi="Calibri" w:cs="Calibri"/>
          <w:highlight w:val="red"/>
        </w:rPr>
        <w:t>&gt;.&lt;</w:t>
      </w:r>
      <w:proofErr w:type="gramEnd"/>
      <w:r w:rsidRPr="00FE0178">
        <w:rPr>
          <w:rFonts w:ascii="Calibri" w:eastAsia="Calibri" w:hAnsi="Calibri" w:cs="Calibri"/>
          <w:highlight w:val="red"/>
        </w:rPr>
        <w:t>/p&gt;</w:t>
      </w:r>
    </w:p>
    <w:p w14:paraId="27103D2C" w14:textId="49EC4958" w:rsidR="11C324BC" w:rsidRDefault="11C324BC" w:rsidP="11C324BC">
      <w:pPr>
        <w:rPr>
          <w:rFonts w:ascii="Calibri" w:eastAsia="Calibri" w:hAnsi="Calibri" w:cs="Calibri"/>
        </w:rPr>
      </w:pPr>
    </w:p>
    <w:p w14:paraId="42310368" w14:textId="4B6F0BC1" w:rsidR="00FE0178" w:rsidRPr="00FE0178" w:rsidRDefault="7FFEC9AB" w:rsidP="00FE0178">
      <w:pPr>
        <w:rPr>
          <w:rFonts w:eastAsiaTheme="minorEastAsia"/>
        </w:rPr>
      </w:pPr>
      <w:bookmarkStart w:id="1" w:name="_Int_D2xl3F9v"/>
      <w:r w:rsidRPr="11C324BC">
        <w:rPr>
          <w:rFonts w:eastAsiaTheme="minorEastAsia"/>
        </w:rPr>
        <w:t>“Hollywood Chinese is a captivating look at cinema history through the lens of the Chinese American experience.</w:t>
      </w:r>
      <w:bookmarkEnd w:id="1"/>
      <w:r w:rsidRPr="11C324BC">
        <w:rPr>
          <w:rFonts w:eastAsiaTheme="minorEastAsia"/>
        </w:rPr>
        <w:t xml:space="preserve"> Directed by triple Sundance award-winning filmmaker, Arthur Dong, this documentary is a voyage through a century of cinematic delights, </w:t>
      </w:r>
      <w:proofErr w:type="gramStart"/>
      <w:r w:rsidRPr="11C324BC">
        <w:rPr>
          <w:rFonts w:eastAsiaTheme="minorEastAsia"/>
        </w:rPr>
        <w:t>intrigues</w:t>
      </w:r>
      <w:proofErr w:type="gramEnd"/>
      <w:r w:rsidRPr="11C324BC">
        <w:rPr>
          <w:rFonts w:eastAsiaTheme="minorEastAsia"/>
        </w:rPr>
        <w:t xml:space="preserve"> and treasures. It weaves together a wondrous portrait of actors, directors, writers, and movie icons who have defined American feature films, from the silent era to the current new wave of Asian American cinema. At once entertaining and enlightening, Hollywood Chinese reveals long-untold stories behind the Asian faces that have graced the silver screen, and weaves a rich and complicated tapestry, one marked by unforgettable performances and groundbreaking films, but also by a tangled history of race and representation.” (</w:t>
      </w:r>
      <w:proofErr w:type="spellStart"/>
      <w:r w:rsidRPr="00D07E99">
        <w:rPr>
          <w:rFonts w:eastAsiaTheme="minorEastAsia"/>
          <w:highlight w:val="green"/>
        </w:rPr>
        <w:t>IMBd</w:t>
      </w:r>
      <w:proofErr w:type="spellEnd"/>
      <w:r w:rsidRPr="11C324BC">
        <w:rPr>
          <w:rFonts w:eastAsiaTheme="minorEastAsia"/>
        </w:rPr>
        <w:t>)</w:t>
      </w:r>
      <w:r w:rsidR="00D07E99">
        <w:rPr>
          <w:rFonts w:eastAsiaTheme="minorEastAsia"/>
        </w:rPr>
        <w:t xml:space="preserve"> </w:t>
      </w:r>
      <w:hyperlink r:id="rId19" w:history="1">
        <w:r w:rsidR="00D07E99" w:rsidRPr="00D71609">
          <w:rPr>
            <w:rStyle w:val="Hyperlink"/>
            <w:rFonts w:eastAsiaTheme="minorEastAsia"/>
          </w:rPr>
          <w:t>https://www.imdb.com/title/tt1052005/</w:t>
        </w:r>
      </w:hyperlink>
      <w:r w:rsidR="00D07E99">
        <w:rPr>
          <w:rFonts w:eastAsiaTheme="minorEastAsia"/>
        </w:rPr>
        <w:t xml:space="preserve"> </w:t>
      </w:r>
    </w:p>
    <w:p w14:paraId="76FC5862" w14:textId="77777777" w:rsidR="00FE0178" w:rsidRPr="00FE0178" w:rsidRDefault="00FE0178" w:rsidP="00FE0178">
      <w:pPr>
        <w:spacing w:line="480" w:lineRule="auto"/>
        <w:jc w:val="center"/>
        <w:rPr>
          <w:rFonts w:ascii="Calibri" w:eastAsia="Times New Roman" w:hAnsi="Calibri" w:cs="Calibri"/>
          <w:sz w:val="2"/>
          <w:szCs w:val="2"/>
        </w:rPr>
      </w:pPr>
    </w:p>
    <w:p w14:paraId="253D8E3D" w14:textId="53257AE6" w:rsidR="00FE0178" w:rsidRPr="00FE0178" w:rsidRDefault="00FE0178" w:rsidP="00FE0178">
      <w:pPr>
        <w:spacing w:line="480" w:lineRule="auto"/>
        <w:jc w:val="center"/>
        <w:rPr>
          <w:rFonts w:ascii="Calibri" w:eastAsia="Times New Roman" w:hAnsi="Calibri" w:cs="Calibri"/>
        </w:rPr>
      </w:pPr>
      <w:r w:rsidRPr="00FE0178">
        <w:rPr>
          <w:rFonts w:ascii="Calibri" w:eastAsia="Times New Roman" w:hAnsi="Calibri" w:cs="Calibri"/>
        </w:rPr>
        <w:t xml:space="preserve">This page compiled by </w:t>
      </w:r>
      <w:r w:rsidRPr="00FE0178">
        <w:rPr>
          <w:rFonts w:ascii="Calibri" w:eastAsia="Times New Roman" w:hAnsi="Calibri" w:cs="Calibri"/>
          <w:highlight w:val="cyan"/>
        </w:rPr>
        <w:t xml:space="preserve">Maddy Cummins </w:t>
      </w:r>
      <w:r w:rsidRPr="00FE0178">
        <w:rPr>
          <w:rFonts w:ascii="Calibri" w:eastAsia="Times New Roman" w:hAnsi="Calibri" w:cs="Calibri"/>
        </w:rPr>
        <w:t xml:space="preserve">and </w:t>
      </w:r>
      <w:r w:rsidRPr="00FE0178">
        <w:rPr>
          <w:rFonts w:ascii="Calibri" w:eastAsia="Times New Roman" w:hAnsi="Calibri" w:cs="Calibri"/>
          <w:highlight w:val="cyan"/>
        </w:rPr>
        <w:t>Rodrigo Laux</w:t>
      </w:r>
      <w:r w:rsidRPr="00FE0178">
        <w:rPr>
          <w:rFonts w:ascii="Calibri" w:eastAsia="Times New Roman" w:hAnsi="Calibri" w:cs="Calibri"/>
        </w:rPr>
        <w:t>.</w:t>
      </w:r>
    </w:p>
    <w:p w14:paraId="509C7509" w14:textId="2A57B781" w:rsidR="00FE0178" w:rsidRDefault="00FE0178" w:rsidP="00FE0178">
      <w:pPr>
        <w:spacing w:line="480" w:lineRule="auto"/>
        <w:jc w:val="center"/>
        <w:rPr>
          <w:rFonts w:eastAsiaTheme="minorEastAsia"/>
        </w:rPr>
      </w:pPr>
      <w:r w:rsidRPr="00FE0178">
        <w:rPr>
          <w:rFonts w:ascii="Calibri" w:eastAsia="Times New Roman" w:hAnsi="Calibri" w:cs="Calibri"/>
          <w:color w:val="FF0000"/>
          <w:highlight w:val="cyan"/>
        </w:rPr>
        <w:t>[</w:t>
      </w:r>
      <w:r w:rsidRPr="00FE0178">
        <w:rPr>
          <w:rFonts w:ascii="Calibri" w:eastAsia="Times New Roman" w:hAnsi="Calibri" w:cs="Calibri"/>
          <w:i/>
          <w:iCs/>
          <w:color w:val="FF0000"/>
          <w:highlight w:val="cyan"/>
        </w:rPr>
        <w:t>Link names to Contributor’s Bios</w:t>
      </w:r>
      <w:r w:rsidRPr="00FE0178">
        <w:rPr>
          <w:rFonts w:ascii="Calibri" w:eastAsia="Times New Roman" w:hAnsi="Calibri" w:cs="Calibri"/>
          <w:color w:val="FF0000"/>
          <w:highlight w:val="cyan"/>
        </w:rPr>
        <w:t>]</w:t>
      </w:r>
    </w:p>
    <w:sectPr w:rsidR="00FE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2xl3F9v" int2:invalidationBookmarkName="" int2:hashCode="wsUOBkOdpJdLzr" int2:id="YVb7wUcI">
      <int2:state int2:value="Reviewed" int2:type="WordDesignerPullQuotesAnnotation"/>
    </int2:bookmark>
    <int2:bookmark int2:bookmarkName="_Int_wtPdHj61" int2:invalidationBookmarkName="" int2:hashCode="8wsdaysYyTGQnX" int2:id="500zUqS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B0FB"/>
    <w:multiLevelType w:val="hybridMultilevel"/>
    <w:tmpl w:val="FAB48908"/>
    <w:lvl w:ilvl="0" w:tplc="6706D6E4">
      <w:start w:val="1"/>
      <w:numFmt w:val="bullet"/>
      <w:lvlText w:val="-"/>
      <w:lvlJc w:val="left"/>
      <w:pPr>
        <w:ind w:left="720" w:hanging="360"/>
      </w:pPr>
      <w:rPr>
        <w:rFonts w:ascii="Calibri" w:hAnsi="Calibri" w:hint="default"/>
      </w:rPr>
    </w:lvl>
    <w:lvl w:ilvl="1" w:tplc="6C44F7A2">
      <w:start w:val="1"/>
      <w:numFmt w:val="bullet"/>
      <w:lvlText w:val="o"/>
      <w:lvlJc w:val="left"/>
      <w:pPr>
        <w:ind w:left="1440" w:hanging="360"/>
      </w:pPr>
      <w:rPr>
        <w:rFonts w:ascii="Courier New" w:hAnsi="Courier New" w:hint="default"/>
      </w:rPr>
    </w:lvl>
    <w:lvl w:ilvl="2" w:tplc="9DC4FB88">
      <w:start w:val="1"/>
      <w:numFmt w:val="bullet"/>
      <w:lvlText w:val=""/>
      <w:lvlJc w:val="left"/>
      <w:pPr>
        <w:ind w:left="2160" w:hanging="360"/>
      </w:pPr>
      <w:rPr>
        <w:rFonts w:ascii="Wingdings" w:hAnsi="Wingdings" w:hint="default"/>
      </w:rPr>
    </w:lvl>
    <w:lvl w:ilvl="3" w:tplc="4A6ED4BC">
      <w:start w:val="1"/>
      <w:numFmt w:val="bullet"/>
      <w:lvlText w:val=""/>
      <w:lvlJc w:val="left"/>
      <w:pPr>
        <w:ind w:left="2880" w:hanging="360"/>
      </w:pPr>
      <w:rPr>
        <w:rFonts w:ascii="Symbol" w:hAnsi="Symbol" w:hint="default"/>
      </w:rPr>
    </w:lvl>
    <w:lvl w:ilvl="4" w:tplc="BCD48A92">
      <w:start w:val="1"/>
      <w:numFmt w:val="bullet"/>
      <w:lvlText w:val="o"/>
      <w:lvlJc w:val="left"/>
      <w:pPr>
        <w:ind w:left="3600" w:hanging="360"/>
      </w:pPr>
      <w:rPr>
        <w:rFonts w:ascii="Courier New" w:hAnsi="Courier New" w:hint="default"/>
      </w:rPr>
    </w:lvl>
    <w:lvl w:ilvl="5" w:tplc="887A4CCC">
      <w:start w:val="1"/>
      <w:numFmt w:val="bullet"/>
      <w:lvlText w:val=""/>
      <w:lvlJc w:val="left"/>
      <w:pPr>
        <w:ind w:left="4320" w:hanging="360"/>
      </w:pPr>
      <w:rPr>
        <w:rFonts w:ascii="Wingdings" w:hAnsi="Wingdings" w:hint="default"/>
      </w:rPr>
    </w:lvl>
    <w:lvl w:ilvl="6" w:tplc="C07285E6">
      <w:start w:val="1"/>
      <w:numFmt w:val="bullet"/>
      <w:lvlText w:val=""/>
      <w:lvlJc w:val="left"/>
      <w:pPr>
        <w:ind w:left="5040" w:hanging="360"/>
      </w:pPr>
      <w:rPr>
        <w:rFonts w:ascii="Symbol" w:hAnsi="Symbol" w:hint="default"/>
      </w:rPr>
    </w:lvl>
    <w:lvl w:ilvl="7" w:tplc="427AA806">
      <w:start w:val="1"/>
      <w:numFmt w:val="bullet"/>
      <w:lvlText w:val="o"/>
      <w:lvlJc w:val="left"/>
      <w:pPr>
        <w:ind w:left="5760" w:hanging="360"/>
      </w:pPr>
      <w:rPr>
        <w:rFonts w:ascii="Courier New" w:hAnsi="Courier New" w:hint="default"/>
      </w:rPr>
    </w:lvl>
    <w:lvl w:ilvl="8" w:tplc="74F44F22">
      <w:start w:val="1"/>
      <w:numFmt w:val="bullet"/>
      <w:lvlText w:val=""/>
      <w:lvlJc w:val="left"/>
      <w:pPr>
        <w:ind w:left="6480" w:hanging="360"/>
      </w:pPr>
      <w:rPr>
        <w:rFonts w:ascii="Wingdings" w:hAnsi="Wingdings" w:hint="default"/>
      </w:rPr>
    </w:lvl>
  </w:abstractNum>
  <w:num w:numId="1" w16cid:durableId="8153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482A91"/>
    <w:rsid w:val="003A0752"/>
    <w:rsid w:val="00973C65"/>
    <w:rsid w:val="00D07E99"/>
    <w:rsid w:val="00FE0178"/>
    <w:rsid w:val="012C7B65"/>
    <w:rsid w:val="01479B11"/>
    <w:rsid w:val="01F441F6"/>
    <w:rsid w:val="0206A38F"/>
    <w:rsid w:val="02FCB06E"/>
    <w:rsid w:val="031CBF37"/>
    <w:rsid w:val="03CEDD27"/>
    <w:rsid w:val="04471C1A"/>
    <w:rsid w:val="065726F6"/>
    <w:rsid w:val="0821C09A"/>
    <w:rsid w:val="0983559B"/>
    <w:rsid w:val="0A7F198B"/>
    <w:rsid w:val="0B107283"/>
    <w:rsid w:val="0BE5D7A6"/>
    <w:rsid w:val="0CCDB1FF"/>
    <w:rsid w:val="0E09C141"/>
    <w:rsid w:val="0EEFC0D5"/>
    <w:rsid w:val="0F027099"/>
    <w:rsid w:val="0F19D695"/>
    <w:rsid w:val="10635902"/>
    <w:rsid w:val="11681481"/>
    <w:rsid w:val="11C324BC"/>
    <w:rsid w:val="12F92AB7"/>
    <w:rsid w:val="14F9D324"/>
    <w:rsid w:val="1605C702"/>
    <w:rsid w:val="1696A54C"/>
    <w:rsid w:val="16B7F79D"/>
    <w:rsid w:val="17248F39"/>
    <w:rsid w:val="17BABAEB"/>
    <w:rsid w:val="17CEAAE5"/>
    <w:rsid w:val="17DC2CEC"/>
    <w:rsid w:val="19AC3507"/>
    <w:rsid w:val="19BA0818"/>
    <w:rsid w:val="19EF985F"/>
    <w:rsid w:val="1A2ECCD7"/>
    <w:rsid w:val="1BCB34B0"/>
    <w:rsid w:val="1D3F214C"/>
    <w:rsid w:val="1EAD9FCB"/>
    <w:rsid w:val="1F2437E3"/>
    <w:rsid w:val="1F535364"/>
    <w:rsid w:val="20BC524A"/>
    <w:rsid w:val="225822AB"/>
    <w:rsid w:val="228788A5"/>
    <w:rsid w:val="2324AABF"/>
    <w:rsid w:val="23B20A7F"/>
    <w:rsid w:val="23D885B8"/>
    <w:rsid w:val="24235906"/>
    <w:rsid w:val="24CCD6A7"/>
    <w:rsid w:val="2518D6CE"/>
    <w:rsid w:val="2578E5F1"/>
    <w:rsid w:val="25AACB3C"/>
    <w:rsid w:val="267B10CF"/>
    <w:rsid w:val="2766E63C"/>
    <w:rsid w:val="2816E130"/>
    <w:rsid w:val="28C7642F"/>
    <w:rsid w:val="28FD9041"/>
    <w:rsid w:val="29871F6D"/>
    <w:rsid w:val="2A9E86FE"/>
    <w:rsid w:val="2B044A7B"/>
    <w:rsid w:val="2C7CE1FC"/>
    <w:rsid w:val="2DD4BCD7"/>
    <w:rsid w:val="2E1E9AD9"/>
    <w:rsid w:val="2F0EFB55"/>
    <w:rsid w:val="3008CAB8"/>
    <w:rsid w:val="30251669"/>
    <w:rsid w:val="3067817C"/>
    <w:rsid w:val="309BAC35"/>
    <w:rsid w:val="31B3FC18"/>
    <w:rsid w:val="31C0E6CA"/>
    <w:rsid w:val="334DAF03"/>
    <w:rsid w:val="33A6B81E"/>
    <w:rsid w:val="35918532"/>
    <w:rsid w:val="360D9FAF"/>
    <w:rsid w:val="367678A5"/>
    <w:rsid w:val="37482A91"/>
    <w:rsid w:val="3818CBFC"/>
    <w:rsid w:val="3BE786C4"/>
    <w:rsid w:val="3DE6AD72"/>
    <w:rsid w:val="3DF43910"/>
    <w:rsid w:val="3EC6E620"/>
    <w:rsid w:val="3ED3B49E"/>
    <w:rsid w:val="40147241"/>
    <w:rsid w:val="40F7EB54"/>
    <w:rsid w:val="41133980"/>
    <w:rsid w:val="42D0E912"/>
    <w:rsid w:val="4345DC78"/>
    <w:rsid w:val="4472578B"/>
    <w:rsid w:val="447722ED"/>
    <w:rsid w:val="45088DF9"/>
    <w:rsid w:val="45450DAE"/>
    <w:rsid w:val="45FDB75E"/>
    <w:rsid w:val="47A9F84D"/>
    <w:rsid w:val="484E6B74"/>
    <w:rsid w:val="48D03DF7"/>
    <w:rsid w:val="4AB5A33F"/>
    <w:rsid w:val="4C304F4B"/>
    <w:rsid w:val="4CAEA672"/>
    <w:rsid w:val="4DACC599"/>
    <w:rsid w:val="4DB6514E"/>
    <w:rsid w:val="4DEFA0E6"/>
    <w:rsid w:val="4F35C78C"/>
    <w:rsid w:val="4F5391E2"/>
    <w:rsid w:val="4F76FFD5"/>
    <w:rsid w:val="4F8B7147"/>
    <w:rsid w:val="519DED04"/>
    <w:rsid w:val="52C73A7C"/>
    <w:rsid w:val="53252AB8"/>
    <w:rsid w:val="5354E378"/>
    <w:rsid w:val="5468EB92"/>
    <w:rsid w:val="54B7A00C"/>
    <w:rsid w:val="5535E618"/>
    <w:rsid w:val="5546AD56"/>
    <w:rsid w:val="5780742A"/>
    <w:rsid w:val="581B0F60"/>
    <w:rsid w:val="58C03872"/>
    <w:rsid w:val="5908680D"/>
    <w:rsid w:val="594582C8"/>
    <w:rsid w:val="5A1A1E79"/>
    <w:rsid w:val="5AAC12E7"/>
    <w:rsid w:val="5AE15329"/>
    <w:rsid w:val="5BE4067D"/>
    <w:rsid w:val="5C250D9F"/>
    <w:rsid w:val="5C2C6C72"/>
    <w:rsid w:val="5C5AD51A"/>
    <w:rsid w:val="5D46227C"/>
    <w:rsid w:val="5EA6A06F"/>
    <w:rsid w:val="5EE8A206"/>
    <w:rsid w:val="5F09F831"/>
    <w:rsid w:val="5FAE6B58"/>
    <w:rsid w:val="604270D0"/>
    <w:rsid w:val="606EDDB9"/>
    <w:rsid w:val="610277AB"/>
    <w:rsid w:val="61E60533"/>
    <w:rsid w:val="627D6AE9"/>
    <w:rsid w:val="62C7FAFC"/>
    <w:rsid w:val="65165132"/>
    <w:rsid w:val="654FA0CA"/>
    <w:rsid w:val="67329329"/>
    <w:rsid w:val="67A0230A"/>
    <w:rsid w:val="6924F61D"/>
    <w:rsid w:val="699A78D9"/>
    <w:rsid w:val="6A1A2943"/>
    <w:rsid w:val="6A66296A"/>
    <w:rsid w:val="6B6FC97C"/>
    <w:rsid w:val="6BCFAA0C"/>
    <w:rsid w:val="6C55B4E5"/>
    <w:rsid w:val="6EEF5161"/>
    <w:rsid w:val="6FDA63F8"/>
    <w:rsid w:val="709BD48E"/>
    <w:rsid w:val="709C5C99"/>
    <w:rsid w:val="717A1E5D"/>
    <w:rsid w:val="7374C7E3"/>
    <w:rsid w:val="73BD2DD8"/>
    <w:rsid w:val="74ABC591"/>
    <w:rsid w:val="74C3FA11"/>
    <w:rsid w:val="762F83A5"/>
    <w:rsid w:val="77C0F5E6"/>
    <w:rsid w:val="7999CFB0"/>
    <w:rsid w:val="7A2CB1CB"/>
    <w:rsid w:val="7BA51439"/>
    <w:rsid w:val="7BC8822C"/>
    <w:rsid w:val="7C2056F6"/>
    <w:rsid w:val="7CDF922C"/>
    <w:rsid w:val="7F0022EE"/>
    <w:rsid w:val="7F57F7B8"/>
    <w:rsid w:val="7FFEC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7D49"/>
  <w15:chartTrackingRefBased/>
  <w15:docId w15:val="{E49A6652-2946-41E4-9F8F-A89DFFFD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07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61827405-mott-street?from_search=true&amp;from_srp=true&amp;qid=oaANOvMpxX&amp;rank=1" TargetMode="External"/><Relationship Id="rId13" Type="http://schemas.openxmlformats.org/officeDocument/2006/relationships/hyperlink" Target="https://www.history.com/topics/world-war-ii/japanese-american-relocation" TargetMode="External"/><Relationship Id="rId18" Type="http://schemas.openxmlformats.org/officeDocument/2006/relationships/hyperlink" Target="https://www.deepfocusproductions.com/films/hollywood-chine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cpress.org/book/9780807845301/laws-harsh-as-tigers/" TargetMode="External"/><Relationship Id="rId12" Type="http://schemas.openxmlformats.org/officeDocument/2006/relationships/hyperlink" Target="https://www.history.com/topics/immigration/asian-american-timeline" TargetMode="External"/><Relationship Id="rId17" Type="http://schemas.openxmlformats.org/officeDocument/2006/relationships/hyperlink" Target="https://www.pbs.org/wgbh/americanexperience/films/chinese-exclusion-act/" TargetMode="External"/><Relationship Id="rId2" Type="http://schemas.openxmlformats.org/officeDocument/2006/relationships/styles" Target="styles.xml"/><Relationship Id="rId16" Type="http://schemas.openxmlformats.org/officeDocument/2006/relationships/hyperlink" Target="https://www.sfchronicle.com/sf/article/A-wave-of-SRO-listings-have-set-Chinatown-on-17019228.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San-Francisco-Chinatown-History-Architecture/dp/0872865401" TargetMode="External"/><Relationship Id="rId11" Type="http://schemas.openxmlformats.org/officeDocument/2006/relationships/hyperlink" Target="https://www.history.com/topics/immigration/angel-island-immigration-station" TargetMode="External"/><Relationship Id="rId5" Type="http://schemas.openxmlformats.org/officeDocument/2006/relationships/hyperlink" Target="https://www.simonandschuster.com/books/American-Chinatown/Bonnie-Tsui/9781416557241" TargetMode="External"/><Relationship Id="rId15" Type="http://schemas.openxmlformats.org/officeDocument/2006/relationships/hyperlink" Target="https://sfstandard.com/housing-development/chinatown-hidden-poverty-six-people-tiny-room-san-francisco/" TargetMode="External"/><Relationship Id="rId10" Type="http://schemas.openxmlformats.org/officeDocument/2006/relationships/hyperlink" Target="https://www.archives.gov/milestone-documents/chinese-exclusion-act" TargetMode="External"/><Relationship Id="rId19" Type="http://schemas.openxmlformats.org/officeDocument/2006/relationships/hyperlink" Target="https://www.imdb.com/title/tt1052005/" TargetMode="External"/><Relationship Id="rId4" Type="http://schemas.openxmlformats.org/officeDocument/2006/relationships/webSettings" Target="webSettings.xml"/><Relationship Id="rId9" Type="http://schemas.openxmlformats.org/officeDocument/2006/relationships/hyperlink" Target="https://www.goodreads.com/book/show/61827405-mott-street?from_search=true&amp;from_srp=true&amp;qid=P3TdgaCkzF&amp;rank=1" TargetMode="External"/><Relationship Id="rId14" Type="http://schemas.openxmlformats.org/officeDocument/2006/relationships/hyperlink" Target="https://www.nbcnews.com/news/asian-america/how-1800s-racism-birthed-chinatown-japantown-other-ethnic-enclaves-n997296"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Cummins</dc:creator>
  <cp:keywords/>
  <dc:description/>
  <cp:lastModifiedBy>Tony Magagna</cp:lastModifiedBy>
  <cp:revision>4</cp:revision>
  <dcterms:created xsi:type="dcterms:W3CDTF">2023-05-09T13:18:00Z</dcterms:created>
  <dcterms:modified xsi:type="dcterms:W3CDTF">2023-11-05T19:28:00Z</dcterms:modified>
</cp:coreProperties>
</file>