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2">
      <w:pPr>
        <w:pStyle w:val="Heading3"/>
        <w:pageBreakBefore w:val="0"/>
        <w:spacing w:after="0" w:before="0" w:lineRule="auto"/>
        <w:jc w:val="both"/>
        <w:rPr>
          <w:rFonts w:ascii="Google Sans" w:cs="Google Sans" w:eastAsia="Google Sans" w:hAnsi="Google Sans"/>
          <w:color w:val="757575"/>
        </w:rPr>
      </w:pPr>
      <w:bookmarkStart w:colFirst="0" w:colLast="0" w:name="_kxy8sj7362r5" w:id="0"/>
      <w:bookmarkEnd w:id="0"/>
      <w:r w:rsidDel="00000000" w:rsidR="00000000" w:rsidRPr="00000000">
        <w:rPr>
          <w:rtl w:val="0"/>
        </w:rPr>
      </w:r>
    </w:p>
    <w:p w:rsidR="00000000" w:rsidDel="00000000" w:rsidP="00000000" w:rsidRDefault="00000000" w:rsidRPr="00000000" w14:paraId="00000003">
      <w:pPr>
        <w:pStyle w:val="Title"/>
        <w:pageBreakBefore w:val="0"/>
        <w:spacing w:after="0" w:lineRule="auto"/>
        <w:rPr>
          <w:rFonts w:ascii="Google Sans" w:cs="Google Sans" w:eastAsia="Google Sans" w:hAnsi="Google Sans"/>
          <w:color w:val="bcbcbc"/>
          <w:sz w:val="24"/>
          <w:szCs w:val="24"/>
        </w:rPr>
      </w:pPr>
      <w:bookmarkStart w:colFirst="0" w:colLast="0" w:name="_2wu9waojd0r2" w:id="1"/>
      <w:bookmarkEnd w:id="1"/>
      <w:r w:rsidDel="00000000" w:rsidR="00000000" w:rsidRPr="00000000">
        <w:rPr>
          <w:rFonts w:ascii="Google Sans" w:cs="Google Sans" w:eastAsia="Google Sans" w:hAnsi="Google Sans"/>
          <w:color w:val="4285f4"/>
          <w:sz w:val="64"/>
          <w:szCs w:val="64"/>
          <w:rtl w:val="0"/>
        </w:rPr>
        <w:t xml:space="preserve">HashiCorp Terraform Standards Guide</w:t>
      </w:r>
      <w:r w:rsidDel="00000000" w:rsidR="00000000" w:rsidRPr="00000000">
        <w:rPr>
          <w:rtl w:val="0"/>
        </w:rPr>
      </w:r>
    </w:p>
    <w:p w:rsidR="00000000" w:rsidDel="00000000" w:rsidP="00000000" w:rsidRDefault="00000000" w:rsidRPr="00000000" w14:paraId="00000004">
      <w:pPr>
        <w:pStyle w:val="Subtitle"/>
        <w:pageBreakBefore w:val="0"/>
        <w:spacing w:after="0" w:lineRule="auto"/>
        <w:rPr>
          <w:rFonts w:ascii="Google Sans" w:cs="Google Sans" w:eastAsia="Google Sans" w:hAnsi="Google Sans"/>
          <w:color w:val="bcbcbc"/>
          <w:sz w:val="24"/>
          <w:szCs w:val="24"/>
        </w:rPr>
      </w:pPr>
      <w:bookmarkStart w:colFirst="0" w:colLast="0" w:name="_cl4rds7rlt30" w:id="2"/>
      <w:bookmarkEnd w:id="2"/>
      <w:r w:rsidDel="00000000" w:rsidR="00000000" w:rsidRPr="00000000">
        <w:rPr>
          <w:rFonts w:ascii="Google Sans" w:cs="Google Sans" w:eastAsia="Google Sans" w:hAnsi="Google Sans"/>
          <w:color w:val="757575"/>
          <w:sz w:val="40"/>
          <w:szCs w:val="40"/>
          <w:rtl w:val="0"/>
        </w:rPr>
        <w:t xml:space="preserve">Agnostic: Infrastructure</w:t>
      </w:r>
      <w:r w:rsidDel="00000000" w:rsidR="00000000" w:rsidRPr="00000000">
        <w:rPr>
          <w:rtl w:val="0"/>
        </w:rPr>
      </w:r>
    </w:p>
    <w:p w:rsidR="00000000" w:rsidDel="00000000" w:rsidP="00000000" w:rsidRDefault="00000000" w:rsidRPr="00000000" w14:paraId="00000005">
      <w:pPr>
        <w:pageBreakBefore w:val="0"/>
        <w:spacing w:before="200" w:lineRule="auto"/>
        <w:rPr>
          <w:rFonts w:ascii="Google Sans" w:cs="Google Sans" w:eastAsia="Google Sans" w:hAnsi="Google Sans"/>
          <w:color w:val="d7d7d7"/>
          <w:sz w:val="24"/>
          <w:szCs w:val="24"/>
        </w:rPr>
      </w:pPr>
      <w:r w:rsidDel="00000000" w:rsidR="00000000" w:rsidRPr="00000000">
        <w:rPr>
          <w:rtl w:val="0"/>
        </w:rPr>
      </w:r>
    </w:p>
    <w:p w:rsidR="00000000" w:rsidDel="00000000" w:rsidP="00000000" w:rsidRDefault="00000000" w:rsidRPr="00000000" w14:paraId="00000006">
      <w:pPr>
        <w:pageBreakBefore w:val="0"/>
        <w:ind w:left="360" w:firstLine="0"/>
        <w:rPr>
          <w:rFonts w:ascii="Google Sans" w:cs="Google Sans" w:eastAsia="Google Sans" w:hAnsi="Google Sans"/>
          <w:color w:val="bcbcbc"/>
          <w:sz w:val="24"/>
          <w:szCs w:val="24"/>
        </w:rPr>
      </w:pPr>
      <w:r w:rsidDel="00000000" w:rsidR="00000000" w:rsidRPr="00000000">
        <w:rPr>
          <w:rtl w:val="0"/>
        </w:rPr>
      </w:r>
    </w:p>
    <w:p w:rsidR="00000000" w:rsidDel="00000000" w:rsidP="00000000" w:rsidRDefault="00000000" w:rsidRPr="00000000" w14:paraId="00000007">
      <w:pPr>
        <w:pageBreakBefore w:val="0"/>
        <w:ind w:left="360" w:firstLine="0"/>
        <w:rPr>
          <w:rFonts w:ascii="Google Sans" w:cs="Google Sans" w:eastAsia="Google Sans" w:hAnsi="Google Sans"/>
          <w:color w:val="bcbcbc"/>
          <w:sz w:val="24"/>
          <w:szCs w:val="24"/>
        </w:rPr>
      </w:pPr>
      <w:r w:rsidDel="00000000" w:rsidR="00000000" w:rsidRPr="00000000">
        <w:rPr>
          <w:rtl w:val="0"/>
        </w:rPr>
      </w:r>
    </w:p>
    <w:p w:rsidR="00000000" w:rsidDel="00000000" w:rsidP="00000000" w:rsidRDefault="00000000" w:rsidRPr="00000000" w14:paraId="00000008">
      <w:pPr>
        <w:pageBreakBefore w:val="0"/>
        <w:spacing w:before="200" w:lineRule="auto"/>
        <w:rPr>
          <w:rFonts w:ascii="Google Sans" w:cs="Google Sans" w:eastAsia="Google Sans" w:hAnsi="Google Sans"/>
          <w:color w:val="bcbcbc"/>
          <w:sz w:val="24"/>
          <w:szCs w:val="24"/>
        </w:rPr>
      </w:pPr>
      <w:r w:rsidDel="00000000" w:rsidR="00000000" w:rsidRPr="00000000">
        <w:rPr>
          <w:rtl w:val="0"/>
        </w:rPr>
      </w:r>
    </w:p>
    <w:p w:rsidR="00000000" w:rsidDel="00000000" w:rsidP="00000000" w:rsidRDefault="00000000" w:rsidRPr="00000000" w14:paraId="00000009">
      <w:pPr>
        <w:pageBreakBefore w:val="0"/>
        <w:spacing w:before="200" w:lineRule="auto"/>
        <w:rPr>
          <w:rFonts w:ascii="Google Sans" w:cs="Google Sans" w:eastAsia="Google Sans" w:hAnsi="Google Sans"/>
          <w:color w:val="bcbcbc"/>
        </w:rPr>
      </w:pPr>
      <w:r w:rsidDel="00000000" w:rsidR="00000000" w:rsidRPr="00000000">
        <w:rPr>
          <w:rtl w:val="0"/>
        </w:rPr>
      </w:r>
    </w:p>
    <w:p w:rsidR="00000000" w:rsidDel="00000000" w:rsidP="00000000" w:rsidRDefault="00000000" w:rsidRPr="00000000" w14:paraId="0000000A">
      <w:pPr>
        <w:pageBreakBefore w:val="0"/>
        <w:spacing w:before="200" w:lineRule="auto"/>
        <w:rPr>
          <w:rFonts w:ascii="Google Sans" w:cs="Google Sans" w:eastAsia="Google Sans" w:hAnsi="Google Sans"/>
          <w:color w:val="bcbcbc"/>
        </w:rPr>
      </w:pPr>
      <w:r w:rsidDel="00000000" w:rsidR="00000000" w:rsidRPr="00000000">
        <w:rPr>
          <w:rtl w:val="0"/>
        </w:rPr>
      </w:r>
    </w:p>
    <w:p w:rsidR="00000000" w:rsidDel="00000000" w:rsidP="00000000" w:rsidRDefault="00000000" w:rsidRPr="00000000" w14:paraId="0000000B">
      <w:pPr>
        <w:pageBreakBefore w:val="0"/>
        <w:spacing w:before="200" w:lineRule="auto"/>
        <w:rPr>
          <w:rFonts w:ascii="Google Sans" w:cs="Google Sans" w:eastAsia="Google Sans" w:hAnsi="Google Sans"/>
          <w:color w:val="bcbcbc"/>
        </w:rPr>
      </w:pPr>
      <w:r w:rsidDel="00000000" w:rsidR="00000000" w:rsidRPr="00000000">
        <w:rPr>
          <w:rtl w:val="0"/>
        </w:rPr>
      </w:r>
    </w:p>
    <w:p w:rsidR="00000000" w:rsidDel="00000000" w:rsidP="00000000" w:rsidRDefault="00000000" w:rsidRPr="00000000" w14:paraId="0000000C">
      <w:pPr>
        <w:pageBreakBefore w:val="0"/>
        <w:spacing w:before="200" w:lineRule="auto"/>
        <w:rPr>
          <w:rFonts w:ascii="Google Sans" w:cs="Google Sans" w:eastAsia="Google Sans" w:hAnsi="Google Sans"/>
          <w:color w:val="bcbcbc"/>
        </w:rPr>
      </w:pPr>
      <w:r w:rsidDel="00000000" w:rsidR="00000000" w:rsidRPr="00000000">
        <w:rPr>
          <w:rtl w:val="0"/>
        </w:rPr>
      </w:r>
    </w:p>
    <w:p w:rsidR="00000000" w:rsidDel="00000000" w:rsidP="00000000" w:rsidRDefault="00000000" w:rsidRPr="00000000" w14:paraId="0000000D">
      <w:pPr>
        <w:pageBreakBefore w:val="0"/>
        <w:spacing w:after="100" w:before="100" w:lineRule="auto"/>
        <w:rPr>
          <w:rFonts w:ascii="Google Sans" w:cs="Google Sans" w:eastAsia="Google Sans" w:hAnsi="Google Sans"/>
          <w:color w:val="bcbcbc"/>
          <w:sz w:val="24"/>
          <w:szCs w:val="24"/>
        </w:rPr>
      </w:pPr>
      <w:r w:rsidDel="00000000" w:rsidR="00000000" w:rsidRPr="00000000">
        <w:rPr>
          <w:rFonts w:ascii="Google Sans" w:cs="Google Sans" w:eastAsia="Google Sans" w:hAnsi="Google Sans"/>
          <w:color w:val="bcbcbc"/>
          <w:sz w:val="24"/>
          <w:szCs w:val="24"/>
          <w:rtl w:val="0"/>
        </w:rPr>
        <w:t xml:space="preserve">Authors: </w:t>
      </w:r>
    </w:p>
    <w:p w:rsidR="00000000" w:rsidDel="00000000" w:rsidP="00000000" w:rsidRDefault="00000000" w:rsidRPr="00000000" w14:paraId="0000000E">
      <w:pPr>
        <w:pageBreakBefore w:val="0"/>
        <w:spacing w:after="100" w:before="100" w:lineRule="auto"/>
        <w:rPr>
          <w:rFonts w:ascii="Google Sans" w:cs="Google Sans" w:eastAsia="Google Sans" w:hAnsi="Google Sans"/>
          <w:color w:val="bcbcbc"/>
          <w:sz w:val="24"/>
          <w:szCs w:val="24"/>
        </w:rPr>
      </w:pPr>
      <w:r w:rsidDel="00000000" w:rsidR="00000000" w:rsidRPr="00000000">
        <w:rPr>
          <w:rFonts w:ascii="Google Sans" w:cs="Google Sans" w:eastAsia="Google Sans" w:hAnsi="Google Sans"/>
          <w:color w:val="bcbcbc"/>
          <w:sz w:val="24"/>
          <w:szCs w:val="24"/>
          <w:rtl w:val="0"/>
        </w:rPr>
        <w:t xml:space="preserve">Reviewers: </w:t>
      </w:r>
    </w:p>
    <w:p w:rsidR="00000000" w:rsidDel="00000000" w:rsidP="00000000" w:rsidRDefault="00000000" w:rsidRPr="00000000" w14:paraId="0000000F">
      <w:pPr>
        <w:pageBreakBefore w:val="0"/>
        <w:spacing w:after="100" w:before="100" w:lineRule="auto"/>
        <w:rPr>
          <w:rFonts w:ascii="Google Sans" w:cs="Google Sans" w:eastAsia="Google Sans" w:hAnsi="Google Sans"/>
          <w:color w:val="bcbcbc"/>
          <w:sz w:val="24"/>
          <w:szCs w:val="24"/>
        </w:rPr>
      </w:pPr>
      <w:r w:rsidDel="00000000" w:rsidR="00000000" w:rsidRPr="00000000">
        <w:rPr>
          <w:rFonts w:ascii="Google Sans" w:cs="Google Sans" w:eastAsia="Google Sans" w:hAnsi="Google Sans"/>
          <w:color w:val="bcbcbc"/>
          <w:sz w:val="24"/>
          <w:szCs w:val="24"/>
          <w:rtl w:val="0"/>
        </w:rPr>
        <w:t xml:space="preserve">Document type:</w:t>
      </w:r>
    </w:p>
    <w:p w:rsidR="00000000" w:rsidDel="00000000" w:rsidP="00000000" w:rsidRDefault="00000000" w:rsidRPr="00000000" w14:paraId="00000010">
      <w:pPr>
        <w:pageBreakBefore w:val="0"/>
        <w:spacing w:after="100" w:before="100" w:lineRule="auto"/>
        <w:rPr>
          <w:rFonts w:ascii="Google Sans" w:cs="Google Sans" w:eastAsia="Google Sans" w:hAnsi="Google Sans"/>
          <w:color w:val="bcbcbc"/>
          <w:sz w:val="24"/>
          <w:szCs w:val="24"/>
        </w:rPr>
      </w:pPr>
      <w:r w:rsidDel="00000000" w:rsidR="00000000" w:rsidRPr="00000000">
        <w:rPr>
          <w:rFonts w:ascii="Google Sans" w:cs="Google Sans" w:eastAsia="Google Sans" w:hAnsi="Google Sans"/>
          <w:color w:val="bcbcbc"/>
          <w:sz w:val="24"/>
          <w:szCs w:val="24"/>
          <w:rtl w:val="0"/>
        </w:rPr>
        <w:t xml:space="preserve">Other library version:</w:t>
      </w:r>
      <w:r w:rsidDel="00000000" w:rsidR="00000000" w:rsidRPr="00000000">
        <w:rPr>
          <w:rFonts w:ascii="Google Sans" w:cs="Google Sans" w:eastAsia="Google Sans" w:hAnsi="Google Sans"/>
          <w:b w:val="1"/>
          <w:color w:val="bcbcbc"/>
          <w:sz w:val="24"/>
          <w:szCs w:val="24"/>
          <w:rtl w:val="0"/>
        </w:rPr>
        <w:t xml:space="preserve"> </w:t>
      </w:r>
      <w:r w:rsidDel="00000000" w:rsidR="00000000" w:rsidRPr="00000000">
        <w:rPr>
          <w:rtl w:val="0"/>
        </w:rPr>
      </w:r>
    </w:p>
    <w:p w:rsidR="00000000" w:rsidDel="00000000" w:rsidP="00000000" w:rsidRDefault="00000000" w:rsidRPr="00000000" w14:paraId="00000011">
      <w:pPr>
        <w:pageBreakBefore w:val="0"/>
        <w:spacing w:after="100" w:before="100" w:lineRule="auto"/>
        <w:rPr>
          <w:rFonts w:ascii="Google Sans" w:cs="Google Sans" w:eastAsia="Google Sans" w:hAnsi="Google Sans"/>
          <w:color w:val="bcbcbc"/>
          <w:sz w:val="24"/>
          <w:szCs w:val="24"/>
        </w:rPr>
      </w:pPr>
      <w:r w:rsidDel="00000000" w:rsidR="00000000" w:rsidRPr="00000000">
        <w:rPr>
          <w:rFonts w:ascii="Google Sans" w:cs="Google Sans" w:eastAsia="Google Sans" w:hAnsi="Google Sans"/>
          <w:color w:val="bcbcbc"/>
          <w:sz w:val="24"/>
          <w:szCs w:val="24"/>
          <w:rtl w:val="0"/>
        </w:rPr>
        <w:t xml:space="preserve">Update requests:</w:t>
      </w:r>
    </w:p>
    <w:p w:rsidR="00000000" w:rsidDel="00000000" w:rsidP="00000000" w:rsidRDefault="00000000" w:rsidRPr="00000000" w14:paraId="00000012">
      <w:pPr>
        <w:pageBreakBefore w:val="0"/>
        <w:spacing w:after="100" w:before="100" w:lineRule="auto"/>
        <w:rPr>
          <w:rFonts w:ascii="Google Sans" w:cs="Google Sans" w:eastAsia="Google Sans" w:hAnsi="Google Sans"/>
          <w:color w:val="bcbcbc"/>
          <w:sz w:val="24"/>
          <w:szCs w:val="24"/>
        </w:rPr>
      </w:pPr>
      <w:r w:rsidDel="00000000" w:rsidR="00000000" w:rsidRPr="00000000">
        <w:rPr>
          <w:rtl w:val="0"/>
        </w:rPr>
      </w:r>
    </w:p>
    <w:p w:rsidR="00000000" w:rsidDel="00000000" w:rsidP="00000000" w:rsidRDefault="00000000" w:rsidRPr="00000000" w14:paraId="00000013">
      <w:pPr>
        <w:pageBreakBefore w:val="0"/>
        <w:rPr>
          <w:rFonts w:ascii="Google Sans" w:cs="Google Sans" w:eastAsia="Google Sans" w:hAnsi="Google Sans"/>
          <w:color w:val="4285f4"/>
          <w:sz w:val="48"/>
          <w:szCs w:val="48"/>
        </w:rPr>
      </w:pPr>
      <w:r w:rsidDel="00000000" w:rsidR="00000000" w:rsidRPr="00000000">
        <w:rPr>
          <w:rtl w:val="0"/>
        </w:rPr>
      </w:r>
    </w:p>
    <w:p w:rsidR="00000000" w:rsidDel="00000000" w:rsidP="00000000" w:rsidRDefault="00000000" w:rsidRPr="00000000" w14:paraId="00000014">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4285f4"/>
          <w:sz w:val="48"/>
          <w:szCs w:val="4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pageBreakBefore w:val="0"/>
            <w:tabs>
              <w:tab w:val="right" w:pos="9360"/>
            </w:tabs>
            <w:spacing w:before="80" w:line="240" w:lineRule="auto"/>
            <w:rPr>
              <w:rFonts w:ascii="Google Sans" w:cs="Google Sans" w:eastAsia="Google Sans" w:hAnsi="Google Sans"/>
              <w:color w:val="757575"/>
            </w:rPr>
          </w:pPr>
          <w:r w:rsidDel="00000000" w:rsidR="00000000" w:rsidRPr="00000000">
            <w:fldChar w:fldCharType="begin"/>
            <w:instrText xml:space="preserve"> TOC \h \u \z </w:instrText>
            <w:fldChar w:fldCharType="separate"/>
          </w:r>
          <w:hyperlink w:anchor="_dpqpr2bfenwc">
            <w:r w:rsidDel="00000000" w:rsidR="00000000" w:rsidRPr="00000000">
              <w:rPr>
                <w:rFonts w:ascii="Google Sans" w:cs="Google Sans" w:eastAsia="Google Sans" w:hAnsi="Google Sans"/>
                <w:b w:val="1"/>
                <w:color w:val="757575"/>
                <w:rtl w:val="0"/>
              </w:rPr>
              <w:t xml:space="preserve">About this guide</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_dpqpr2bfenwc \h </w:instrText>
            <w:fldChar w:fldCharType="separate"/>
          </w:r>
          <w:r w:rsidDel="00000000" w:rsidR="00000000" w:rsidRPr="00000000">
            <w:rPr>
              <w:rFonts w:ascii="Google Sans" w:cs="Google Sans" w:eastAsia="Google Sans" w:hAnsi="Google Sans"/>
              <w:b w:val="1"/>
              <w:color w:val="75757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rPr>
              <w:rFonts w:ascii="Google Sans" w:cs="Google Sans" w:eastAsia="Google Sans" w:hAnsi="Google Sans"/>
              <w:b w:val="1"/>
              <w:color w:val="757575"/>
            </w:rPr>
          </w:pPr>
          <w:hyperlink w:anchor="_1vtoc6r30fun">
            <w:r w:rsidDel="00000000" w:rsidR="00000000" w:rsidRPr="00000000">
              <w:rPr>
                <w:rFonts w:ascii="Google Sans" w:cs="Google Sans" w:eastAsia="Google Sans" w:hAnsi="Google Sans"/>
                <w:b w:val="1"/>
                <w:color w:val="757575"/>
                <w:rtl w:val="0"/>
              </w:rPr>
              <w:t xml:space="preserve">1. Style</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_1vtoc6r30fun \h </w:instrText>
            <w:fldChar w:fldCharType="separate"/>
          </w:r>
          <w:r w:rsidDel="00000000" w:rsidR="00000000" w:rsidRPr="00000000">
            <w:rPr>
              <w:rFonts w:ascii="Google Sans" w:cs="Google Sans" w:eastAsia="Google Sans" w:hAnsi="Google Sans"/>
              <w:b w:val="1"/>
              <w:color w:val="75757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rFonts w:ascii="Google Sans" w:cs="Google Sans" w:eastAsia="Google Sans" w:hAnsi="Google Sans"/>
              <w:color w:val="757575"/>
            </w:rPr>
          </w:pPr>
          <w:hyperlink w:anchor="_uy7ur7rag0v2">
            <w:r w:rsidDel="00000000" w:rsidR="00000000" w:rsidRPr="00000000">
              <w:rPr>
                <w:rFonts w:ascii="Google Sans" w:cs="Google Sans" w:eastAsia="Google Sans" w:hAnsi="Google Sans"/>
                <w:color w:val="757575"/>
                <w:rtl w:val="0"/>
              </w:rPr>
              <w:t xml:space="preserve">1.1 Terraform Modules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_uy7ur7rag0v2 \h </w:instrText>
            <w:fldChar w:fldCharType="separate"/>
          </w:r>
          <w:r w:rsidDel="00000000" w:rsidR="00000000" w:rsidRPr="00000000">
            <w:rPr>
              <w:rFonts w:ascii="Google Sans" w:cs="Google Sans" w:eastAsia="Google Sans" w:hAnsi="Google Sans"/>
              <w:color w:val="75757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720" w:firstLine="0"/>
            <w:rPr>
              <w:rFonts w:ascii="Google Sans" w:cs="Google Sans" w:eastAsia="Google Sans" w:hAnsi="Google Sans"/>
              <w:color w:val="757575"/>
            </w:rPr>
          </w:pPr>
          <w:hyperlink w:anchor="_3uy0fkdg8ne">
            <w:r w:rsidDel="00000000" w:rsidR="00000000" w:rsidRPr="00000000">
              <w:rPr>
                <w:rFonts w:ascii="Google Sans" w:cs="Google Sans" w:eastAsia="Google Sans" w:hAnsi="Google Sans"/>
                <w:color w:val="757575"/>
                <w:rtl w:val="0"/>
              </w:rPr>
              <w:t xml:space="preserve">1.1.1 Module Structure</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_3uy0fkdg8ne \h </w:instrText>
            <w:fldChar w:fldCharType="separate"/>
          </w:r>
          <w:r w:rsidDel="00000000" w:rsidR="00000000" w:rsidRPr="00000000">
            <w:rPr>
              <w:rFonts w:ascii="Google Sans" w:cs="Google Sans" w:eastAsia="Google Sans" w:hAnsi="Google Sans"/>
              <w:color w:val="75757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Google Sans" w:cs="Google Sans" w:eastAsia="Google Sans" w:hAnsi="Google Sans"/>
              <w:color w:val="757575"/>
            </w:rPr>
          </w:pPr>
          <w:hyperlink w:anchor="_38a7s511pak6">
            <w:r w:rsidDel="00000000" w:rsidR="00000000" w:rsidRPr="00000000">
              <w:rPr>
                <w:rFonts w:ascii="Google Sans" w:cs="Google Sans" w:eastAsia="Google Sans" w:hAnsi="Google Sans"/>
                <w:color w:val="757575"/>
                <w:rtl w:val="0"/>
              </w:rPr>
              <w:t xml:space="preserve">1.1.2 Naming Convention</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_38a7s511pak6 \h </w:instrText>
            <w:fldChar w:fldCharType="separate"/>
          </w:r>
          <w:r w:rsidDel="00000000" w:rsidR="00000000" w:rsidRPr="00000000">
            <w:rPr>
              <w:rFonts w:ascii="Google Sans" w:cs="Google Sans" w:eastAsia="Google Sans" w:hAnsi="Google Sans"/>
              <w:color w:val="75757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rFonts w:ascii="Google Sans" w:cs="Google Sans" w:eastAsia="Google Sans" w:hAnsi="Google Sans"/>
              <w:color w:val="757575"/>
            </w:rPr>
          </w:pPr>
          <w:hyperlink w:anchor="_h1q5arnzwrv">
            <w:r w:rsidDel="00000000" w:rsidR="00000000" w:rsidRPr="00000000">
              <w:rPr>
                <w:rFonts w:ascii="Google Sans" w:cs="Google Sans" w:eastAsia="Google Sans" w:hAnsi="Google Sans"/>
                <w:color w:val="757575"/>
                <w:rtl w:val="0"/>
              </w:rPr>
              <w:t xml:space="preserve">1.1.3 Variables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_h1q5arnzwrv \h </w:instrText>
            <w:fldChar w:fldCharType="separate"/>
          </w:r>
          <w:r w:rsidDel="00000000" w:rsidR="00000000" w:rsidRPr="00000000">
            <w:rPr>
              <w:rFonts w:ascii="Google Sans" w:cs="Google Sans" w:eastAsia="Google Sans" w:hAnsi="Google Sans"/>
              <w:color w:val="75757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720" w:firstLine="0"/>
            <w:rPr>
              <w:rFonts w:ascii="Google Sans" w:cs="Google Sans" w:eastAsia="Google Sans" w:hAnsi="Google Sans"/>
              <w:color w:val="757575"/>
            </w:rPr>
          </w:pPr>
          <w:hyperlink w:anchor="_muk1m3pdc8wt">
            <w:r w:rsidDel="00000000" w:rsidR="00000000" w:rsidRPr="00000000">
              <w:rPr>
                <w:rFonts w:ascii="Google Sans" w:cs="Google Sans" w:eastAsia="Google Sans" w:hAnsi="Google Sans"/>
                <w:color w:val="757575"/>
                <w:rtl w:val="0"/>
              </w:rPr>
              <w:t xml:space="preserve">1.1.4 Outputs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_muk1m3pdc8wt \h </w:instrText>
            <w:fldChar w:fldCharType="separate"/>
          </w:r>
          <w:r w:rsidDel="00000000" w:rsidR="00000000" w:rsidRPr="00000000">
            <w:rPr>
              <w:rFonts w:ascii="Google Sans" w:cs="Google Sans" w:eastAsia="Google Sans" w:hAnsi="Google Sans"/>
              <w:color w:val="75757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720" w:firstLine="0"/>
            <w:rPr>
              <w:rFonts w:ascii="Google Sans" w:cs="Google Sans" w:eastAsia="Google Sans" w:hAnsi="Google Sans"/>
              <w:color w:val="757575"/>
            </w:rPr>
          </w:pPr>
          <w:hyperlink w:anchor="_dm9pffe4ohsl">
            <w:r w:rsidDel="00000000" w:rsidR="00000000" w:rsidRPr="00000000">
              <w:rPr>
                <w:rFonts w:ascii="Google Sans" w:cs="Google Sans" w:eastAsia="Google Sans" w:hAnsi="Google Sans"/>
                <w:color w:val="757575"/>
                <w:rtl w:val="0"/>
              </w:rPr>
              <w:t xml:space="preserve">1.1.5 Data sources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_dm9pffe4ohsl \h </w:instrText>
            <w:fldChar w:fldCharType="separate"/>
          </w:r>
          <w:r w:rsidDel="00000000" w:rsidR="00000000" w:rsidRPr="00000000">
            <w:rPr>
              <w:rFonts w:ascii="Google Sans" w:cs="Google Sans" w:eastAsia="Google Sans" w:hAnsi="Google Sans"/>
              <w:color w:val="75757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rFonts w:ascii="Google Sans" w:cs="Google Sans" w:eastAsia="Google Sans" w:hAnsi="Google Sans"/>
              <w:color w:val="757575"/>
            </w:rPr>
          </w:pPr>
          <w:hyperlink w:anchor="_j07951chw04i">
            <w:r w:rsidDel="00000000" w:rsidR="00000000" w:rsidRPr="00000000">
              <w:rPr>
                <w:rFonts w:ascii="Google Sans" w:cs="Google Sans" w:eastAsia="Google Sans" w:hAnsi="Google Sans"/>
                <w:color w:val="757575"/>
                <w:rtl w:val="0"/>
              </w:rPr>
              <w:t xml:space="preserve">1.1.6 Scripts (called by Terraform)</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_j07951chw04i \h </w:instrText>
            <w:fldChar w:fldCharType="separate"/>
          </w:r>
          <w:r w:rsidDel="00000000" w:rsidR="00000000" w:rsidRPr="00000000">
            <w:rPr>
              <w:rFonts w:ascii="Google Sans" w:cs="Google Sans" w:eastAsia="Google Sans" w:hAnsi="Google Sans"/>
              <w:color w:val="75757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rFonts w:ascii="Google Sans" w:cs="Google Sans" w:eastAsia="Google Sans" w:hAnsi="Google Sans"/>
              <w:color w:val="757575"/>
            </w:rPr>
          </w:pPr>
          <w:hyperlink w:anchor="_6kuycn10rzy2">
            <w:r w:rsidDel="00000000" w:rsidR="00000000" w:rsidRPr="00000000">
              <w:rPr>
                <w:rFonts w:ascii="Google Sans" w:cs="Google Sans" w:eastAsia="Google Sans" w:hAnsi="Google Sans"/>
                <w:color w:val="757575"/>
                <w:rtl w:val="0"/>
              </w:rPr>
              <w:t xml:space="preserve">1.1.7 Helper scripts (not called by Terraform)</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_6kuycn10rzy2 \h </w:instrText>
            <w:fldChar w:fldCharType="separate"/>
          </w:r>
          <w:r w:rsidDel="00000000" w:rsidR="00000000" w:rsidRPr="00000000">
            <w:rPr>
              <w:rFonts w:ascii="Google Sans" w:cs="Google Sans" w:eastAsia="Google Sans" w:hAnsi="Google Sans"/>
              <w:color w:val="75757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720" w:firstLine="0"/>
            <w:rPr>
              <w:rFonts w:ascii="Google Sans" w:cs="Google Sans" w:eastAsia="Google Sans" w:hAnsi="Google Sans"/>
              <w:color w:val="757575"/>
            </w:rPr>
          </w:pPr>
          <w:hyperlink w:anchor="_oa7ec0hrccmo">
            <w:r w:rsidDel="00000000" w:rsidR="00000000" w:rsidRPr="00000000">
              <w:rPr>
                <w:rFonts w:ascii="Google Sans" w:cs="Google Sans" w:eastAsia="Google Sans" w:hAnsi="Google Sans"/>
                <w:color w:val="757575"/>
                <w:rtl w:val="0"/>
              </w:rPr>
              <w:t xml:space="preserve">1.1.8 Static files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_oa7ec0hrccmo \h </w:instrText>
            <w:fldChar w:fldCharType="separate"/>
          </w:r>
          <w:r w:rsidDel="00000000" w:rsidR="00000000" w:rsidRPr="00000000">
            <w:rPr>
              <w:rFonts w:ascii="Google Sans" w:cs="Google Sans" w:eastAsia="Google Sans" w:hAnsi="Google Sans"/>
              <w:color w:val="75757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720" w:firstLine="0"/>
            <w:rPr>
              <w:rFonts w:ascii="Google Sans" w:cs="Google Sans" w:eastAsia="Google Sans" w:hAnsi="Google Sans"/>
              <w:color w:val="757575"/>
            </w:rPr>
          </w:pPr>
          <w:hyperlink w:anchor="_4mnwubn6m8t">
            <w:r w:rsidDel="00000000" w:rsidR="00000000" w:rsidRPr="00000000">
              <w:rPr>
                <w:rFonts w:ascii="Google Sans" w:cs="Google Sans" w:eastAsia="Google Sans" w:hAnsi="Google Sans"/>
                <w:color w:val="757575"/>
                <w:rtl w:val="0"/>
              </w:rPr>
              <w:t xml:space="preserve">1.1.9 Templates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_4mnwubn6m8t \h </w:instrText>
            <w:fldChar w:fldCharType="separate"/>
          </w:r>
          <w:r w:rsidDel="00000000" w:rsidR="00000000" w:rsidRPr="00000000">
            <w:rPr>
              <w:rFonts w:ascii="Google Sans" w:cs="Google Sans" w:eastAsia="Google Sans" w:hAnsi="Google Sans"/>
              <w:color w:val="75757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720" w:firstLine="0"/>
            <w:rPr>
              <w:rFonts w:ascii="Google Sans" w:cs="Google Sans" w:eastAsia="Google Sans" w:hAnsi="Google Sans"/>
              <w:color w:val="757575"/>
            </w:rPr>
          </w:pPr>
          <w:hyperlink w:anchor="_w2pgk6xrq29z">
            <w:r w:rsidDel="00000000" w:rsidR="00000000" w:rsidRPr="00000000">
              <w:rPr>
                <w:rFonts w:ascii="Google Sans" w:cs="Google Sans" w:eastAsia="Google Sans" w:hAnsi="Google Sans"/>
                <w:color w:val="757575"/>
                <w:rtl w:val="0"/>
              </w:rPr>
              <w:t xml:space="preserve">1.1.10 Resources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_w2pgk6xrq29z \h </w:instrText>
            <w:fldChar w:fldCharType="separate"/>
          </w:r>
          <w:r w:rsidDel="00000000" w:rsidR="00000000" w:rsidRPr="00000000">
            <w:rPr>
              <w:rFonts w:ascii="Google Sans" w:cs="Google Sans" w:eastAsia="Google Sans" w:hAnsi="Google Sans"/>
              <w:color w:val="75757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720" w:firstLine="0"/>
            <w:rPr>
              <w:rFonts w:ascii="Google Sans" w:cs="Google Sans" w:eastAsia="Google Sans" w:hAnsi="Google Sans"/>
              <w:color w:val="757575"/>
            </w:rPr>
          </w:pPr>
          <w:hyperlink w:anchor="_pzfh2390zmxd">
            <w:r w:rsidDel="00000000" w:rsidR="00000000" w:rsidRPr="00000000">
              <w:rPr>
                <w:rFonts w:ascii="Google Sans" w:cs="Google Sans" w:eastAsia="Google Sans" w:hAnsi="Google Sans"/>
                <w:color w:val="757575"/>
                <w:rtl w:val="0"/>
              </w:rPr>
              <w:t xml:space="preserve">1.1.11 Formatting</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_pzfh2390zmxd \h </w:instrText>
            <w:fldChar w:fldCharType="separate"/>
          </w:r>
          <w:r w:rsidDel="00000000" w:rsidR="00000000" w:rsidRPr="00000000">
            <w:rPr>
              <w:rFonts w:ascii="Google Sans" w:cs="Google Sans" w:eastAsia="Google Sans" w:hAnsi="Google Sans"/>
              <w:color w:val="75757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720" w:firstLine="0"/>
            <w:rPr>
              <w:rFonts w:ascii="Google Sans" w:cs="Google Sans" w:eastAsia="Google Sans" w:hAnsi="Google Sans"/>
              <w:color w:val="757575"/>
            </w:rPr>
          </w:pPr>
          <w:hyperlink w:anchor="_1p9yz2sg9ohm">
            <w:r w:rsidDel="00000000" w:rsidR="00000000" w:rsidRPr="00000000">
              <w:rPr>
                <w:rFonts w:ascii="Google Sans" w:cs="Google Sans" w:eastAsia="Google Sans" w:hAnsi="Google Sans"/>
                <w:color w:val="757575"/>
                <w:rtl w:val="0"/>
              </w:rPr>
              <w:t xml:space="preserve">1.1.12 Expressions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_1p9yz2sg9ohm \h </w:instrText>
            <w:fldChar w:fldCharType="separate"/>
          </w:r>
          <w:r w:rsidDel="00000000" w:rsidR="00000000" w:rsidRPr="00000000">
            <w:rPr>
              <w:rFonts w:ascii="Google Sans" w:cs="Google Sans" w:eastAsia="Google Sans" w:hAnsi="Google Sans"/>
              <w:color w:val="75757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Google Sans" w:cs="Google Sans" w:eastAsia="Google Sans" w:hAnsi="Google Sans"/>
              <w:color w:val="757575"/>
            </w:rPr>
          </w:pPr>
          <w:hyperlink w:anchor="_lyp3j9gtxmxr">
            <w:r w:rsidDel="00000000" w:rsidR="00000000" w:rsidRPr="00000000">
              <w:rPr>
                <w:rFonts w:ascii="Google Sans" w:cs="Google Sans" w:eastAsia="Google Sans" w:hAnsi="Google Sans"/>
                <w:color w:val="757575"/>
                <w:rtl w:val="0"/>
              </w:rPr>
              <w:t xml:space="preserve">2.2 Common modules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_lyp3j9gtxmxr \h </w:instrText>
            <w:fldChar w:fldCharType="separate"/>
          </w:r>
          <w:r w:rsidDel="00000000" w:rsidR="00000000" w:rsidRPr="00000000">
            <w:rPr>
              <w:rFonts w:ascii="Google Sans" w:cs="Google Sans" w:eastAsia="Google Sans" w:hAnsi="Google Sans"/>
              <w:color w:val="75757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720" w:firstLine="0"/>
            <w:rPr>
              <w:rFonts w:ascii="Google Sans" w:cs="Google Sans" w:eastAsia="Google Sans" w:hAnsi="Google Sans"/>
              <w:color w:val="757575"/>
            </w:rPr>
          </w:pPr>
          <w:hyperlink w:anchor="_7wb2x3kj9tnl">
            <w:r w:rsidDel="00000000" w:rsidR="00000000" w:rsidRPr="00000000">
              <w:rPr>
                <w:rFonts w:ascii="Google Sans" w:cs="Google Sans" w:eastAsia="Google Sans" w:hAnsi="Google Sans"/>
                <w:color w:val="757575"/>
                <w:rtl w:val="0"/>
              </w:rPr>
              <w:t xml:space="preserve">2.2.1 Structure</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_7wb2x3kj9tnl \h </w:instrText>
            <w:fldChar w:fldCharType="separate"/>
          </w:r>
          <w:r w:rsidDel="00000000" w:rsidR="00000000" w:rsidRPr="00000000">
            <w:rPr>
              <w:rFonts w:ascii="Google Sans" w:cs="Google Sans" w:eastAsia="Google Sans" w:hAnsi="Google Sans"/>
              <w:color w:val="75757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rFonts w:ascii="Google Sans" w:cs="Google Sans" w:eastAsia="Google Sans" w:hAnsi="Google Sans"/>
              <w:color w:val="757575"/>
            </w:rPr>
          </w:pPr>
          <w:hyperlink w:anchor="_g5cwbhjqegmv">
            <w:r w:rsidDel="00000000" w:rsidR="00000000" w:rsidRPr="00000000">
              <w:rPr>
                <w:rFonts w:ascii="Google Sans" w:cs="Google Sans" w:eastAsia="Google Sans" w:hAnsi="Google Sans"/>
                <w:color w:val="757575"/>
                <w:rtl w:val="0"/>
              </w:rPr>
              <w:t xml:space="preserve">2.2.2 Variables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_g5cwbhjqegmv \h </w:instrText>
            <w:fldChar w:fldCharType="separate"/>
          </w:r>
          <w:r w:rsidDel="00000000" w:rsidR="00000000" w:rsidRPr="00000000">
            <w:rPr>
              <w:rFonts w:ascii="Google Sans" w:cs="Google Sans" w:eastAsia="Google Sans" w:hAnsi="Google Sans"/>
              <w:color w:val="75757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720" w:firstLine="0"/>
            <w:rPr>
              <w:rFonts w:ascii="Google Sans" w:cs="Google Sans" w:eastAsia="Google Sans" w:hAnsi="Google Sans"/>
              <w:color w:val="757575"/>
            </w:rPr>
          </w:pPr>
          <w:hyperlink w:anchor="_62q0veh0omih">
            <w:r w:rsidDel="00000000" w:rsidR="00000000" w:rsidRPr="00000000">
              <w:rPr>
                <w:rFonts w:ascii="Google Sans" w:cs="Google Sans" w:eastAsia="Google Sans" w:hAnsi="Google Sans"/>
                <w:color w:val="757575"/>
                <w:rtl w:val="0"/>
              </w:rPr>
              <w:t xml:space="preserve">2.2.3 Outputs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_62q0veh0omih \h </w:instrText>
            <w:fldChar w:fldCharType="separate"/>
          </w:r>
          <w:r w:rsidDel="00000000" w:rsidR="00000000" w:rsidRPr="00000000">
            <w:rPr>
              <w:rFonts w:ascii="Google Sans" w:cs="Google Sans" w:eastAsia="Google Sans" w:hAnsi="Google Sans"/>
              <w:color w:val="75757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720" w:firstLine="0"/>
            <w:rPr>
              <w:rFonts w:ascii="Google Sans" w:cs="Google Sans" w:eastAsia="Google Sans" w:hAnsi="Google Sans"/>
              <w:color w:val="757575"/>
            </w:rPr>
          </w:pPr>
          <w:hyperlink w:anchor="_cfctwpkeszgy">
            <w:r w:rsidDel="00000000" w:rsidR="00000000" w:rsidRPr="00000000">
              <w:rPr>
                <w:rFonts w:ascii="Google Sans" w:cs="Google Sans" w:eastAsia="Google Sans" w:hAnsi="Google Sans"/>
                <w:color w:val="757575"/>
                <w:rtl w:val="0"/>
              </w:rPr>
              <w:t xml:space="preserve">2.2.4 Inline modules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_cfctwpkeszgy \h </w:instrText>
            <w:fldChar w:fldCharType="separate"/>
          </w:r>
          <w:r w:rsidDel="00000000" w:rsidR="00000000" w:rsidRPr="00000000">
            <w:rPr>
              <w:rFonts w:ascii="Google Sans" w:cs="Google Sans" w:eastAsia="Google Sans" w:hAnsi="Google Sans"/>
              <w:color w:val="75757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Google Sans" w:cs="Google Sans" w:eastAsia="Google Sans" w:hAnsi="Google Sans"/>
              <w:color w:val="757575"/>
            </w:rPr>
          </w:pPr>
          <w:hyperlink w:anchor="_hk4w0xwa5t6d">
            <w:r w:rsidDel="00000000" w:rsidR="00000000" w:rsidRPr="00000000">
              <w:rPr>
                <w:rFonts w:ascii="Google Sans" w:cs="Google Sans" w:eastAsia="Google Sans" w:hAnsi="Google Sans"/>
                <w:color w:val="757575"/>
                <w:rtl w:val="0"/>
              </w:rPr>
              <w:t xml:space="preserve">2.3 Root configs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_hk4w0xwa5t6d \h </w:instrText>
            <w:fldChar w:fldCharType="separate"/>
          </w:r>
          <w:r w:rsidDel="00000000" w:rsidR="00000000" w:rsidRPr="00000000">
            <w:rPr>
              <w:rFonts w:ascii="Google Sans" w:cs="Google Sans" w:eastAsia="Google Sans" w:hAnsi="Google Sans"/>
              <w:color w:val="75757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720" w:firstLine="0"/>
            <w:rPr>
              <w:rFonts w:ascii="Google Sans" w:cs="Google Sans" w:eastAsia="Google Sans" w:hAnsi="Google Sans"/>
              <w:color w:val="757575"/>
            </w:rPr>
          </w:pPr>
          <w:hyperlink w:anchor="_6lpwkivmfan5">
            <w:r w:rsidDel="00000000" w:rsidR="00000000" w:rsidRPr="00000000">
              <w:rPr>
                <w:rFonts w:ascii="Google Sans" w:cs="Google Sans" w:eastAsia="Google Sans" w:hAnsi="Google Sans"/>
                <w:color w:val="757575"/>
                <w:rtl w:val="0"/>
              </w:rPr>
              <w:t xml:space="preserve">2.3.1 Directory Structure</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_6lpwkivmfan5 \h </w:instrText>
            <w:fldChar w:fldCharType="separate"/>
          </w:r>
          <w:r w:rsidDel="00000000" w:rsidR="00000000" w:rsidRPr="00000000">
            <w:rPr>
              <w:rFonts w:ascii="Google Sans" w:cs="Google Sans" w:eastAsia="Google Sans" w:hAnsi="Google Sans"/>
              <w:color w:val="757575"/>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720" w:firstLine="0"/>
            <w:rPr>
              <w:rFonts w:ascii="Google Sans" w:cs="Google Sans" w:eastAsia="Google Sans" w:hAnsi="Google Sans"/>
              <w:color w:val="757575"/>
            </w:rPr>
          </w:pPr>
          <w:hyperlink w:anchor="_x1urmmy0idag">
            <w:r w:rsidDel="00000000" w:rsidR="00000000" w:rsidRPr="00000000">
              <w:rPr>
                <w:rFonts w:ascii="Google Sans" w:cs="Google Sans" w:eastAsia="Google Sans" w:hAnsi="Google Sans"/>
                <w:color w:val="757575"/>
                <w:rtl w:val="0"/>
              </w:rPr>
              <w:t xml:space="preserve">2.3.2 Outputs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_x1urmmy0idag \h </w:instrText>
            <w:fldChar w:fldCharType="separate"/>
          </w:r>
          <w:r w:rsidDel="00000000" w:rsidR="00000000" w:rsidRPr="00000000">
            <w:rPr>
              <w:rFonts w:ascii="Google Sans" w:cs="Google Sans" w:eastAsia="Google Sans" w:hAnsi="Google Sans"/>
              <w:color w:val="757575"/>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Google Sans" w:cs="Google Sans" w:eastAsia="Google Sans" w:hAnsi="Google Sans"/>
              <w:color w:val="757575"/>
            </w:rPr>
          </w:pPr>
          <w:hyperlink w:anchor="_7h6ibcm01xp9">
            <w:r w:rsidDel="00000000" w:rsidR="00000000" w:rsidRPr="00000000">
              <w:rPr>
                <w:rFonts w:ascii="Google Sans" w:cs="Google Sans" w:eastAsia="Google Sans" w:hAnsi="Google Sans"/>
                <w:color w:val="757575"/>
                <w:rtl w:val="0"/>
              </w:rPr>
              <w:t xml:space="preserve">2.4 Versioning</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_7h6ibcm01xp9 \h </w:instrText>
            <w:fldChar w:fldCharType="separate"/>
          </w:r>
          <w:r w:rsidDel="00000000" w:rsidR="00000000" w:rsidRPr="00000000">
            <w:rPr>
              <w:rFonts w:ascii="Google Sans" w:cs="Google Sans" w:eastAsia="Google Sans" w:hAnsi="Google Sans"/>
              <w:color w:val="757575"/>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rFonts w:ascii="Google Sans" w:cs="Google Sans" w:eastAsia="Google Sans" w:hAnsi="Google Sans"/>
              <w:color w:val="757575"/>
            </w:rPr>
          </w:pPr>
          <w:hyperlink w:anchor="_q6o256c3mjr0">
            <w:r w:rsidDel="00000000" w:rsidR="00000000" w:rsidRPr="00000000">
              <w:rPr>
                <w:rFonts w:ascii="Google Sans" w:cs="Google Sans" w:eastAsia="Google Sans" w:hAnsi="Google Sans"/>
                <w:color w:val="757575"/>
                <w:rtl w:val="0"/>
              </w:rPr>
              <w:t xml:space="preserve">2.4.1 Terraform</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_q6o256c3mjr0 \h </w:instrText>
            <w:fldChar w:fldCharType="separate"/>
          </w:r>
          <w:r w:rsidDel="00000000" w:rsidR="00000000" w:rsidRPr="00000000">
            <w:rPr>
              <w:rFonts w:ascii="Google Sans" w:cs="Google Sans" w:eastAsia="Google Sans" w:hAnsi="Google Sans"/>
              <w:color w:val="757575"/>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rFonts w:ascii="Google Sans" w:cs="Google Sans" w:eastAsia="Google Sans" w:hAnsi="Google Sans"/>
              <w:color w:val="757575"/>
            </w:rPr>
          </w:pPr>
          <w:hyperlink w:anchor="_avpx8t9xntlq">
            <w:r w:rsidDel="00000000" w:rsidR="00000000" w:rsidRPr="00000000">
              <w:rPr>
                <w:rFonts w:ascii="Google Sans" w:cs="Google Sans" w:eastAsia="Google Sans" w:hAnsi="Google Sans"/>
                <w:color w:val="757575"/>
                <w:rtl w:val="0"/>
              </w:rPr>
              <w:t xml:space="preserve">2.4.2 Google provider</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_avpx8t9xntlq \h </w:instrText>
            <w:fldChar w:fldCharType="separate"/>
          </w:r>
          <w:r w:rsidDel="00000000" w:rsidR="00000000" w:rsidRPr="00000000">
            <w:rPr>
              <w:rFonts w:ascii="Google Sans" w:cs="Google Sans" w:eastAsia="Google Sans" w:hAnsi="Google Sans"/>
              <w:color w:val="757575"/>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720" w:firstLine="0"/>
            <w:rPr>
              <w:rFonts w:ascii="Google Sans" w:cs="Google Sans" w:eastAsia="Google Sans" w:hAnsi="Google Sans"/>
              <w:color w:val="757575"/>
            </w:rPr>
          </w:pPr>
          <w:hyperlink w:anchor="_9a2av9gdacjj">
            <w:r w:rsidDel="00000000" w:rsidR="00000000" w:rsidRPr="00000000">
              <w:rPr>
                <w:rFonts w:ascii="Google Sans" w:cs="Google Sans" w:eastAsia="Google Sans" w:hAnsi="Google Sans"/>
                <w:color w:val="757575"/>
                <w:rtl w:val="0"/>
              </w:rPr>
              <w:t xml:space="preserve">2.4.3 Modules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_9a2av9gdacjj \h </w:instrText>
            <w:fldChar w:fldCharType="separate"/>
          </w:r>
          <w:r w:rsidDel="00000000" w:rsidR="00000000" w:rsidRPr="00000000">
            <w:rPr>
              <w:rFonts w:ascii="Google Sans" w:cs="Google Sans" w:eastAsia="Google Sans" w:hAnsi="Google Sans"/>
              <w:color w:val="757575"/>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rFonts w:ascii="Google Sans" w:cs="Google Sans" w:eastAsia="Google Sans" w:hAnsi="Google Sans"/>
              <w:color w:val="757575"/>
            </w:rPr>
          </w:pPr>
          <w:hyperlink w:anchor="_sziz3rfu5it1">
            <w:r w:rsidDel="00000000" w:rsidR="00000000" w:rsidRPr="00000000">
              <w:rPr>
                <w:rFonts w:ascii="Google Sans" w:cs="Google Sans" w:eastAsia="Google Sans" w:hAnsi="Google Sans"/>
                <w:color w:val="757575"/>
                <w:rtl w:val="0"/>
              </w:rPr>
              <w:t xml:space="preserve">2.4.4 Constrain by git reference</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_sziz3rfu5it1 \h </w:instrText>
            <w:fldChar w:fldCharType="separate"/>
          </w:r>
          <w:r w:rsidDel="00000000" w:rsidR="00000000" w:rsidRPr="00000000">
            <w:rPr>
              <w:rFonts w:ascii="Google Sans" w:cs="Google Sans" w:eastAsia="Google Sans" w:hAnsi="Google Sans"/>
              <w:color w:val="757575"/>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rFonts w:ascii="Google Sans" w:cs="Google Sans" w:eastAsia="Google Sans" w:hAnsi="Google Sans"/>
              <w:color w:val="757575"/>
            </w:rPr>
          </w:pPr>
          <w:hyperlink w:anchor="_stayfnjwmnw9">
            <w:r w:rsidDel="00000000" w:rsidR="00000000" w:rsidRPr="00000000">
              <w:rPr>
                <w:rFonts w:ascii="Google Sans" w:cs="Google Sans" w:eastAsia="Google Sans" w:hAnsi="Google Sans"/>
                <w:color w:val="757575"/>
                <w:rtl w:val="0"/>
              </w:rPr>
              <w:t xml:space="preserve">2.4.5 Constrain by version</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_stayfnjwmnw9 \h </w:instrText>
            <w:fldChar w:fldCharType="separate"/>
          </w:r>
          <w:r w:rsidDel="00000000" w:rsidR="00000000" w:rsidRPr="00000000">
            <w:rPr>
              <w:rFonts w:ascii="Google Sans" w:cs="Google Sans" w:eastAsia="Google Sans" w:hAnsi="Google Sans"/>
              <w:color w:val="757575"/>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rPr>
              <w:rFonts w:ascii="Google Sans" w:cs="Google Sans" w:eastAsia="Google Sans" w:hAnsi="Google Sans"/>
              <w:b w:val="1"/>
              <w:color w:val="757575"/>
            </w:rPr>
          </w:pPr>
          <w:hyperlink w:anchor="_875jc81689yk">
            <w:r w:rsidDel="00000000" w:rsidR="00000000" w:rsidRPr="00000000">
              <w:rPr>
                <w:rFonts w:ascii="Google Sans" w:cs="Google Sans" w:eastAsia="Google Sans" w:hAnsi="Google Sans"/>
                <w:b w:val="1"/>
                <w:color w:val="757575"/>
                <w:rtl w:val="0"/>
              </w:rPr>
              <w:t xml:space="preserve">3. Cross-configuration communication</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_875jc81689yk \h </w:instrText>
            <w:fldChar w:fldCharType="separate"/>
          </w:r>
          <w:r w:rsidDel="00000000" w:rsidR="00000000" w:rsidRPr="00000000">
            <w:rPr>
              <w:rFonts w:ascii="Google Sans" w:cs="Google Sans" w:eastAsia="Google Sans" w:hAnsi="Google Sans"/>
              <w:b w:val="1"/>
              <w:color w:val="757575"/>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Google Sans" w:cs="Google Sans" w:eastAsia="Google Sans" w:hAnsi="Google Sans"/>
              <w:color w:val="757575"/>
            </w:rPr>
          </w:pPr>
          <w:hyperlink w:anchor="_tg38lvjo5eey">
            <w:r w:rsidDel="00000000" w:rsidR="00000000" w:rsidRPr="00000000">
              <w:rPr>
                <w:rFonts w:ascii="Google Sans" w:cs="Google Sans" w:eastAsia="Google Sans" w:hAnsi="Google Sans"/>
                <w:color w:val="757575"/>
                <w:rtl w:val="0"/>
              </w:rPr>
              <w:t xml:space="preserve">3.1 Remote state</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_tg38lvjo5eey \h </w:instrText>
            <w:fldChar w:fldCharType="separate"/>
          </w:r>
          <w:r w:rsidDel="00000000" w:rsidR="00000000" w:rsidRPr="00000000">
            <w:rPr>
              <w:rFonts w:ascii="Google Sans" w:cs="Google Sans" w:eastAsia="Google Sans" w:hAnsi="Google Sans"/>
              <w:color w:val="757575"/>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Google Sans" w:cs="Google Sans" w:eastAsia="Google Sans" w:hAnsi="Google Sans"/>
              <w:color w:val="757575"/>
            </w:rPr>
          </w:pPr>
          <w:hyperlink w:anchor="_847ozrhsa55y">
            <w:r w:rsidDel="00000000" w:rsidR="00000000" w:rsidRPr="00000000">
              <w:rPr>
                <w:rFonts w:ascii="Google Sans" w:cs="Google Sans" w:eastAsia="Google Sans" w:hAnsi="Google Sans"/>
                <w:color w:val="757575"/>
                <w:rtl w:val="0"/>
              </w:rPr>
              <w:t xml:space="preserve">3.2 Data Sources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_847ozrhsa55y \h </w:instrText>
            <w:fldChar w:fldCharType="separate"/>
          </w:r>
          <w:r w:rsidDel="00000000" w:rsidR="00000000" w:rsidRPr="00000000">
            <w:rPr>
              <w:rFonts w:ascii="Google Sans" w:cs="Google Sans" w:eastAsia="Google Sans" w:hAnsi="Google Sans"/>
              <w:color w:val="757575"/>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rPr>
              <w:rFonts w:ascii="Google Sans" w:cs="Google Sans" w:eastAsia="Google Sans" w:hAnsi="Google Sans"/>
              <w:b w:val="1"/>
              <w:color w:val="757575"/>
            </w:rPr>
          </w:pPr>
          <w:hyperlink w:anchor="_5wimls5cmzea">
            <w:r w:rsidDel="00000000" w:rsidR="00000000" w:rsidRPr="00000000">
              <w:rPr>
                <w:rFonts w:ascii="Google Sans" w:cs="Google Sans" w:eastAsia="Google Sans" w:hAnsi="Google Sans"/>
                <w:b w:val="1"/>
                <w:color w:val="757575"/>
                <w:rtl w:val="0"/>
              </w:rPr>
              <w:t xml:space="preserve">4. Provisioning</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_5wimls5cmzea \h </w:instrText>
            <w:fldChar w:fldCharType="separate"/>
          </w:r>
          <w:r w:rsidDel="00000000" w:rsidR="00000000" w:rsidRPr="00000000">
            <w:rPr>
              <w:rFonts w:ascii="Google Sans" w:cs="Google Sans" w:eastAsia="Google Sans" w:hAnsi="Google Sans"/>
              <w:b w:val="1"/>
              <w:color w:val="757575"/>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Google Sans" w:cs="Google Sans" w:eastAsia="Google Sans" w:hAnsi="Google Sans"/>
              <w:color w:val="757575"/>
            </w:rPr>
          </w:pPr>
          <w:hyperlink w:anchor="_lxdh0jbxuqrj">
            <w:r w:rsidDel="00000000" w:rsidR="00000000" w:rsidRPr="00000000">
              <w:rPr>
                <w:rFonts w:ascii="Google Sans" w:cs="Google Sans" w:eastAsia="Google Sans" w:hAnsi="Google Sans"/>
                <w:color w:val="757575"/>
                <w:rtl w:val="0"/>
              </w:rPr>
              <w:t xml:space="preserve">4.1 Instances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_lxdh0jbxuqrj \h </w:instrText>
            <w:fldChar w:fldCharType="separate"/>
          </w:r>
          <w:r w:rsidDel="00000000" w:rsidR="00000000" w:rsidRPr="00000000">
            <w:rPr>
              <w:rFonts w:ascii="Google Sans" w:cs="Google Sans" w:eastAsia="Google Sans" w:hAnsi="Google Sans"/>
              <w:color w:val="757575"/>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rPr>
              <w:rFonts w:ascii="Google Sans" w:cs="Google Sans" w:eastAsia="Google Sans" w:hAnsi="Google Sans"/>
              <w:b w:val="1"/>
              <w:color w:val="757575"/>
            </w:rPr>
          </w:pPr>
          <w:hyperlink w:anchor="_1se3sim3cvke">
            <w:r w:rsidDel="00000000" w:rsidR="00000000" w:rsidRPr="00000000">
              <w:rPr>
                <w:rFonts w:ascii="Google Sans" w:cs="Google Sans" w:eastAsia="Google Sans" w:hAnsi="Google Sans"/>
                <w:b w:val="1"/>
                <w:color w:val="757575"/>
                <w:rtl w:val="0"/>
              </w:rPr>
              <w:t xml:space="preserve">5. Terraform Execution</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_1se3sim3cvke \h </w:instrText>
            <w:fldChar w:fldCharType="separate"/>
          </w:r>
          <w:r w:rsidDel="00000000" w:rsidR="00000000" w:rsidRPr="00000000">
            <w:rPr>
              <w:rFonts w:ascii="Google Sans" w:cs="Google Sans" w:eastAsia="Google Sans" w:hAnsi="Google Sans"/>
              <w:b w:val="1"/>
              <w:color w:val="757575"/>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Google Sans" w:cs="Google Sans" w:eastAsia="Google Sans" w:hAnsi="Google Sans"/>
              <w:color w:val="757575"/>
            </w:rPr>
          </w:pPr>
          <w:hyperlink w:anchor="_flz0rbhy1sar">
            <w:r w:rsidDel="00000000" w:rsidR="00000000" w:rsidRPr="00000000">
              <w:rPr>
                <w:rFonts w:ascii="Google Sans" w:cs="Google Sans" w:eastAsia="Google Sans" w:hAnsi="Google Sans"/>
                <w:color w:val="757575"/>
                <w:rtl w:val="0"/>
              </w:rPr>
              <w:t xml:space="preserve">5.1 Remote state</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_flz0rbhy1sar \h </w:instrText>
            <w:fldChar w:fldCharType="separate"/>
          </w:r>
          <w:r w:rsidDel="00000000" w:rsidR="00000000" w:rsidRPr="00000000">
            <w:rPr>
              <w:rFonts w:ascii="Google Sans" w:cs="Google Sans" w:eastAsia="Google Sans" w:hAnsi="Google Sans"/>
              <w:color w:val="757575"/>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Google Sans" w:cs="Google Sans" w:eastAsia="Google Sans" w:hAnsi="Google Sans"/>
              <w:color w:val="757575"/>
            </w:rPr>
          </w:pPr>
          <w:hyperlink w:anchor="_fh3kvlbjssqw">
            <w:r w:rsidDel="00000000" w:rsidR="00000000" w:rsidRPr="00000000">
              <w:rPr>
                <w:rFonts w:ascii="Google Sans" w:cs="Google Sans" w:eastAsia="Google Sans" w:hAnsi="Google Sans"/>
                <w:color w:val="757575"/>
                <w:rtl w:val="0"/>
              </w:rPr>
              <w:t xml:space="preserve">5.2 Execution</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_fh3kvlbjssqw \h </w:instrText>
            <w:fldChar w:fldCharType="separate"/>
          </w:r>
          <w:r w:rsidDel="00000000" w:rsidR="00000000" w:rsidRPr="00000000">
            <w:rPr>
              <w:rFonts w:ascii="Google Sans" w:cs="Google Sans" w:eastAsia="Google Sans" w:hAnsi="Google Sans"/>
              <w:color w:val="757575"/>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360" w:firstLine="0"/>
            <w:rPr>
              <w:rFonts w:ascii="Google Sans" w:cs="Google Sans" w:eastAsia="Google Sans" w:hAnsi="Google Sans"/>
              <w:color w:val="757575"/>
            </w:rPr>
          </w:pPr>
          <w:hyperlink w:anchor="_98fm6u1kca0x">
            <w:r w:rsidDel="00000000" w:rsidR="00000000" w:rsidRPr="00000000">
              <w:rPr>
                <w:rFonts w:ascii="Google Sans" w:cs="Google Sans" w:eastAsia="Google Sans" w:hAnsi="Google Sans"/>
                <w:color w:val="757575"/>
                <w:rtl w:val="0"/>
              </w:rPr>
              <w:t xml:space="preserve">5.3 Variable definitions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_98fm6u1kca0x \h </w:instrText>
            <w:fldChar w:fldCharType="separate"/>
          </w:r>
          <w:r w:rsidDel="00000000" w:rsidR="00000000" w:rsidRPr="00000000">
            <w:rPr>
              <w:rFonts w:ascii="Google Sans" w:cs="Google Sans" w:eastAsia="Google Sans" w:hAnsi="Google Sans"/>
              <w:color w:val="757575"/>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200" w:line="240" w:lineRule="auto"/>
            <w:rPr>
              <w:rFonts w:ascii="Google Sans" w:cs="Google Sans" w:eastAsia="Google Sans" w:hAnsi="Google Sans"/>
              <w:b w:val="1"/>
              <w:color w:val="757575"/>
            </w:rPr>
          </w:pPr>
          <w:hyperlink w:anchor="_ql7ticw42oe">
            <w:r w:rsidDel="00000000" w:rsidR="00000000" w:rsidRPr="00000000">
              <w:rPr>
                <w:rFonts w:ascii="Google Sans" w:cs="Google Sans" w:eastAsia="Google Sans" w:hAnsi="Google Sans"/>
                <w:b w:val="1"/>
                <w:color w:val="757575"/>
                <w:rtl w:val="0"/>
              </w:rPr>
              <w:t xml:space="preserve">6. Version control</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_ql7ticw42oe \h </w:instrText>
            <w:fldChar w:fldCharType="separate"/>
          </w:r>
          <w:r w:rsidDel="00000000" w:rsidR="00000000" w:rsidRPr="00000000">
            <w:rPr>
              <w:rFonts w:ascii="Google Sans" w:cs="Google Sans" w:eastAsia="Google Sans" w:hAnsi="Google Sans"/>
              <w:b w:val="1"/>
              <w:color w:val="757575"/>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rFonts w:ascii="Google Sans" w:cs="Google Sans" w:eastAsia="Google Sans" w:hAnsi="Google Sans"/>
              <w:color w:val="757575"/>
            </w:rPr>
          </w:pPr>
          <w:hyperlink w:anchor="_vlz5ih6id8u3">
            <w:r w:rsidDel="00000000" w:rsidR="00000000" w:rsidRPr="00000000">
              <w:rPr>
                <w:rFonts w:ascii="Google Sans" w:cs="Google Sans" w:eastAsia="Google Sans" w:hAnsi="Google Sans"/>
                <w:color w:val="757575"/>
                <w:rtl w:val="0"/>
              </w:rPr>
              <w:t xml:space="preserve">6.1 Branching strategy</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_vlz5ih6id8u3 \h </w:instrText>
            <w:fldChar w:fldCharType="separate"/>
          </w:r>
          <w:r w:rsidDel="00000000" w:rsidR="00000000" w:rsidRPr="00000000">
            <w:rPr>
              <w:rFonts w:ascii="Google Sans" w:cs="Google Sans" w:eastAsia="Google Sans" w:hAnsi="Google Sans"/>
              <w:color w:val="757575"/>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360" w:firstLine="0"/>
            <w:rPr>
              <w:rFonts w:ascii="Google Sans" w:cs="Google Sans" w:eastAsia="Google Sans" w:hAnsi="Google Sans"/>
              <w:color w:val="757575"/>
            </w:rPr>
          </w:pPr>
          <w:hyperlink w:anchor="_mtp6o8ereavl">
            <w:r w:rsidDel="00000000" w:rsidR="00000000" w:rsidRPr="00000000">
              <w:rPr>
                <w:rFonts w:ascii="Google Sans" w:cs="Google Sans" w:eastAsia="Google Sans" w:hAnsi="Google Sans"/>
                <w:color w:val="757575"/>
                <w:rtl w:val="0"/>
              </w:rPr>
              <w:t xml:space="preserve">6.2 Visibility</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_mtp6o8ereavl \h </w:instrText>
            <w:fldChar w:fldCharType="separate"/>
          </w:r>
          <w:r w:rsidDel="00000000" w:rsidR="00000000" w:rsidRPr="00000000">
            <w:rPr>
              <w:rFonts w:ascii="Google Sans" w:cs="Google Sans" w:eastAsia="Google Sans" w:hAnsi="Google Sans"/>
              <w:color w:val="757575"/>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360" w:firstLine="0"/>
            <w:rPr>
              <w:rFonts w:ascii="Google Sans" w:cs="Google Sans" w:eastAsia="Google Sans" w:hAnsi="Google Sans"/>
              <w:color w:val="757575"/>
            </w:rPr>
          </w:pPr>
          <w:hyperlink w:anchor="_4uplhr5hnpps">
            <w:r w:rsidDel="00000000" w:rsidR="00000000" w:rsidRPr="00000000">
              <w:rPr>
                <w:rFonts w:ascii="Google Sans" w:cs="Google Sans" w:eastAsia="Google Sans" w:hAnsi="Google Sans"/>
                <w:color w:val="757575"/>
                <w:rtl w:val="0"/>
              </w:rPr>
              <w:t xml:space="preserve">6.3 Git best practices</w:t>
            </w:r>
          </w:hyperlink>
          <w:r w:rsidDel="00000000" w:rsidR="00000000" w:rsidRPr="00000000">
            <w:rPr>
              <w:rFonts w:ascii="Google Sans" w:cs="Google Sans" w:eastAsia="Google Sans" w:hAnsi="Google Sans"/>
              <w:color w:val="757575"/>
              <w:rtl w:val="0"/>
            </w:rPr>
            <w:tab/>
          </w:r>
          <w:r w:rsidDel="00000000" w:rsidR="00000000" w:rsidRPr="00000000">
            <w:fldChar w:fldCharType="begin"/>
            <w:instrText xml:space="preserve"> PAGEREF _4uplhr5hnpps \h </w:instrText>
            <w:fldChar w:fldCharType="separate"/>
          </w:r>
          <w:r w:rsidDel="00000000" w:rsidR="00000000" w:rsidRPr="00000000">
            <w:rPr>
              <w:rFonts w:ascii="Google Sans" w:cs="Google Sans" w:eastAsia="Google Sans" w:hAnsi="Google Sans"/>
              <w:color w:val="757575"/>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200" w:line="240" w:lineRule="auto"/>
            <w:rPr>
              <w:rFonts w:ascii="Google Sans" w:cs="Google Sans" w:eastAsia="Google Sans" w:hAnsi="Google Sans"/>
              <w:b w:val="1"/>
              <w:color w:val="757575"/>
            </w:rPr>
          </w:pPr>
          <w:hyperlink w:anchor="_694yz7y7z6fb">
            <w:r w:rsidDel="00000000" w:rsidR="00000000" w:rsidRPr="00000000">
              <w:rPr>
                <w:rFonts w:ascii="Google Sans" w:cs="Google Sans" w:eastAsia="Google Sans" w:hAnsi="Google Sans"/>
                <w:b w:val="1"/>
                <w:color w:val="757575"/>
                <w:rtl w:val="0"/>
              </w:rPr>
              <w:t xml:space="preserve">7. Terraform operational best practices</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_694yz7y7z6fb \h </w:instrText>
            <w:fldChar w:fldCharType="separate"/>
          </w:r>
          <w:r w:rsidDel="00000000" w:rsidR="00000000" w:rsidRPr="00000000">
            <w:rPr>
              <w:rFonts w:ascii="Google Sans" w:cs="Google Sans" w:eastAsia="Google Sans" w:hAnsi="Google Sans"/>
              <w:b w:val="1"/>
              <w:color w:val="757575"/>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after="80" w:before="200" w:line="240" w:lineRule="auto"/>
            <w:rPr>
              <w:rFonts w:ascii="Google Sans" w:cs="Google Sans" w:eastAsia="Google Sans" w:hAnsi="Google Sans"/>
              <w:b w:val="1"/>
              <w:color w:val="757575"/>
            </w:rPr>
          </w:pPr>
          <w:hyperlink w:anchor="_i0zszhqhh1uf">
            <w:r w:rsidDel="00000000" w:rsidR="00000000" w:rsidRPr="00000000">
              <w:rPr>
                <w:rFonts w:ascii="Google Sans" w:cs="Google Sans" w:eastAsia="Google Sans" w:hAnsi="Google Sans"/>
                <w:b w:val="1"/>
                <w:color w:val="757575"/>
                <w:rtl w:val="0"/>
              </w:rPr>
              <w:t xml:space="preserve">8. Terraform security best practices</w:t>
            </w:r>
          </w:hyperlink>
          <w:r w:rsidDel="00000000" w:rsidR="00000000" w:rsidRPr="00000000">
            <w:rPr>
              <w:rFonts w:ascii="Google Sans" w:cs="Google Sans" w:eastAsia="Google Sans" w:hAnsi="Google Sans"/>
              <w:b w:val="1"/>
              <w:color w:val="757575"/>
              <w:rtl w:val="0"/>
            </w:rPr>
            <w:tab/>
          </w:r>
          <w:r w:rsidDel="00000000" w:rsidR="00000000" w:rsidRPr="00000000">
            <w:fldChar w:fldCharType="begin"/>
            <w:instrText xml:space="preserve"> PAGEREF _i0zszhqhh1uf \h </w:instrText>
            <w:fldChar w:fldCharType="separate"/>
          </w:r>
          <w:r w:rsidDel="00000000" w:rsidR="00000000" w:rsidRPr="00000000">
            <w:rPr>
              <w:rFonts w:ascii="Google Sans" w:cs="Google Sans" w:eastAsia="Google Sans" w:hAnsi="Google Sans"/>
              <w:b w:val="1"/>
              <w:color w:val="757575"/>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2">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4">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5">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6">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7">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8">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9">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A">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B">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C">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D">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E">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4F">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0">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1">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2">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4">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5">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6">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7">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8">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59">
      <w:pPr>
        <w:pStyle w:val="Heading1"/>
        <w:pageBreakBefore w:val="0"/>
        <w:spacing w:after="0" w:before="0" w:lineRule="auto"/>
        <w:rPr>
          <w:rFonts w:ascii="Google Sans" w:cs="Google Sans" w:eastAsia="Google Sans" w:hAnsi="Google Sans"/>
          <w:color w:val="4285f4"/>
          <w:sz w:val="48"/>
          <w:szCs w:val="48"/>
        </w:rPr>
      </w:pPr>
      <w:bookmarkStart w:colFirst="0" w:colLast="0" w:name="_vr5e498gv0mj" w:id="3"/>
      <w:bookmarkEnd w:id="3"/>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pageBreakBefore w:val="0"/>
        <w:spacing w:after="0" w:before="0" w:lineRule="auto"/>
        <w:rPr>
          <w:rFonts w:ascii="Google Sans" w:cs="Google Sans" w:eastAsia="Google Sans" w:hAnsi="Google Sans"/>
          <w:color w:val="4285f4"/>
          <w:sz w:val="48"/>
          <w:szCs w:val="48"/>
        </w:rPr>
      </w:pPr>
      <w:bookmarkStart w:colFirst="0" w:colLast="0" w:name="_dpqpr2bfenwc" w:id="4"/>
      <w:bookmarkEnd w:id="4"/>
      <w:r w:rsidDel="00000000" w:rsidR="00000000" w:rsidRPr="00000000">
        <w:rPr>
          <w:rFonts w:ascii="Google Sans" w:cs="Google Sans" w:eastAsia="Google Sans" w:hAnsi="Google Sans"/>
          <w:color w:val="4285f4"/>
          <w:sz w:val="48"/>
          <w:szCs w:val="48"/>
          <w:rtl w:val="0"/>
        </w:rPr>
        <w:t xml:space="preserve">About this guide</w:t>
      </w:r>
    </w:p>
    <w:p w:rsidR="00000000" w:rsidDel="00000000" w:rsidP="00000000" w:rsidRDefault="00000000" w:rsidRPr="00000000" w14:paraId="0000005B">
      <w:pPr>
        <w:pageBreakBefore w:val="0"/>
        <w:rPr>
          <w:rFonts w:ascii="Google Sans" w:cs="Google Sans" w:eastAsia="Google Sans" w:hAnsi="Google Sans"/>
          <w:color w:val="757575"/>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rPr>
          <w:cantSplit w:val="0"/>
          <w:trHeight w:val="600" w:hRule="atLeast"/>
          <w:tblHeader w:val="0"/>
        </w:trPr>
        <w:tc>
          <w:tcPr>
            <w:gridSpan w:val="2"/>
            <w:tcBorders>
              <w:top w:color="000000" w:space="0" w:sz="0" w:val="nil"/>
              <w:left w:color="000000" w:space="0" w:sz="0" w:val="nil"/>
              <w:bottom w:color="000000" w:space="0" w:sz="0" w:val="nil"/>
              <w:right w:color="000000" w:space="0" w:sz="0" w:val="nil"/>
            </w:tcBorders>
            <w:shd w:fill="3362b5"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Document details</w:t>
            </w:r>
          </w:p>
        </w:tc>
      </w:tr>
      <w:tr>
        <w:trPr>
          <w:cantSplit w:val="0"/>
          <w:trHeight w:val="1260" w:hRule="atLeast"/>
          <w:tblHeader w:val="0"/>
        </w:trPr>
        <w:tc>
          <w:tcPr>
            <w:tcBorders>
              <w:top w:color="000000" w:space="0" w:sz="0" w:val="nil"/>
              <w:left w:color="dbedf3" w:space="0" w:sz="4" w:val="single"/>
              <w:bottom w:color="e3f2fd" w:space="0" w:sz="12" w:val="single"/>
              <w:right w:color="000000" w:space="0" w:sz="0" w:val="nil"/>
            </w:tcBorders>
            <w:shd w:fill="e3f2fd" w:val="clear"/>
            <w:tcMar>
              <w:top w:w="100.0" w:type="dxa"/>
              <w:left w:w="100.0" w:type="dxa"/>
              <w:bottom w:w="100.0" w:type="dxa"/>
              <w:right w:w="100.0" w:type="dxa"/>
            </w:tcMar>
            <w:vAlign w:val="center"/>
          </w:tcPr>
          <w:p w:rsidR="00000000" w:rsidDel="00000000" w:rsidP="00000000" w:rsidRDefault="00000000" w:rsidRPr="00000000" w14:paraId="0000005E">
            <w:pPr>
              <w:pageBreakBefore w:val="0"/>
              <w:widowControl w:val="0"/>
              <w:jc w:val="center"/>
              <w:rPr>
                <w:rFonts w:ascii="Google Sans" w:cs="Google Sans" w:eastAsia="Google Sans" w:hAnsi="Google Sans"/>
                <w:b w:val="1"/>
                <w:color w:val="757575"/>
              </w:rPr>
            </w:pPr>
            <w:r w:rsidDel="00000000" w:rsidR="00000000" w:rsidRPr="00000000">
              <w:rPr>
                <w:rFonts w:ascii="Google Sans" w:cs="Google Sans" w:eastAsia="Google Sans" w:hAnsi="Google Sans"/>
                <w:b w:val="1"/>
                <w:color w:val="757575"/>
                <w:rtl w:val="0"/>
              </w:rPr>
              <w:t xml:space="preserve">Purpose</w:t>
            </w:r>
          </w:p>
        </w:tc>
        <w:tc>
          <w:tcPr>
            <w:tcBorders>
              <w:top w:color="000000" w:space="0" w:sz="0" w:val="nil"/>
              <w:left w:color="000000" w:space="0" w:sz="0" w:val="nil"/>
              <w:bottom w:color="e3f2fd" w:space="0" w:sz="12" w:val="single"/>
              <w:right w:color="e3f2fd"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This document serves as a guidepost for effective development with Terraform across multiple team members and workstreams. Our goal is to provide a unified and consistent approach to managing code by outlining some rules of engagement. These guidelines should be referenced during code reviews in order to align new development with existing work and to update old code.</w:t>
            </w:r>
          </w:p>
          <w:p w:rsidR="00000000" w:rsidDel="00000000" w:rsidP="00000000" w:rsidRDefault="00000000" w:rsidRPr="00000000" w14:paraId="00000060">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61">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As a disclaimer, the guidelines found here are not law but rather best practices that we have encountered in our numerous infrastructure-as-code experiences. In cases where new needs require deviation from this guide, we should adjust the guide. Please contribute by leaving feedback and suggestions in the comments section!</w:t>
            </w:r>
          </w:p>
          <w:p w:rsidR="00000000" w:rsidDel="00000000" w:rsidP="00000000" w:rsidRDefault="00000000" w:rsidRPr="00000000" w14:paraId="00000062">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63">
            <w:pPr>
              <w:pageBreakBefore w:val="0"/>
              <w:rPr>
                <w:rFonts w:ascii="Google Sans" w:cs="Google Sans" w:eastAsia="Google Sans" w:hAnsi="Google Sans"/>
                <w:color w:val="666666"/>
              </w:rPr>
            </w:pPr>
            <w:r w:rsidDel="00000000" w:rsidR="00000000" w:rsidRPr="00000000">
              <w:rPr>
                <w:rFonts w:ascii="Google Sans" w:cs="Google Sans" w:eastAsia="Google Sans" w:hAnsi="Google Sans"/>
                <w:color w:val="757575"/>
                <w:rtl w:val="0"/>
              </w:rPr>
              <w:t xml:space="preserve">The key words MUST, MUST NOT, REQUIRED, SHALL, SHALL NOT, SHOULD, SHOULD NOT, RECOMMENDED, MAY, and OPTIONAL in this document are to be interpreted as described in </w:t>
            </w:r>
            <w:hyperlink r:id="rId6">
              <w:r w:rsidDel="00000000" w:rsidR="00000000" w:rsidRPr="00000000">
                <w:rPr>
                  <w:rFonts w:ascii="Google Sans" w:cs="Google Sans" w:eastAsia="Google Sans" w:hAnsi="Google Sans"/>
                  <w:color w:val="1155cc"/>
                  <w:u w:val="single"/>
                  <w:rtl w:val="0"/>
                </w:rPr>
                <w:t xml:space="preserve">RFC 2119</w:t>
              </w:r>
            </w:hyperlink>
            <w:r w:rsidDel="00000000" w:rsidR="00000000" w:rsidRPr="00000000">
              <w:rPr>
                <w:rFonts w:ascii="Google Sans" w:cs="Google Sans" w:eastAsia="Google Sans" w:hAnsi="Google Sans"/>
                <w:color w:val="757575"/>
                <w:rtl w:val="0"/>
              </w:rPr>
              <w:t xml:space="preserve">. </w:t>
            </w:r>
            <w:r w:rsidDel="00000000" w:rsidR="00000000" w:rsidRPr="00000000">
              <w:rPr>
                <w:rtl w:val="0"/>
              </w:rPr>
            </w:r>
          </w:p>
        </w:tc>
      </w:tr>
      <w:tr>
        <w:trPr>
          <w:cantSplit w:val="0"/>
          <w:trHeight w:val="1160" w:hRule="atLeast"/>
          <w:tblHeader w:val="0"/>
        </w:trPr>
        <w:tc>
          <w:tcPr>
            <w:tcBorders>
              <w:top w:color="e3f2fd" w:space="0" w:sz="12" w:val="single"/>
              <w:left w:color="dbedf3" w:space="0" w:sz="4" w:val="single"/>
              <w:bottom w:color="e3f2fd" w:space="0" w:sz="12" w:val="single"/>
              <w:right w:color="000000" w:space="0" w:sz="0" w:val="nil"/>
            </w:tcBorders>
            <w:shd w:fill="e3f2fd"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jc w:val="center"/>
              <w:rPr>
                <w:rFonts w:ascii="Google Sans" w:cs="Google Sans" w:eastAsia="Google Sans" w:hAnsi="Google Sans"/>
                <w:b w:val="1"/>
                <w:color w:val="757575"/>
              </w:rPr>
            </w:pPr>
            <w:r w:rsidDel="00000000" w:rsidR="00000000" w:rsidRPr="00000000">
              <w:rPr>
                <w:rFonts w:ascii="Google Sans" w:cs="Google Sans" w:eastAsia="Google Sans" w:hAnsi="Google Sans"/>
                <w:b w:val="1"/>
                <w:color w:val="757575"/>
                <w:rtl w:val="0"/>
              </w:rPr>
              <w:t xml:space="preserve">Intended audience</w:t>
            </w:r>
          </w:p>
        </w:tc>
        <w:tc>
          <w:tcPr>
            <w:tcBorders>
              <w:top w:color="e3f2fd" w:space="0" w:sz="12" w:val="single"/>
              <w:left w:color="000000" w:space="0" w:sz="0" w:val="nil"/>
              <w:bottom w:color="e3f2fd" w:space="0" w:sz="12" w:val="single"/>
              <w:right w:color="e3f2fd"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pageBreakBefore w:val="0"/>
              <w:widowControl w:val="0"/>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These standards are targeted towards developers and administrators who will be writing Terraform code on a regular basis.</w:t>
            </w:r>
          </w:p>
        </w:tc>
      </w:tr>
      <w:tr>
        <w:trPr>
          <w:cantSplit w:val="0"/>
          <w:trHeight w:val="1040" w:hRule="atLeast"/>
          <w:tblHeader w:val="0"/>
        </w:trPr>
        <w:tc>
          <w:tcPr>
            <w:tcBorders>
              <w:top w:color="e3f2fd" w:space="0" w:sz="12" w:val="single"/>
              <w:left w:color="dbedf3" w:space="0" w:sz="4" w:val="single"/>
              <w:bottom w:color="e3f2fd" w:space="0" w:sz="12" w:val="single"/>
              <w:right w:color="000000" w:space="0" w:sz="0" w:val="nil"/>
            </w:tcBorders>
            <w:shd w:fill="e3f2fd" w:val="clear"/>
            <w:tcMar>
              <w:top w:w="100.0" w:type="dxa"/>
              <w:left w:w="100.0" w:type="dxa"/>
              <w:bottom w:w="100.0" w:type="dxa"/>
              <w:right w:w="100.0" w:type="dxa"/>
            </w:tcMar>
            <w:vAlign w:val="center"/>
          </w:tcPr>
          <w:p w:rsidR="00000000" w:rsidDel="00000000" w:rsidP="00000000" w:rsidRDefault="00000000" w:rsidRPr="00000000" w14:paraId="00000066">
            <w:pPr>
              <w:pageBreakBefore w:val="0"/>
              <w:widowControl w:val="0"/>
              <w:jc w:val="center"/>
              <w:rPr>
                <w:rFonts w:ascii="Google Sans" w:cs="Google Sans" w:eastAsia="Google Sans" w:hAnsi="Google Sans"/>
                <w:b w:val="1"/>
                <w:color w:val="757575"/>
              </w:rPr>
            </w:pPr>
            <w:r w:rsidDel="00000000" w:rsidR="00000000" w:rsidRPr="00000000">
              <w:rPr>
                <w:rFonts w:ascii="Google Sans" w:cs="Google Sans" w:eastAsia="Google Sans" w:hAnsi="Google Sans"/>
                <w:b w:val="1"/>
                <w:color w:val="757575"/>
                <w:rtl w:val="0"/>
              </w:rPr>
              <w:t xml:space="preserve">Key </w:t>
            </w:r>
          </w:p>
          <w:p w:rsidR="00000000" w:rsidDel="00000000" w:rsidP="00000000" w:rsidRDefault="00000000" w:rsidRPr="00000000" w14:paraId="00000067">
            <w:pPr>
              <w:pageBreakBefore w:val="0"/>
              <w:widowControl w:val="0"/>
              <w:jc w:val="center"/>
              <w:rPr>
                <w:rFonts w:ascii="Google Sans" w:cs="Google Sans" w:eastAsia="Google Sans" w:hAnsi="Google Sans"/>
                <w:b w:val="1"/>
                <w:color w:val="757575"/>
              </w:rPr>
            </w:pPr>
            <w:r w:rsidDel="00000000" w:rsidR="00000000" w:rsidRPr="00000000">
              <w:rPr>
                <w:rFonts w:ascii="Google Sans" w:cs="Google Sans" w:eastAsia="Google Sans" w:hAnsi="Google Sans"/>
                <w:b w:val="1"/>
                <w:color w:val="757575"/>
                <w:rtl w:val="0"/>
              </w:rPr>
              <w:t xml:space="preserve">assumptions</w:t>
            </w:r>
          </w:p>
        </w:tc>
        <w:tc>
          <w:tcPr>
            <w:tcBorders>
              <w:top w:color="e3f2fd" w:space="0" w:sz="12" w:val="single"/>
              <w:left w:color="000000" w:space="0" w:sz="0" w:val="nil"/>
              <w:bottom w:color="e3f2fd" w:space="0" w:sz="12" w:val="single"/>
              <w:right w:color="e3f2fd"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rPr>
                <w:rFonts w:ascii="Google Sans" w:cs="Google Sans" w:eastAsia="Google Sans" w:hAnsi="Google Sans"/>
                <w:b w:val="1"/>
                <w:color w:val="757575"/>
              </w:rPr>
            </w:pPr>
            <w:r w:rsidDel="00000000" w:rsidR="00000000" w:rsidRPr="00000000">
              <w:rPr>
                <w:rFonts w:ascii="Google Sans" w:cs="Google Sans" w:eastAsia="Google Sans" w:hAnsi="Google Sans"/>
                <w:color w:val="666666"/>
                <w:rtl w:val="0"/>
              </w:rPr>
              <w:t xml:space="preserve">This guide assumes a basic familiarity with Terraform syntax/functionality and CI/CD best practices.</w:t>
            </w:r>
            <w:r w:rsidDel="00000000" w:rsidR="00000000" w:rsidRPr="00000000">
              <w:rPr>
                <w:rtl w:val="0"/>
              </w:rPr>
            </w:r>
          </w:p>
        </w:tc>
      </w:tr>
    </w:tbl>
    <w:p w:rsidR="00000000" w:rsidDel="00000000" w:rsidP="00000000" w:rsidRDefault="00000000" w:rsidRPr="00000000" w14:paraId="00000069">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6A">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6B">
      <w:pPr>
        <w:pStyle w:val="Heading1"/>
        <w:pageBreakBefore w:val="0"/>
        <w:spacing w:after="0" w:before="0" w:lineRule="auto"/>
        <w:rPr>
          <w:rFonts w:ascii="Google Sans" w:cs="Google Sans" w:eastAsia="Google Sans" w:hAnsi="Google Sans"/>
          <w:color w:val="4285f4"/>
          <w:sz w:val="48"/>
          <w:szCs w:val="48"/>
        </w:rPr>
      </w:pPr>
      <w:bookmarkStart w:colFirst="0" w:colLast="0" w:name="_358cacwx38h" w:id="5"/>
      <w:bookmarkEnd w:id="5"/>
      <w:r w:rsidDel="00000000" w:rsidR="00000000" w:rsidRPr="00000000">
        <w:rPr>
          <w:rtl w:val="0"/>
        </w:rPr>
      </w:r>
    </w:p>
    <w:p w:rsidR="00000000" w:rsidDel="00000000" w:rsidP="00000000" w:rsidRDefault="00000000" w:rsidRPr="00000000" w14:paraId="0000006C">
      <w:pPr>
        <w:pStyle w:val="Heading1"/>
        <w:pageBreakBefore w:val="0"/>
        <w:spacing w:after="0" w:before="0" w:lineRule="auto"/>
        <w:rPr>
          <w:rFonts w:ascii="Google Sans" w:cs="Google Sans" w:eastAsia="Google Sans" w:hAnsi="Google Sans"/>
          <w:color w:val="4285f4"/>
          <w:sz w:val="48"/>
          <w:szCs w:val="48"/>
        </w:rPr>
      </w:pPr>
      <w:bookmarkStart w:colFirst="0" w:colLast="0" w:name="_f83a4dldnxdi"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ageBreakBefore w:val="0"/>
        <w:spacing w:after="0" w:before="0" w:lineRule="auto"/>
        <w:rPr>
          <w:rFonts w:ascii="Google Sans" w:cs="Google Sans" w:eastAsia="Google Sans" w:hAnsi="Google Sans"/>
          <w:color w:val="4285f4"/>
          <w:sz w:val="48"/>
          <w:szCs w:val="48"/>
        </w:rPr>
      </w:pPr>
      <w:bookmarkStart w:colFirst="0" w:colLast="0" w:name="_1vtoc6r30fun" w:id="7"/>
      <w:bookmarkEnd w:id="7"/>
      <w:r w:rsidDel="00000000" w:rsidR="00000000" w:rsidRPr="00000000">
        <w:rPr>
          <w:rFonts w:ascii="Google Sans" w:cs="Google Sans" w:eastAsia="Google Sans" w:hAnsi="Google Sans"/>
          <w:color w:val="4285f4"/>
          <w:sz w:val="48"/>
          <w:szCs w:val="48"/>
          <w:rtl w:val="0"/>
        </w:rPr>
        <w:t xml:space="preserve">1. Style</w:t>
      </w:r>
    </w:p>
    <w:p w:rsidR="00000000" w:rsidDel="00000000" w:rsidP="00000000" w:rsidRDefault="00000000" w:rsidRPr="00000000" w14:paraId="0000006E">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These standards cover basic style and structure for your Terraform configurations.</w:t>
      </w:r>
    </w:p>
    <w:p w:rsidR="00000000" w:rsidDel="00000000" w:rsidP="00000000" w:rsidRDefault="00000000" w:rsidRPr="00000000" w14:paraId="0000006F">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70">
      <w:pPr>
        <w:pStyle w:val="Heading2"/>
        <w:pageBreakBefore w:val="0"/>
        <w:spacing w:after="0" w:before="0" w:lineRule="auto"/>
        <w:rPr>
          <w:rFonts w:ascii="Google Sans" w:cs="Google Sans" w:eastAsia="Google Sans" w:hAnsi="Google Sans"/>
          <w:color w:val="4285f4"/>
          <w:sz w:val="36"/>
          <w:szCs w:val="36"/>
        </w:rPr>
      </w:pPr>
      <w:bookmarkStart w:colFirst="0" w:colLast="0" w:name="_uy7ur7rag0v2" w:id="9"/>
      <w:bookmarkEnd w:id="9"/>
      <w:r w:rsidDel="00000000" w:rsidR="00000000" w:rsidRPr="00000000">
        <w:rPr>
          <w:rFonts w:ascii="Google Sans" w:cs="Google Sans" w:eastAsia="Google Sans" w:hAnsi="Google Sans"/>
          <w:color w:val="4285f4"/>
          <w:sz w:val="36"/>
          <w:szCs w:val="36"/>
          <w:rtl w:val="0"/>
        </w:rPr>
        <w:t xml:space="preserve">1.1 </w:t>
      </w:r>
      <w:bookmarkStart w:colFirst="0" w:colLast="0" w:name="kix.iiftt4u8559j" w:id="8"/>
      <w:bookmarkEnd w:id="8"/>
      <w:r w:rsidDel="00000000" w:rsidR="00000000" w:rsidRPr="00000000">
        <w:rPr>
          <w:rFonts w:ascii="Google Sans" w:cs="Google Sans" w:eastAsia="Google Sans" w:hAnsi="Google Sans"/>
          <w:color w:val="4285f4"/>
          <w:sz w:val="36"/>
          <w:szCs w:val="36"/>
          <w:rtl w:val="0"/>
        </w:rPr>
        <w:t xml:space="preserve">Terraform Modules</w:t>
      </w:r>
    </w:p>
    <w:p w:rsidR="00000000" w:rsidDel="00000000" w:rsidP="00000000" w:rsidRDefault="00000000" w:rsidRPr="00000000" w14:paraId="00000071">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 following guidelines apply to </w:t>
      </w:r>
      <w:hyperlink w:anchor="kix.gpqqvgkbppu3">
        <w:r w:rsidDel="00000000" w:rsidR="00000000" w:rsidRPr="00000000">
          <w:rPr>
            <w:rFonts w:ascii="Google Sans" w:cs="Google Sans" w:eastAsia="Google Sans" w:hAnsi="Google Sans"/>
            <w:color w:val="1155cc"/>
            <w:u w:val="single"/>
            <w:rtl w:val="0"/>
          </w:rPr>
          <w:t xml:space="preserve">reusable Terraform modules</w:t>
        </w:r>
      </w:hyperlink>
      <w:r w:rsidDel="00000000" w:rsidR="00000000" w:rsidRPr="00000000">
        <w:rPr>
          <w:rFonts w:ascii="Google Sans" w:cs="Google Sans" w:eastAsia="Google Sans" w:hAnsi="Google Sans"/>
          <w:color w:val="757575"/>
          <w:rtl w:val="0"/>
        </w:rPr>
        <w:t xml:space="preserve"> and </w:t>
      </w:r>
      <w:hyperlink w:anchor="kix.4wxs89k813g">
        <w:r w:rsidDel="00000000" w:rsidR="00000000" w:rsidRPr="00000000">
          <w:rPr>
            <w:rFonts w:ascii="Google Sans" w:cs="Google Sans" w:eastAsia="Google Sans" w:hAnsi="Google Sans"/>
            <w:color w:val="1155cc"/>
            <w:u w:val="single"/>
            <w:rtl w:val="0"/>
          </w:rPr>
          <w:t xml:space="preserve">root configs</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72">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73">
      <w:pPr>
        <w:pStyle w:val="Heading3"/>
        <w:pageBreakBefore w:val="0"/>
        <w:spacing w:after="0" w:before="0" w:lineRule="auto"/>
        <w:rPr>
          <w:rFonts w:ascii="Google Sans" w:cs="Google Sans" w:eastAsia="Google Sans" w:hAnsi="Google Sans"/>
          <w:color w:val="757575"/>
        </w:rPr>
      </w:pPr>
      <w:bookmarkStart w:colFirst="0" w:colLast="0" w:name="_3uy0fkdg8ne" w:id="11"/>
      <w:bookmarkEnd w:id="11"/>
      <w:r w:rsidDel="00000000" w:rsidR="00000000" w:rsidRPr="00000000">
        <w:rPr>
          <w:rFonts w:ascii="Google Sans" w:cs="Google Sans" w:eastAsia="Google Sans" w:hAnsi="Google Sans"/>
          <w:color w:val="757575"/>
          <w:rtl w:val="0"/>
        </w:rPr>
        <w:t xml:space="preserve">1.1.1 </w:t>
      </w:r>
      <w:bookmarkStart w:colFirst="0" w:colLast="0" w:name="kix.s1otbqux7850" w:id="10"/>
      <w:bookmarkEnd w:id="10"/>
      <w:r w:rsidDel="00000000" w:rsidR="00000000" w:rsidRPr="00000000">
        <w:rPr>
          <w:rFonts w:ascii="Google Sans" w:cs="Google Sans" w:eastAsia="Google Sans" w:hAnsi="Google Sans"/>
          <w:color w:val="757575"/>
          <w:rtl w:val="0"/>
        </w:rPr>
        <w:t xml:space="preserve">Module Structure</w:t>
      </w:r>
    </w:p>
    <w:p w:rsidR="00000000" w:rsidDel="00000000" w:rsidP="00000000" w:rsidRDefault="00000000" w:rsidRPr="00000000" w14:paraId="00000074">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modules must follow the </w:t>
      </w:r>
      <w:hyperlink r:id="rId7">
        <w:r w:rsidDel="00000000" w:rsidR="00000000" w:rsidRPr="00000000">
          <w:rPr>
            <w:rFonts w:ascii="Google Sans" w:cs="Google Sans" w:eastAsia="Google Sans" w:hAnsi="Google Sans"/>
            <w:color w:val="1155cc"/>
            <w:u w:val="single"/>
            <w:rtl w:val="0"/>
          </w:rPr>
          <w:t xml:space="preserve">standard module structure</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75">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Every module must start with a </w:t>
      </w:r>
      <w:r w:rsidDel="00000000" w:rsidR="00000000" w:rsidRPr="00000000">
        <w:rPr>
          <w:rFonts w:ascii="Courier New" w:cs="Courier New" w:eastAsia="Courier New" w:hAnsi="Courier New"/>
          <w:color w:val="757575"/>
          <w:shd w:fill="efefef" w:val="clear"/>
          <w:rtl w:val="0"/>
        </w:rPr>
        <w:t xml:space="preserve">main.tf</w:t>
      </w:r>
      <w:r w:rsidDel="00000000" w:rsidR="00000000" w:rsidRPr="00000000">
        <w:rPr>
          <w:rFonts w:ascii="Google Sans" w:cs="Google Sans" w:eastAsia="Google Sans" w:hAnsi="Google Sans"/>
          <w:color w:val="757575"/>
          <w:rtl w:val="0"/>
        </w:rPr>
        <w:t xml:space="preserve"> file, where resources are located by default.</w:t>
      </w:r>
    </w:p>
    <w:p w:rsidR="00000000" w:rsidDel="00000000" w:rsidP="00000000" w:rsidRDefault="00000000" w:rsidRPr="00000000" w14:paraId="00000076">
      <w:pPr>
        <w:pageBreakBefore w:val="0"/>
        <w:numPr>
          <w:ilvl w:val="1"/>
          <w:numId w:val="16"/>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Among other resources, all </w:t>
      </w:r>
      <w:hyperlink r:id="rId8">
        <w:r w:rsidDel="00000000" w:rsidR="00000000" w:rsidRPr="00000000">
          <w:rPr>
            <w:rFonts w:ascii="Google Sans" w:cs="Google Sans" w:eastAsia="Google Sans" w:hAnsi="Google Sans"/>
            <w:color w:val="1155cc"/>
            <w:u w:val="single"/>
            <w:rtl w:val="0"/>
          </w:rPr>
          <w:t xml:space="preserve">local</w:t>
        </w:r>
      </w:hyperlink>
      <w:r w:rsidDel="00000000" w:rsidR="00000000" w:rsidRPr="00000000">
        <w:rPr>
          <w:rFonts w:ascii="Google Sans" w:cs="Google Sans" w:eastAsia="Google Sans" w:hAnsi="Google Sans"/>
          <w:color w:val="1155cc"/>
          <w:u w:val="single"/>
          <w:rtl w:val="0"/>
        </w:rPr>
        <w:t xml:space="preserve">s</w:t>
      </w:r>
      <w:r w:rsidDel="00000000" w:rsidR="00000000" w:rsidRPr="00000000">
        <w:rPr>
          <w:rFonts w:ascii="Google Sans" w:cs="Google Sans" w:eastAsia="Google Sans" w:hAnsi="Google Sans"/>
          <w:color w:val="757575"/>
          <w:rtl w:val="0"/>
        </w:rPr>
        <w:t xml:space="preserve"> should be defined here in a single </w:t>
      </w:r>
      <w:r w:rsidDel="00000000" w:rsidR="00000000" w:rsidRPr="00000000">
        <w:rPr>
          <w:rFonts w:ascii="Consolas" w:cs="Consolas" w:eastAsia="Consolas" w:hAnsi="Consolas"/>
          <w:color w:val="0d904f"/>
          <w:rtl w:val="0"/>
        </w:rPr>
        <w:t xml:space="preserve">locals</w:t>
      </w:r>
      <w:r w:rsidDel="00000000" w:rsidR="00000000" w:rsidRPr="00000000">
        <w:rPr>
          <w:rFonts w:ascii="Google Sans" w:cs="Google Sans" w:eastAsia="Google Sans" w:hAnsi="Google Sans"/>
          <w:color w:val="757575"/>
          <w:rtl w:val="0"/>
        </w:rPr>
        <w:t xml:space="preserve"> block.</w:t>
      </w:r>
    </w:p>
    <w:p w:rsidR="00000000" w:rsidDel="00000000" w:rsidP="00000000" w:rsidRDefault="00000000" w:rsidRPr="00000000" w14:paraId="00000077">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All modules must have a </w:t>
      </w:r>
      <w:r w:rsidDel="00000000" w:rsidR="00000000" w:rsidRPr="00000000">
        <w:rPr>
          <w:rFonts w:ascii="Courier New" w:cs="Courier New" w:eastAsia="Courier New" w:hAnsi="Courier New"/>
          <w:color w:val="757575"/>
          <w:shd w:fill="efefef" w:val="clear"/>
          <w:rtl w:val="0"/>
        </w:rPr>
        <w:t xml:space="preserve">README.md</w:t>
      </w:r>
      <w:r w:rsidDel="00000000" w:rsidR="00000000" w:rsidRPr="00000000">
        <w:rPr>
          <w:rFonts w:ascii="Google Sans" w:cs="Google Sans" w:eastAsia="Google Sans" w:hAnsi="Google Sans"/>
          <w:color w:val="757575"/>
          <w:rtl w:val="0"/>
        </w:rPr>
        <w:t xml:space="preserve"> (with basic documentation in Markdown format).</w:t>
      </w:r>
    </w:p>
    <w:p w:rsidR="00000000" w:rsidDel="00000000" w:rsidP="00000000" w:rsidRDefault="00000000" w:rsidRPr="00000000" w14:paraId="00000078">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Examples should be located in </w:t>
      </w:r>
      <w:r w:rsidDel="00000000" w:rsidR="00000000" w:rsidRPr="00000000">
        <w:rPr>
          <w:rFonts w:ascii="Courier New" w:cs="Courier New" w:eastAsia="Courier New" w:hAnsi="Courier New"/>
          <w:color w:val="757575"/>
          <w:shd w:fill="efefef" w:val="clear"/>
          <w:rtl w:val="0"/>
        </w:rPr>
        <w:t xml:space="preserve">examples/</w:t>
      </w:r>
      <w:r w:rsidDel="00000000" w:rsidR="00000000" w:rsidRPr="00000000">
        <w:rPr>
          <w:rFonts w:ascii="Google Sans" w:cs="Google Sans" w:eastAsia="Google Sans" w:hAnsi="Google Sans"/>
          <w:color w:val="757575"/>
          <w:rtl w:val="0"/>
        </w:rPr>
        <w:t xml:space="preserve">, each with its own subdirectory and a </w:t>
      </w:r>
      <w:r w:rsidDel="00000000" w:rsidR="00000000" w:rsidRPr="00000000">
        <w:rPr>
          <w:rFonts w:ascii="Courier New" w:cs="Courier New" w:eastAsia="Courier New" w:hAnsi="Courier New"/>
          <w:color w:val="757575"/>
          <w:shd w:fill="efefef" w:val="clear"/>
          <w:rtl w:val="0"/>
        </w:rPr>
        <w:t xml:space="preserve">README.md</w:t>
      </w:r>
      <w:r w:rsidDel="00000000" w:rsidR="00000000" w:rsidRPr="00000000">
        <w:rPr>
          <w:rFonts w:ascii="Google Sans" w:cs="Google Sans" w:eastAsia="Google Sans" w:hAnsi="Google Sans"/>
          <w:color w:val="757575"/>
          <w:rtl w:val="0"/>
        </w:rPr>
        <w:t xml:space="preserve"> file.</w:t>
      </w:r>
    </w:p>
    <w:p w:rsidR="00000000" w:rsidDel="00000000" w:rsidP="00000000" w:rsidRDefault="00000000" w:rsidRPr="00000000" w14:paraId="00000079">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Logical groupings of resources can be grouped into their own files and given descriptive names, like </w:t>
      </w:r>
      <w:r w:rsidDel="00000000" w:rsidR="00000000" w:rsidRPr="00000000">
        <w:rPr>
          <w:rFonts w:ascii="Courier New" w:cs="Courier New" w:eastAsia="Courier New" w:hAnsi="Courier New"/>
          <w:color w:val="757575"/>
          <w:shd w:fill="efefef" w:val="clear"/>
          <w:rtl w:val="0"/>
        </w:rPr>
        <w:t xml:space="preserve">network.tf</w:t>
      </w:r>
      <w:r w:rsidDel="00000000" w:rsidR="00000000" w:rsidRPr="00000000">
        <w:rPr>
          <w:rFonts w:ascii="Google Sans" w:cs="Google Sans" w:eastAsia="Google Sans" w:hAnsi="Google Sans"/>
          <w:color w:val="757575"/>
          <w:rtl w:val="0"/>
        </w:rPr>
        <w:t xml:space="preserve">, </w:t>
      </w:r>
      <w:r w:rsidDel="00000000" w:rsidR="00000000" w:rsidRPr="00000000">
        <w:rPr>
          <w:rFonts w:ascii="Courier New" w:cs="Courier New" w:eastAsia="Courier New" w:hAnsi="Courier New"/>
          <w:color w:val="757575"/>
          <w:shd w:fill="efefef" w:val="clear"/>
          <w:rtl w:val="0"/>
        </w:rPr>
        <w:t xml:space="preserve">instances.tf</w:t>
      </w:r>
      <w:r w:rsidDel="00000000" w:rsidR="00000000" w:rsidRPr="00000000">
        <w:rPr>
          <w:rFonts w:ascii="Google Sans" w:cs="Google Sans" w:eastAsia="Google Sans" w:hAnsi="Google Sans"/>
          <w:color w:val="757575"/>
          <w:rtl w:val="0"/>
        </w:rPr>
        <w:t xml:space="preserve">, or </w:t>
      </w:r>
      <w:r w:rsidDel="00000000" w:rsidR="00000000" w:rsidRPr="00000000">
        <w:rPr>
          <w:rFonts w:ascii="Courier New" w:cs="Courier New" w:eastAsia="Courier New" w:hAnsi="Courier New"/>
          <w:color w:val="757575"/>
          <w:shd w:fill="efefef" w:val="clear"/>
          <w:rtl w:val="0"/>
        </w:rPr>
        <w:t xml:space="preserve">loadbalancer.tf</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7A">
      <w:pPr>
        <w:pageBreakBefore w:val="0"/>
        <w:numPr>
          <w:ilvl w:val="1"/>
          <w:numId w:val="16"/>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Avoid giving every resource its own file.  Resources should be grouped by shared purpose. For example, “google_dns_managed_zone” and “google_dns_record_set” would likely be combined in </w:t>
      </w:r>
      <w:r w:rsidDel="00000000" w:rsidR="00000000" w:rsidRPr="00000000">
        <w:rPr>
          <w:rFonts w:ascii="Courier New" w:cs="Courier New" w:eastAsia="Courier New" w:hAnsi="Courier New"/>
          <w:color w:val="757575"/>
          <w:shd w:fill="efefef" w:val="clear"/>
          <w:rtl w:val="0"/>
        </w:rPr>
        <w:t xml:space="preserve">dns.tf</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7B">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Only Terraform (</w:t>
      </w:r>
      <w:r w:rsidDel="00000000" w:rsidR="00000000" w:rsidRPr="00000000">
        <w:rPr>
          <w:rFonts w:ascii="Courier New" w:cs="Courier New" w:eastAsia="Courier New" w:hAnsi="Courier New"/>
          <w:color w:val="757575"/>
          <w:shd w:fill="efefef" w:val="clear"/>
          <w:rtl w:val="0"/>
        </w:rPr>
        <w:t xml:space="preserve">*.tf</w:t>
      </w:r>
      <w:r w:rsidDel="00000000" w:rsidR="00000000" w:rsidRPr="00000000">
        <w:rPr>
          <w:rFonts w:ascii="Google Sans" w:cs="Google Sans" w:eastAsia="Google Sans" w:hAnsi="Google Sans"/>
          <w:color w:val="757575"/>
          <w:rtl w:val="0"/>
        </w:rPr>
        <w:t xml:space="preserve">) and repo metadata files (like </w:t>
      </w:r>
      <w:r w:rsidDel="00000000" w:rsidR="00000000" w:rsidRPr="00000000">
        <w:rPr>
          <w:rFonts w:ascii="Courier New" w:cs="Courier New" w:eastAsia="Courier New" w:hAnsi="Courier New"/>
          <w:color w:val="757575"/>
          <w:shd w:fill="efefef" w:val="clear"/>
          <w:rtl w:val="0"/>
        </w:rPr>
        <w:t xml:space="preserve">README.md</w:t>
      </w:r>
      <w:r w:rsidDel="00000000" w:rsidR="00000000" w:rsidRPr="00000000">
        <w:rPr>
          <w:rFonts w:ascii="Google Sans" w:cs="Google Sans" w:eastAsia="Google Sans" w:hAnsi="Google Sans"/>
          <w:color w:val="757575"/>
          <w:rtl w:val="0"/>
        </w:rPr>
        <w:t xml:space="preserve">, </w:t>
      </w:r>
      <w:r w:rsidDel="00000000" w:rsidR="00000000" w:rsidRPr="00000000">
        <w:rPr>
          <w:rFonts w:ascii="Courier New" w:cs="Courier New" w:eastAsia="Courier New" w:hAnsi="Courier New"/>
          <w:color w:val="757575"/>
          <w:shd w:fill="efefef" w:val="clear"/>
          <w:rtl w:val="0"/>
        </w:rPr>
        <w:t xml:space="preserve">CHANGELOG.md</w:t>
      </w:r>
      <w:r w:rsidDel="00000000" w:rsidR="00000000" w:rsidRPr="00000000">
        <w:rPr>
          <w:rFonts w:ascii="Google Sans" w:cs="Google Sans" w:eastAsia="Google Sans" w:hAnsi="Google Sans"/>
          <w:color w:val="757575"/>
          <w:rtl w:val="0"/>
        </w:rPr>
        <w:t xml:space="preserve">, or </w:t>
      </w:r>
      <w:r w:rsidDel="00000000" w:rsidR="00000000" w:rsidRPr="00000000">
        <w:rPr>
          <w:rFonts w:ascii="Courier New" w:cs="Courier New" w:eastAsia="Courier New" w:hAnsi="Courier New"/>
          <w:color w:val="757575"/>
          <w:shd w:fill="efefef" w:val="clear"/>
          <w:rtl w:val="0"/>
        </w:rPr>
        <w:t xml:space="preserve">kitchen.yml</w:t>
      </w:r>
      <w:r w:rsidDel="00000000" w:rsidR="00000000" w:rsidRPr="00000000">
        <w:rPr>
          <w:rFonts w:ascii="Google Sans" w:cs="Google Sans" w:eastAsia="Google Sans" w:hAnsi="Google Sans"/>
          <w:color w:val="757575"/>
          <w:rtl w:val="0"/>
        </w:rPr>
        <w:t xml:space="preserve">) should exist at the root directory of a module.</w:t>
      </w:r>
    </w:p>
    <w:p w:rsidR="00000000" w:rsidDel="00000000" w:rsidP="00000000" w:rsidRDefault="00000000" w:rsidRPr="00000000" w14:paraId="0000007C">
      <w:pPr>
        <w:pageBreakBefore w:val="0"/>
        <w:numPr>
          <w:ilvl w:val="0"/>
          <w:numId w:val="1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Additional documentation should be stored in a </w:t>
      </w:r>
      <w:r w:rsidDel="00000000" w:rsidR="00000000" w:rsidRPr="00000000">
        <w:rPr>
          <w:rFonts w:ascii="Courier New" w:cs="Courier New" w:eastAsia="Courier New" w:hAnsi="Courier New"/>
          <w:color w:val="757575"/>
          <w:shd w:fill="efefef" w:val="clear"/>
          <w:rtl w:val="0"/>
        </w:rPr>
        <w:t xml:space="preserve">docs/</w:t>
      </w:r>
      <w:r w:rsidDel="00000000" w:rsidR="00000000" w:rsidRPr="00000000">
        <w:rPr>
          <w:rFonts w:ascii="Google Sans" w:cs="Google Sans" w:eastAsia="Google Sans" w:hAnsi="Google Sans"/>
          <w:color w:val="757575"/>
          <w:rtl w:val="0"/>
        </w:rPr>
        <w:t xml:space="preserve"> subdirectory.</w:t>
      </w:r>
    </w:p>
    <w:p w:rsidR="00000000" w:rsidDel="00000000" w:rsidP="00000000" w:rsidRDefault="00000000" w:rsidRPr="00000000" w14:paraId="0000007D">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7E">
      <w:pPr>
        <w:pStyle w:val="Heading3"/>
        <w:pageBreakBefore w:val="0"/>
        <w:spacing w:after="0" w:before="0" w:lineRule="auto"/>
        <w:rPr>
          <w:rFonts w:ascii="Google Sans" w:cs="Google Sans" w:eastAsia="Google Sans" w:hAnsi="Google Sans"/>
          <w:color w:val="757575"/>
        </w:rPr>
      </w:pPr>
      <w:bookmarkStart w:colFirst="0" w:colLast="0" w:name="_38a7s511pak6" w:id="12"/>
      <w:bookmarkEnd w:id="12"/>
      <w:r w:rsidDel="00000000" w:rsidR="00000000" w:rsidRPr="00000000">
        <w:rPr>
          <w:rFonts w:ascii="Google Sans" w:cs="Google Sans" w:eastAsia="Google Sans" w:hAnsi="Google Sans"/>
          <w:color w:val="757575"/>
          <w:rtl w:val="0"/>
        </w:rPr>
        <w:t xml:space="preserve">1.1.2 Naming Convention</w:t>
      </w:r>
    </w:p>
    <w:p w:rsidR="00000000" w:rsidDel="00000000" w:rsidP="00000000" w:rsidRDefault="00000000" w:rsidRPr="00000000" w14:paraId="0000007F">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All configuration objects should be named using underscores to delimit multiple words. This practice ensures consistency with the naming convention for resource types, data source types, and other predefined values. Note that this convention does not apply to name arguments.</w:t>
      </w:r>
    </w:p>
    <w:p w:rsidR="00000000" w:rsidDel="00000000" w:rsidP="00000000" w:rsidRDefault="00000000" w:rsidRPr="00000000" w14:paraId="00000080">
      <w:pPr>
        <w:pageBreakBefore w:val="0"/>
        <w:rPr>
          <w:rFonts w:ascii="Google Sans" w:cs="Google Sans" w:eastAsia="Google Sans" w:hAnsi="Google Sans"/>
          <w:color w:val="757575"/>
        </w:rPr>
      </w:pPr>
      <w:r w:rsidDel="00000000" w:rsidR="00000000" w:rsidRPr="00000000">
        <w:rPr>
          <w:rtl w:val="0"/>
        </w:rPr>
      </w:r>
    </w:p>
    <w:tbl>
      <w:tblPr>
        <w:tblStyle w:val="Table2"/>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 Good</w:t>
            </w:r>
          </w:p>
          <w:p w:rsidR="00000000" w:rsidDel="00000000" w:rsidP="00000000" w:rsidRDefault="00000000" w:rsidRPr="00000000" w14:paraId="00000082">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resource "google_compute_instance" "web_server" {</w:t>
              <w:br w:type="textWrapping"/>
              <w:t xml:space="preserve">  name = “web-server”</w:t>
            </w:r>
          </w:p>
          <w:p w:rsidR="00000000" w:rsidDel="00000000" w:rsidP="00000000" w:rsidRDefault="00000000" w:rsidRPr="00000000" w14:paraId="00000083">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  # ...</w:t>
              <w:br w:type="textWrapping"/>
              <w:t xml:space="preserve">}</w:t>
            </w:r>
          </w:p>
          <w:p w:rsidR="00000000" w:rsidDel="00000000" w:rsidP="00000000" w:rsidRDefault="00000000" w:rsidRPr="00000000" w14:paraId="00000084">
            <w:pPr>
              <w:pageBreakBefore w:val="0"/>
              <w:spacing w:line="240" w:lineRule="auto"/>
              <w:rPr>
                <w:rFonts w:ascii="Source Code Pro" w:cs="Source Code Pro" w:eastAsia="Source Code Pro" w:hAnsi="Source Code Pro"/>
                <w:color w:val="757575"/>
              </w:rPr>
            </w:pPr>
            <w:r w:rsidDel="00000000" w:rsidR="00000000" w:rsidRPr="00000000">
              <w:rPr>
                <w:rtl w:val="0"/>
              </w:rPr>
            </w:r>
          </w:p>
          <w:p w:rsidR="00000000" w:rsidDel="00000000" w:rsidP="00000000" w:rsidRDefault="00000000" w:rsidRPr="00000000" w14:paraId="00000085">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 Bad</w:t>
            </w:r>
          </w:p>
          <w:p w:rsidR="00000000" w:rsidDel="00000000" w:rsidP="00000000" w:rsidRDefault="00000000" w:rsidRPr="00000000" w14:paraId="00000086">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resource “google_compute_instance” “web-server” {</w:t>
            </w:r>
          </w:p>
          <w:p w:rsidR="00000000" w:rsidDel="00000000" w:rsidP="00000000" w:rsidRDefault="00000000" w:rsidRPr="00000000" w14:paraId="00000087">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  name = “web-server”</w:t>
            </w:r>
          </w:p>
          <w:p w:rsidR="00000000" w:rsidDel="00000000" w:rsidP="00000000" w:rsidRDefault="00000000" w:rsidRPr="00000000" w14:paraId="00000088">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  # …</w:t>
            </w:r>
          </w:p>
          <w:p w:rsidR="00000000" w:rsidDel="00000000" w:rsidP="00000000" w:rsidRDefault="00000000" w:rsidRPr="00000000" w14:paraId="00000089">
            <w:pPr>
              <w:pageBreakBefore w:val="0"/>
              <w:spacing w:line="240" w:lineRule="auto"/>
              <w:rPr>
                <w:rFonts w:ascii="Source Code Pro" w:cs="Source Code Pro" w:eastAsia="Source Code Pro" w:hAnsi="Source Code Pro"/>
                <w:color w:val="757575"/>
              </w:rPr>
            </w:pPr>
            <w:r w:rsidDel="00000000" w:rsidR="00000000" w:rsidRPr="00000000">
              <w:rPr>
                <w:rFonts w:ascii="Source Code Pro" w:cs="Source Code Pro" w:eastAsia="Source Code Pro" w:hAnsi="Source Code Pro"/>
                <w:color w:val="757575"/>
                <w:rtl w:val="0"/>
              </w:rPr>
              <w:t xml:space="preserve">}</w:t>
            </w:r>
          </w:p>
        </w:tc>
      </w:tr>
    </w:tbl>
    <w:p w:rsidR="00000000" w:rsidDel="00000000" w:rsidP="00000000" w:rsidRDefault="00000000" w:rsidRPr="00000000" w14:paraId="0000008A">
      <w:pPr>
        <w:pStyle w:val="Heading3"/>
        <w:pageBreakBefore w:val="0"/>
        <w:spacing w:after="0" w:before="0" w:lineRule="auto"/>
        <w:rPr>
          <w:rFonts w:ascii="Google Sans" w:cs="Google Sans" w:eastAsia="Google Sans" w:hAnsi="Google Sans"/>
          <w:color w:val="757575"/>
        </w:rPr>
      </w:pPr>
      <w:bookmarkStart w:colFirst="0" w:colLast="0" w:name="_h1q5arnzwrv" w:id="13"/>
      <w:bookmarkEnd w:id="13"/>
      <w:r w:rsidDel="00000000" w:rsidR="00000000" w:rsidRPr="00000000">
        <w:rPr>
          <w:rFonts w:ascii="Google Sans" w:cs="Google Sans" w:eastAsia="Google Sans" w:hAnsi="Google Sans"/>
          <w:color w:val="757575"/>
          <w:rtl w:val="0"/>
        </w:rPr>
        <w:t xml:space="preserve">1.1.3 Variables</w:t>
      </w:r>
    </w:p>
    <w:p w:rsidR="00000000" w:rsidDel="00000000" w:rsidP="00000000" w:rsidRDefault="00000000" w:rsidRPr="00000000" w14:paraId="0000008B">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All variables shall be declared in </w:t>
      </w:r>
      <w:r w:rsidDel="00000000" w:rsidR="00000000" w:rsidRPr="00000000">
        <w:rPr>
          <w:rFonts w:ascii="Courier New" w:cs="Courier New" w:eastAsia="Courier New" w:hAnsi="Courier New"/>
          <w:color w:val="757575"/>
          <w:shd w:fill="efefef" w:val="clear"/>
          <w:rtl w:val="0"/>
        </w:rPr>
        <w:t xml:space="preserve">variables.tf</w:t>
      </w:r>
      <w:r w:rsidDel="00000000" w:rsidR="00000000" w:rsidRPr="00000000">
        <w:rPr>
          <w:rFonts w:ascii="Google Sans" w:cs="Google Sans" w:eastAsia="Google Sans" w:hAnsi="Google Sans"/>
          <w:color w:val="757575"/>
          <w:rtl w:val="0"/>
        </w:rPr>
        <w:t xml:space="preserve">.</w:t>
      </w:r>
      <w:r w:rsidDel="00000000" w:rsidR="00000000" w:rsidRPr="00000000">
        <w:rPr>
          <w:rtl w:val="0"/>
        </w:rPr>
      </w:r>
    </w:p>
    <w:p w:rsidR="00000000" w:rsidDel="00000000" w:rsidP="00000000" w:rsidRDefault="00000000" w:rsidRPr="00000000" w14:paraId="0000008C">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shall have descriptive names relevant to their usage or purpose.</w:t>
      </w:r>
    </w:p>
    <w:p w:rsidR="00000000" w:rsidDel="00000000" w:rsidP="00000000" w:rsidRDefault="00000000" w:rsidRPr="00000000" w14:paraId="0000008D">
      <w:pPr>
        <w:pageBreakBefore w:val="0"/>
        <w:numPr>
          <w:ilvl w:val="1"/>
          <w:numId w:val="13"/>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Inputs, local variables, and outputs representing numeric values such as disk sizes or RAM size SHOULD be named with units (like ram_size_gb). GCP APIs do not have standard units, so naming variables with units makes the expected input unit clear for configuration maintainers.</w:t>
      </w:r>
    </w:p>
    <w:p w:rsidR="00000000" w:rsidDel="00000000" w:rsidP="00000000" w:rsidRDefault="00000000" w:rsidRPr="00000000" w14:paraId="0000008E">
      <w:pPr>
        <w:pageBreakBefore w:val="0"/>
        <w:numPr>
          <w:ilvl w:val="1"/>
          <w:numId w:val="13"/>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For units of storage, the unit prefix (kilo, mega, giga) SHOULD be binary (powers of 1024). For all other units of measurement, the unit prefix SHOULD be decimal (powers of 1000). This matches the usage within GCP.</w:t>
      </w:r>
    </w:p>
    <w:p w:rsidR="00000000" w:rsidDel="00000000" w:rsidP="00000000" w:rsidRDefault="00000000" w:rsidRPr="00000000" w14:paraId="0000008F">
      <w:pPr>
        <w:pageBreakBefore w:val="0"/>
        <w:numPr>
          <w:ilvl w:val="1"/>
          <w:numId w:val="13"/>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Boolean variables SHOULD be named with positive values (like enable_external_access) to simplify conditional logic.</w:t>
      </w:r>
    </w:p>
    <w:p w:rsidR="00000000" w:rsidDel="00000000" w:rsidP="00000000" w:rsidRDefault="00000000" w:rsidRPr="00000000" w14:paraId="00000090">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must have descriptions. These are automatically included in any published modules’ auto-generated documentation </w:t>
      </w:r>
      <w:hyperlink r:id="rId9">
        <w:r w:rsidDel="00000000" w:rsidR="00000000" w:rsidRPr="00000000">
          <w:rPr>
            <w:rFonts w:ascii="Google Sans" w:cs="Google Sans" w:eastAsia="Google Sans" w:hAnsi="Google Sans"/>
            <w:color w:val="1155cc"/>
            <w:u w:val="single"/>
            <w:rtl w:val="0"/>
          </w:rPr>
          <w:t xml:space="preserve">through terraform-docs</w:t>
        </w:r>
      </w:hyperlink>
      <w:r w:rsidDel="00000000" w:rsidR="00000000" w:rsidRPr="00000000">
        <w:rPr>
          <w:rFonts w:ascii="Google Sans" w:cs="Google Sans" w:eastAsia="Google Sans" w:hAnsi="Google Sans"/>
          <w:color w:val="757575"/>
          <w:rtl w:val="0"/>
        </w:rPr>
        <w:t xml:space="preserve">. Descriptions add additional context for new developers that descriptive names cannot.</w:t>
      </w:r>
    </w:p>
    <w:p w:rsidR="00000000" w:rsidDel="00000000" w:rsidP="00000000" w:rsidRDefault="00000000" w:rsidRPr="00000000" w14:paraId="00000091">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should have defined types.</w:t>
      </w:r>
    </w:p>
    <w:p w:rsidR="00000000" w:rsidDel="00000000" w:rsidP="00000000" w:rsidRDefault="00000000" w:rsidRPr="00000000" w14:paraId="00000092">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with non-environment-specific values (like disk size) should be given default values.</w:t>
      </w:r>
    </w:p>
    <w:p w:rsidR="00000000" w:rsidDel="00000000" w:rsidP="00000000" w:rsidRDefault="00000000" w:rsidRPr="00000000" w14:paraId="00000093">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for environment-specific values (like </w:t>
      </w:r>
      <w:r w:rsidDel="00000000" w:rsidR="00000000" w:rsidRPr="00000000">
        <w:rPr>
          <w:rFonts w:ascii="Courier New" w:cs="Courier New" w:eastAsia="Courier New" w:hAnsi="Courier New"/>
          <w:color w:val="757575"/>
          <w:shd w:fill="efefef" w:val="clear"/>
          <w:rtl w:val="0"/>
        </w:rPr>
        <w:t xml:space="preserve">project_id</w:t>
      </w:r>
      <w:r w:rsidDel="00000000" w:rsidR="00000000" w:rsidRPr="00000000">
        <w:rPr>
          <w:rFonts w:ascii="Google Sans" w:cs="Google Sans" w:eastAsia="Google Sans" w:hAnsi="Google Sans"/>
          <w:color w:val="757575"/>
          <w:rtl w:val="0"/>
        </w:rPr>
        <w:t xml:space="preserve">) should not be given defaults. This forces the calling module to provide meaningful values.</w:t>
      </w:r>
    </w:p>
    <w:p w:rsidR="00000000" w:rsidDel="00000000" w:rsidP="00000000" w:rsidRDefault="00000000" w:rsidRPr="00000000" w14:paraId="00000094">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should only have empty defaults (like empty strings or lists) where leaving the variable empty is a valid preference which will not be rejected by the underlying API(s). </w:t>
      </w:r>
    </w:p>
    <w:p w:rsidR="00000000" w:rsidDel="00000000" w:rsidP="00000000" w:rsidRDefault="00000000" w:rsidRPr="00000000" w14:paraId="00000095">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Be thoughtful in your use of static literals (hardcoded strings, etc.) and parameterize anything which must vary per instance or environment. </w:t>
      </w:r>
      <w:hyperlink r:id="rId10">
        <w:r w:rsidDel="00000000" w:rsidR="00000000" w:rsidRPr="00000000">
          <w:rPr>
            <w:rFonts w:ascii="Google Sans" w:cs="Google Sans" w:eastAsia="Google Sans" w:hAnsi="Google Sans"/>
            <w:color w:val="1155cc"/>
            <w:u w:val="single"/>
            <w:rtl w:val="0"/>
          </w:rPr>
          <w:t xml:space="preserve">Local values</w:t>
        </w:r>
      </w:hyperlink>
      <w:r w:rsidDel="00000000" w:rsidR="00000000" w:rsidRPr="00000000">
        <w:rPr>
          <w:rFonts w:ascii="Google Sans" w:cs="Google Sans" w:eastAsia="Google Sans" w:hAnsi="Google Sans"/>
          <w:color w:val="757575"/>
          <w:rtl w:val="0"/>
        </w:rPr>
        <w:t xml:space="preserve"> can be used in cases where a literal is reused in multiple places without exposing it as a variable.</w:t>
      </w:r>
    </w:p>
    <w:p w:rsidR="00000000" w:rsidDel="00000000" w:rsidP="00000000" w:rsidRDefault="00000000" w:rsidRPr="00000000" w14:paraId="00000096">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deciding whether to expose a variable, ensure that you have a concrete use case for changing that variable. Don’t expose variables on the off chance that it’s needed.</w:t>
      </w:r>
    </w:p>
    <w:p w:rsidR="00000000" w:rsidDel="00000000" w:rsidP="00000000" w:rsidRDefault="00000000" w:rsidRPr="00000000" w14:paraId="00000097">
      <w:pPr>
        <w:pageBreakBefore w:val="0"/>
        <w:numPr>
          <w:ilvl w:val="1"/>
          <w:numId w:val="13"/>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Adding a variable with a default value is backwards compatible, and thus “cheap.”</w:t>
      </w:r>
    </w:p>
    <w:p w:rsidR="00000000" w:rsidDel="00000000" w:rsidP="00000000" w:rsidRDefault="00000000" w:rsidRPr="00000000" w14:paraId="00000098">
      <w:pPr>
        <w:pageBreakBefore w:val="0"/>
        <w:numPr>
          <w:ilvl w:val="1"/>
          <w:numId w:val="13"/>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Removing a variable is backwards incompatible, and thus “expensive.”</w:t>
      </w:r>
    </w:p>
    <w:p w:rsidR="00000000" w:rsidDel="00000000" w:rsidP="00000000" w:rsidRDefault="00000000" w:rsidRPr="00000000" w14:paraId="00000099">
      <w:pPr>
        <w:pageBreakBefore w:val="0"/>
        <w:numPr>
          <w:ilvl w:val="0"/>
          <w:numId w:val="1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Boolean variables should be explicitly declared as strings until Terraform adds further support for </w:t>
      </w:r>
      <w:hyperlink r:id="rId11">
        <w:r w:rsidDel="00000000" w:rsidR="00000000" w:rsidRPr="00000000">
          <w:rPr>
            <w:rFonts w:ascii="Google Sans" w:cs="Google Sans" w:eastAsia="Google Sans" w:hAnsi="Google Sans"/>
            <w:color w:val="1155cc"/>
            <w:u w:val="single"/>
            <w:rtl w:val="0"/>
          </w:rPr>
          <w:t xml:space="preserve">boolean input variables</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9A">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9B">
      <w:pPr>
        <w:pStyle w:val="Heading3"/>
        <w:pageBreakBefore w:val="0"/>
        <w:spacing w:after="0" w:before="0" w:lineRule="auto"/>
        <w:rPr>
          <w:rFonts w:ascii="Google Sans" w:cs="Google Sans" w:eastAsia="Google Sans" w:hAnsi="Google Sans"/>
          <w:color w:val="757575"/>
        </w:rPr>
      </w:pPr>
      <w:bookmarkStart w:colFirst="0" w:colLast="0" w:name="_muk1m3pdc8wt" w:id="14"/>
      <w:bookmarkEnd w:id="14"/>
      <w:r w:rsidDel="00000000" w:rsidR="00000000" w:rsidRPr="00000000">
        <w:rPr>
          <w:rFonts w:ascii="Google Sans" w:cs="Google Sans" w:eastAsia="Google Sans" w:hAnsi="Google Sans"/>
          <w:color w:val="757575"/>
          <w:rtl w:val="0"/>
        </w:rPr>
        <w:t xml:space="preserve">1.1.4 Outputs</w:t>
      </w:r>
    </w:p>
    <w:p w:rsidR="00000000" w:rsidDel="00000000" w:rsidP="00000000" w:rsidRDefault="00000000" w:rsidRPr="00000000" w14:paraId="0000009C">
      <w:pPr>
        <w:pageBreakBefore w:val="0"/>
        <w:numPr>
          <w:ilvl w:val="0"/>
          <w:numId w:val="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All outputs shall be organized into </w:t>
      </w:r>
      <w:r w:rsidDel="00000000" w:rsidR="00000000" w:rsidRPr="00000000">
        <w:rPr>
          <w:rFonts w:ascii="Courier New" w:cs="Courier New" w:eastAsia="Courier New" w:hAnsi="Courier New"/>
          <w:color w:val="757575"/>
          <w:shd w:fill="efefef" w:val="clear"/>
          <w:rtl w:val="0"/>
        </w:rPr>
        <w:t xml:space="preserve">outputs.tf</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9D">
      <w:pPr>
        <w:pageBreakBefore w:val="0"/>
        <w:numPr>
          <w:ilvl w:val="0"/>
          <w:numId w:val="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Outputs should have meaningful descriptions.</w:t>
      </w:r>
    </w:p>
    <w:p w:rsidR="00000000" w:rsidDel="00000000" w:rsidP="00000000" w:rsidRDefault="00000000" w:rsidRPr="00000000" w14:paraId="0000009E">
      <w:pPr>
        <w:pageBreakBefore w:val="0"/>
        <w:numPr>
          <w:ilvl w:val="0"/>
          <w:numId w:val="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Output descriptions should be documented in the README. Descriptions should also be auto-generated on commit </w:t>
      </w:r>
      <w:hyperlink r:id="rId12">
        <w:r w:rsidDel="00000000" w:rsidR="00000000" w:rsidRPr="00000000">
          <w:rPr>
            <w:rFonts w:ascii="Google Sans" w:cs="Google Sans" w:eastAsia="Google Sans" w:hAnsi="Google Sans"/>
            <w:color w:val="1155cc"/>
            <w:u w:val="single"/>
            <w:rtl w:val="0"/>
          </w:rPr>
          <w:t xml:space="preserve">with terraform-docs</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9F">
      <w:pPr>
        <w:pageBreakBefore w:val="0"/>
        <w:numPr>
          <w:ilvl w:val="0"/>
          <w:numId w:val="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Make an effort to output all the useful values root modules would want to reference or share with modules. Particularly for open source or heavily used modules, expose all outputs that have potential for consumption.</w:t>
      </w:r>
    </w:p>
    <w:p w:rsidR="00000000" w:rsidDel="00000000" w:rsidP="00000000" w:rsidRDefault="00000000" w:rsidRPr="00000000" w14:paraId="000000A0">
      <w:pPr>
        <w:pStyle w:val="Heading3"/>
        <w:pageBreakBefore w:val="0"/>
        <w:spacing w:after="0" w:before="0" w:lineRule="auto"/>
        <w:rPr>
          <w:rFonts w:ascii="Google Sans" w:cs="Google Sans" w:eastAsia="Google Sans" w:hAnsi="Google Sans"/>
          <w:color w:val="757575"/>
        </w:rPr>
      </w:pPr>
      <w:bookmarkStart w:colFirst="0" w:colLast="0" w:name="_dm9pffe4ohsl" w:id="15"/>
      <w:bookmarkEnd w:id="15"/>
      <w:r w:rsidDel="00000000" w:rsidR="00000000" w:rsidRPr="00000000">
        <w:rPr>
          <w:rFonts w:ascii="Google Sans" w:cs="Google Sans" w:eastAsia="Google Sans" w:hAnsi="Google Sans"/>
          <w:color w:val="757575"/>
          <w:rtl w:val="0"/>
        </w:rPr>
        <w:t xml:space="preserve">1.1.5 Data sources</w:t>
      </w:r>
    </w:p>
    <w:p w:rsidR="00000000" w:rsidDel="00000000" w:rsidP="00000000" w:rsidRDefault="00000000" w:rsidRPr="00000000" w14:paraId="000000A1">
      <w:pPr>
        <w:pageBreakBefore w:val="0"/>
        <w:numPr>
          <w:ilvl w:val="0"/>
          <w:numId w:val="2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Data sources are located adjacent to the resources which reference them.</w:t>
      </w:r>
    </w:p>
    <w:p w:rsidR="00000000" w:rsidDel="00000000" w:rsidP="00000000" w:rsidRDefault="00000000" w:rsidRPr="00000000" w14:paraId="000000A2">
      <w:pPr>
        <w:pageBreakBefore w:val="0"/>
        <w:numPr>
          <w:ilvl w:val="1"/>
          <w:numId w:val="26"/>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 If you are fetching an image to be used in launching an instance, you can place it alongside the instance instead of collecting data resources in their own file. </w:t>
      </w:r>
    </w:p>
    <w:p w:rsidR="00000000" w:rsidDel="00000000" w:rsidP="00000000" w:rsidRDefault="00000000" w:rsidRPr="00000000" w14:paraId="000000A3">
      <w:pPr>
        <w:pageBreakBefore w:val="0"/>
        <w:numPr>
          <w:ilvl w:val="0"/>
          <w:numId w:val="2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If the number of data sources grows considerably, it’s a reasonable practice to move these to a dedicated </w:t>
      </w:r>
      <w:r w:rsidDel="00000000" w:rsidR="00000000" w:rsidRPr="00000000">
        <w:rPr>
          <w:rFonts w:ascii="Consolas" w:cs="Consolas" w:eastAsia="Consolas" w:hAnsi="Consolas"/>
          <w:color w:val="0d904f"/>
          <w:rtl w:val="0"/>
        </w:rPr>
        <w:t xml:space="preserve">data.tf</w:t>
      </w:r>
      <w:r w:rsidDel="00000000" w:rsidR="00000000" w:rsidRPr="00000000">
        <w:rPr>
          <w:rFonts w:ascii="Google Sans" w:cs="Google Sans" w:eastAsia="Google Sans" w:hAnsi="Google Sans"/>
          <w:color w:val="757575"/>
          <w:rtl w:val="0"/>
        </w:rPr>
        <w:t xml:space="preserve"> file.</w:t>
      </w:r>
    </w:p>
    <w:p w:rsidR="00000000" w:rsidDel="00000000" w:rsidP="00000000" w:rsidRDefault="00000000" w:rsidRPr="00000000" w14:paraId="000000A4">
      <w:pPr>
        <w:pageBreakBefore w:val="0"/>
        <w:numPr>
          <w:ilvl w:val="0"/>
          <w:numId w:val="2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Data sources should use variable or resource interpolation, where appropriate, to fetch data relative to your current environment.</w:t>
      </w:r>
    </w:p>
    <w:p w:rsidR="00000000" w:rsidDel="00000000" w:rsidP="00000000" w:rsidRDefault="00000000" w:rsidRPr="00000000" w14:paraId="000000A5">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A6">
      <w:pPr>
        <w:pStyle w:val="Heading3"/>
        <w:pageBreakBefore w:val="0"/>
        <w:spacing w:after="0" w:before="0" w:lineRule="auto"/>
        <w:rPr>
          <w:rFonts w:ascii="Google Sans" w:cs="Google Sans" w:eastAsia="Google Sans" w:hAnsi="Google Sans"/>
          <w:color w:val="757575"/>
        </w:rPr>
      </w:pPr>
      <w:bookmarkStart w:colFirst="0" w:colLast="0" w:name="_j07951chw04i" w:id="16"/>
      <w:bookmarkEnd w:id="16"/>
      <w:r w:rsidDel="00000000" w:rsidR="00000000" w:rsidRPr="00000000">
        <w:rPr>
          <w:rFonts w:ascii="Google Sans" w:cs="Google Sans" w:eastAsia="Google Sans" w:hAnsi="Google Sans"/>
          <w:color w:val="757575"/>
          <w:rtl w:val="0"/>
        </w:rPr>
        <w:t xml:space="preserve">1.1.6 Scripts (called by Terraform)</w:t>
      </w:r>
    </w:p>
    <w:p w:rsidR="00000000" w:rsidDel="00000000" w:rsidP="00000000" w:rsidRDefault="00000000" w:rsidRPr="00000000" w14:paraId="000000A7">
      <w:pPr>
        <w:pageBreakBefore w:val="0"/>
        <w:numPr>
          <w:ilvl w:val="0"/>
          <w:numId w:val="1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Bespoke scripts can be called by Terraform through provisioners, including the local-exec provisioner.</w:t>
      </w:r>
    </w:p>
    <w:p w:rsidR="00000000" w:rsidDel="00000000" w:rsidP="00000000" w:rsidRDefault="00000000" w:rsidRPr="00000000" w14:paraId="000000A8">
      <w:pPr>
        <w:pageBreakBefore w:val="0"/>
        <w:numPr>
          <w:ilvl w:val="0"/>
          <w:numId w:val="1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Custom scripts should be avoided, if possible, and constrained to instances where native Terraform resources do not support the desired behavior. Any custom scripts used must have a clearly documented reasoning and ideally a deprecation plan. Additionally, custom scripts should not replace configuration management tools in cases where they are more appropriate.</w:t>
      </w:r>
    </w:p>
    <w:p w:rsidR="00000000" w:rsidDel="00000000" w:rsidP="00000000" w:rsidRDefault="00000000" w:rsidRPr="00000000" w14:paraId="000000A9">
      <w:pPr>
        <w:pageBreakBefore w:val="0"/>
        <w:numPr>
          <w:ilvl w:val="0"/>
          <w:numId w:val="1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Bespoke scripts called by Terraform must be organized into </w:t>
      </w:r>
      <w:r w:rsidDel="00000000" w:rsidR="00000000" w:rsidRPr="00000000">
        <w:rPr>
          <w:rFonts w:ascii="Courier New" w:cs="Courier New" w:eastAsia="Courier New" w:hAnsi="Courier New"/>
          <w:color w:val="757575"/>
          <w:shd w:fill="efefef" w:val="clear"/>
          <w:rtl w:val="0"/>
        </w:rPr>
        <w:t xml:space="preserve">scripts/</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AA">
      <w:pPr>
        <w:pageBreakBefore w:val="0"/>
        <w:numPr>
          <w:ilvl w:val="0"/>
          <w:numId w:val="11"/>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Use scripts only when absolutely necessary, as the state of resources created through scripts is not accounted for or managed by Terraform. You’ll likely want to add a policy of </w:t>
      </w:r>
      <w:r w:rsidDel="00000000" w:rsidR="00000000" w:rsidRPr="00000000">
        <w:rPr>
          <w:rFonts w:ascii="Courier New" w:cs="Courier New" w:eastAsia="Courier New" w:hAnsi="Courier New"/>
          <w:color w:val="757575"/>
          <w:shd w:fill="efefef" w:val="clear"/>
          <w:rtl w:val="0"/>
        </w:rPr>
        <w:t xml:space="preserve">ignore_changes = [*]</w:t>
      </w:r>
      <w:r w:rsidDel="00000000" w:rsidR="00000000" w:rsidRPr="00000000">
        <w:rPr>
          <w:rFonts w:ascii="Google Sans" w:cs="Google Sans" w:eastAsia="Google Sans" w:hAnsi="Google Sans"/>
          <w:color w:val="757575"/>
          <w:rtl w:val="0"/>
        </w:rPr>
        <w:t xml:space="preserve"> on such resources.</w:t>
      </w:r>
    </w:p>
    <w:p w:rsidR="00000000" w:rsidDel="00000000" w:rsidP="00000000" w:rsidRDefault="00000000" w:rsidRPr="00000000" w14:paraId="000000AB">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AC">
      <w:pPr>
        <w:pStyle w:val="Heading3"/>
        <w:pageBreakBefore w:val="0"/>
        <w:spacing w:after="0" w:before="0" w:lineRule="auto"/>
        <w:rPr>
          <w:rFonts w:ascii="Google Sans" w:cs="Google Sans" w:eastAsia="Google Sans" w:hAnsi="Google Sans"/>
          <w:color w:val="757575"/>
        </w:rPr>
      </w:pPr>
      <w:bookmarkStart w:colFirst="0" w:colLast="0" w:name="_6kuycn10rzy2" w:id="17"/>
      <w:bookmarkEnd w:id="17"/>
      <w:r w:rsidDel="00000000" w:rsidR="00000000" w:rsidRPr="00000000">
        <w:rPr>
          <w:rFonts w:ascii="Google Sans" w:cs="Google Sans" w:eastAsia="Google Sans" w:hAnsi="Google Sans"/>
          <w:color w:val="757575"/>
          <w:rtl w:val="0"/>
        </w:rPr>
        <w:t xml:space="preserve">1.1.7 Helper scripts (not called by Terraform)</w:t>
      </w:r>
    </w:p>
    <w:p w:rsidR="00000000" w:rsidDel="00000000" w:rsidP="00000000" w:rsidRDefault="00000000" w:rsidRPr="00000000" w14:paraId="000000AD">
      <w:pPr>
        <w:pageBreakBefore w:val="0"/>
        <w:numPr>
          <w:ilvl w:val="0"/>
          <w:numId w:val="18"/>
        </w:numPr>
        <w:ind w:left="720" w:hanging="360"/>
        <w:rPr>
          <w:rFonts w:ascii="Roboto" w:cs="Roboto" w:eastAsia="Roboto" w:hAnsi="Roboto"/>
          <w:color w:val="757575"/>
        </w:rPr>
      </w:pPr>
      <w:r w:rsidDel="00000000" w:rsidR="00000000" w:rsidRPr="00000000">
        <w:rPr>
          <w:rFonts w:ascii="Google Sans" w:cs="Google Sans" w:eastAsia="Google Sans" w:hAnsi="Google Sans"/>
          <w:color w:val="757575"/>
          <w:rtl w:val="0"/>
        </w:rPr>
        <w:t xml:space="preserve">Helper scripts should be organized in a </w:t>
      </w:r>
      <w:r w:rsidDel="00000000" w:rsidR="00000000" w:rsidRPr="00000000">
        <w:rPr>
          <w:rFonts w:ascii="Courier New" w:cs="Courier New" w:eastAsia="Courier New" w:hAnsi="Courier New"/>
          <w:color w:val="757575"/>
          <w:shd w:fill="efefef" w:val="clear"/>
          <w:rtl w:val="0"/>
        </w:rPr>
        <w:t xml:space="preserve">./helpers</w:t>
      </w:r>
      <w:r w:rsidDel="00000000" w:rsidR="00000000" w:rsidRPr="00000000">
        <w:rPr>
          <w:rFonts w:ascii="Google Sans" w:cs="Google Sans" w:eastAsia="Google Sans" w:hAnsi="Google Sans"/>
          <w:color w:val="757575"/>
          <w:rtl w:val="0"/>
        </w:rPr>
        <w:t xml:space="preserve"> directory.</w:t>
      </w:r>
    </w:p>
    <w:p w:rsidR="00000000" w:rsidDel="00000000" w:rsidP="00000000" w:rsidRDefault="00000000" w:rsidRPr="00000000" w14:paraId="000000AE">
      <w:pPr>
        <w:pageBreakBefore w:val="0"/>
        <w:numPr>
          <w:ilvl w:val="0"/>
          <w:numId w:val="1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Helper scripts shall be documented in the </w:t>
      </w:r>
      <w:r w:rsidDel="00000000" w:rsidR="00000000" w:rsidRPr="00000000">
        <w:rPr>
          <w:rFonts w:ascii="Courier New" w:cs="Courier New" w:eastAsia="Courier New" w:hAnsi="Courier New"/>
          <w:color w:val="757575"/>
          <w:shd w:fill="efefef" w:val="clear"/>
          <w:rtl w:val="0"/>
        </w:rPr>
        <w:t xml:space="preserve">README</w:t>
      </w:r>
      <w:r w:rsidDel="00000000" w:rsidR="00000000" w:rsidRPr="00000000">
        <w:rPr>
          <w:rFonts w:ascii="Google Sans" w:cs="Google Sans" w:eastAsia="Google Sans" w:hAnsi="Google Sans"/>
          <w:color w:val="757575"/>
          <w:rtl w:val="0"/>
        </w:rPr>
        <w:t xml:space="preserve"> with an explanation and example invocations.</w:t>
      </w:r>
    </w:p>
    <w:p w:rsidR="00000000" w:rsidDel="00000000" w:rsidP="00000000" w:rsidRDefault="00000000" w:rsidRPr="00000000" w14:paraId="000000AF">
      <w:pPr>
        <w:pageBreakBefore w:val="0"/>
        <w:numPr>
          <w:ilvl w:val="0"/>
          <w:numId w:val="1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Helper scripts accepting arguments should provide argument-checking and </w:t>
      </w:r>
      <w:r w:rsidDel="00000000" w:rsidR="00000000" w:rsidRPr="00000000">
        <w:rPr>
          <w:rFonts w:ascii="Courier New" w:cs="Courier New" w:eastAsia="Courier New" w:hAnsi="Courier New"/>
          <w:color w:val="757575"/>
          <w:shd w:fill="efefef" w:val="clear"/>
          <w:rtl w:val="0"/>
        </w:rPr>
        <w:t xml:space="preserve">--help</w:t>
      </w:r>
      <w:r w:rsidDel="00000000" w:rsidR="00000000" w:rsidRPr="00000000">
        <w:rPr>
          <w:rFonts w:ascii="Google Sans" w:cs="Google Sans" w:eastAsia="Google Sans" w:hAnsi="Google Sans"/>
          <w:color w:val="757575"/>
          <w:rtl w:val="0"/>
        </w:rPr>
        <w:t xml:space="preserve"> output.</w:t>
      </w:r>
    </w:p>
    <w:p w:rsidR="00000000" w:rsidDel="00000000" w:rsidP="00000000" w:rsidRDefault="00000000" w:rsidRPr="00000000" w14:paraId="000000B0">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B1">
      <w:pPr>
        <w:pStyle w:val="Heading3"/>
        <w:pageBreakBefore w:val="0"/>
        <w:spacing w:after="0" w:before="0" w:lineRule="auto"/>
        <w:rPr>
          <w:rFonts w:ascii="Google Sans" w:cs="Google Sans" w:eastAsia="Google Sans" w:hAnsi="Google Sans"/>
          <w:color w:val="757575"/>
        </w:rPr>
      </w:pPr>
      <w:bookmarkStart w:colFirst="0" w:colLast="0" w:name="_oa7ec0hrccmo" w:id="18"/>
      <w:bookmarkEnd w:id="18"/>
      <w:r w:rsidDel="00000000" w:rsidR="00000000" w:rsidRPr="00000000">
        <w:rPr>
          <w:rFonts w:ascii="Google Sans" w:cs="Google Sans" w:eastAsia="Google Sans" w:hAnsi="Google Sans"/>
          <w:color w:val="757575"/>
          <w:rtl w:val="0"/>
        </w:rPr>
        <w:t xml:space="preserve">1.1.8 Static files</w:t>
      </w:r>
    </w:p>
    <w:p w:rsidR="00000000" w:rsidDel="00000000" w:rsidP="00000000" w:rsidRDefault="00000000" w:rsidRPr="00000000" w14:paraId="000000B2">
      <w:pPr>
        <w:pageBreakBefore w:val="0"/>
        <w:numPr>
          <w:ilvl w:val="0"/>
          <w:numId w:val="5"/>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Static files which are referenced by Terraform (like Startup scripts loaded onto GCE instances) but not executed must be organized into </w:t>
      </w:r>
      <w:r w:rsidDel="00000000" w:rsidR="00000000" w:rsidRPr="00000000">
        <w:rPr>
          <w:rFonts w:ascii="Courier New" w:cs="Courier New" w:eastAsia="Courier New" w:hAnsi="Courier New"/>
          <w:color w:val="757575"/>
          <w:shd w:fill="efefef" w:val="clear"/>
          <w:rtl w:val="0"/>
        </w:rPr>
        <w:t xml:space="preserve">files/</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B3">
      <w:pPr>
        <w:pageBreakBefore w:val="0"/>
        <w:numPr>
          <w:ilvl w:val="0"/>
          <w:numId w:val="5"/>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Lengthy heredocs should be externalized from their HCL and into external files. These should be referenced with the </w:t>
      </w:r>
      <w:hyperlink r:id="rId13">
        <w:r w:rsidDel="00000000" w:rsidR="00000000" w:rsidRPr="00000000">
          <w:rPr>
            <w:rFonts w:ascii="Consolas" w:cs="Consolas" w:eastAsia="Consolas" w:hAnsi="Consolas"/>
            <w:color w:val="bcbcbc"/>
            <w:u w:val="single"/>
            <w:shd w:fill="efefef" w:val="clear"/>
            <w:rtl w:val="0"/>
          </w:rPr>
          <w:t xml:space="preserve">file()</w:t>
        </w:r>
      </w:hyperlink>
      <w:hyperlink r:id="rId14">
        <w:r w:rsidDel="00000000" w:rsidR="00000000" w:rsidRPr="00000000">
          <w:rPr>
            <w:rFonts w:ascii="Google Sans" w:cs="Google Sans" w:eastAsia="Google Sans" w:hAnsi="Google Sans"/>
            <w:color w:val="1155cc"/>
            <w:u w:val="single"/>
            <w:rtl w:val="0"/>
          </w:rPr>
          <w:t xml:space="preserve"> function</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B4">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B5">
      <w:pPr>
        <w:pStyle w:val="Heading3"/>
        <w:pageBreakBefore w:val="0"/>
        <w:spacing w:after="0" w:before="0" w:lineRule="auto"/>
        <w:rPr>
          <w:rFonts w:ascii="Google Sans" w:cs="Google Sans" w:eastAsia="Google Sans" w:hAnsi="Google Sans"/>
          <w:color w:val="757575"/>
        </w:rPr>
      </w:pPr>
      <w:bookmarkStart w:colFirst="0" w:colLast="0" w:name="_4mnwubn6m8t" w:id="19"/>
      <w:bookmarkEnd w:id="19"/>
      <w:r w:rsidDel="00000000" w:rsidR="00000000" w:rsidRPr="00000000">
        <w:rPr>
          <w:rFonts w:ascii="Google Sans" w:cs="Google Sans" w:eastAsia="Google Sans" w:hAnsi="Google Sans"/>
          <w:color w:val="757575"/>
          <w:rtl w:val="0"/>
        </w:rPr>
        <w:t xml:space="preserve">1.1.9 Templates</w:t>
      </w:r>
    </w:p>
    <w:p w:rsidR="00000000" w:rsidDel="00000000" w:rsidP="00000000" w:rsidRDefault="00000000" w:rsidRPr="00000000" w14:paraId="000000B6">
      <w:pPr>
        <w:pageBreakBefore w:val="0"/>
        <w:numPr>
          <w:ilvl w:val="0"/>
          <w:numId w:val="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Files which are injected with the Terraform </w:t>
      </w:r>
      <w:hyperlink r:id="rId15">
        <w:r w:rsidDel="00000000" w:rsidR="00000000" w:rsidRPr="00000000">
          <w:rPr>
            <w:rFonts w:ascii="Google Sans" w:cs="Google Sans" w:eastAsia="Google Sans" w:hAnsi="Google Sans"/>
            <w:color w:val="1155cc"/>
            <w:u w:val="single"/>
            <w:rtl w:val="0"/>
          </w:rPr>
          <w:t xml:space="preserve">template_file resource</w:t>
        </w:r>
      </w:hyperlink>
      <w:r w:rsidDel="00000000" w:rsidR="00000000" w:rsidRPr="00000000">
        <w:rPr>
          <w:rFonts w:ascii="Google Sans" w:cs="Google Sans" w:eastAsia="Google Sans" w:hAnsi="Google Sans"/>
          <w:color w:val="757575"/>
          <w:rtl w:val="0"/>
        </w:rPr>
        <w:t xml:space="preserve"> should be given the file extension </w:t>
      </w:r>
      <w:r w:rsidDel="00000000" w:rsidR="00000000" w:rsidRPr="00000000">
        <w:rPr>
          <w:rFonts w:ascii="Courier New" w:cs="Courier New" w:eastAsia="Courier New" w:hAnsi="Courier New"/>
          <w:color w:val="757575"/>
          <w:shd w:fill="efefef" w:val="clear"/>
          <w:rtl w:val="0"/>
        </w:rPr>
        <w:t xml:space="preserve">.tpl</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B7">
      <w:pPr>
        <w:pageBreakBefore w:val="0"/>
        <w:numPr>
          <w:ilvl w:val="0"/>
          <w:numId w:val="6"/>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Templates must be placed in </w:t>
      </w:r>
      <w:r w:rsidDel="00000000" w:rsidR="00000000" w:rsidRPr="00000000">
        <w:rPr>
          <w:rFonts w:ascii="Courier New" w:cs="Courier New" w:eastAsia="Courier New" w:hAnsi="Courier New"/>
          <w:color w:val="757575"/>
          <w:shd w:fill="efefef" w:val="clear"/>
          <w:rtl w:val="0"/>
        </w:rPr>
        <w:t xml:space="preserve">templates/</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B8">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B9">
      <w:pPr>
        <w:pStyle w:val="Heading3"/>
        <w:pageBreakBefore w:val="0"/>
        <w:spacing w:after="0" w:before="0" w:lineRule="auto"/>
        <w:rPr>
          <w:rFonts w:ascii="Google Sans" w:cs="Google Sans" w:eastAsia="Google Sans" w:hAnsi="Google Sans"/>
          <w:color w:val="757575"/>
        </w:rPr>
      </w:pPr>
      <w:bookmarkStart w:colFirst="0" w:colLast="0" w:name="_w2pgk6xrq29z" w:id="20"/>
      <w:bookmarkEnd w:id="20"/>
      <w:r w:rsidDel="00000000" w:rsidR="00000000" w:rsidRPr="00000000">
        <w:rPr>
          <w:rFonts w:ascii="Google Sans" w:cs="Google Sans" w:eastAsia="Google Sans" w:hAnsi="Google Sans"/>
          <w:color w:val="757575"/>
          <w:rtl w:val="0"/>
        </w:rPr>
        <w:t xml:space="preserve">1.1.10 Resources</w:t>
      </w:r>
    </w:p>
    <w:p w:rsidR="00000000" w:rsidDel="00000000" w:rsidP="00000000" w:rsidRDefault="00000000" w:rsidRPr="00000000" w14:paraId="000000BA">
      <w:pPr>
        <w:pageBreakBefore w:val="0"/>
        <w:numPr>
          <w:ilvl w:val="0"/>
          <w:numId w:val="2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Resources that are the only one of their type (i.e., a single load balancer for an entire module) should be named </w:t>
      </w:r>
      <w:r w:rsidDel="00000000" w:rsidR="00000000" w:rsidRPr="00000000">
        <w:rPr>
          <w:rFonts w:ascii="Courier New" w:cs="Courier New" w:eastAsia="Courier New" w:hAnsi="Courier New"/>
          <w:color w:val="757575"/>
          <w:shd w:fill="efefef" w:val="clear"/>
          <w:rtl w:val="0"/>
        </w:rPr>
        <w:t xml:space="preserve">‘main’</w:t>
      </w:r>
      <w:r w:rsidDel="00000000" w:rsidR="00000000" w:rsidRPr="00000000">
        <w:rPr>
          <w:rFonts w:ascii="Google Sans" w:cs="Google Sans" w:eastAsia="Google Sans" w:hAnsi="Google Sans"/>
          <w:color w:val="757575"/>
          <w:rtl w:val="0"/>
        </w:rPr>
        <w:t xml:space="preserve"> to simplify references to that resource.</w:t>
      </w:r>
    </w:p>
    <w:p w:rsidR="00000000" w:rsidDel="00000000" w:rsidP="00000000" w:rsidRDefault="00000000" w:rsidRPr="00000000" w14:paraId="000000BB">
      <w:pPr>
        <w:pageBreakBefore w:val="0"/>
        <w:numPr>
          <w:ilvl w:val="1"/>
          <w:numId w:val="2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It takes extra mental work to remember </w:t>
      </w:r>
      <w:r w:rsidDel="00000000" w:rsidR="00000000" w:rsidRPr="00000000">
        <w:rPr>
          <w:rFonts w:ascii="Courier New" w:cs="Courier New" w:eastAsia="Courier New" w:hAnsi="Courier New"/>
          <w:color w:val="757575"/>
          <w:shd w:fill="efefef" w:val="clear"/>
          <w:rtl w:val="0"/>
        </w:rPr>
        <w:t xml:space="preserve">some_google_resource.my_unique_name.id</w:t>
      </w:r>
      <w:r w:rsidDel="00000000" w:rsidR="00000000" w:rsidRPr="00000000">
        <w:rPr>
          <w:rFonts w:ascii="Google Sans" w:cs="Google Sans" w:eastAsia="Google Sans" w:hAnsi="Google Sans"/>
          <w:color w:val="757575"/>
          <w:rtl w:val="0"/>
        </w:rPr>
        <w:t xml:space="preserve"> vs. </w:t>
      </w:r>
      <w:r w:rsidDel="00000000" w:rsidR="00000000" w:rsidRPr="00000000">
        <w:rPr>
          <w:rFonts w:ascii="Courier New" w:cs="Courier New" w:eastAsia="Courier New" w:hAnsi="Courier New"/>
          <w:color w:val="757575"/>
          <w:shd w:fill="efefef" w:val="clear"/>
          <w:rtl w:val="0"/>
        </w:rPr>
        <w:t xml:space="preserve">some_google_resource.main.id</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BC">
      <w:pPr>
        <w:pageBreakBefore w:val="0"/>
        <w:numPr>
          <w:ilvl w:val="0"/>
          <w:numId w:val="2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Resources that share the same type as others in the same module should be given meaningful names to differentiate them.</w:t>
      </w:r>
    </w:p>
    <w:p w:rsidR="00000000" w:rsidDel="00000000" w:rsidP="00000000" w:rsidRDefault="00000000" w:rsidRPr="00000000" w14:paraId="000000BD">
      <w:pPr>
        <w:pageBreakBefore w:val="0"/>
        <w:numPr>
          <w:ilvl w:val="0"/>
          <w:numId w:val="2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Resources must be named in snake-case (like db_instance).</w:t>
      </w:r>
    </w:p>
    <w:p w:rsidR="00000000" w:rsidDel="00000000" w:rsidP="00000000" w:rsidRDefault="00000000" w:rsidRPr="00000000" w14:paraId="000000BE">
      <w:pPr>
        <w:pageBreakBefore w:val="0"/>
        <w:numPr>
          <w:ilvl w:val="0"/>
          <w:numId w:val="2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 names should be singular.</w:t>
      </w:r>
    </w:p>
    <w:p w:rsidR="00000000" w:rsidDel="00000000" w:rsidP="00000000" w:rsidRDefault="00000000" w:rsidRPr="00000000" w14:paraId="000000BF">
      <w:pPr>
        <w:pageBreakBefore w:val="0"/>
        <w:numPr>
          <w:ilvl w:val="0"/>
          <w:numId w:val="2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 names shouldn’t repeat the resource type within the name. For example:</w:t>
        <w:br w:type="textWrapping"/>
        <w:t xml:space="preserve">Do this: </w:t>
      </w:r>
      <w:r w:rsidDel="00000000" w:rsidR="00000000" w:rsidRPr="00000000">
        <w:rPr>
          <w:rFonts w:ascii="Courier New" w:cs="Courier New" w:eastAsia="Courier New" w:hAnsi="Courier New"/>
          <w:color w:val="757575"/>
          <w:sz w:val="20"/>
          <w:szCs w:val="20"/>
          <w:shd w:fill="efefef" w:val="clear"/>
          <w:rtl w:val="0"/>
        </w:rPr>
        <w:t xml:space="preserve">resource</w:t>
      </w:r>
      <w:r w:rsidDel="00000000" w:rsidR="00000000" w:rsidRPr="00000000">
        <w:rPr>
          <w:rFonts w:ascii="Courier New" w:cs="Courier New" w:eastAsia="Courier New" w:hAnsi="Courier New"/>
          <w:color w:val="333333"/>
          <w:sz w:val="20"/>
          <w:szCs w:val="20"/>
          <w:shd w:fill="efefef" w:val="clear"/>
          <w:rtl w:val="0"/>
        </w:rPr>
        <w:t xml:space="preserve"> </w:t>
      </w:r>
      <w:r w:rsidDel="00000000" w:rsidR="00000000" w:rsidRPr="00000000">
        <w:rPr>
          <w:rFonts w:ascii="Courier New" w:cs="Courier New" w:eastAsia="Courier New" w:hAnsi="Courier New"/>
          <w:color w:val="dd1144"/>
          <w:sz w:val="20"/>
          <w:szCs w:val="20"/>
          <w:shd w:fill="efefef" w:val="clear"/>
          <w:rtl w:val="0"/>
        </w:rPr>
        <w:t xml:space="preserve">"google_compute_global_address"</w:t>
      </w:r>
      <w:r w:rsidDel="00000000" w:rsidR="00000000" w:rsidRPr="00000000">
        <w:rPr>
          <w:rFonts w:ascii="Courier New" w:cs="Courier New" w:eastAsia="Courier New" w:hAnsi="Courier New"/>
          <w:color w:val="333333"/>
          <w:sz w:val="20"/>
          <w:szCs w:val="20"/>
          <w:shd w:fill="efefef" w:val="clear"/>
          <w:rtl w:val="0"/>
        </w:rPr>
        <w:t xml:space="preserve"> </w:t>
      </w:r>
      <w:r w:rsidDel="00000000" w:rsidR="00000000" w:rsidRPr="00000000">
        <w:rPr>
          <w:rFonts w:ascii="Courier New" w:cs="Courier New" w:eastAsia="Courier New" w:hAnsi="Courier New"/>
          <w:color w:val="dd1144"/>
          <w:sz w:val="20"/>
          <w:szCs w:val="20"/>
          <w:shd w:fill="efefef" w:val="clear"/>
          <w:rtl w:val="0"/>
        </w:rPr>
        <w:t xml:space="preserve">"main"</w:t>
      </w:r>
      <w:r w:rsidDel="00000000" w:rsidR="00000000" w:rsidRPr="00000000">
        <w:rPr>
          <w:rFonts w:ascii="Courier New" w:cs="Courier New" w:eastAsia="Courier New" w:hAnsi="Courier New"/>
          <w:color w:val="757575"/>
          <w:sz w:val="20"/>
          <w:szCs w:val="20"/>
          <w:shd w:fill="efefef" w:val="clear"/>
          <w:rtl w:val="0"/>
        </w:rPr>
        <w:t xml:space="preserve"> { ... }</w:t>
      </w:r>
      <w:r w:rsidDel="00000000" w:rsidR="00000000" w:rsidRPr="00000000">
        <w:rPr>
          <w:rFonts w:ascii="Google Sans" w:cs="Google Sans" w:eastAsia="Google Sans" w:hAnsi="Google Sans"/>
          <w:color w:val="757575"/>
          <w:rtl w:val="0"/>
        </w:rPr>
        <w:br w:type="textWrapping"/>
        <w:t xml:space="preserve">Not this: </w:t>
      </w:r>
      <w:r w:rsidDel="00000000" w:rsidR="00000000" w:rsidRPr="00000000">
        <w:rPr>
          <w:rFonts w:ascii="Courier New" w:cs="Courier New" w:eastAsia="Courier New" w:hAnsi="Courier New"/>
          <w:color w:val="757575"/>
          <w:sz w:val="20"/>
          <w:szCs w:val="20"/>
          <w:shd w:fill="efefef" w:val="clear"/>
          <w:rtl w:val="0"/>
        </w:rPr>
        <w:t xml:space="preserve">resource</w:t>
      </w:r>
      <w:r w:rsidDel="00000000" w:rsidR="00000000" w:rsidRPr="00000000">
        <w:rPr>
          <w:rFonts w:ascii="Courier New" w:cs="Courier New" w:eastAsia="Courier New" w:hAnsi="Courier New"/>
          <w:color w:val="333333"/>
          <w:sz w:val="20"/>
          <w:szCs w:val="20"/>
          <w:shd w:fill="efefef" w:val="clear"/>
          <w:rtl w:val="0"/>
        </w:rPr>
        <w:t xml:space="preserve"> </w:t>
      </w:r>
      <w:r w:rsidDel="00000000" w:rsidR="00000000" w:rsidRPr="00000000">
        <w:rPr>
          <w:rFonts w:ascii="Courier New" w:cs="Courier New" w:eastAsia="Courier New" w:hAnsi="Courier New"/>
          <w:color w:val="dd1144"/>
          <w:sz w:val="20"/>
          <w:szCs w:val="20"/>
          <w:shd w:fill="efefef" w:val="clear"/>
          <w:rtl w:val="0"/>
        </w:rPr>
        <w:t xml:space="preserve">"google_compute_global_address"</w:t>
      </w:r>
      <w:r w:rsidDel="00000000" w:rsidR="00000000" w:rsidRPr="00000000">
        <w:rPr>
          <w:rFonts w:ascii="Courier New" w:cs="Courier New" w:eastAsia="Courier New" w:hAnsi="Courier New"/>
          <w:color w:val="333333"/>
          <w:sz w:val="20"/>
          <w:szCs w:val="20"/>
          <w:shd w:fill="efefef" w:val="clear"/>
          <w:rtl w:val="0"/>
        </w:rPr>
        <w:t xml:space="preserve"> </w:t>
      </w:r>
      <w:r w:rsidDel="00000000" w:rsidR="00000000" w:rsidRPr="00000000">
        <w:rPr>
          <w:rFonts w:ascii="Courier New" w:cs="Courier New" w:eastAsia="Courier New" w:hAnsi="Courier New"/>
          <w:color w:val="dd1144"/>
          <w:sz w:val="20"/>
          <w:szCs w:val="20"/>
          <w:shd w:fill="efefef" w:val="clear"/>
          <w:rtl w:val="0"/>
        </w:rPr>
        <w:t xml:space="preserve">"main_global_address"</w:t>
      </w:r>
      <w:r w:rsidDel="00000000" w:rsidR="00000000" w:rsidRPr="00000000">
        <w:rPr>
          <w:rFonts w:ascii="Courier New" w:cs="Courier New" w:eastAsia="Courier New" w:hAnsi="Courier New"/>
          <w:color w:val="333333"/>
          <w:sz w:val="20"/>
          <w:szCs w:val="20"/>
          <w:shd w:fill="efefef" w:val="clear"/>
          <w:rtl w:val="0"/>
        </w:rPr>
        <w:t xml:space="preserve"> </w:t>
      </w:r>
      <w:r w:rsidDel="00000000" w:rsidR="00000000" w:rsidRPr="00000000">
        <w:rPr>
          <w:rFonts w:ascii="Courier New" w:cs="Courier New" w:eastAsia="Courier New" w:hAnsi="Courier New"/>
          <w:color w:val="757575"/>
          <w:sz w:val="20"/>
          <w:szCs w:val="20"/>
          <w:shd w:fill="efefef" w:val="clear"/>
          <w:rtl w:val="0"/>
        </w:rPr>
        <w:t xml:space="preserve">{ … }</w:t>
      </w:r>
    </w:p>
    <w:p w:rsidR="00000000" w:rsidDel="00000000" w:rsidP="00000000" w:rsidRDefault="00000000" w:rsidRPr="00000000" w14:paraId="000000C0">
      <w:pPr>
        <w:pageBreakBefore w:val="0"/>
        <w:numPr>
          <w:ilvl w:val="0"/>
          <w:numId w:val="2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Ensure that </w:t>
      </w:r>
      <w:hyperlink r:id="rId16">
        <w:r w:rsidDel="00000000" w:rsidR="00000000" w:rsidRPr="00000000">
          <w:rPr>
            <w:rFonts w:ascii="Google Sans" w:cs="Google Sans" w:eastAsia="Google Sans" w:hAnsi="Google Sans"/>
            <w:color w:val="1155cc"/>
            <w:u w:val="single"/>
            <w:rtl w:val="0"/>
          </w:rPr>
          <w:t xml:space="preserve">deletion protection</w:t>
        </w:r>
      </w:hyperlink>
      <w:r w:rsidDel="00000000" w:rsidR="00000000" w:rsidRPr="00000000">
        <w:rPr>
          <w:rFonts w:ascii="Google Sans" w:cs="Google Sans" w:eastAsia="Google Sans" w:hAnsi="Google Sans"/>
          <w:color w:val="757575"/>
          <w:rtl w:val="0"/>
        </w:rPr>
        <w:t xml:space="preserve"> is enabled for stateful resources like databases. For example:</w:t>
      </w:r>
    </w:p>
    <w:p w:rsidR="00000000" w:rsidDel="00000000" w:rsidP="00000000" w:rsidRDefault="00000000" w:rsidRPr="00000000" w14:paraId="000000C1">
      <w:pPr>
        <w:pageBreakBefore w:val="0"/>
        <w:rPr>
          <w:rFonts w:ascii="Google Sans" w:cs="Google Sans" w:eastAsia="Google Sans" w:hAnsi="Google Sans"/>
          <w:color w:val="757575"/>
        </w:rPr>
      </w:pPr>
      <w:r w:rsidDel="00000000" w:rsidR="00000000" w:rsidRPr="00000000">
        <w:rPr>
          <w:rtl w:val="0"/>
        </w:rPr>
      </w:r>
    </w:p>
    <w:tbl>
      <w:tblPr>
        <w:tblStyle w:val="Table3"/>
        <w:tblW w:w="8655.0" w:type="dxa"/>
        <w:jc w:val="left"/>
        <w:tblInd w:w="80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8655"/>
        <w:tblGridChange w:id="0">
          <w:tblGrid>
            <w:gridCol w:w="86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resource "google_sql_database_instance" "main" {</w:t>
              <w:br w:type="textWrapping"/>
              <w:t xml:space="preserve">  name = "master-instance"</w:t>
              <w:br w:type="textWrapping"/>
              <w:t xml:space="preserve">  settings {</w:t>
              <w:br w:type="textWrapping"/>
              <w:t xml:space="preserve">    tier = "D0"</w:t>
              <w:br w:type="textWrapping"/>
              <w:t xml:space="preserve">  }</w:t>
              <w:br w:type="textWrapping"/>
              <w:br w:type="textWrapping"/>
            </w:r>
            <w:r w:rsidDel="00000000" w:rsidR="00000000" w:rsidRPr="00000000">
              <w:rPr>
                <w:rFonts w:ascii="Courier New" w:cs="Courier New" w:eastAsia="Courier New" w:hAnsi="Courier New"/>
                <w:b w:val="1"/>
                <w:color w:val="757575"/>
                <w:shd w:fill="efefef" w:val="clear"/>
                <w:rtl w:val="0"/>
              </w:rPr>
              <w:t xml:space="preserve">  lifecycle {</w:t>
              <w:br w:type="textWrapping"/>
              <w:t xml:space="preserve">    prevent_destroy = true</w:t>
              <w:br w:type="textWrapping"/>
              <w:t xml:space="preserve">  }</w:t>
            </w:r>
            <w:r w:rsidDel="00000000" w:rsidR="00000000" w:rsidRPr="00000000">
              <w:rPr>
                <w:rFonts w:ascii="Courier New" w:cs="Courier New" w:eastAsia="Courier New" w:hAnsi="Courier New"/>
                <w:color w:val="757575"/>
                <w:shd w:fill="efefef" w:val="clear"/>
                <w:rtl w:val="0"/>
              </w:rPr>
              <w:br w:type="textWrapping"/>
              <w:t xml:space="preserve">}</w:t>
            </w:r>
          </w:p>
        </w:tc>
      </w:tr>
    </w:tbl>
    <w:p w:rsidR="00000000" w:rsidDel="00000000" w:rsidP="00000000" w:rsidRDefault="00000000" w:rsidRPr="00000000" w14:paraId="000000C3">
      <w:pPr>
        <w:pageBreakBefore w:val="0"/>
        <w:rPr>
          <w:rFonts w:ascii="Courier New" w:cs="Courier New" w:eastAsia="Courier New" w:hAnsi="Courier New"/>
          <w:color w:val="757575"/>
          <w:shd w:fill="efefef" w:val="clear"/>
        </w:rPr>
      </w:pPr>
      <w:r w:rsidDel="00000000" w:rsidR="00000000" w:rsidRPr="00000000">
        <w:rPr>
          <w:rtl w:val="0"/>
        </w:rPr>
      </w:r>
    </w:p>
    <w:p w:rsidR="00000000" w:rsidDel="00000000" w:rsidP="00000000" w:rsidRDefault="00000000" w:rsidRPr="00000000" w14:paraId="000000C4">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C5">
      <w:pPr>
        <w:pStyle w:val="Heading3"/>
        <w:pageBreakBefore w:val="0"/>
        <w:spacing w:after="0" w:before="0" w:lineRule="auto"/>
        <w:rPr>
          <w:rFonts w:ascii="Google Sans" w:cs="Google Sans" w:eastAsia="Google Sans" w:hAnsi="Google Sans"/>
          <w:color w:val="757575"/>
        </w:rPr>
      </w:pPr>
      <w:bookmarkStart w:colFirst="0" w:colLast="0" w:name="_pzfh2390zmxd" w:id="21"/>
      <w:bookmarkEnd w:id="21"/>
      <w:r w:rsidDel="00000000" w:rsidR="00000000" w:rsidRPr="00000000">
        <w:rPr>
          <w:rFonts w:ascii="Google Sans" w:cs="Google Sans" w:eastAsia="Google Sans" w:hAnsi="Google Sans"/>
          <w:color w:val="757575"/>
          <w:rtl w:val="0"/>
        </w:rPr>
        <w:t xml:space="preserve">1.1.11 Formatting</w:t>
      </w:r>
    </w:p>
    <w:p w:rsidR="00000000" w:rsidDel="00000000" w:rsidP="00000000" w:rsidRDefault="00000000" w:rsidRPr="00000000" w14:paraId="000000C6">
      <w:pPr>
        <w:pageBreakBefore w:val="0"/>
        <w:numPr>
          <w:ilvl w:val="0"/>
          <w:numId w:val="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All Terraform files must conform to the standards of </w:t>
      </w:r>
      <w:r w:rsidDel="00000000" w:rsidR="00000000" w:rsidRPr="00000000">
        <w:rPr>
          <w:rFonts w:ascii="Courier New" w:cs="Courier New" w:eastAsia="Courier New" w:hAnsi="Courier New"/>
          <w:color w:val="757575"/>
          <w:shd w:fill="efefef" w:val="clear"/>
          <w:rtl w:val="0"/>
        </w:rPr>
        <w:t xml:space="preserve">terraform fmt</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C7">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C8">
      <w:pPr>
        <w:pStyle w:val="Heading3"/>
        <w:pageBreakBefore w:val="0"/>
        <w:spacing w:after="0" w:before="0" w:lineRule="auto"/>
        <w:rPr>
          <w:rFonts w:ascii="Google Sans" w:cs="Google Sans" w:eastAsia="Google Sans" w:hAnsi="Google Sans"/>
          <w:color w:val="757575"/>
        </w:rPr>
      </w:pPr>
      <w:bookmarkStart w:colFirst="0" w:colLast="0" w:name="_1p9yz2sg9ohm" w:id="22"/>
      <w:bookmarkEnd w:id="22"/>
      <w:r w:rsidDel="00000000" w:rsidR="00000000" w:rsidRPr="00000000">
        <w:rPr>
          <w:rFonts w:ascii="Google Sans" w:cs="Google Sans" w:eastAsia="Google Sans" w:hAnsi="Google Sans"/>
          <w:color w:val="757575"/>
          <w:rtl w:val="0"/>
        </w:rPr>
        <w:t xml:space="preserve">1.1.12 Expressions</w:t>
      </w:r>
    </w:p>
    <w:p w:rsidR="00000000" w:rsidDel="00000000" w:rsidP="00000000" w:rsidRDefault="00000000" w:rsidRPr="00000000" w14:paraId="000000C9">
      <w:pPr>
        <w:pageBreakBefore w:val="0"/>
        <w:numPr>
          <w:ilvl w:val="0"/>
          <w:numId w:val="2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Limit the complexity of any individual interpolated expressions. If many functions are needed in a single expression, consider splitting it out into multiple expressions using </w:t>
      </w:r>
      <w:hyperlink r:id="rId17">
        <w:r w:rsidDel="00000000" w:rsidR="00000000" w:rsidRPr="00000000">
          <w:rPr>
            <w:rFonts w:ascii="Google Sans" w:cs="Google Sans" w:eastAsia="Google Sans" w:hAnsi="Google Sans"/>
            <w:color w:val="1155cc"/>
            <w:u w:val="single"/>
            <w:rtl w:val="0"/>
          </w:rPr>
          <w:t xml:space="preserve">locals</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CA">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CB">
      <w:pPr>
        <w:pageBreakBefore w:val="0"/>
        <w:numPr>
          <w:ilvl w:val="0"/>
          <w:numId w:val="2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Never have more than one ternary operation in a single line. Instead, use multiple local values to build up the logic.</w:t>
      </w:r>
    </w:p>
    <w:p w:rsidR="00000000" w:rsidDel="00000000" w:rsidP="00000000" w:rsidRDefault="00000000" w:rsidRPr="00000000" w14:paraId="000000CC">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CD">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CE">
      <w:pPr>
        <w:pageBreakBefore w:val="0"/>
        <w:numPr>
          <w:ilvl w:val="0"/>
          <w:numId w:val="2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Be sparing when using user-specified variables to set the </w:t>
      </w:r>
      <w:r w:rsidDel="00000000" w:rsidR="00000000" w:rsidRPr="00000000">
        <w:rPr>
          <w:rFonts w:ascii="Courier New" w:cs="Courier New" w:eastAsia="Courier New" w:hAnsi="Courier New"/>
          <w:color w:val="757575"/>
          <w:shd w:fill="efefef" w:val="clear"/>
          <w:rtl w:val="0"/>
        </w:rPr>
        <w:t xml:space="preserve">count</w:t>
      </w:r>
      <w:r w:rsidDel="00000000" w:rsidR="00000000" w:rsidRPr="00000000">
        <w:rPr>
          <w:rFonts w:ascii="Google Sans" w:cs="Google Sans" w:eastAsia="Google Sans" w:hAnsi="Google Sans"/>
          <w:color w:val="757575"/>
          <w:rtl w:val="0"/>
        </w:rPr>
        <w:t xml:space="preserve"> variable for resources.</w:t>
      </w:r>
    </w:p>
    <w:p w:rsidR="00000000" w:rsidDel="00000000" w:rsidP="00000000" w:rsidRDefault="00000000" w:rsidRPr="00000000" w14:paraId="000000CF">
      <w:pPr>
        <w:pageBreakBefore w:val="0"/>
        <w:numPr>
          <w:ilvl w:val="1"/>
          <w:numId w:val="24"/>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If a resource attribute is provided for such a variable (like </w:t>
      </w:r>
      <w:r w:rsidDel="00000000" w:rsidR="00000000" w:rsidRPr="00000000">
        <w:rPr>
          <w:rFonts w:ascii="Courier New" w:cs="Courier New" w:eastAsia="Courier New" w:hAnsi="Courier New"/>
          <w:color w:val="757575"/>
          <w:shd w:fill="efefef" w:val="clear"/>
          <w:rtl w:val="0"/>
        </w:rPr>
        <w:t xml:space="preserve">project_id</w:t>
      </w:r>
      <w:r w:rsidDel="00000000" w:rsidR="00000000" w:rsidRPr="00000000">
        <w:rPr>
          <w:rFonts w:ascii="Google Sans" w:cs="Google Sans" w:eastAsia="Google Sans" w:hAnsi="Google Sans"/>
          <w:color w:val="757575"/>
          <w:rtl w:val="0"/>
        </w:rPr>
        <w:t xml:space="preserve">) and that resource does not yet exist, Terraform will not be able to generate a plan and will report the error “</w:t>
      </w:r>
      <w:hyperlink r:id="rId18">
        <w:r w:rsidDel="00000000" w:rsidR="00000000" w:rsidRPr="00000000">
          <w:rPr>
            <w:rFonts w:ascii="Google Sans" w:cs="Google Sans" w:eastAsia="Google Sans" w:hAnsi="Google Sans"/>
            <w:color w:val="1155cc"/>
            <w:u w:val="single"/>
            <w:rtl w:val="0"/>
          </w:rPr>
          <w:t xml:space="preserve">value of count cannot be computed</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D0">
      <w:pPr>
        <w:pageBreakBefore w:val="0"/>
        <w:ind w:left="144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D1">
      <w:pPr>
        <w:pageBreakBefore w:val="0"/>
        <w:numPr>
          <w:ilvl w:val="0"/>
          <w:numId w:val="2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Use count to instantiate a resource conditionally. For example:</w:t>
      </w:r>
    </w:p>
    <w:p w:rsidR="00000000" w:rsidDel="00000000" w:rsidP="00000000" w:rsidRDefault="00000000" w:rsidRPr="00000000" w14:paraId="000000D2">
      <w:pPr>
        <w:pageBreakBefore w:val="0"/>
        <w:rPr>
          <w:rFonts w:ascii="Google Sans" w:cs="Google Sans" w:eastAsia="Google Sans" w:hAnsi="Google Sans"/>
          <w:color w:val="757575"/>
        </w:rPr>
      </w:pPr>
      <w:r w:rsidDel="00000000" w:rsidR="00000000" w:rsidRPr="00000000">
        <w:rPr>
          <w:rtl w:val="0"/>
        </w:rPr>
      </w:r>
    </w:p>
    <w:tbl>
      <w:tblPr>
        <w:tblStyle w:val="Table4"/>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color w:val="757575"/>
                <w:sz w:val="20"/>
                <w:szCs w:val="20"/>
                <w:rtl w:val="0"/>
              </w:rPr>
              <w:t xml:space="preserve">variable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f9d58"/>
                <w:sz w:val="20"/>
                <w:szCs w:val="20"/>
                <w:rtl w:val="0"/>
              </w:rPr>
              <w:t xml:space="preserve">"readers"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57575"/>
                <w:sz w:val="20"/>
                <w:szCs w:val="20"/>
                <w:rtl w:val="0"/>
              </w:rPr>
              <w:t xml:space="preserve">{</w:t>
            </w:r>
          </w:p>
          <w:p w:rsidR="00000000" w:rsidDel="00000000" w:rsidP="00000000" w:rsidRDefault="00000000" w:rsidRPr="00000000" w14:paraId="000000D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color w:val="757575"/>
                <w:sz w:val="20"/>
                <w:szCs w:val="20"/>
                <w:rtl w:val="0"/>
              </w:rPr>
              <w:t xml:space="preserve">  description = </w:t>
            </w:r>
            <w:r w:rsidDel="00000000" w:rsidR="00000000" w:rsidRPr="00000000">
              <w:rPr>
                <w:rFonts w:ascii="Courier New" w:cs="Courier New" w:eastAsia="Courier New" w:hAnsi="Courier New"/>
                <w:color w:val="0f9d58"/>
                <w:sz w:val="20"/>
                <w:szCs w:val="20"/>
                <w:rtl w:val="0"/>
              </w:rPr>
              <w:t xml:space="preserve">"..."</w:t>
            </w:r>
            <w:r w:rsidDel="00000000" w:rsidR="00000000" w:rsidRPr="00000000">
              <w:rPr>
                <w:rtl w:val="0"/>
              </w:rPr>
            </w:r>
          </w:p>
          <w:p w:rsidR="00000000" w:rsidDel="00000000" w:rsidP="00000000" w:rsidRDefault="00000000" w:rsidRPr="00000000" w14:paraId="000000D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57575"/>
                <w:sz w:val="20"/>
                <w:szCs w:val="20"/>
                <w:rtl w:val="0"/>
              </w:rPr>
              <w:t xml:space="preserve">type        = </w:t>
            </w:r>
            <w:r w:rsidDel="00000000" w:rsidR="00000000" w:rsidRPr="00000000">
              <w:rPr>
                <w:rFonts w:ascii="Courier New" w:cs="Courier New" w:eastAsia="Courier New" w:hAnsi="Courier New"/>
                <w:color w:val="0f9d58"/>
                <w:sz w:val="20"/>
                <w:szCs w:val="20"/>
                <w:rtl w:val="0"/>
              </w:rPr>
              <w:t xml:space="preserve">"list"</w:t>
            </w:r>
            <w:r w:rsidDel="00000000" w:rsidR="00000000" w:rsidRPr="00000000">
              <w:rPr>
                <w:rtl w:val="0"/>
              </w:rPr>
            </w:r>
          </w:p>
          <w:p w:rsidR="00000000" w:rsidDel="00000000" w:rsidP="00000000" w:rsidRDefault="00000000" w:rsidRPr="00000000" w14:paraId="000000D6">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c27b0"/>
                <w:sz w:val="20"/>
                <w:szCs w:val="20"/>
                <w:rtl w:val="0"/>
              </w:rPr>
              <w:t xml:space="preserve">default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57575"/>
                <w:sz w:val="20"/>
                <w:szCs w:val="20"/>
                <w:rtl w:val="0"/>
              </w:rPr>
              <w:t xml:space="preserve">= []</w:t>
            </w:r>
          </w:p>
          <w:p w:rsidR="00000000" w:rsidDel="00000000" w:rsidP="00000000" w:rsidRDefault="00000000" w:rsidRPr="00000000" w14:paraId="000000D7">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color w:val="757575"/>
                <w:sz w:val="20"/>
                <w:szCs w:val="20"/>
                <w:rtl w:val="0"/>
              </w:rPr>
              <w:t xml:space="preserve">}</w:t>
            </w:r>
          </w:p>
          <w:p w:rsidR="00000000" w:rsidDel="00000000" w:rsidP="00000000" w:rsidRDefault="00000000" w:rsidRPr="00000000" w14:paraId="000000D8">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color w:val="757575"/>
                <w:sz w:val="20"/>
                <w:szCs w:val="20"/>
                <w:rtl w:val="0"/>
              </w:rPr>
              <w:t xml:space="preserve">resource </w:t>
            </w:r>
            <w:r w:rsidDel="00000000" w:rsidR="00000000" w:rsidRPr="00000000">
              <w:rPr>
                <w:rFonts w:ascii="Courier New" w:cs="Courier New" w:eastAsia="Courier New" w:hAnsi="Courier New"/>
                <w:color w:val="0f9d58"/>
                <w:sz w:val="20"/>
                <w:szCs w:val="20"/>
                <w:rtl w:val="0"/>
              </w:rPr>
              <w:t xml:space="preserve">"foo"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f9d58"/>
                <w:sz w:val="20"/>
                <w:szCs w:val="20"/>
                <w:rtl w:val="0"/>
              </w:rPr>
              <w:t xml:space="preserve">"bar"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57575"/>
                <w:sz w:val="20"/>
                <w:szCs w:val="20"/>
                <w:rtl w:val="0"/>
              </w:rPr>
              <w:t xml:space="preserve">{</w:t>
            </w:r>
          </w:p>
          <w:p w:rsidR="00000000" w:rsidDel="00000000" w:rsidP="00000000" w:rsidRDefault="00000000" w:rsidRPr="00000000" w14:paraId="000000D9">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color w:val="757575"/>
                <w:sz w:val="20"/>
                <w:szCs w:val="20"/>
                <w:rtl w:val="0"/>
              </w:rPr>
              <w:t xml:space="preserve">  // Do not create this resource if the list of readers is empty.</w:t>
            </w:r>
          </w:p>
          <w:p w:rsidR="00000000" w:rsidDel="00000000" w:rsidP="00000000" w:rsidRDefault="00000000" w:rsidRPr="00000000" w14:paraId="000000DA">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color w:val="757575"/>
                <w:sz w:val="20"/>
                <w:szCs w:val="20"/>
                <w:rtl w:val="0"/>
              </w:rPr>
              <w:t xml:space="preserve">  count = </w:t>
            </w:r>
            <w:r w:rsidDel="00000000" w:rsidR="00000000" w:rsidRPr="00000000">
              <w:rPr>
                <w:rFonts w:ascii="Courier New" w:cs="Courier New" w:eastAsia="Courier New" w:hAnsi="Courier New"/>
                <w:color w:val="0f9d58"/>
                <w:sz w:val="20"/>
                <w:szCs w:val="20"/>
                <w:rtl w:val="0"/>
              </w:rPr>
              <w:t xml:space="preserve">"${length(var.readers) == 0 ? 0 : 1}"</w:t>
            </w:r>
            <w:r w:rsidDel="00000000" w:rsidR="00000000" w:rsidRPr="00000000">
              <w:rPr>
                <w:rtl w:val="0"/>
              </w:rPr>
            </w:r>
          </w:p>
          <w:p w:rsidR="00000000" w:rsidDel="00000000" w:rsidP="00000000" w:rsidRDefault="00000000" w:rsidRPr="00000000" w14:paraId="000000DB">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57575"/>
                <w:sz w:val="20"/>
                <w:szCs w:val="20"/>
                <w:rtl w:val="0"/>
              </w:rPr>
              <w:t xml:space="preserve"> ...</w:t>
            </w:r>
          </w:p>
          <w:p w:rsidR="00000000" w:rsidDel="00000000" w:rsidP="00000000" w:rsidRDefault="00000000" w:rsidRPr="00000000" w14:paraId="000000DC">
            <w:pPr>
              <w:pageBreakBefore w:val="0"/>
              <w:widowControl w:val="0"/>
              <w:rPr>
                <w:rFonts w:ascii="Courier New" w:cs="Courier New" w:eastAsia="Courier New" w:hAnsi="Courier New"/>
                <w:color w:val="757575"/>
                <w:sz w:val="20"/>
                <w:szCs w:val="20"/>
              </w:rPr>
            </w:pPr>
            <w:r w:rsidDel="00000000" w:rsidR="00000000" w:rsidRPr="00000000">
              <w:rPr>
                <w:rFonts w:ascii="Courier New" w:cs="Courier New" w:eastAsia="Courier New" w:hAnsi="Courier New"/>
                <w:color w:val="757575"/>
                <w:sz w:val="20"/>
                <w:szCs w:val="20"/>
                <w:rtl w:val="0"/>
              </w:rPr>
              <w:t xml:space="preserve">}</w:t>
            </w:r>
          </w:p>
        </w:tc>
      </w:tr>
    </w:tbl>
    <w:p w:rsidR="00000000" w:rsidDel="00000000" w:rsidP="00000000" w:rsidRDefault="00000000" w:rsidRPr="00000000" w14:paraId="000000DD">
      <w:pPr>
        <w:pStyle w:val="Heading2"/>
        <w:pageBreakBefore w:val="0"/>
        <w:spacing w:after="0" w:before="0" w:lineRule="auto"/>
        <w:rPr>
          <w:rFonts w:ascii="Google Sans" w:cs="Google Sans" w:eastAsia="Google Sans" w:hAnsi="Google Sans"/>
          <w:color w:val="4285f4"/>
          <w:sz w:val="36"/>
          <w:szCs w:val="36"/>
        </w:rPr>
      </w:pPr>
      <w:bookmarkStart w:colFirst="0" w:colLast="0" w:name="_522igr9wcve" w:id="23"/>
      <w:bookmarkEnd w:id="23"/>
      <w:r w:rsidDel="00000000" w:rsidR="00000000" w:rsidRPr="00000000">
        <w:rPr>
          <w:rtl w:val="0"/>
        </w:rPr>
      </w:r>
    </w:p>
    <w:p w:rsidR="00000000" w:rsidDel="00000000" w:rsidP="00000000" w:rsidRDefault="00000000" w:rsidRPr="00000000" w14:paraId="000000DE">
      <w:pPr>
        <w:pStyle w:val="Heading2"/>
        <w:pageBreakBefore w:val="0"/>
        <w:spacing w:after="0" w:before="0" w:lineRule="auto"/>
        <w:rPr>
          <w:rFonts w:ascii="Google Sans" w:cs="Google Sans" w:eastAsia="Google Sans" w:hAnsi="Google Sans"/>
          <w:color w:val="4285f4"/>
          <w:sz w:val="36"/>
          <w:szCs w:val="36"/>
        </w:rPr>
      </w:pPr>
      <w:bookmarkStart w:colFirst="0" w:colLast="0" w:name="_lyp3j9gtxmxr" w:id="25"/>
      <w:bookmarkEnd w:id="25"/>
      <w:r w:rsidDel="00000000" w:rsidR="00000000" w:rsidRPr="00000000">
        <w:rPr>
          <w:rFonts w:ascii="Google Sans" w:cs="Google Sans" w:eastAsia="Google Sans" w:hAnsi="Google Sans"/>
          <w:color w:val="4285f4"/>
          <w:sz w:val="36"/>
          <w:szCs w:val="36"/>
          <w:rtl w:val="0"/>
        </w:rPr>
        <w:t xml:space="preserve">2.2 </w:t>
      </w:r>
      <w:bookmarkStart w:colFirst="0" w:colLast="0" w:name="kix.gpqqvgkbppu3" w:id="24"/>
      <w:bookmarkEnd w:id="24"/>
      <w:r w:rsidDel="00000000" w:rsidR="00000000" w:rsidRPr="00000000">
        <w:rPr>
          <w:rFonts w:ascii="Google Sans" w:cs="Google Sans" w:eastAsia="Google Sans" w:hAnsi="Google Sans"/>
          <w:color w:val="4285f4"/>
          <w:sz w:val="36"/>
          <w:szCs w:val="36"/>
          <w:rtl w:val="0"/>
        </w:rPr>
        <w:t xml:space="preserve">Common modules</w:t>
      </w:r>
    </w:p>
    <w:p w:rsidR="00000000" w:rsidDel="00000000" w:rsidP="00000000" w:rsidRDefault="00000000" w:rsidRPr="00000000" w14:paraId="000000DF">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E0">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Modules that are meant for reuse should follow the following standards, as well as the normal </w:t>
      </w:r>
      <w:hyperlink w:anchor="_uy7ur7rag0v2">
        <w:r w:rsidDel="00000000" w:rsidR="00000000" w:rsidRPr="00000000">
          <w:rPr>
            <w:rFonts w:ascii="Google Sans" w:cs="Google Sans" w:eastAsia="Google Sans" w:hAnsi="Google Sans"/>
            <w:color w:val="1155cc"/>
            <w:u w:val="single"/>
            <w:rtl w:val="0"/>
          </w:rPr>
          <w:t xml:space="preserve">Terraform guidelines</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E1">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E2">
      <w:pPr>
        <w:pStyle w:val="Heading3"/>
        <w:pageBreakBefore w:val="0"/>
        <w:spacing w:after="0" w:before="0" w:lineRule="auto"/>
        <w:rPr>
          <w:rFonts w:ascii="Google Sans" w:cs="Google Sans" w:eastAsia="Google Sans" w:hAnsi="Google Sans"/>
          <w:color w:val="757575"/>
        </w:rPr>
      </w:pPr>
      <w:bookmarkStart w:colFirst="0" w:colLast="0" w:name="_7wb2x3kj9tnl" w:id="26"/>
      <w:bookmarkEnd w:id="26"/>
      <w:r w:rsidDel="00000000" w:rsidR="00000000" w:rsidRPr="00000000">
        <w:rPr>
          <w:rFonts w:ascii="Google Sans" w:cs="Google Sans" w:eastAsia="Google Sans" w:hAnsi="Google Sans"/>
          <w:color w:val="757575"/>
          <w:rtl w:val="0"/>
        </w:rPr>
        <w:t xml:space="preserve">2.2.1 Structure</w:t>
      </w:r>
    </w:p>
    <w:p w:rsidR="00000000" w:rsidDel="00000000" w:rsidP="00000000" w:rsidRDefault="00000000" w:rsidRPr="00000000" w14:paraId="000000E3">
      <w:pPr>
        <w:pageBreakBefore w:val="0"/>
        <w:numPr>
          <w:ilvl w:val="0"/>
          <w:numId w:val="19"/>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All common modules should have an </w:t>
      </w:r>
      <w:hyperlink r:id="rId19">
        <w:r w:rsidDel="00000000" w:rsidR="00000000" w:rsidRPr="00000000">
          <w:rPr>
            <w:rFonts w:ascii="Courier New" w:cs="Courier New" w:eastAsia="Courier New" w:hAnsi="Courier New"/>
            <w:color w:val="1155cc"/>
            <w:u w:val="single"/>
            <w:shd w:fill="efefef" w:val="clear"/>
            <w:rtl w:val="0"/>
          </w:rPr>
          <w:t xml:space="preserve">OWNERS</w:t>
        </w:r>
      </w:hyperlink>
      <w:r w:rsidDel="00000000" w:rsidR="00000000" w:rsidRPr="00000000">
        <w:rPr>
          <w:rFonts w:ascii="Google Sans" w:cs="Google Sans" w:eastAsia="Google Sans" w:hAnsi="Google Sans"/>
          <w:color w:val="757575"/>
          <w:rtl w:val="0"/>
        </w:rPr>
        <w:t xml:space="preserve"> file (or </w:t>
      </w:r>
      <w:hyperlink r:id="rId20">
        <w:r w:rsidDel="00000000" w:rsidR="00000000" w:rsidRPr="00000000">
          <w:rPr>
            <w:rFonts w:ascii="Courier New" w:cs="Courier New" w:eastAsia="Courier New" w:hAnsi="Courier New"/>
            <w:color w:val="1155cc"/>
            <w:u w:val="single"/>
            <w:shd w:fill="efefef" w:val="clear"/>
            <w:rtl w:val="0"/>
          </w:rPr>
          <w:t xml:space="preserve">CODEOWNERS</w:t>
        </w:r>
      </w:hyperlink>
      <w:r w:rsidDel="00000000" w:rsidR="00000000" w:rsidRPr="00000000">
        <w:rPr>
          <w:rFonts w:ascii="Google Sans" w:cs="Google Sans" w:eastAsia="Google Sans" w:hAnsi="Google Sans"/>
          <w:color w:val="757575"/>
          <w:rtl w:val="0"/>
        </w:rPr>
        <w:t xml:space="preserve"> on GitHub) documenting who is responsible for the module.</w:t>
      </w:r>
    </w:p>
    <w:p w:rsidR="00000000" w:rsidDel="00000000" w:rsidP="00000000" w:rsidRDefault="00000000" w:rsidRPr="00000000" w14:paraId="000000E4">
      <w:pPr>
        <w:pageBreakBefore w:val="0"/>
        <w:numPr>
          <w:ilvl w:val="0"/>
          <w:numId w:val="19"/>
        </w:numPr>
        <w:ind w:left="720" w:hanging="360"/>
        <w:rPr>
          <w:rFonts w:ascii="Roboto" w:cs="Roboto" w:eastAsia="Roboto" w:hAnsi="Roboto"/>
          <w:color w:val="757575"/>
        </w:rPr>
      </w:pPr>
      <w:r w:rsidDel="00000000" w:rsidR="00000000" w:rsidRPr="00000000">
        <w:rPr>
          <w:rFonts w:ascii="Google Sans" w:cs="Google Sans" w:eastAsia="Google Sans" w:hAnsi="Google Sans"/>
          <w:color w:val="757575"/>
          <w:rtl w:val="0"/>
        </w:rPr>
        <w:t xml:space="preserve">Common modules should follow </w:t>
      </w:r>
      <w:hyperlink r:id="rId21">
        <w:r w:rsidDel="00000000" w:rsidR="00000000" w:rsidRPr="00000000">
          <w:rPr>
            <w:rFonts w:ascii="Google Sans" w:cs="Google Sans" w:eastAsia="Google Sans" w:hAnsi="Google Sans"/>
            <w:color w:val="1155cc"/>
            <w:u w:val="single"/>
            <w:rtl w:val="0"/>
          </w:rPr>
          <w:t xml:space="preserve">SemVer v2.0.0</w:t>
        </w:r>
      </w:hyperlink>
      <w:r w:rsidDel="00000000" w:rsidR="00000000" w:rsidRPr="00000000">
        <w:rPr>
          <w:rFonts w:ascii="Google Sans" w:cs="Google Sans" w:eastAsia="Google Sans" w:hAnsi="Google Sans"/>
          <w:color w:val="757575"/>
          <w:rtl w:val="0"/>
        </w:rPr>
        <w:t xml:space="preserve"> when new versions are tagged/released.</w:t>
      </w:r>
    </w:p>
    <w:p w:rsidR="00000000" w:rsidDel="00000000" w:rsidP="00000000" w:rsidRDefault="00000000" w:rsidRPr="00000000" w14:paraId="000000E5">
      <w:pPr>
        <w:pageBreakBefore w:val="0"/>
        <w:numPr>
          <w:ilvl w:val="0"/>
          <w:numId w:val="19"/>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Modules must not declare providers or backends. Leave that to the root modules.</w:t>
      </w:r>
    </w:p>
    <w:p w:rsidR="00000000" w:rsidDel="00000000" w:rsidP="00000000" w:rsidRDefault="00000000" w:rsidRPr="00000000" w14:paraId="000000E6">
      <w:pPr>
        <w:pageBreakBefore w:val="0"/>
        <w:numPr>
          <w:ilvl w:val="1"/>
          <w:numId w:val="19"/>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Working examples should codify if a specific provider version is needed for a given module.</w:t>
      </w:r>
    </w:p>
    <w:p w:rsidR="00000000" w:rsidDel="00000000" w:rsidP="00000000" w:rsidRDefault="00000000" w:rsidRPr="00000000" w14:paraId="000000E7">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E8">
      <w:pPr>
        <w:pStyle w:val="Heading3"/>
        <w:pageBreakBefore w:val="0"/>
        <w:spacing w:after="0" w:before="0" w:lineRule="auto"/>
        <w:rPr>
          <w:rFonts w:ascii="Google Sans" w:cs="Google Sans" w:eastAsia="Google Sans" w:hAnsi="Google Sans"/>
          <w:color w:val="757575"/>
        </w:rPr>
      </w:pPr>
      <w:bookmarkStart w:colFirst="0" w:colLast="0" w:name="_g5cwbhjqegmv" w:id="27"/>
      <w:bookmarkEnd w:id="27"/>
      <w:r w:rsidDel="00000000" w:rsidR="00000000" w:rsidRPr="00000000">
        <w:rPr>
          <w:rFonts w:ascii="Google Sans" w:cs="Google Sans" w:eastAsia="Google Sans" w:hAnsi="Google Sans"/>
          <w:color w:val="757575"/>
          <w:rtl w:val="0"/>
        </w:rPr>
        <w:t xml:space="preserve">2.2.2 Variables</w:t>
      </w:r>
    </w:p>
    <w:p w:rsidR="00000000" w:rsidDel="00000000" w:rsidP="00000000" w:rsidRDefault="00000000" w:rsidRPr="00000000" w14:paraId="000000E9">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It’s a good practice to allow flexibility in the labelling of resources through the module’s interface. Consider providing a </w:t>
      </w:r>
      <w:r w:rsidDel="00000000" w:rsidR="00000000" w:rsidRPr="00000000">
        <w:rPr>
          <w:rFonts w:ascii="Courier New" w:cs="Courier New" w:eastAsia="Courier New" w:hAnsi="Courier New"/>
          <w:color w:val="757575"/>
          <w:shd w:fill="efefef" w:val="clear"/>
          <w:rtl w:val="0"/>
        </w:rPr>
        <w:t xml:space="preserve">labels</w:t>
      </w:r>
      <w:r w:rsidDel="00000000" w:rsidR="00000000" w:rsidRPr="00000000">
        <w:rPr>
          <w:rFonts w:ascii="Google Sans" w:cs="Google Sans" w:eastAsia="Google Sans" w:hAnsi="Google Sans"/>
          <w:color w:val="757575"/>
          <w:rtl w:val="0"/>
        </w:rPr>
        <w:t xml:space="preserve"> variable with a default value of an empty map to apply throughout labelable resources:</w:t>
      </w:r>
    </w:p>
    <w:p w:rsidR="00000000" w:rsidDel="00000000" w:rsidP="00000000" w:rsidRDefault="00000000" w:rsidRPr="00000000" w14:paraId="000000EA">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EB">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EC">
      <w:pPr>
        <w:pageBreakBefore w:val="0"/>
        <w:rPr>
          <w:rFonts w:ascii="Google Sans" w:cs="Google Sans" w:eastAsia="Google Sans" w:hAnsi="Google Sans"/>
          <w:color w:val="757575"/>
        </w:rPr>
      </w:pPr>
      <w:r w:rsidDel="00000000" w:rsidR="00000000" w:rsidRPr="00000000">
        <w:rPr>
          <w:rtl w:val="0"/>
        </w:rPr>
      </w:r>
    </w:p>
    <w:tbl>
      <w:tblPr>
        <w:tblStyle w:val="Table5"/>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variable "labels" {</w:t>
            </w:r>
          </w:p>
          <w:p w:rsidR="00000000" w:rsidDel="00000000" w:rsidP="00000000" w:rsidRDefault="00000000" w:rsidRPr="00000000" w14:paraId="000000EE">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description = "A map of labels to apply to contained resources."</w:t>
            </w:r>
          </w:p>
          <w:p w:rsidR="00000000" w:rsidDel="00000000" w:rsidP="00000000" w:rsidRDefault="00000000" w:rsidRPr="00000000" w14:paraId="000000EF">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default     = {}</w:t>
            </w:r>
          </w:p>
          <w:p w:rsidR="00000000" w:rsidDel="00000000" w:rsidP="00000000" w:rsidRDefault="00000000" w:rsidRPr="00000000" w14:paraId="000000F0">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type        = "map"</w:t>
            </w:r>
          </w:p>
          <w:p w:rsidR="00000000" w:rsidDel="00000000" w:rsidP="00000000" w:rsidRDefault="00000000" w:rsidRPr="00000000" w14:paraId="000000F1">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w:t>
            </w:r>
          </w:p>
        </w:tc>
      </w:tr>
    </w:tbl>
    <w:p w:rsidR="00000000" w:rsidDel="00000000" w:rsidP="00000000" w:rsidRDefault="00000000" w:rsidRPr="00000000" w14:paraId="000000F2">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F3">
      <w:pPr>
        <w:pStyle w:val="Heading3"/>
        <w:pageBreakBefore w:val="0"/>
        <w:spacing w:after="0" w:before="0" w:lineRule="auto"/>
        <w:rPr>
          <w:rFonts w:ascii="Google Sans" w:cs="Google Sans" w:eastAsia="Google Sans" w:hAnsi="Google Sans"/>
          <w:color w:val="757575"/>
        </w:rPr>
      </w:pPr>
      <w:bookmarkStart w:colFirst="0" w:colLast="0" w:name="_62q0veh0omih" w:id="28"/>
      <w:bookmarkEnd w:id="28"/>
      <w:r w:rsidDel="00000000" w:rsidR="00000000" w:rsidRPr="00000000">
        <w:rPr>
          <w:rFonts w:ascii="Google Sans" w:cs="Google Sans" w:eastAsia="Google Sans" w:hAnsi="Google Sans"/>
          <w:color w:val="757575"/>
          <w:rtl w:val="0"/>
        </w:rPr>
        <w:t xml:space="preserve">2.2.3 Outputs</w:t>
      </w:r>
    </w:p>
    <w:p w:rsidR="00000000" w:rsidDel="00000000" w:rsidP="00000000" w:rsidRDefault="00000000" w:rsidRPr="00000000" w14:paraId="000000F4">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Outputs are required for common modules that define resources.</w:t>
      </w:r>
    </w:p>
    <w:p w:rsidR="00000000" w:rsidDel="00000000" w:rsidP="00000000" w:rsidRDefault="00000000" w:rsidRPr="00000000" w14:paraId="000000F5">
      <w:pPr>
        <w:pageBreakBefore w:val="0"/>
        <w:numPr>
          <w:ilvl w:val="1"/>
          <w:numId w:val="22"/>
        </w:numPr>
        <w:ind w:left="90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and outputs are used to infer dependencies between modules and resources. Without any outputs, users cannot properly order your module in relation to their Terraform configurations.</w:t>
      </w:r>
    </w:p>
    <w:p w:rsidR="00000000" w:rsidDel="00000000" w:rsidP="00000000" w:rsidRDefault="00000000" w:rsidRPr="00000000" w14:paraId="000000F6">
      <w:pPr>
        <w:pageBreakBefore w:val="0"/>
        <w:numPr>
          <w:ilvl w:val="1"/>
          <w:numId w:val="22"/>
        </w:numPr>
        <w:ind w:left="90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Every resource defined in a common module should have at least one output which references that resource.</w:t>
      </w:r>
    </w:p>
    <w:p w:rsidR="00000000" w:rsidDel="00000000" w:rsidP="00000000" w:rsidRDefault="00000000" w:rsidRPr="00000000" w14:paraId="000000F7">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0F8">
      <w:pPr>
        <w:pStyle w:val="Heading3"/>
        <w:pageBreakBefore w:val="0"/>
        <w:spacing w:after="0" w:before="0" w:lineRule="auto"/>
        <w:rPr>
          <w:rFonts w:ascii="Google Sans" w:cs="Google Sans" w:eastAsia="Google Sans" w:hAnsi="Google Sans"/>
          <w:color w:val="757575"/>
        </w:rPr>
      </w:pPr>
      <w:bookmarkStart w:colFirst="0" w:colLast="0" w:name="_cfctwpkeszgy" w:id="29"/>
      <w:bookmarkEnd w:id="29"/>
      <w:r w:rsidDel="00000000" w:rsidR="00000000" w:rsidRPr="00000000">
        <w:rPr>
          <w:rFonts w:ascii="Google Sans" w:cs="Google Sans" w:eastAsia="Google Sans" w:hAnsi="Google Sans"/>
          <w:color w:val="757575"/>
          <w:rtl w:val="0"/>
        </w:rPr>
        <w:t xml:space="preserve">2.2.4 Inline modules</w:t>
      </w:r>
    </w:p>
    <w:p w:rsidR="00000000" w:rsidDel="00000000" w:rsidP="00000000" w:rsidRDefault="00000000" w:rsidRPr="00000000" w14:paraId="000000F9">
      <w:pPr>
        <w:pageBreakBefore w:val="0"/>
        <w:numPr>
          <w:ilvl w:val="0"/>
          <w:numId w:val="3"/>
        </w:numPr>
        <w:ind w:left="720" w:hanging="360"/>
        <w:rPr>
          <w:rFonts w:ascii="Google Sans" w:cs="Google Sans" w:eastAsia="Google Sans" w:hAnsi="Google Sans"/>
        </w:rPr>
      </w:pPr>
      <w:r w:rsidDel="00000000" w:rsidR="00000000" w:rsidRPr="00000000">
        <w:rPr>
          <w:rFonts w:ascii="Google Sans" w:cs="Google Sans" w:eastAsia="Google Sans" w:hAnsi="Google Sans"/>
          <w:color w:val="757575"/>
          <w:rtl w:val="0"/>
        </w:rPr>
        <w:t xml:space="preserve">Inline modules may be used to organize complex Terraform modules into smaller units, or de-duplicate common resources.</w:t>
      </w:r>
    </w:p>
    <w:p w:rsidR="00000000" w:rsidDel="00000000" w:rsidP="00000000" w:rsidRDefault="00000000" w:rsidRPr="00000000" w14:paraId="000000FA">
      <w:pPr>
        <w:pageBreakBefore w:val="0"/>
        <w:numPr>
          <w:ilvl w:val="0"/>
          <w:numId w:val="3"/>
        </w:numPr>
        <w:ind w:left="720" w:hanging="360"/>
        <w:rPr>
          <w:rFonts w:ascii="Google Sans" w:cs="Google Sans" w:eastAsia="Google Sans" w:hAnsi="Google Sans"/>
        </w:rPr>
      </w:pPr>
      <w:r w:rsidDel="00000000" w:rsidR="00000000" w:rsidRPr="00000000">
        <w:rPr>
          <w:rFonts w:ascii="Google Sans" w:cs="Google Sans" w:eastAsia="Google Sans" w:hAnsi="Google Sans"/>
          <w:color w:val="757575"/>
          <w:rtl w:val="0"/>
        </w:rPr>
        <w:t xml:space="preserve">Inline modules shall be placed in </w:t>
      </w:r>
      <w:r w:rsidDel="00000000" w:rsidR="00000000" w:rsidRPr="00000000">
        <w:rPr>
          <w:rFonts w:ascii="Courier New" w:cs="Courier New" w:eastAsia="Courier New" w:hAnsi="Courier New"/>
          <w:color w:val="757575"/>
          <w:shd w:fill="efefef" w:val="clear"/>
          <w:rtl w:val="0"/>
        </w:rPr>
        <w:t xml:space="preserve">modules/$modulename</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0FB">
      <w:pPr>
        <w:pageBreakBefore w:val="0"/>
        <w:numPr>
          <w:ilvl w:val="0"/>
          <w:numId w:val="3"/>
        </w:numPr>
        <w:ind w:left="720" w:hanging="360"/>
        <w:rPr>
          <w:rFonts w:ascii="Google Sans" w:cs="Google Sans" w:eastAsia="Google Sans" w:hAnsi="Google Sans"/>
        </w:rPr>
      </w:pPr>
      <w:r w:rsidDel="00000000" w:rsidR="00000000" w:rsidRPr="00000000">
        <w:rPr>
          <w:rFonts w:ascii="Google Sans" w:cs="Google Sans" w:eastAsia="Google Sans" w:hAnsi="Google Sans"/>
          <w:color w:val="757575"/>
          <w:rtl w:val="0"/>
        </w:rPr>
        <w:t xml:space="preserve">Inline modules should be treated as private and should not be used by outside modules, unless the common module specifically documents them otherwise.</w:t>
      </w:r>
    </w:p>
    <w:p w:rsidR="00000000" w:rsidDel="00000000" w:rsidP="00000000" w:rsidRDefault="00000000" w:rsidRPr="00000000" w14:paraId="000000FC">
      <w:pPr>
        <w:pageBreakBefore w:val="0"/>
        <w:numPr>
          <w:ilvl w:val="0"/>
          <w:numId w:val="3"/>
        </w:numPr>
        <w:ind w:left="720" w:hanging="360"/>
        <w:rPr>
          <w:rFonts w:ascii="Google Sans" w:cs="Google Sans" w:eastAsia="Google Sans" w:hAnsi="Google Sans"/>
        </w:rPr>
      </w:pPr>
      <w:r w:rsidDel="00000000" w:rsidR="00000000" w:rsidRPr="00000000">
        <w:rPr>
          <w:rFonts w:ascii="Google Sans" w:cs="Google Sans" w:eastAsia="Google Sans" w:hAnsi="Google Sans"/>
          <w:color w:val="757575"/>
          <w:rtl w:val="0"/>
        </w:rPr>
        <w:t xml:space="preserve">Be aware that Terraform doesn’t track refactored resources; if you start out with a number of resources in the top level module and then push them into submodules, Terraform will try to recreate all refactored resources.</w:t>
      </w:r>
    </w:p>
    <w:p w:rsidR="00000000" w:rsidDel="00000000" w:rsidP="00000000" w:rsidRDefault="00000000" w:rsidRPr="00000000" w14:paraId="000000FD">
      <w:pPr>
        <w:pageBreakBefore w:val="0"/>
        <w:numPr>
          <w:ilvl w:val="0"/>
          <w:numId w:val="3"/>
        </w:numPr>
        <w:ind w:left="720" w:hanging="360"/>
        <w:rPr>
          <w:rFonts w:ascii="Google Sans" w:cs="Google Sans" w:eastAsia="Google Sans" w:hAnsi="Google Sans"/>
        </w:rPr>
      </w:pPr>
      <w:r w:rsidDel="00000000" w:rsidR="00000000" w:rsidRPr="00000000">
        <w:rPr>
          <w:rFonts w:ascii="Google Sans" w:cs="Google Sans" w:eastAsia="Google Sans" w:hAnsi="Google Sans"/>
          <w:color w:val="757575"/>
          <w:rtl w:val="0"/>
        </w:rPr>
        <w:t xml:space="preserve">Outputs defined by internal modules are not automatically exposed; if you want to share outputs from internal modules you’ll need to re-output them.</w:t>
      </w:r>
    </w:p>
    <w:p w:rsidR="00000000" w:rsidDel="00000000" w:rsidP="00000000" w:rsidRDefault="00000000" w:rsidRPr="00000000" w14:paraId="000000FE">
      <w:pPr>
        <w:pStyle w:val="Heading2"/>
        <w:pageBreakBefore w:val="0"/>
        <w:spacing w:after="0" w:before="0" w:lineRule="auto"/>
        <w:rPr>
          <w:rFonts w:ascii="Google Sans" w:cs="Google Sans" w:eastAsia="Google Sans" w:hAnsi="Google Sans"/>
          <w:color w:val="4285f4"/>
          <w:sz w:val="36"/>
          <w:szCs w:val="36"/>
        </w:rPr>
      </w:pPr>
      <w:bookmarkStart w:colFirst="0" w:colLast="0" w:name="_w9gokhhcugaa" w:id="30"/>
      <w:bookmarkEnd w:id="30"/>
      <w:r w:rsidDel="00000000" w:rsidR="00000000" w:rsidRPr="00000000">
        <w:rPr>
          <w:rtl w:val="0"/>
        </w:rPr>
      </w:r>
    </w:p>
    <w:p w:rsidR="00000000" w:rsidDel="00000000" w:rsidP="00000000" w:rsidRDefault="00000000" w:rsidRPr="00000000" w14:paraId="000000FF">
      <w:pPr>
        <w:pStyle w:val="Heading2"/>
        <w:pageBreakBefore w:val="0"/>
        <w:spacing w:after="0" w:before="0" w:lineRule="auto"/>
        <w:rPr>
          <w:rFonts w:ascii="Google Sans" w:cs="Google Sans" w:eastAsia="Google Sans" w:hAnsi="Google Sans"/>
          <w:color w:val="4285f4"/>
          <w:sz w:val="36"/>
          <w:szCs w:val="36"/>
        </w:rPr>
      </w:pPr>
      <w:bookmarkStart w:colFirst="0" w:colLast="0" w:name="_hk4w0xwa5t6d" w:id="32"/>
      <w:bookmarkEnd w:id="32"/>
      <w:r w:rsidDel="00000000" w:rsidR="00000000" w:rsidRPr="00000000">
        <w:rPr>
          <w:rFonts w:ascii="Google Sans" w:cs="Google Sans" w:eastAsia="Google Sans" w:hAnsi="Google Sans"/>
          <w:color w:val="4285f4"/>
          <w:sz w:val="36"/>
          <w:szCs w:val="36"/>
          <w:rtl w:val="0"/>
        </w:rPr>
        <w:t xml:space="preserve">2.3 </w:t>
      </w:r>
      <w:bookmarkStart w:colFirst="0" w:colLast="0" w:name="kix.4wxs89k813g" w:id="31"/>
      <w:bookmarkEnd w:id="31"/>
      <w:r w:rsidDel="00000000" w:rsidR="00000000" w:rsidRPr="00000000">
        <w:rPr>
          <w:rFonts w:ascii="Google Sans" w:cs="Google Sans" w:eastAsia="Google Sans" w:hAnsi="Google Sans"/>
          <w:color w:val="4285f4"/>
          <w:sz w:val="36"/>
          <w:szCs w:val="36"/>
          <w:rtl w:val="0"/>
        </w:rPr>
        <w:t xml:space="preserve">Root configs</w:t>
      </w:r>
    </w:p>
    <w:p w:rsidR="00000000" w:rsidDel="00000000" w:rsidP="00000000" w:rsidRDefault="00000000" w:rsidRPr="00000000" w14:paraId="00000100">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Root configs, or root modules, are the working directories from which you run the Terraform CLI. They should follow the following standards, as well as the normal </w:t>
      </w:r>
      <w:hyperlink w:anchor="_uy7ur7rag0v2">
        <w:r w:rsidDel="00000000" w:rsidR="00000000" w:rsidRPr="00000000">
          <w:rPr>
            <w:rFonts w:ascii="Google Sans" w:cs="Google Sans" w:eastAsia="Google Sans" w:hAnsi="Google Sans"/>
            <w:color w:val="1155cc"/>
            <w:u w:val="single"/>
            <w:rtl w:val="0"/>
          </w:rPr>
          <w:t xml:space="preserve">Terraform guidelines</w:t>
        </w:r>
      </w:hyperlink>
      <w:r w:rsidDel="00000000" w:rsidR="00000000" w:rsidRPr="00000000">
        <w:rPr>
          <w:rFonts w:ascii="Google Sans" w:cs="Google Sans" w:eastAsia="Google Sans" w:hAnsi="Google Sans"/>
          <w:color w:val="757575"/>
          <w:rtl w:val="0"/>
        </w:rPr>
        <w:t xml:space="preserve"> where applicable. Explicit recommendations for root modules supersede the general guidelines.</w:t>
      </w:r>
    </w:p>
    <w:p w:rsidR="00000000" w:rsidDel="00000000" w:rsidP="00000000" w:rsidRDefault="00000000" w:rsidRPr="00000000" w14:paraId="00000101">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02">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Resources for different applications and projects should be separated into their own Terraform directories that </w:t>
      </w:r>
      <w:r w:rsidDel="00000000" w:rsidR="00000000" w:rsidRPr="00000000">
        <w:rPr>
          <w:rFonts w:ascii="Google Sans" w:cs="Google Sans" w:eastAsia="Google Sans" w:hAnsi="Google Sans"/>
          <w:i w:val="1"/>
          <w:color w:val="757575"/>
          <w:rtl w:val="0"/>
        </w:rPr>
        <w:t xml:space="preserve">can</w:t>
      </w:r>
      <w:r w:rsidDel="00000000" w:rsidR="00000000" w:rsidRPr="00000000">
        <w:rPr>
          <w:rFonts w:ascii="Google Sans" w:cs="Google Sans" w:eastAsia="Google Sans" w:hAnsi="Google Sans"/>
          <w:color w:val="757575"/>
          <w:rtl w:val="0"/>
        </w:rPr>
        <w:t xml:space="preserve"> be managed independently of each other. A service might represent a particular application or a common service like shared networking. Importantly, all the Terraform code for a particular service should be nested under </w:t>
      </w:r>
      <w:r w:rsidDel="00000000" w:rsidR="00000000" w:rsidRPr="00000000">
        <w:rPr>
          <w:rFonts w:ascii="Google Sans" w:cs="Google Sans" w:eastAsia="Google Sans" w:hAnsi="Google Sans"/>
          <w:b w:val="1"/>
          <w:color w:val="757575"/>
          <w:rtl w:val="0"/>
        </w:rPr>
        <w:t xml:space="preserve">one</w:t>
      </w:r>
      <w:r w:rsidDel="00000000" w:rsidR="00000000" w:rsidRPr="00000000">
        <w:rPr>
          <w:rFonts w:ascii="Google Sans" w:cs="Google Sans" w:eastAsia="Google Sans" w:hAnsi="Google Sans"/>
          <w:color w:val="757575"/>
          <w:rtl w:val="0"/>
        </w:rPr>
        <w:t xml:space="preserve"> directory (including subdirectories).</w:t>
      </w:r>
    </w:p>
    <w:p w:rsidR="00000000" w:rsidDel="00000000" w:rsidP="00000000" w:rsidRDefault="00000000" w:rsidRPr="00000000" w14:paraId="0000010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04">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05">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06">
      <w:pPr>
        <w:pStyle w:val="Heading3"/>
        <w:pageBreakBefore w:val="0"/>
        <w:spacing w:after="0" w:before="0" w:lineRule="auto"/>
        <w:rPr>
          <w:rFonts w:ascii="Google Sans" w:cs="Google Sans" w:eastAsia="Google Sans" w:hAnsi="Google Sans"/>
          <w:color w:val="757575"/>
        </w:rPr>
      </w:pPr>
      <w:bookmarkStart w:colFirst="0" w:colLast="0" w:name="_6lpwkivmfan5" w:id="33"/>
      <w:bookmarkEnd w:id="33"/>
      <w:r w:rsidDel="00000000" w:rsidR="00000000" w:rsidRPr="00000000">
        <w:rPr>
          <w:rFonts w:ascii="Google Sans" w:cs="Google Sans" w:eastAsia="Google Sans" w:hAnsi="Google Sans"/>
          <w:color w:val="757575"/>
          <w:rtl w:val="0"/>
        </w:rPr>
        <w:t xml:space="preserve">2.3.1 Directory Structure</w:t>
      </w:r>
    </w:p>
    <w:p w:rsidR="00000000" w:rsidDel="00000000" w:rsidP="00000000" w:rsidRDefault="00000000" w:rsidRPr="00000000" w14:paraId="00000107">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There are multiple ways to organize Terraform root configurations, especially when it comes to managing multiple environments. When it comes to managing the Terraform config for a particular service, the recommended structure is to use environment directories.</w:t>
      </w:r>
    </w:p>
    <w:p w:rsidR="00000000" w:rsidDel="00000000" w:rsidP="00000000" w:rsidRDefault="00000000" w:rsidRPr="00000000" w14:paraId="00000108">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09">
      <w:pPr>
        <w:pStyle w:val="Heading4"/>
        <w:pageBreakBefore w:val="0"/>
        <w:spacing w:after="0" w:before="0" w:lineRule="auto"/>
        <w:ind w:left="360" w:firstLine="0"/>
        <w:rPr>
          <w:rFonts w:ascii="Google Sans" w:cs="Google Sans" w:eastAsia="Google Sans" w:hAnsi="Google Sans"/>
          <w:i w:val="1"/>
          <w:color w:val="757575"/>
          <w:sz w:val="26"/>
          <w:szCs w:val="26"/>
        </w:rPr>
      </w:pPr>
      <w:bookmarkStart w:colFirst="0" w:colLast="0" w:name="_edag6dcg03y8" w:id="34"/>
      <w:bookmarkEnd w:id="34"/>
      <w:r w:rsidDel="00000000" w:rsidR="00000000" w:rsidRPr="00000000">
        <w:rPr>
          <w:rFonts w:ascii="Google Sans" w:cs="Google Sans" w:eastAsia="Google Sans" w:hAnsi="Google Sans"/>
          <w:i w:val="1"/>
          <w:color w:val="757575"/>
          <w:sz w:val="26"/>
          <w:szCs w:val="26"/>
          <w:rtl w:val="0"/>
        </w:rPr>
        <w:t xml:space="preserve">Directories per environment</w:t>
      </w:r>
    </w:p>
    <w:p w:rsidR="00000000" w:rsidDel="00000000" w:rsidP="00000000" w:rsidRDefault="00000000" w:rsidRPr="00000000" w14:paraId="0000010A">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In this style, each service must split its Terraform config into multiple directories. In this structure, the directory layout must be as follows:</w:t>
      </w:r>
    </w:p>
    <w:p w:rsidR="00000000" w:rsidDel="00000000" w:rsidP="00000000" w:rsidRDefault="00000000" w:rsidRPr="00000000" w14:paraId="0000010B">
      <w:pPr>
        <w:pageBreakBefore w:val="0"/>
        <w:ind w:left="360" w:firstLine="0"/>
        <w:rPr>
          <w:rFonts w:ascii="Google Sans" w:cs="Google Sans" w:eastAsia="Google Sans" w:hAnsi="Google Sans"/>
          <w:color w:val="757575"/>
        </w:rPr>
      </w:pPr>
      <w:r w:rsidDel="00000000" w:rsidR="00000000" w:rsidRPr="00000000">
        <w:rPr>
          <w:rtl w:val="0"/>
        </w:rPr>
      </w:r>
    </w:p>
    <w:tbl>
      <w:tblPr>
        <w:tblStyle w:val="Table6"/>
        <w:tblW w:w="8985.0" w:type="dxa"/>
        <w:jc w:val="left"/>
        <w:tblInd w:w="47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8985"/>
        <w:tblGridChange w:id="0">
          <w:tblGrid>
            <w:gridCol w:w="89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SERVICE-DIRECTORY/</w:t>
            </w:r>
          </w:p>
          <w:p w:rsidR="00000000" w:rsidDel="00000000" w:rsidP="00000000" w:rsidRDefault="00000000" w:rsidRPr="00000000" w14:paraId="0000010D">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OWNERS</w:t>
            </w:r>
          </w:p>
          <w:p w:rsidR="00000000" w:rsidDel="00000000" w:rsidP="00000000" w:rsidRDefault="00000000" w:rsidRPr="00000000" w14:paraId="0000010E">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modules/</w:t>
            </w:r>
          </w:p>
          <w:p w:rsidR="00000000" w:rsidDel="00000000" w:rsidP="00000000" w:rsidRDefault="00000000" w:rsidRPr="00000000" w14:paraId="0000010F">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service/</w:t>
            </w:r>
          </w:p>
          <w:p w:rsidR="00000000" w:rsidDel="00000000" w:rsidP="00000000" w:rsidRDefault="00000000" w:rsidRPr="00000000" w14:paraId="00000110">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main.tf</w:t>
            </w:r>
          </w:p>
          <w:p w:rsidR="00000000" w:rsidDel="00000000" w:rsidP="00000000" w:rsidRDefault="00000000" w:rsidRPr="00000000" w14:paraId="00000111">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variables.tf</w:t>
            </w:r>
          </w:p>
          <w:p w:rsidR="00000000" w:rsidDel="00000000" w:rsidP="00000000" w:rsidRDefault="00000000" w:rsidRPr="00000000" w14:paraId="00000112">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outputs.tf</w:t>
            </w:r>
          </w:p>
          <w:p w:rsidR="00000000" w:rsidDel="00000000" w:rsidP="00000000" w:rsidRDefault="00000000" w:rsidRPr="00000000" w14:paraId="00000113">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README</w:t>
            </w:r>
          </w:p>
          <w:p w:rsidR="00000000" w:rsidDel="00000000" w:rsidP="00000000" w:rsidRDefault="00000000" w:rsidRPr="00000000" w14:paraId="00000114">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...other…</w:t>
            </w:r>
          </w:p>
          <w:p w:rsidR="00000000" w:rsidDel="00000000" w:rsidP="00000000" w:rsidRDefault="00000000" w:rsidRPr="00000000" w14:paraId="00000115">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environments/</w:t>
            </w:r>
          </w:p>
          <w:p w:rsidR="00000000" w:rsidDel="00000000" w:rsidP="00000000" w:rsidRDefault="00000000" w:rsidRPr="00000000" w14:paraId="00000116">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dev/</w:t>
            </w:r>
          </w:p>
          <w:p w:rsidR="00000000" w:rsidDel="00000000" w:rsidP="00000000" w:rsidRDefault="00000000" w:rsidRPr="00000000" w14:paraId="00000117">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backend.tf</w:t>
            </w:r>
          </w:p>
          <w:p w:rsidR="00000000" w:rsidDel="00000000" w:rsidP="00000000" w:rsidRDefault="00000000" w:rsidRPr="00000000" w14:paraId="00000118">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main.tf</w:t>
            </w:r>
          </w:p>
          <w:p w:rsidR="00000000" w:rsidDel="00000000" w:rsidP="00000000" w:rsidRDefault="00000000" w:rsidRPr="00000000" w14:paraId="00000119">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provider.tf</w:t>
            </w:r>
          </w:p>
          <w:p w:rsidR="00000000" w:rsidDel="00000000" w:rsidP="00000000" w:rsidRDefault="00000000" w:rsidRPr="00000000" w14:paraId="0000011A">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qa/</w:t>
            </w:r>
          </w:p>
          <w:p w:rsidR="00000000" w:rsidDel="00000000" w:rsidP="00000000" w:rsidRDefault="00000000" w:rsidRPr="00000000" w14:paraId="0000011B">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backend.tf</w:t>
            </w:r>
          </w:p>
          <w:p w:rsidR="00000000" w:rsidDel="00000000" w:rsidP="00000000" w:rsidRDefault="00000000" w:rsidRPr="00000000" w14:paraId="0000011C">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main.tf</w:t>
            </w:r>
          </w:p>
          <w:p w:rsidR="00000000" w:rsidDel="00000000" w:rsidP="00000000" w:rsidRDefault="00000000" w:rsidRPr="00000000" w14:paraId="0000011D">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provider.tf</w:t>
            </w:r>
          </w:p>
          <w:p w:rsidR="00000000" w:rsidDel="00000000" w:rsidP="00000000" w:rsidRDefault="00000000" w:rsidRPr="00000000" w14:paraId="0000011E">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prod/</w:t>
            </w:r>
          </w:p>
          <w:p w:rsidR="00000000" w:rsidDel="00000000" w:rsidP="00000000" w:rsidRDefault="00000000" w:rsidRPr="00000000" w14:paraId="0000011F">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backend.tf</w:t>
            </w:r>
          </w:p>
          <w:p w:rsidR="00000000" w:rsidDel="00000000" w:rsidP="00000000" w:rsidRDefault="00000000" w:rsidRPr="00000000" w14:paraId="00000120">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main.tf</w:t>
            </w:r>
          </w:p>
          <w:p w:rsidR="00000000" w:rsidDel="00000000" w:rsidP="00000000" w:rsidRDefault="00000000" w:rsidRPr="00000000" w14:paraId="00000121">
            <w:pPr>
              <w:pageBreakBefore w:val="0"/>
              <w:widowControl w:val="0"/>
              <w:rPr>
                <w:rFonts w:ascii="Consolas" w:cs="Consolas" w:eastAsia="Consolas" w:hAnsi="Consolas"/>
                <w:color w:val="757575"/>
                <w:sz w:val="20"/>
                <w:szCs w:val="20"/>
                <w:shd w:fill="efefef" w:val="clear"/>
              </w:rPr>
            </w:pPr>
            <w:r w:rsidDel="00000000" w:rsidR="00000000" w:rsidRPr="00000000">
              <w:rPr>
                <w:rFonts w:ascii="Consolas" w:cs="Consolas" w:eastAsia="Consolas" w:hAnsi="Consolas"/>
                <w:color w:val="757575"/>
                <w:sz w:val="20"/>
                <w:szCs w:val="20"/>
                <w:shd w:fill="efefef" w:val="clear"/>
                <w:rtl w:val="0"/>
              </w:rPr>
              <w:t xml:space="preserve">         -- provider.tf</w:t>
            </w:r>
          </w:p>
        </w:tc>
      </w:tr>
    </w:tbl>
    <w:p w:rsidR="00000000" w:rsidDel="00000000" w:rsidP="00000000" w:rsidRDefault="00000000" w:rsidRPr="00000000" w14:paraId="00000122">
      <w:pPr>
        <w:pStyle w:val="Heading5"/>
        <w:pageBreakBefore w:val="0"/>
        <w:ind w:left="360" w:firstLine="0"/>
        <w:rPr>
          <w:rFonts w:ascii="Google Sans" w:cs="Google Sans" w:eastAsia="Google Sans" w:hAnsi="Google Sans"/>
        </w:rPr>
      </w:pPr>
      <w:bookmarkStart w:colFirst="0" w:colLast="0" w:name="_yzkmgglczdnz" w:id="35"/>
      <w:bookmarkEnd w:id="35"/>
      <w:r w:rsidDel="00000000" w:rsidR="00000000" w:rsidRPr="00000000">
        <w:rPr>
          <w:rFonts w:ascii="Google Sans" w:cs="Google Sans" w:eastAsia="Google Sans" w:hAnsi="Google Sans"/>
          <w:rtl w:val="0"/>
        </w:rPr>
        <w:t xml:space="preserve">Environment directories</w:t>
      </w:r>
    </w:p>
    <w:p w:rsidR="00000000" w:rsidDel="00000000" w:rsidP="00000000" w:rsidRDefault="00000000" w:rsidRPr="00000000" w14:paraId="00000123">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Each environment directory within corresponds to a </w:t>
      </w:r>
      <w:hyperlink r:id="rId22">
        <w:r w:rsidDel="00000000" w:rsidR="00000000" w:rsidRPr="00000000">
          <w:rPr>
            <w:rFonts w:ascii="Google Sans" w:cs="Google Sans" w:eastAsia="Google Sans" w:hAnsi="Google Sans"/>
            <w:color w:val="1155cc"/>
            <w:u w:val="single"/>
            <w:rtl w:val="0"/>
          </w:rPr>
          <w:t xml:space="preserve">Terraform Workspace</w:t>
        </w:r>
      </w:hyperlink>
      <w:r w:rsidDel="00000000" w:rsidR="00000000" w:rsidRPr="00000000">
        <w:rPr>
          <w:rFonts w:ascii="Google Sans" w:cs="Google Sans" w:eastAsia="Google Sans" w:hAnsi="Google Sans"/>
          <w:color w:val="757575"/>
          <w:rtl w:val="0"/>
        </w:rPr>
        <w:t xml:space="preserve"> and deploys a version of the service to that environment. This config should reference modules to share code across environments, including typically a service module which includes the base shared Terraform config for the service.</w:t>
      </w:r>
    </w:p>
    <w:p w:rsidR="00000000" w:rsidDel="00000000" w:rsidP="00000000" w:rsidRDefault="00000000" w:rsidRPr="00000000" w14:paraId="00000124">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25">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26">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27">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28">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29">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This environment directory must contain the following files:</w:t>
      </w:r>
    </w:p>
    <w:p w:rsidR="00000000" w:rsidDel="00000000" w:rsidP="00000000" w:rsidRDefault="00000000" w:rsidRPr="00000000" w14:paraId="0000012A">
      <w:pPr>
        <w:pageBreakBefore w:val="0"/>
        <w:numPr>
          <w:ilvl w:val="0"/>
          <w:numId w:val="25"/>
        </w:numPr>
        <w:ind w:left="99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 </w:t>
      </w:r>
      <w:r w:rsidDel="00000000" w:rsidR="00000000" w:rsidRPr="00000000">
        <w:rPr>
          <w:rFonts w:ascii="Courier New" w:cs="Courier New" w:eastAsia="Courier New" w:hAnsi="Courier New"/>
          <w:color w:val="757575"/>
          <w:shd w:fill="efefef" w:val="clear"/>
          <w:rtl w:val="0"/>
        </w:rPr>
        <w:t xml:space="preserve">backend.tf</w:t>
      </w:r>
      <w:r w:rsidDel="00000000" w:rsidR="00000000" w:rsidRPr="00000000">
        <w:rPr>
          <w:rFonts w:ascii="Google Sans" w:cs="Google Sans" w:eastAsia="Google Sans" w:hAnsi="Google Sans"/>
          <w:color w:val="757575"/>
          <w:rtl w:val="0"/>
        </w:rPr>
        <w:t xml:space="preserve"> file declaring the Terraform </w:t>
      </w:r>
      <w:hyperlink r:id="rId23">
        <w:r w:rsidDel="00000000" w:rsidR="00000000" w:rsidRPr="00000000">
          <w:rPr>
            <w:rFonts w:ascii="Google Sans" w:cs="Google Sans" w:eastAsia="Google Sans" w:hAnsi="Google Sans"/>
            <w:color w:val="1155cc"/>
            <w:u w:val="single"/>
            <w:rtl w:val="0"/>
          </w:rPr>
          <w:t xml:space="preserve">backend</w:t>
        </w:r>
      </w:hyperlink>
      <w:r w:rsidDel="00000000" w:rsidR="00000000" w:rsidRPr="00000000">
        <w:rPr>
          <w:rFonts w:ascii="Google Sans" w:cs="Google Sans" w:eastAsia="Google Sans" w:hAnsi="Google Sans"/>
          <w:color w:val="757575"/>
          <w:rtl w:val="0"/>
        </w:rPr>
        <w:t xml:space="preserve"> state location (typically GCS).</w:t>
      </w:r>
    </w:p>
    <w:p w:rsidR="00000000" w:rsidDel="00000000" w:rsidP="00000000" w:rsidRDefault="00000000" w:rsidRPr="00000000" w14:paraId="0000012B">
      <w:pPr>
        <w:pageBreakBefore w:val="0"/>
        <w:numPr>
          <w:ilvl w:val="0"/>
          <w:numId w:val="25"/>
        </w:numPr>
        <w:ind w:left="99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 </w:t>
      </w:r>
      <w:r w:rsidDel="00000000" w:rsidR="00000000" w:rsidRPr="00000000">
        <w:rPr>
          <w:rFonts w:ascii="Courier New" w:cs="Courier New" w:eastAsia="Courier New" w:hAnsi="Courier New"/>
          <w:color w:val="757575"/>
          <w:shd w:fill="efefef" w:val="clear"/>
          <w:rtl w:val="0"/>
        </w:rPr>
        <w:t xml:space="preserve">main.tf</w:t>
      </w:r>
      <w:r w:rsidDel="00000000" w:rsidR="00000000" w:rsidRPr="00000000">
        <w:rPr>
          <w:rFonts w:ascii="Google Sans" w:cs="Google Sans" w:eastAsia="Google Sans" w:hAnsi="Google Sans"/>
          <w:color w:val="757575"/>
          <w:rtl w:val="0"/>
        </w:rPr>
        <w:t xml:space="preserve"> file which instantiates the service module.</w:t>
      </w:r>
    </w:p>
    <w:p w:rsidR="00000000" w:rsidDel="00000000" w:rsidP="00000000" w:rsidRDefault="00000000" w:rsidRPr="00000000" w14:paraId="0000012C">
      <w:pPr>
        <w:pageBreakBefore w:val="0"/>
        <w:numPr>
          <w:ilvl w:val="0"/>
          <w:numId w:val="25"/>
        </w:numPr>
        <w:ind w:left="99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 </w:t>
      </w:r>
      <w:r w:rsidDel="00000000" w:rsidR="00000000" w:rsidRPr="00000000">
        <w:rPr>
          <w:rFonts w:ascii="Courier New" w:cs="Courier New" w:eastAsia="Courier New" w:hAnsi="Courier New"/>
          <w:color w:val="757575"/>
          <w:shd w:fill="efefef" w:val="clear"/>
          <w:rtl w:val="0"/>
        </w:rPr>
        <w:t xml:space="preserve">provider.tf</w:t>
      </w:r>
      <w:r w:rsidDel="00000000" w:rsidR="00000000" w:rsidRPr="00000000">
        <w:rPr>
          <w:rFonts w:ascii="Google Sans" w:cs="Google Sans" w:eastAsia="Google Sans" w:hAnsi="Google Sans"/>
          <w:color w:val="757575"/>
          <w:rtl w:val="0"/>
        </w:rPr>
        <w:t xml:space="preserve"> file which declares provider configuration.</w:t>
      </w:r>
    </w:p>
    <w:p w:rsidR="00000000" w:rsidDel="00000000" w:rsidP="00000000" w:rsidRDefault="00000000" w:rsidRPr="00000000" w14:paraId="0000012D">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2E">
      <w:pPr>
        <w:pStyle w:val="Heading4"/>
        <w:pageBreakBefore w:val="0"/>
        <w:spacing w:after="0" w:before="0" w:lineRule="auto"/>
        <w:ind w:left="360" w:firstLine="0"/>
        <w:rPr>
          <w:rFonts w:ascii="Google Sans" w:cs="Google Sans" w:eastAsia="Google Sans" w:hAnsi="Google Sans"/>
          <w:i w:val="1"/>
          <w:color w:val="757575"/>
          <w:sz w:val="26"/>
          <w:szCs w:val="26"/>
        </w:rPr>
      </w:pPr>
      <w:bookmarkStart w:colFirst="0" w:colLast="0" w:name="_1fapsfix1uhl" w:id="36"/>
      <w:bookmarkEnd w:id="36"/>
      <w:r w:rsidDel="00000000" w:rsidR="00000000" w:rsidRPr="00000000">
        <w:rPr>
          <w:rFonts w:ascii="Google Sans" w:cs="Google Sans" w:eastAsia="Google Sans" w:hAnsi="Google Sans"/>
          <w:i w:val="1"/>
          <w:color w:val="757575"/>
          <w:sz w:val="26"/>
          <w:szCs w:val="26"/>
          <w:rtl w:val="0"/>
        </w:rPr>
        <w:t xml:space="preserve">Workspaces per environment</w:t>
      </w:r>
    </w:p>
    <w:p w:rsidR="00000000" w:rsidDel="00000000" w:rsidP="00000000" w:rsidRDefault="00000000" w:rsidRPr="00000000" w14:paraId="0000012F">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Alternatively, a single Terraform directory can be used per service and shared across environments. Each environment would have its own </w:t>
      </w:r>
      <w:hyperlink r:id="rId24">
        <w:r w:rsidDel="00000000" w:rsidR="00000000" w:rsidRPr="00000000">
          <w:rPr>
            <w:rFonts w:ascii="Google Sans" w:cs="Google Sans" w:eastAsia="Google Sans" w:hAnsi="Google Sans"/>
            <w:color w:val="1155cc"/>
            <w:u w:val="single"/>
            <w:rtl w:val="0"/>
          </w:rPr>
          <w:t xml:space="preserve">workspace</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130">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31">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using workspaces, all environments share the same modules, and the configuration is driven by a </w:t>
      </w:r>
      <w:r w:rsidDel="00000000" w:rsidR="00000000" w:rsidRPr="00000000">
        <w:rPr>
          <w:rFonts w:ascii="Courier New" w:cs="Courier New" w:eastAsia="Courier New" w:hAnsi="Courier New"/>
          <w:color w:val="757575"/>
          <w:shd w:fill="efefef" w:val="clear"/>
          <w:rtl w:val="0"/>
        </w:rPr>
        <w:t xml:space="preserve">tfvars</w:t>
      </w:r>
      <w:r w:rsidDel="00000000" w:rsidR="00000000" w:rsidRPr="00000000">
        <w:rPr>
          <w:rFonts w:ascii="Google Sans" w:cs="Google Sans" w:eastAsia="Google Sans" w:hAnsi="Google Sans"/>
          <w:color w:val="757575"/>
          <w:rtl w:val="0"/>
        </w:rPr>
        <w:t xml:space="preserve"> file and a workspace. Workspaces are helpful in that they limit the amount of code that must be copy-pasted between environment directories, which can help enforce parity between environments while maintaining their own state files.</w:t>
      </w:r>
    </w:p>
    <w:p w:rsidR="00000000" w:rsidDel="00000000" w:rsidP="00000000" w:rsidRDefault="00000000" w:rsidRPr="00000000" w14:paraId="00000132">
      <w:pPr>
        <w:pageBreakBefore w:val="0"/>
        <w:ind w:left="360" w:firstLine="0"/>
        <w:rPr>
          <w:rFonts w:ascii="Google Sans" w:cs="Google Sans" w:eastAsia="Google Sans" w:hAnsi="Google Sans"/>
          <w:b w:val="1"/>
          <w:color w:val="757575"/>
        </w:rPr>
      </w:pPr>
      <w:r w:rsidDel="00000000" w:rsidR="00000000" w:rsidRPr="00000000">
        <w:rPr>
          <w:rtl w:val="0"/>
        </w:rPr>
      </w:r>
    </w:p>
    <w:p w:rsidR="00000000" w:rsidDel="00000000" w:rsidP="00000000" w:rsidRDefault="00000000" w:rsidRPr="00000000" w14:paraId="00000133">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By default a single workspace named “</w:t>
      </w:r>
      <w:r w:rsidDel="00000000" w:rsidR="00000000" w:rsidRPr="00000000">
        <w:rPr>
          <w:rFonts w:ascii="Google Sans" w:cs="Google Sans" w:eastAsia="Google Sans" w:hAnsi="Google Sans"/>
          <w:b w:val="1"/>
          <w:color w:val="757575"/>
          <w:rtl w:val="0"/>
        </w:rPr>
        <w:t xml:space="preserve">default” </w:t>
      </w:r>
      <w:r w:rsidDel="00000000" w:rsidR="00000000" w:rsidRPr="00000000">
        <w:rPr>
          <w:rFonts w:ascii="Google Sans" w:cs="Google Sans" w:eastAsia="Google Sans" w:hAnsi="Google Sans"/>
          <w:color w:val="757575"/>
          <w:rtl w:val="0"/>
        </w:rPr>
        <w:t xml:space="preserve">exists. It is recommended to create and use a workspace for each environment and use the </w:t>
      </w:r>
      <w:r w:rsidDel="00000000" w:rsidR="00000000" w:rsidRPr="00000000">
        <w:rPr>
          <w:rFonts w:ascii="Google Sans" w:cs="Google Sans" w:eastAsia="Google Sans" w:hAnsi="Google Sans"/>
          <w:b w:val="1"/>
          <w:color w:val="757575"/>
          <w:rtl w:val="0"/>
        </w:rPr>
        <w:t xml:space="preserve">“default”</w:t>
      </w:r>
      <w:r w:rsidDel="00000000" w:rsidR="00000000" w:rsidRPr="00000000">
        <w:rPr>
          <w:rFonts w:ascii="Google Sans" w:cs="Google Sans" w:eastAsia="Google Sans" w:hAnsi="Google Sans"/>
          <w:color w:val="757575"/>
          <w:rtl w:val="0"/>
        </w:rPr>
        <w:t xml:space="preserve"> workspace only when working with resources that may be used across multiple environments like some service accounts.</w:t>
      </w:r>
    </w:p>
    <w:p w:rsidR="00000000" w:rsidDel="00000000" w:rsidP="00000000" w:rsidRDefault="00000000" w:rsidRPr="00000000" w14:paraId="00000134">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35">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Workspaces can be listed with the </w:t>
      </w:r>
      <w:r w:rsidDel="00000000" w:rsidR="00000000" w:rsidRPr="00000000">
        <w:rPr>
          <w:rFonts w:ascii="Courier New" w:cs="Courier New" w:eastAsia="Courier New" w:hAnsi="Courier New"/>
          <w:color w:val="757575"/>
          <w:shd w:fill="efefef" w:val="clear"/>
          <w:rtl w:val="0"/>
        </w:rPr>
        <w:t xml:space="preserve">workspace</w:t>
      </w:r>
      <w:r w:rsidDel="00000000" w:rsidR="00000000" w:rsidRPr="00000000">
        <w:rPr>
          <w:rFonts w:ascii="Google Sans" w:cs="Google Sans" w:eastAsia="Google Sans" w:hAnsi="Google Sans"/>
          <w:color w:val="757575"/>
          <w:rtl w:val="0"/>
        </w:rPr>
        <w:t xml:space="preserve"> subcommand:</w:t>
      </w:r>
    </w:p>
    <w:p w:rsidR="00000000" w:rsidDel="00000000" w:rsidP="00000000" w:rsidRDefault="00000000" w:rsidRPr="00000000" w14:paraId="00000136">
      <w:pPr>
        <w:pageBreakBefore w:val="0"/>
        <w:rPr>
          <w:rFonts w:ascii="Google Sans" w:cs="Google Sans" w:eastAsia="Google Sans" w:hAnsi="Google Sans"/>
          <w:color w:val="757575"/>
        </w:rPr>
      </w:pPr>
      <w:r w:rsidDel="00000000" w:rsidR="00000000" w:rsidRPr="00000000">
        <w:rPr>
          <w:rtl w:val="0"/>
        </w:rPr>
      </w:r>
    </w:p>
    <w:tbl>
      <w:tblPr>
        <w:tblStyle w:val="Table7"/>
        <w:tblW w:w="9015.0" w:type="dxa"/>
        <w:jc w:val="left"/>
        <w:tblInd w:w="44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15"/>
        <w:tblGridChange w:id="0">
          <w:tblGrid>
            <w:gridCol w:w="90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&gt; terraform workspace list</w:t>
            </w:r>
          </w:p>
          <w:p w:rsidR="00000000" w:rsidDel="00000000" w:rsidP="00000000" w:rsidRDefault="00000000" w:rsidRPr="00000000" w14:paraId="00000138">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default</w:t>
            </w:r>
          </w:p>
        </w:tc>
      </w:tr>
    </w:tbl>
    <w:p w:rsidR="00000000" w:rsidDel="00000000" w:rsidP="00000000" w:rsidRDefault="00000000" w:rsidRPr="00000000" w14:paraId="00000139">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3A">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3B">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To create a new workspace:</w:t>
      </w:r>
    </w:p>
    <w:p w:rsidR="00000000" w:rsidDel="00000000" w:rsidP="00000000" w:rsidRDefault="00000000" w:rsidRPr="00000000" w14:paraId="0000013C">
      <w:pPr>
        <w:pageBreakBefore w:val="0"/>
        <w:rPr>
          <w:rFonts w:ascii="Google Sans" w:cs="Google Sans" w:eastAsia="Google Sans" w:hAnsi="Google Sans"/>
          <w:color w:val="757575"/>
        </w:rPr>
      </w:pPr>
      <w:r w:rsidDel="00000000" w:rsidR="00000000" w:rsidRPr="00000000">
        <w:rPr>
          <w:rtl w:val="0"/>
        </w:rPr>
      </w:r>
    </w:p>
    <w:tbl>
      <w:tblPr>
        <w:tblStyle w:val="Table8"/>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&gt; terraform workspace new prod</w:t>
            </w:r>
          </w:p>
          <w:p w:rsidR="00000000" w:rsidDel="00000000" w:rsidP="00000000" w:rsidRDefault="00000000" w:rsidRPr="00000000" w14:paraId="0000013E">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Created and switched to workspace "prod"!</w:t>
            </w:r>
          </w:p>
          <w:p w:rsidR="00000000" w:rsidDel="00000000" w:rsidP="00000000" w:rsidRDefault="00000000" w:rsidRPr="00000000" w14:paraId="0000013F">
            <w:pPr>
              <w:pageBreakBefore w:val="0"/>
              <w:spacing w:line="240" w:lineRule="auto"/>
              <w:rPr>
                <w:rFonts w:ascii="Courier New" w:cs="Courier New" w:eastAsia="Courier New" w:hAnsi="Courier New"/>
                <w:color w:val="757575"/>
                <w:shd w:fill="efefef" w:val="clear"/>
              </w:rPr>
            </w:pPr>
            <w:r w:rsidDel="00000000" w:rsidR="00000000" w:rsidRPr="00000000">
              <w:rPr>
                <w:rtl w:val="0"/>
              </w:rPr>
            </w:r>
          </w:p>
          <w:p w:rsidR="00000000" w:rsidDel="00000000" w:rsidP="00000000" w:rsidRDefault="00000000" w:rsidRPr="00000000" w14:paraId="00000140">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You're now on a new, empty workspace. Workspaces isolate their state,</w:t>
            </w:r>
          </w:p>
          <w:p w:rsidR="00000000" w:rsidDel="00000000" w:rsidP="00000000" w:rsidRDefault="00000000" w:rsidRPr="00000000" w14:paraId="00000141">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so if you run "terraform plan" Terraform will not see any existing state</w:t>
            </w:r>
          </w:p>
          <w:p w:rsidR="00000000" w:rsidDel="00000000" w:rsidP="00000000" w:rsidRDefault="00000000" w:rsidRPr="00000000" w14:paraId="00000142">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for this configuration.</w:t>
            </w:r>
          </w:p>
        </w:tc>
      </w:tr>
    </w:tbl>
    <w:p w:rsidR="00000000" w:rsidDel="00000000" w:rsidP="00000000" w:rsidRDefault="00000000" w:rsidRPr="00000000" w14:paraId="0000014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44">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Workspaces isolate their state by creating an additional state file in the state backend for each workspace. </w:t>
      </w:r>
    </w:p>
    <w:p w:rsidR="00000000" w:rsidDel="00000000" w:rsidP="00000000" w:rsidRDefault="00000000" w:rsidRPr="00000000" w14:paraId="00000145">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46">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You must select a workspace before issuing terraform commands to that workspace.</w:t>
      </w:r>
    </w:p>
    <w:p w:rsidR="00000000" w:rsidDel="00000000" w:rsidP="00000000" w:rsidRDefault="00000000" w:rsidRPr="00000000" w14:paraId="00000147">
      <w:pPr>
        <w:pageBreakBefore w:val="0"/>
        <w:rPr>
          <w:rFonts w:ascii="Google Sans" w:cs="Google Sans" w:eastAsia="Google Sans" w:hAnsi="Google Sans"/>
          <w:color w:val="757575"/>
        </w:rPr>
      </w:pPr>
      <w:r w:rsidDel="00000000" w:rsidR="00000000" w:rsidRPr="00000000">
        <w:rPr>
          <w:rtl w:val="0"/>
        </w:rPr>
      </w:r>
    </w:p>
    <w:tbl>
      <w:tblPr>
        <w:tblStyle w:val="Table9"/>
        <w:tblW w:w="9045.0" w:type="dxa"/>
        <w:jc w:val="left"/>
        <w:tblInd w:w="41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45"/>
        <w:tblGridChange w:id="0">
          <w:tblGrid>
            <w:gridCol w:w="90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&gt; terraform workspace select prod</w:t>
            </w:r>
          </w:p>
          <w:p w:rsidR="00000000" w:rsidDel="00000000" w:rsidP="00000000" w:rsidRDefault="00000000" w:rsidRPr="00000000" w14:paraId="00000149">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Switched to workspace "prod".</w:t>
            </w:r>
          </w:p>
        </w:tc>
      </w:tr>
    </w:tbl>
    <w:p w:rsidR="00000000" w:rsidDel="00000000" w:rsidP="00000000" w:rsidRDefault="00000000" w:rsidRPr="00000000" w14:paraId="0000014A">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4B">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Once you have switched to a workspace, all terraform commands work in the same manner you are accustomed to. A </w:t>
      </w:r>
      <w:r w:rsidDel="00000000" w:rsidR="00000000" w:rsidRPr="00000000">
        <w:rPr>
          <w:rFonts w:ascii="Courier New" w:cs="Courier New" w:eastAsia="Courier New" w:hAnsi="Courier New"/>
          <w:color w:val="757575"/>
          <w:shd w:fill="efefef" w:val="clear"/>
          <w:rtl w:val="0"/>
        </w:rPr>
        <w:t xml:space="preserve">tfvars</w:t>
      </w:r>
      <w:r w:rsidDel="00000000" w:rsidR="00000000" w:rsidRPr="00000000">
        <w:rPr>
          <w:rFonts w:ascii="Google Sans" w:cs="Google Sans" w:eastAsia="Google Sans" w:hAnsi="Google Sans"/>
          <w:color w:val="757575"/>
          <w:rtl w:val="0"/>
        </w:rPr>
        <w:t xml:space="preserve"> should be kept for each workspace to encapsulate the inputs for a given environment. </w:t>
      </w:r>
      <w:r w:rsidDel="00000000" w:rsidR="00000000" w:rsidRPr="00000000">
        <w:rPr>
          <w:rFonts w:ascii="Courier New" w:cs="Courier New" w:eastAsia="Courier New" w:hAnsi="Courier New"/>
          <w:color w:val="757575"/>
          <w:shd w:fill="efefef" w:val="clear"/>
          <w:rtl w:val="0"/>
        </w:rPr>
        <w:t xml:space="preserve">tfvars</w:t>
      </w:r>
      <w:r w:rsidDel="00000000" w:rsidR="00000000" w:rsidRPr="00000000">
        <w:rPr>
          <w:rFonts w:ascii="Google Sans" w:cs="Google Sans" w:eastAsia="Google Sans" w:hAnsi="Google Sans"/>
          <w:color w:val="757575"/>
          <w:rtl w:val="0"/>
        </w:rPr>
        <w:t xml:space="preserve"> can be stored in GCS or encrypted and stored alongside code in a source code management system using KMS or a tool like </w:t>
      </w:r>
      <w:r w:rsidDel="00000000" w:rsidR="00000000" w:rsidRPr="00000000">
        <w:rPr>
          <w:rFonts w:ascii="Google Sans" w:cs="Google Sans" w:eastAsia="Google Sans" w:hAnsi="Google Sans"/>
          <w:i w:val="1"/>
          <w:color w:val="757575"/>
          <w:rtl w:val="0"/>
        </w:rPr>
        <w:t xml:space="preserve">git-crypt</w:t>
      </w:r>
      <w:r w:rsidDel="00000000" w:rsidR="00000000" w:rsidRPr="00000000">
        <w:rPr>
          <w:rFonts w:ascii="Google Sans" w:cs="Google Sans" w:eastAsia="Google Sans" w:hAnsi="Google Sans"/>
          <w:color w:val="757575"/>
          <w:rtl w:val="0"/>
        </w:rPr>
        <w:t xml:space="preserve"> or </w:t>
      </w:r>
      <w:r w:rsidDel="00000000" w:rsidR="00000000" w:rsidRPr="00000000">
        <w:rPr>
          <w:rFonts w:ascii="Google Sans" w:cs="Google Sans" w:eastAsia="Google Sans" w:hAnsi="Google Sans"/>
          <w:i w:val="1"/>
          <w:color w:val="757575"/>
          <w:rtl w:val="0"/>
        </w:rPr>
        <w:t xml:space="preserve">git-secret</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14C">
      <w:pPr>
        <w:pageBreakBefore w:val="0"/>
        <w:rPr>
          <w:rFonts w:ascii="Google Sans" w:cs="Google Sans" w:eastAsia="Google Sans" w:hAnsi="Google Sans"/>
          <w:color w:val="757575"/>
        </w:rPr>
      </w:pPr>
      <w:r w:rsidDel="00000000" w:rsidR="00000000" w:rsidRPr="00000000">
        <w:rPr>
          <w:rtl w:val="0"/>
        </w:rPr>
      </w:r>
    </w:p>
    <w:tbl>
      <w:tblPr>
        <w:tblStyle w:val="Table10"/>
        <w:tblW w:w="9045.0" w:type="dxa"/>
        <w:jc w:val="left"/>
        <w:tblInd w:w="41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45"/>
        <w:tblGridChange w:id="0">
          <w:tblGrid>
            <w:gridCol w:w="90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&gt; terraform apply -var-file=prod.tfvars</w:t>
            </w:r>
          </w:p>
        </w:tc>
      </w:tr>
    </w:tbl>
    <w:p w:rsidR="00000000" w:rsidDel="00000000" w:rsidP="00000000" w:rsidRDefault="00000000" w:rsidRPr="00000000" w14:paraId="0000014E">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4F">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 </w:t>
      </w:r>
      <w:r w:rsidDel="00000000" w:rsidR="00000000" w:rsidRPr="00000000">
        <w:rPr>
          <w:rFonts w:ascii="Courier New" w:cs="Courier New" w:eastAsia="Courier New" w:hAnsi="Courier New"/>
          <w:color w:val="757575"/>
          <w:shd w:fill="efefef" w:val="clear"/>
          <w:rtl w:val="0"/>
        </w:rPr>
        <w:t xml:space="preserve">tfvars</w:t>
      </w:r>
      <w:r w:rsidDel="00000000" w:rsidR="00000000" w:rsidRPr="00000000">
        <w:rPr>
          <w:rFonts w:ascii="Google Sans" w:cs="Google Sans" w:eastAsia="Google Sans" w:hAnsi="Google Sans"/>
          <w:color w:val="757575"/>
          <w:rtl w:val="0"/>
        </w:rPr>
        <w:t xml:space="preserve"> file will drive the configuration of a specific environment. To enable/disable resources per environment, it is common to use the </w:t>
      </w:r>
      <w:r w:rsidDel="00000000" w:rsidR="00000000" w:rsidRPr="00000000">
        <w:rPr>
          <w:rFonts w:ascii="Courier New" w:cs="Courier New" w:eastAsia="Courier New" w:hAnsi="Courier New"/>
          <w:color w:val="757575"/>
          <w:shd w:fill="efefef" w:val="clear"/>
          <w:rtl w:val="0"/>
        </w:rPr>
        <w:t xml:space="preserve">count</w:t>
      </w:r>
      <w:r w:rsidDel="00000000" w:rsidR="00000000" w:rsidRPr="00000000">
        <w:rPr>
          <w:rFonts w:ascii="Google Sans" w:cs="Google Sans" w:eastAsia="Google Sans" w:hAnsi="Google Sans"/>
          <w:color w:val="757575"/>
          <w:rtl w:val="0"/>
        </w:rPr>
        <w:t xml:space="preserve"> attribute.</w:t>
      </w:r>
    </w:p>
    <w:p w:rsidR="00000000" w:rsidDel="00000000" w:rsidP="00000000" w:rsidRDefault="00000000" w:rsidRPr="00000000" w14:paraId="00000150">
      <w:pPr>
        <w:pageBreakBefore w:val="0"/>
        <w:ind w:left="36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51">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Example: prod.tfvars</w:t>
      </w:r>
    </w:p>
    <w:tbl>
      <w:tblPr>
        <w:tblStyle w:val="Table11"/>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replica_count = 5</w:t>
            </w:r>
          </w:p>
        </w:tc>
      </w:tr>
    </w:tbl>
    <w:p w:rsidR="00000000" w:rsidDel="00000000" w:rsidP="00000000" w:rsidRDefault="00000000" w:rsidRPr="00000000" w14:paraId="0000015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54">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Example: staging.tfvars</w:t>
      </w:r>
    </w:p>
    <w:tbl>
      <w:tblPr>
        <w:tblStyle w:val="Table12"/>
        <w:tblW w:w="9015.0" w:type="dxa"/>
        <w:jc w:val="left"/>
        <w:tblInd w:w="44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15"/>
        <w:tblGridChange w:id="0">
          <w:tblGrid>
            <w:gridCol w:w="90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replica_count = 1</w:t>
            </w:r>
          </w:p>
        </w:tc>
      </w:tr>
    </w:tbl>
    <w:p w:rsidR="00000000" w:rsidDel="00000000" w:rsidP="00000000" w:rsidRDefault="00000000" w:rsidRPr="00000000" w14:paraId="00000156">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57">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Example: dev.tfvars</w:t>
      </w:r>
    </w:p>
    <w:tbl>
      <w:tblPr>
        <w:tblStyle w:val="Table13"/>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replica_count = 0</w:t>
            </w:r>
          </w:p>
        </w:tc>
      </w:tr>
    </w:tbl>
    <w:p w:rsidR="00000000" w:rsidDel="00000000" w:rsidP="00000000" w:rsidRDefault="00000000" w:rsidRPr="00000000" w14:paraId="00000159">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5A">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Example: main.tf</w:t>
      </w:r>
    </w:p>
    <w:tbl>
      <w:tblPr>
        <w:tblStyle w:val="Table14"/>
        <w:tblW w:w="9015.0" w:type="dxa"/>
        <w:jc w:val="left"/>
        <w:tblInd w:w="44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15"/>
        <w:tblGridChange w:id="0">
          <w:tblGrid>
            <w:gridCol w:w="90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resource "google_sql_database_instance" "master" {</w:t>
            </w:r>
          </w:p>
          <w:p w:rsidR="00000000" w:rsidDel="00000000" w:rsidP="00000000" w:rsidRDefault="00000000" w:rsidRPr="00000000" w14:paraId="0000015C">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name = "${terraform.workspace}-master"</w:t>
            </w:r>
          </w:p>
          <w:p w:rsidR="00000000" w:rsidDel="00000000" w:rsidP="00000000" w:rsidRDefault="00000000" w:rsidRPr="00000000" w14:paraId="0000015D">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w:t>
            </w:r>
          </w:p>
          <w:p w:rsidR="00000000" w:rsidDel="00000000" w:rsidP="00000000" w:rsidRDefault="00000000" w:rsidRPr="00000000" w14:paraId="0000015E">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w:t>
            </w:r>
          </w:p>
          <w:p w:rsidR="00000000" w:rsidDel="00000000" w:rsidP="00000000" w:rsidRDefault="00000000" w:rsidRPr="00000000" w14:paraId="0000015F">
            <w:pPr>
              <w:pageBreakBefore w:val="0"/>
              <w:spacing w:line="360" w:lineRule="auto"/>
              <w:rPr>
                <w:rFonts w:ascii="Courier New" w:cs="Courier New" w:eastAsia="Courier New" w:hAnsi="Courier New"/>
                <w:color w:val="757575"/>
                <w:shd w:fill="efefef" w:val="clear"/>
              </w:rPr>
            </w:pPr>
            <w:r w:rsidDel="00000000" w:rsidR="00000000" w:rsidRPr="00000000">
              <w:rPr>
                <w:rtl w:val="0"/>
              </w:rPr>
            </w:r>
          </w:p>
          <w:p w:rsidR="00000000" w:rsidDel="00000000" w:rsidP="00000000" w:rsidRDefault="00000000" w:rsidRPr="00000000" w14:paraId="00000160">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resource "google_sql_database_instance" "replica" {</w:t>
            </w:r>
          </w:p>
          <w:p w:rsidR="00000000" w:rsidDel="00000000" w:rsidP="00000000" w:rsidRDefault="00000000" w:rsidRPr="00000000" w14:paraId="00000161">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name  = "${terraform.workspace}-replica-${count.index}"</w:t>
            </w:r>
          </w:p>
          <w:p w:rsidR="00000000" w:rsidDel="00000000" w:rsidP="00000000" w:rsidRDefault="00000000" w:rsidRPr="00000000" w14:paraId="00000162">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count = "${var.replica_count}</w:t>
            </w:r>
          </w:p>
          <w:p w:rsidR="00000000" w:rsidDel="00000000" w:rsidP="00000000" w:rsidRDefault="00000000" w:rsidRPr="00000000" w14:paraId="00000163">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w:t>
            </w:r>
          </w:p>
          <w:p w:rsidR="00000000" w:rsidDel="00000000" w:rsidP="00000000" w:rsidRDefault="00000000" w:rsidRPr="00000000" w14:paraId="00000164">
            <w:pPr>
              <w:pageBreakBefore w:val="0"/>
              <w:spacing w:line="36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w:t>
            </w:r>
          </w:p>
        </w:tc>
      </w:tr>
    </w:tbl>
    <w:p w:rsidR="00000000" w:rsidDel="00000000" w:rsidP="00000000" w:rsidRDefault="00000000" w:rsidRPr="00000000" w14:paraId="00000165">
      <w:pPr>
        <w:pStyle w:val="Heading3"/>
        <w:pageBreakBefore w:val="0"/>
        <w:spacing w:after="0" w:before="0" w:lineRule="auto"/>
        <w:rPr>
          <w:rFonts w:ascii="Google Sans" w:cs="Google Sans" w:eastAsia="Google Sans" w:hAnsi="Google Sans"/>
          <w:color w:val="757575"/>
        </w:rPr>
      </w:pPr>
      <w:bookmarkStart w:colFirst="0" w:colLast="0" w:name="_x1urmmy0idag" w:id="37"/>
      <w:bookmarkEnd w:id="37"/>
      <w:r w:rsidDel="00000000" w:rsidR="00000000" w:rsidRPr="00000000">
        <w:rPr>
          <w:rFonts w:ascii="Google Sans" w:cs="Google Sans" w:eastAsia="Google Sans" w:hAnsi="Google Sans"/>
          <w:color w:val="757575"/>
          <w:rtl w:val="0"/>
        </w:rPr>
        <w:t xml:space="preserve">2.3.2 Outputs</w:t>
      </w:r>
    </w:p>
    <w:p w:rsidR="00000000" w:rsidDel="00000000" w:rsidP="00000000" w:rsidRDefault="00000000" w:rsidRPr="00000000" w14:paraId="00000166">
      <w:pPr>
        <w:pageBreakBefore w:val="0"/>
        <w:numPr>
          <w:ilvl w:val="0"/>
          <w:numId w:val="20"/>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Information from a root module which other root modules may depend on must be exported as outputs.</w:t>
      </w:r>
    </w:p>
    <w:p w:rsidR="00000000" w:rsidDel="00000000" w:rsidP="00000000" w:rsidRDefault="00000000" w:rsidRPr="00000000" w14:paraId="00000167">
      <w:pPr>
        <w:pageBreakBefore w:val="0"/>
        <w:numPr>
          <w:ilvl w:val="0"/>
          <w:numId w:val="20"/>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Root module outputs can be referenced using remote state.</w:t>
      </w:r>
    </w:p>
    <w:p w:rsidR="00000000" w:rsidDel="00000000" w:rsidP="00000000" w:rsidRDefault="00000000" w:rsidRPr="00000000" w14:paraId="00000168">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69">
      <w:pPr>
        <w:pStyle w:val="Heading4"/>
        <w:pageBreakBefore w:val="0"/>
        <w:spacing w:after="0" w:before="0" w:lineRule="auto"/>
        <w:ind w:left="360" w:firstLine="0"/>
        <w:rPr>
          <w:rFonts w:ascii="Google Sans" w:cs="Google Sans" w:eastAsia="Google Sans" w:hAnsi="Google Sans"/>
          <w:i w:val="1"/>
          <w:color w:val="757575"/>
          <w:sz w:val="26"/>
          <w:szCs w:val="26"/>
        </w:rPr>
      </w:pPr>
      <w:bookmarkStart w:colFirst="0" w:colLast="0" w:name="_uzawfxglo2n5" w:id="38"/>
      <w:bookmarkEnd w:id="38"/>
      <w:r w:rsidDel="00000000" w:rsidR="00000000" w:rsidRPr="00000000">
        <w:rPr>
          <w:rFonts w:ascii="Google Sans" w:cs="Google Sans" w:eastAsia="Google Sans" w:hAnsi="Google Sans"/>
          <w:i w:val="1"/>
          <w:color w:val="757575"/>
          <w:sz w:val="26"/>
          <w:szCs w:val="26"/>
          <w:rtl w:val="0"/>
        </w:rPr>
        <w:t xml:space="preserve">Publishing outputs with remote states</w:t>
      </w:r>
    </w:p>
    <w:p w:rsidR="00000000" w:rsidDel="00000000" w:rsidP="00000000" w:rsidRDefault="00000000" w:rsidRPr="00000000" w14:paraId="0000016A">
      <w:pPr>
        <w:pageBreakBefore w:val="0"/>
        <w:numPr>
          <w:ilvl w:val="0"/>
          <w:numId w:val="2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Make sure to re-output nested module outputs that are useful as remote state.</w:t>
      </w:r>
    </w:p>
    <w:p w:rsidR="00000000" w:rsidDel="00000000" w:rsidP="00000000" w:rsidRDefault="00000000" w:rsidRPr="00000000" w14:paraId="0000016B">
      <w:pPr>
        <w:pageBreakBefore w:val="0"/>
        <w:numPr>
          <w:ilvl w:val="1"/>
          <w:numId w:val="23"/>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Only root module-level outputs can be referenced from other Terraform environments/applications.</w:t>
      </w:r>
    </w:p>
    <w:p w:rsidR="00000000" w:rsidDel="00000000" w:rsidP="00000000" w:rsidRDefault="00000000" w:rsidRPr="00000000" w14:paraId="0000016C">
      <w:pPr>
        <w:pageBreakBefore w:val="0"/>
        <w:numPr>
          <w:ilvl w:val="0"/>
          <w:numId w:val="23"/>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Information related to a service’s endpoints should be exported to remote state to allow use by other dependent apps for configuration.</w:t>
      </w:r>
    </w:p>
    <w:p w:rsidR="00000000" w:rsidDel="00000000" w:rsidP="00000000" w:rsidRDefault="00000000" w:rsidRPr="00000000" w14:paraId="0000016D">
      <w:pPr>
        <w:pStyle w:val="Heading2"/>
        <w:pageBreakBefore w:val="0"/>
        <w:spacing w:after="0" w:before="0" w:lineRule="auto"/>
        <w:rPr>
          <w:rFonts w:ascii="Google Sans" w:cs="Google Sans" w:eastAsia="Google Sans" w:hAnsi="Google Sans"/>
          <w:color w:val="4285f4"/>
          <w:sz w:val="36"/>
          <w:szCs w:val="36"/>
        </w:rPr>
      </w:pPr>
      <w:bookmarkStart w:colFirst="0" w:colLast="0" w:name="_68ap2pkeq7xm" w:id="39"/>
      <w:bookmarkEnd w:id="39"/>
      <w:r w:rsidDel="00000000" w:rsidR="00000000" w:rsidRPr="00000000">
        <w:rPr>
          <w:rtl w:val="0"/>
        </w:rPr>
      </w:r>
    </w:p>
    <w:p w:rsidR="00000000" w:rsidDel="00000000" w:rsidP="00000000" w:rsidRDefault="00000000" w:rsidRPr="00000000" w14:paraId="0000016E">
      <w:pPr>
        <w:pStyle w:val="Heading2"/>
        <w:pageBreakBefore w:val="0"/>
        <w:spacing w:after="0" w:before="0" w:lineRule="auto"/>
        <w:rPr>
          <w:rFonts w:ascii="Google Sans" w:cs="Google Sans" w:eastAsia="Google Sans" w:hAnsi="Google Sans"/>
          <w:color w:val="4285f4"/>
          <w:sz w:val="36"/>
          <w:szCs w:val="36"/>
        </w:rPr>
      </w:pPr>
      <w:bookmarkStart w:colFirst="0" w:colLast="0" w:name="_7h6ibcm01xp9" w:id="40"/>
      <w:bookmarkEnd w:id="40"/>
      <w:r w:rsidDel="00000000" w:rsidR="00000000" w:rsidRPr="00000000">
        <w:rPr>
          <w:rFonts w:ascii="Google Sans" w:cs="Google Sans" w:eastAsia="Google Sans" w:hAnsi="Google Sans"/>
          <w:color w:val="4285f4"/>
          <w:sz w:val="36"/>
          <w:szCs w:val="36"/>
          <w:rtl w:val="0"/>
        </w:rPr>
        <w:t xml:space="preserve">2.4 Versioning</w:t>
      </w:r>
    </w:p>
    <w:p w:rsidR="00000000" w:rsidDel="00000000" w:rsidP="00000000" w:rsidRDefault="00000000" w:rsidRPr="00000000" w14:paraId="0000016F">
      <w:pPr>
        <w:pStyle w:val="Heading3"/>
        <w:pageBreakBefore w:val="0"/>
        <w:spacing w:after="0" w:before="0" w:lineRule="auto"/>
        <w:rPr>
          <w:rFonts w:ascii="Google Sans" w:cs="Google Sans" w:eastAsia="Google Sans" w:hAnsi="Google Sans"/>
          <w:color w:val="757575"/>
        </w:rPr>
      </w:pPr>
      <w:bookmarkStart w:colFirst="0" w:colLast="0" w:name="_q6o256c3mjr0" w:id="41"/>
      <w:bookmarkEnd w:id="41"/>
      <w:r w:rsidDel="00000000" w:rsidR="00000000" w:rsidRPr="00000000">
        <w:rPr>
          <w:rFonts w:ascii="Google Sans" w:cs="Google Sans" w:eastAsia="Google Sans" w:hAnsi="Google Sans"/>
          <w:color w:val="757575"/>
          <w:rtl w:val="0"/>
        </w:rPr>
        <w:t xml:space="preserve">2.4.1 Terraform</w:t>
      </w:r>
    </w:p>
    <w:p w:rsidR="00000000" w:rsidDel="00000000" w:rsidP="00000000" w:rsidRDefault="00000000" w:rsidRPr="00000000" w14:paraId="00000170">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v0.12 is a significant release that will include some backwards incompatibilities. Pin the Terraform version (example given below) to a known safe version until v0.12 has been released and stabilized.</w:t>
      </w:r>
    </w:p>
    <w:p w:rsidR="00000000" w:rsidDel="00000000" w:rsidP="00000000" w:rsidRDefault="00000000" w:rsidRPr="00000000" w14:paraId="00000171">
      <w:pPr>
        <w:pageBreakBefore w:val="0"/>
        <w:rPr>
          <w:rFonts w:ascii="Google Sans" w:cs="Google Sans" w:eastAsia="Google Sans" w:hAnsi="Google Sans"/>
          <w:color w:val="757575"/>
        </w:rPr>
      </w:pPr>
      <w:r w:rsidDel="00000000" w:rsidR="00000000" w:rsidRPr="00000000">
        <w:rPr>
          <w:rtl w:val="0"/>
        </w:rPr>
      </w:r>
    </w:p>
    <w:tbl>
      <w:tblPr>
        <w:tblStyle w:val="Table15"/>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terraform {</w:t>
            </w:r>
          </w:p>
          <w:p w:rsidR="00000000" w:rsidDel="00000000" w:rsidP="00000000" w:rsidRDefault="00000000" w:rsidRPr="00000000" w14:paraId="00000173">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required_version = "~&gt; 0.11.10"</w:t>
            </w:r>
          </w:p>
          <w:p w:rsidR="00000000" w:rsidDel="00000000" w:rsidP="00000000" w:rsidRDefault="00000000" w:rsidRPr="00000000" w14:paraId="00000174">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w:t>
            </w:r>
          </w:p>
        </w:tc>
      </w:tr>
    </w:tbl>
    <w:p w:rsidR="00000000" w:rsidDel="00000000" w:rsidP="00000000" w:rsidRDefault="00000000" w:rsidRPr="00000000" w14:paraId="00000175">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76">
      <w:pPr>
        <w:pStyle w:val="Heading3"/>
        <w:pageBreakBefore w:val="0"/>
        <w:spacing w:after="0" w:before="0" w:lineRule="auto"/>
        <w:rPr>
          <w:rFonts w:ascii="Google Sans" w:cs="Google Sans" w:eastAsia="Google Sans" w:hAnsi="Google Sans"/>
          <w:color w:val="757575"/>
        </w:rPr>
      </w:pPr>
      <w:bookmarkStart w:colFirst="0" w:colLast="0" w:name="_avpx8t9xntlq" w:id="42"/>
      <w:bookmarkEnd w:id="42"/>
      <w:r w:rsidDel="00000000" w:rsidR="00000000" w:rsidRPr="00000000">
        <w:rPr>
          <w:rFonts w:ascii="Google Sans" w:cs="Google Sans" w:eastAsia="Google Sans" w:hAnsi="Google Sans"/>
          <w:color w:val="757575"/>
          <w:rtl w:val="0"/>
        </w:rPr>
        <w:t xml:space="preserve">2.4.2 Google provider</w:t>
      </w:r>
    </w:p>
    <w:p w:rsidR="00000000" w:rsidDel="00000000" w:rsidP="00000000" w:rsidRDefault="00000000" w:rsidRPr="00000000" w14:paraId="00000177">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Pin the Google provider to a known good version, and make updating the version pin a regular practice.</w:t>
      </w:r>
    </w:p>
    <w:p w:rsidR="00000000" w:rsidDel="00000000" w:rsidP="00000000" w:rsidRDefault="00000000" w:rsidRPr="00000000" w14:paraId="00000178">
      <w:pPr>
        <w:pageBreakBefore w:val="0"/>
        <w:rPr>
          <w:rFonts w:ascii="Google Sans" w:cs="Google Sans" w:eastAsia="Google Sans" w:hAnsi="Google Sans"/>
          <w:color w:val="757575"/>
        </w:rPr>
      </w:pPr>
      <w:r w:rsidDel="00000000" w:rsidR="00000000" w:rsidRPr="00000000">
        <w:rPr>
          <w:rtl w:val="0"/>
        </w:rPr>
      </w:r>
    </w:p>
    <w:tbl>
      <w:tblPr>
        <w:tblStyle w:val="Table16"/>
        <w:tblW w:w="9000.0" w:type="dxa"/>
        <w:jc w:val="left"/>
        <w:tblInd w:w="460.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00"/>
        <w:tblGridChange w:id="0">
          <w:tblGrid>
            <w:gridCol w:w="9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provider "google" {</w:t>
            </w:r>
          </w:p>
          <w:p w:rsidR="00000000" w:rsidDel="00000000" w:rsidP="00000000" w:rsidRDefault="00000000" w:rsidRPr="00000000" w14:paraId="0000017A">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  version = "~&gt; 1.19.1"</w:t>
            </w:r>
          </w:p>
          <w:p w:rsidR="00000000" w:rsidDel="00000000" w:rsidP="00000000" w:rsidRDefault="00000000" w:rsidRPr="00000000" w14:paraId="0000017B">
            <w:pPr>
              <w:pageBreakBefore w:val="0"/>
              <w:spacing w:line="240" w:lineRule="auto"/>
              <w:rPr>
                <w:rFonts w:ascii="Courier New" w:cs="Courier New" w:eastAsia="Courier New" w:hAnsi="Courier New"/>
                <w:color w:val="757575"/>
                <w:shd w:fill="efefef" w:val="clear"/>
              </w:rPr>
            </w:pPr>
            <w:r w:rsidDel="00000000" w:rsidR="00000000" w:rsidRPr="00000000">
              <w:rPr>
                <w:rFonts w:ascii="Courier New" w:cs="Courier New" w:eastAsia="Courier New" w:hAnsi="Courier New"/>
                <w:color w:val="757575"/>
                <w:shd w:fill="efefef" w:val="clear"/>
                <w:rtl w:val="0"/>
              </w:rPr>
              <w:t xml:space="preserve">}</w:t>
            </w:r>
          </w:p>
        </w:tc>
      </w:tr>
    </w:tbl>
    <w:p w:rsidR="00000000" w:rsidDel="00000000" w:rsidP="00000000" w:rsidRDefault="00000000" w:rsidRPr="00000000" w14:paraId="0000017C">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7D">
      <w:pPr>
        <w:pStyle w:val="Heading3"/>
        <w:pageBreakBefore w:val="0"/>
        <w:spacing w:after="0" w:before="0" w:lineRule="auto"/>
        <w:rPr>
          <w:rFonts w:ascii="Google Sans" w:cs="Google Sans" w:eastAsia="Google Sans" w:hAnsi="Google Sans"/>
          <w:color w:val="757575"/>
        </w:rPr>
      </w:pPr>
      <w:bookmarkStart w:colFirst="0" w:colLast="0" w:name="_9a2av9gdacjj" w:id="43"/>
      <w:bookmarkEnd w:id="43"/>
      <w:r w:rsidDel="00000000" w:rsidR="00000000" w:rsidRPr="00000000">
        <w:rPr>
          <w:rFonts w:ascii="Google Sans" w:cs="Google Sans" w:eastAsia="Google Sans" w:hAnsi="Google Sans"/>
          <w:color w:val="757575"/>
          <w:rtl w:val="0"/>
        </w:rPr>
        <w:t xml:space="preserve">2.4.3 Modules</w:t>
      </w:r>
    </w:p>
    <w:p w:rsidR="00000000" w:rsidDel="00000000" w:rsidP="00000000" w:rsidRDefault="00000000" w:rsidRPr="00000000" w14:paraId="0000017E">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References to shared modules must be </w:t>
      </w:r>
      <w:hyperlink r:id="rId25">
        <w:r w:rsidDel="00000000" w:rsidR="00000000" w:rsidRPr="00000000">
          <w:rPr>
            <w:rFonts w:ascii="Google Sans" w:cs="Google Sans" w:eastAsia="Google Sans" w:hAnsi="Google Sans"/>
            <w:color w:val="1155cc"/>
            <w:u w:val="single"/>
            <w:rtl w:val="0"/>
          </w:rPr>
          <w:t xml:space="preserve">constrained</w:t>
        </w:r>
      </w:hyperlink>
      <w:r w:rsidDel="00000000" w:rsidR="00000000" w:rsidRPr="00000000">
        <w:rPr>
          <w:rFonts w:ascii="Google Sans" w:cs="Google Sans" w:eastAsia="Google Sans" w:hAnsi="Google Sans"/>
          <w:color w:val="757575"/>
          <w:rtl w:val="0"/>
        </w:rPr>
        <w:t xml:space="preserve"> to a release tag. Targeting a specific commit hash or branch is dangerous as it gives no context to the version of the underlying module. Updating modules should involve as little guesswork as possible for both authors and reviewers.</w:t>
      </w:r>
    </w:p>
    <w:p w:rsidR="00000000" w:rsidDel="00000000" w:rsidP="00000000" w:rsidRDefault="00000000" w:rsidRPr="00000000" w14:paraId="0000017F">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80">
      <w:pPr>
        <w:pStyle w:val="Heading3"/>
        <w:pageBreakBefore w:val="0"/>
        <w:spacing w:after="0" w:before="0" w:lineRule="auto"/>
        <w:rPr>
          <w:rFonts w:ascii="Google Sans" w:cs="Google Sans" w:eastAsia="Google Sans" w:hAnsi="Google Sans"/>
          <w:color w:val="757575"/>
        </w:rPr>
      </w:pPr>
      <w:bookmarkStart w:colFirst="0" w:colLast="0" w:name="_sziz3rfu5it1" w:id="44"/>
      <w:bookmarkEnd w:id="44"/>
      <w:r w:rsidDel="00000000" w:rsidR="00000000" w:rsidRPr="00000000">
        <w:rPr>
          <w:rFonts w:ascii="Google Sans" w:cs="Google Sans" w:eastAsia="Google Sans" w:hAnsi="Google Sans"/>
          <w:color w:val="757575"/>
          <w:rtl w:val="0"/>
        </w:rPr>
        <w:t xml:space="preserve">2.4.4 Constrain by git reference</w:t>
      </w:r>
    </w:p>
    <w:p w:rsidR="00000000" w:rsidDel="00000000" w:rsidP="00000000" w:rsidRDefault="00000000" w:rsidRPr="00000000" w14:paraId="00000181">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References to shared modules may be constrained to any arbitrary git reference (commit, branch, or tag). For reasons outlined above, we only recommend using this to reference tags:</w:t>
      </w:r>
    </w:p>
    <w:p w:rsidR="00000000" w:rsidDel="00000000" w:rsidP="00000000" w:rsidRDefault="00000000" w:rsidRPr="00000000" w14:paraId="00000182">
      <w:pPr>
        <w:pageBreakBefore w:val="0"/>
        <w:rPr>
          <w:rFonts w:ascii="Google Sans" w:cs="Google Sans" w:eastAsia="Google Sans" w:hAnsi="Google Sans"/>
          <w:color w:val="757575"/>
        </w:rPr>
      </w:pPr>
      <w:r w:rsidDel="00000000" w:rsidR="00000000" w:rsidRPr="00000000">
        <w:rPr>
          <w:rtl w:val="0"/>
        </w:rPr>
      </w:r>
    </w:p>
    <w:tbl>
      <w:tblPr>
        <w:tblStyle w:val="Table17"/>
        <w:tblW w:w="8985.0" w:type="dxa"/>
        <w:jc w:val="left"/>
        <w:tblInd w:w="47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8985"/>
        <w:tblGridChange w:id="0">
          <w:tblGrid>
            <w:gridCol w:w="89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3">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module "vpc" {</w:t>
            </w:r>
          </w:p>
          <w:p w:rsidR="00000000" w:rsidDel="00000000" w:rsidP="00000000" w:rsidRDefault="00000000" w:rsidRPr="00000000" w14:paraId="00000184">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  source = “git::https://github.com/terraform-google-modules/terraform-google-network?ref=v0.4.0”</w:t>
            </w:r>
          </w:p>
          <w:p w:rsidR="00000000" w:rsidDel="00000000" w:rsidP="00000000" w:rsidRDefault="00000000" w:rsidRPr="00000000" w14:paraId="00000185">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  ...</w:t>
            </w:r>
          </w:p>
          <w:p w:rsidR="00000000" w:rsidDel="00000000" w:rsidP="00000000" w:rsidRDefault="00000000" w:rsidRPr="00000000" w14:paraId="00000186">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w:t>
            </w:r>
          </w:p>
        </w:tc>
      </w:tr>
    </w:tbl>
    <w:p w:rsidR="00000000" w:rsidDel="00000000" w:rsidP="00000000" w:rsidRDefault="00000000" w:rsidRPr="00000000" w14:paraId="00000187">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88">
      <w:pPr>
        <w:pStyle w:val="Heading3"/>
        <w:pageBreakBefore w:val="0"/>
        <w:spacing w:after="0" w:before="0" w:lineRule="auto"/>
        <w:rPr>
          <w:rFonts w:ascii="Google Sans" w:cs="Google Sans" w:eastAsia="Google Sans" w:hAnsi="Google Sans"/>
          <w:color w:val="757575"/>
        </w:rPr>
      </w:pPr>
      <w:bookmarkStart w:colFirst="0" w:colLast="0" w:name="_stayfnjwmnw9" w:id="45"/>
      <w:bookmarkEnd w:id="45"/>
      <w:r w:rsidDel="00000000" w:rsidR="00000000" w:rsidRPr="00000000">
        <w:rPr>
          <w:rFonts w:ascii="Google Sans" w:cs="Google Sans" w:eastAsia="Google Sans" w:hAnsi="Google Sans"/>
          <w:color w:val="757575"/>
          <w:rtl w:val="0"/>
        </w:rPr>
        <w:t xml:space="preserve">2.4.5 Constrain by version</w:t>
      </w:r>
    </w:p>
    <w:p w:rsidR="00000000" w:rsidDel="00000000" w:rsidP="00000000" w:rsidRDefault="00000000" w:rsidRPr="00000000" w14:paraId="00000189">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a git tag is released to the Terraform Module Registry, it creates a numbered version of that module (note that this does not apply to Github repositories, only to modules released to registries). An invocation can be constrained to said version:</w:t>
      </w:r>
    </w:p>
    <w:p w:rsidR="00000000" w:rsidDel="00000000" w:rsidP="00000000" w:rsidRDefault="00000000" w:rsidRPr="00000000" w14:paraId="0000018A">
      <w:pPr>
        <w:pageBreakBefore w:val="0"/>
        <w:rPr>
          <w:rFonts w:ascii="Google Sans" w:cs="Google Sans" w:eastAsia="Google Sans" w:hAnsi="Google Sans"/>
          <w:color w:val="757575"/>
        </w:rPr>
      </w:pPr>
      <w:r w:rsidDel="00000000" w:rsidR="00000000" w:rsidRPr="00000000">
        <w:rPr>
          <w:rtl w:val="0"/>
        </w:rPr>
      </w:r>
    </w:p>
    <w:tbl>
      <w:tblPr>
        <w:tblStyle w:val="Table18"/>
        <w:tblW w:w="9015.0" w:type="dxa"/>
        <w:jc w:val="left"/>
        <w:tblInd w:w="445.0" w:type="dxa"/>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015"/>
        <w:tblGridChange w:id="0">
          <w:tblGrid>
            <w:gridCol w:w="90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module "nat_gateway" {</w:t>
            </w:r>
          </w:p>
          <w:p w:rsidR="00000000" w:rsidDel="00000000" w:rsidP="00000000" w:rsidRDefault="00000000" w:rsidRPr="00000000" w14:paraId="0000018C">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  source = “GoogleCloudPlatform/nat-gateway/google”</w:t>
            </w:r>
          </w:p>
          <w:p w:rsidR="00000000" w:rsidDel="00000000" w:rsidP="00000000" w:rsidRDefault="00000000" w:rsidRPr="00000000" w14:paraId="0000018D">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  version = “1.2.2”</w:t>
            </w:r>
          </w:p>
          <w:p w:rsidR="00000000" w:rsidDel="00000000" w:rsidP="00000000" w:rsidRDefault="00000000" w:rsidRPr="00000000" w14:paraId="0000018E">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  ...</w:t>
            </w:r>
          </w:p>
          <w:p w:rsidR="00000000" w:rsidDel="00000000" w:rsidP="00000000" w:rsidRDefault="00000000" w:rsidRPr="00000000" w14:paraId="0000018F">
            <w:pPr>
              <w:pageBreakBefore w:val="0"/>
              <w:spacing w:line="240" w:lineRule="auto"/>
              <w:rPr>
                <w:rFonts w:ascii="Source Code Pro" w:cs="Source Code Pro" w:eastAsia="Source Code Pro" w:hAnsi="Source Code Pro"/>
                <w:color w:val="757575"/>
                <w:shd w:fill="efefef" w:val="clear"/>
              </w:rPr>
            </w:pPr>
            <w:r w:rsidDel="00000000" w:rsidR="00000000" w:rsidRPr="00000000">
              <w:rPr>
                <w:rFonts w:ascii="Source Code Pro" w:cs="Source Code Pro" w:eastAsia="Source Code Pro" w:hAnsi="Source Code Pro"/>
                <w:color w:val="757575"/>
                <w:shd w:fill="efefef" w:val="clear"/>
                <w:rtl w:val="0"/>
              </w:rPr>
              <w:t xml:space="preserve">}</w:t>
            </w:r>
          </w:p>
        </w:tc>
      </w:tr>
    </w:tbl>
    <w:p w:rsidR="00000000" w:rsidDel="00000000" w:rsidP="00000000" w:rsidRDefault="00000000" w:rsidRPr="00000000" w14:paraId="00000190">
      <w:pPr>
        <w:pStyle w:val="Heading1"/>
        <w:pageBreakBefore w:val="0"/>
        <w:spacing w:after="0" w:before="0" w:lineRule="auto"/>
        <w:rPr>
          <w:rFonts w:ascii="Google Sans" w:cs="Google Sans" w:eastAsia="Google Sans" w:hAnsi="Google Sans"/>
          <w:color w:val="4285f4"/>
          <w:sz w:val="48"/>
          <w:szCs w:val="48"/>
        </w:rPr>
      </w:pPr>
      <w:bookmarkStart w:colFirst="0" w:colLast="0" w:name="_5y2a5die5dfb" w:id="46"/>
      <w:bookmarkEnd w:id="46"/>
      <w:r w:rsidDel="00000000" w:rsidR="00000000" w:rsidRPr="00000000">
        <w:rPr>
          <w:rtl w:val="0"/>
        </w:rPr>
      </w:r>
    </w:p>
    <w:p w:rsidR="00000000" w:rsidDel="00000000" w:rsidP="00000000" w:rsidRDefault="00000000" w:rsidRPr="00000000" w14:paraId="00000191">
      <w:pPr>
        <w:pStyle w:val="Heading1"/>
        <w:pageBreakBefore w:val="0"/>
        <w:spacing w:after="0" w:before="0" w:lineRule="auto"/>
        <w:rPr>
          <w:rFonts w:ascii="Google Sans" w:cs="Google Sans" w:eastAsia="Google Sans" w:hAnsi="Google Sans"/>
          <w:color w:val="4285f4"/>
          <w:sz w:val="48"/>
          <w:szCs w:val="48"/>
        </w:rPr>
      </w:pPr>
      <w:bookmarkStart w:colFirst="0" w:colLast="0" w:name="_875jc81689yk" w:id="47"/>
      <w:bookmarkEnd w:id="47"/>
      <w:r w:rsidDel="00000000" w:rsidR="00000000" w:rsidRPr="00000000">
        <w:rPr>
          <w:rFonts w:ascii="Google Sans" w:cs="Google Sans" w:eastAsia="Google Sans" w:hAnsi="Google Sans"/>
          <w:color w:val="4285f4"/>
          <w:sz w:val="48"/>
          <w:szCs w:val="48"/>
          <w:rtl w:val="0"/>
        </w:rPr>
        <w:t xml:space="preserve">3. Cross-configuration communication</w:t>
      </w:r>
    </w:p>
    <w:p w:rsidR="00000000" w:rsidDel="00000000" w:rsidP="00000000" w:rsidRDefault="00000000" w:rsidRPr="00000000" w14:paraId="00000192">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 common problem that arises when using Terraform is how to share information across different Terraform configurations (possibly maintained by different teams). Two strategies for doing so are outlined below.</w:t>
      </w:r>
    </w:p>
    <w:p w:rsidR="00000000" w:rsidDel="00000000" w:rsidP="00000000" w:rsidRDefault="00000000" w:rsidRPr="00000000" w14:paraId="0000019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94">
      <w:pPr>
        <w:pageBreakBefore w:val="0"/>
        <w:rPr>
          <w:rFonts w:ascii="Google Sans" w:cs="Google Sans" w:eastAsia="Google Sans" w:hAnsi="Google Sans"/>
          <w:b w:val="1"/>
          <w:color w:val="757575"/>
        </w:rPr>
      </w:pPr>
      <w:r w:rsidDel="00000000" w:rsidR="00000000" w:rsidRPr="00000000">
        <w:rPr>
          <w:rFonts w:ascii="Google Sans" w:cs="Google Sans" w:eastAsia="Google Sans" w:hAnsi="Google Sans"/>
          <w:color w:val="757575"/>
          <w:rtl w:val="0"/>
        </w:rPr>
        <w:t xml:space="preserve">Generally, information can be shared between configurations without requiring they be stored in a single configuration directory (or even a single repo).</w:t>
      </w:r>
      <w:r w:rsidDel="00000000" w:rsidR="00000000" w:rsidRPr="00000000">
        <w:rPr>
          <w:rtl w:val="0"/>
        </w:rPr>
      </w:r>
    </w:p>
    <w:p w:rsidR="00000000" w:rsidDel="00000000" w:rsidP="00000000" w:rsidRDefault="00000000" w:rsidRPr="00000000" w14:paraId="00000195">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96">
      <w:pPr>
        <w:pStyle w:val="Heading2"/>
        <w:pageBreakBefore w:val="0"/>
        <w:spacing w:after="0" w:before="0" w:lineRule="auto"/>
        <w:rPr>
          <w:rFonts w:ascii="Google Sans" w:cs="Google Sans" w:eastAsia="Google Sans" w:hAnsi="Google Sans"/>
          <w:color w:val="4285f4"/>
          <w:sz w:val="36"/>
          <w:szCs w:val="36"/>
        </w:rPr>
      </w:pPr>
      <w:bookmarkStart w:colFirst="0" w:colLast="0" w:name="_tg38lvjo5eey" w:id="49"/>
      <w:bookmarkEnd w:id="49"/>
      <w:r w:rsidDel="00000000" w:rsidR="00000000" w:rsidRPr="00000000">
        <w:rPr>
          <w:rFonts w:ascii="Google Sans" w:cs="Google Sans" w:eastAsia="Google Sans" w:hAnsi="Google Sans"/>
          <w:color w:val="4285f4"/>
          <w:sz w:val="36"/>
          <w:szCs w:val="36"/>
          <w:rtl w:val="0"/>
        </w:rPr>
        <w:t xml:space="preserve">3.1 </w:t>
      </w:r>
      <w:bookmarkStart w:colFirst="0" w:colLast="0" w:name="kix.uiu1p7jwm4x6" w:id="48"/>
      <w:bookmarkEnd w:id="48"/>
      <w:r w:rsidDel="00000000" w:rsidR="00000000" w:rsidRPr="00000000">
        <w:rPr>
          <w:rFonts w:ascii="Google Sans" w:cs="Google Sans" w:eastAsia="Google Sans" w:hAnsi="Google Sans"/>
          <w:color w:val="4285f4"/>
          <w:sz w:val="36"/>
          <w:szCs w:val="36"/>
          <w:rtl w:val="0"/>
        </w:rPr>
        <w:t xml:space="preserve">Remote state</w:t>
      </w:r>
    </w:p>
    <w:p w:rsidR="00000000" w:rsidDel="00000000" w:rsidP="00000000" w:rsidRDefault="00000000" w:rsidRPr="00000000" w14:paraId="00000197">
      <w:pPr>
        <w:pageBreakBefore w:val="0"/>
        <w:numPr>
          <w:ilvl w:val="0"/>
          <w:numId w:val="1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Remote state should be used to publish information between different Terraform configurations. In addition to the runtime benefits of remote state (such as locking), remote state provides a uniform way of sharing information between different Terraform configurations.</w:t>
      </w:r>
    </w:p>
    <w:p w:rsidR="00000000" w:rsidDel="00000000" w:rsidP="00000000" w:rsidRDefault="00000000" w:rsidRPr="00000000" w14:paraId="00000198">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99">
      <w:pPr>
        <w:pageBreakBefore w:val="0"/>
        <w:numPr>
          <w:ilvl w:val="0"/>
          <w:numId w:val="1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Remote state must be used instead of local state. </w:t>
      </w:r>
      <w:hyperlink r:id="rId26">
        <w:r w:rsidDel="00000000" w:rsidR="00000000" w:rsidRPr="00000000">
          <w:rPr>
            <w:rFonts w:ascii="Google Sans" w:cs="Google Sans" w:eastAsia="Google Sans" w:hAnsi="Google Sans"/>
            <w:color w:val="1155cc"/>
            <w:u w:val="single"/>
            <w:rtl w:val="0"/>
          </w:rPr>
          <w:t xml:space="preserve">GCS</w:t>
        </w:r>
      </w:hyperlink>
      <w:r w:rsidDel="00000000" w:rsidR="00000000" w:rsidRPr="00000000">
        <w:rPr>
          <w:rFonts w:ascii="Google Sans" w:cs="Google Sans" w:eastAsia="Google Sans" w:hAnsi="Google Sans"/>
          <w:color w:val="757575"/>
          <w:rtl w:val="0"/>
        </w:rPr>
        <w:t xml:space="preserve"> or </w:t>
      </w:r>
      <w:hyperlink r:id="rId27">
        <w:r w:rsidDel="00000000" w:rsidR="00000000" w:rsidRPr="00000000">
          <w:rPr>
            <w:rFonts w:ascii="Google Sans" w:cs="Google Sans" w:eastAsia="Google Sans" w:hAnsi="Google Sans"/>
            <w:color w:val="1155cc"/>
            <w:u w:val="single"/>
            <w:rtl w:val="0"/>
          </w:rPr>
          <w:t xml:space="preserve">Terraform Enterprise</w:t>
        </w:r>
      </w:hyperlink>
      <w:r w:rsidDel="00000000" w:rsidR="00000000" w:rsidRPr="00000000">
        <w:rPr>
          <w:rFonts w:ascii="Google Sans" w:cs="Google Sans" w:eastAsia="Google Sans" w:hAnsi="Google Sans"/>
          <w:color w:val="757575"/>
          <w:rtl w:val="0"/>
        </w:rPr>
        <w:t xml:space="preserve"> are preferred state backends.</w:t>
      </w:r>
    </w:p>
    <w:p w:rsidR="00000000" w:rsidDel="00000000" w:rsidP="00000000" w:rsidRDefault="00000000" w:rsidRPr="00000000" w14:paraId="0000019A">
      <w:pPr>
        <w:pageBreakBefore w:val="0"/>
        <w:numPr>
          <w:ilvl w:val="0"/>
          <w:numId w:val="1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Remote state should be queried using the </w:t>
      </w:r>
      <w:hyperlink r:id="rId28">
        <w:r w:rsidDel="00000000" w:rsidR="00000000" w:rsidRPr="00000000">
          <w:rPr>
            <w:rFonts w:ascii="Google Sans" w:cs="Google Sans" w:eastAsia="Google Sans" w:hAnsi="Google Sans"/>
            <w:color w:val="1155cc"/>
            <w:u w:val="single"/>
            <w:rtl w:val="0"/>
          </w:rPr>
          <w:t xml:space="preserve">remote_state</w:t>
        </w:r>
      </w:hyperlink>
      <w:r w:rsidDel="00000000" w:rsidR="00000000" w:rsidRPr="00000000">
        <w:rPr>
          <w:rFonts w:ascii="Google Sans" w:cs="Google Sans" w:eastAsia="Google Sans" w:hAnsi="Google Sans"/>
          <w:color w:val="757575"/>
          <w:rtl w:val="0"/>
        </w:rPr>
        <w:t xml:space="preserve"> data source.</w:t>
      </w:r>
    </w:p>
    <w:p w:rsidR="00000000" w:rsidDel="00000000" w:rsidP="00000000" w:rsidRDefault="00000000" w:rsidRPr="00000000" w14:paraId="0000019B">
      <w:pPr>
        <w:pStyle w:val="Heading2"/>
        <w:pageBreakBefore w:val="0"/>
        <w:spacing w:after="0" w:before="0" w:lineRule="auto"/>
        <w:rPr>
          <w:rFonts w:ascii="Google Sans" w:cs="Google Sans" w:eastAsia="Google Sans" w:hAnsi="Google Sans"/>
          <w:color w:val="4285f4"/>
          <w:sz w:val="36"/>
          <w:szCs w:val="36"/>
        </w:rPr>
      </w:pPr>
      <w:bookmarkStart w:colFirst="0" w:colLast="0" w:name="_apq411yo2m2p" w:id="50"/>
      <w:bookmarkEnd w:id="50"/>
      <w:r w:rsidDel="00000000" w:rsidR="00000000" w:rsidRPr="00000000">
        <w:rPr>
          <w:rtl w:val="0"/>
        </w:rPr>
      </w:r>
    </w:p>
    <w:p w:rsidR="00000000" w:rsidDel="00000000" w:rsidP="00000000" w:rsidRDefault="00000000" w:rsidRPr="00000000" w14:paraId="0000019C">
      <w:pPr>
        <w:pStyle w:val="Heading2"/>
        <w:pageBreakBefore w:val="0"/>
        <w:spacing w:after="0" w:before="0" w:lineRule="auto"/>
        <w:rPr>
          <w:rFonts w:ascii="Google Sans" w:cs="Google Sans" w:eastAsia="Google Sans" w:hAnsi="Google Sans"/>
          <w:color w:val="4285f4"/>
          <w:sz w:val="36"/>
          <w:szCs w:val="36"/>
        </w:rPr>
      </w:pPr>
      <w:bookmarkStart w:colFirst="0" w:colLast="0" w:name="_847ozrhsa55y" w:id="51"/>
      <w:bookmarkEnd w:id="51"/>
      <w:r w:rsidDel="00000000" w:rsidR="00000000" w:rsidRPr="00000000">
        <w:rPr>
          <w:rFonts w:ascii="Google Sans" w:cs="Google Sans" w:eastAsia="Google Sans" w:hAnsi="Google Sans"/>
          <w:color w:val="4285f4"/>
          <w:sz w:val="36"/>
          <w:szCs w:val="36"/>
          <w:rtl w:val="0"/>
        </w:rPr>
        <w:t xml:space="preserve">3.2 Data Sources</w:t>
      </w:r>
    </w:p>
    <w:p w:rsidR="00000000" w:rsidDel="00000000" w:rsidP="00000000" w:rsidRDefault="00000000" w:rsidRPr="00000000" w14:paraId="0000019D">
      <w:pPr>
        <w:pageBreakBefore w:val="0"/>
        <w:numPr>
          <w:ilvl w:val="0"/>
          <w:numId w:val="2"/>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GCP data sources should be used for querying resources that are not managed by Terraform.</w:t>
      </w:r>
    </w:p>
    <w:p w:rsidR="00000000" w:rsidDel="00000000" w:rsidP="00000000" w:rsidRDefault="00000000" w:rsidRPr="00000000" w14:paraId="0000019E">
      <w:pPr>
        <w:pageBreakBefore w:val="0"/>
        <w:numPr>
          <w:ilvl w:val="0"/>
          <w:numId w:val="2"/>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GCP data sources should be used for querying resources that are implicitly created or managed by Terraform or GCP, such as the </w:t>
      </w:r>
      <w:hyperlink r:id="rId29">
        <w:r w:rsidDel="00000000" w:rsidR="00000000" w:rsidRPr="00000000">
          <w:rPr>
            <w:rFonts w:ascii="Google Sans" w:cs="Google Sans" w:eastAsia="Google Sans" w:hAnsi="Google Sans"/>
            <w:color w:val="1155cc"/>
            <w:u w:val="single"/>
            <w:rtl w:val="0"/>
          </w:rPr>
          <w:t xml:space="preserve">default GCE service account</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19F">
      <w:pPr>
        <w:pageBreakBefore w:val="0"/>
        <w:numPr>
          <w:ilvl w:val="0"/>
          <w:numId w:val="2"/>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GCP data sources should not be used for querying resources that are managed by another Terraform configuration. Using data sources to query outside resources adds implicit dependencies on resource names and structures that may be unintentionally broken by normal Terraform operations. Prefer publishing information with </w:t>
      </w:r>
      <w:hyperlink w:anchor="kix.uiu1p7jwm4x6">
        <w:r w:rsidDel="00000000" w:rsidR="00000000" w:rsidRPr="00000000">
          <w:rPr>
            <w:rFonts w:ascii="Google Sans" w:cs="Google Sans" w:eastAsia="Google Sans" w:hAnsi="Google Sans"/>
            <w:color w:val="1155cc"/>
            <w:u w:val="single"/>
            <w:rtl w:val="0"/>
          </w:rPr>
          <w:t xml:space="preserve">remote states</w:t>
        </w:r>
      </w:hyperlink>
      <w:r w:rsidDel="00000000" w:rsidR="00000000" w:rsidRPr="00000000">
        <w:rPr>
          <w:rFonts w:ascii="Google Sans" w:cs="Google Sans" w:eastAsia="Google Sans" w:hAnsi="Google Sans"/>
          <w:color w:val="757575"/>
          <w:rtl w:val="0"/>
        </w:rPr>
        <w:t xml:space="preserve"> and the </w:t>
      </w:r>
      <w:hyperlink r:id="rId30">
        <w:r w:rsidDel="00000000" w:rsidR="00000000" w:rsidRPr="00000000">
          <w:rPr>
            <w:rFonts w:ascii="Courier New" w:cs="Courier New" w:eastAsia="Courier New" w:hAnsi="Courier New"/>
            <w:color w:val="757575"/>
            <w:u w:val="single"/>
            <w:shd w:fill="efefef" w:val="clear"/>
            <w:rtl w:val="0"/>
          </w:rPr>
          <w:t xml:space="preserve">remote_state</w:t>
        </w:r>
      </w:hyperlink>
      <w:r w:rsidDel="00000000" w:rsidR="00000000" w:rsidRPr="00000000">
        <w:rPr>
          <w:rFonts w:ascii="Google Sans" w:cs="Google Sans" w:eastAsia="Google Sans" w:hAnsi="Google Sans"/>
          <w:color w:val="757575"/>
          <w:rtl w:val="0"/>
        </w:rPr>
        <w:t xml:space="preserve"> data source. </w:t>
      </w:r>
    </w:p>
    <w:p w:rsidR="00000000" w:rsidDel="00000000" w:rsidP="00000000" w:rsidRDefault="00000000" w:rsidRPr="00000000" w14:paraId="000001A0">
      <w:pPr>
        <w:pStyle w:val="Heading1"/>
        <w:pageBreakBefore w:val="0"/>
        <w:spacing w:after="0" w:before="0" w:lineRule="auto"/>
        <w:rPr>
          <w:rFonts w:ascii="Google Sans" w:cs="Google Sans" w:eastAsia="Google Sans" w:hAnsi="Google Sans"/>
          <w:color w:val="4285f4"/>
          <w:sz w:val="48"/>
          <w:szCs w:val="48"/>
        </w:rPr>
      </w:pPr>
      <w:bookmarkStart w:colFirst="0" w:colLast="0" w:name="_s4axhfj5t2f4" w:id="52"/>
      <w:bookmarkEnd w:id="52"/>
      <w:r w:rsidDel="00000000" w:rsidR="00000000" w:rsidRPr="00000000">
        <w:rPr>
          <w:rtl w:val="0"/>
        </w:rPr>
      </w:r>
    </w:p>
    <w:p w:rsidR="00000000" w:rsidDel="00000000" w:rsidP="00000000" w:rsidRDefault="00000000" w:rsidRPr="00000000" w14:paraId="000001A1">
      <w:pPr>
        <w:pStyle w:val="Heading1"/>
        <w:pageBreakBefore w:val="0"/>
        <w:spacing w:after="0" w:before="0" w:lineRule="auto"/>
        <w:rPr>
          <w:rFonts w:ascii="Google Sans" w:cs="Google Sans" w:eastAsia="Google Sans" w:hAnsi="Google Sans"/>
          <w:color w:val="4285f4"/>
          <w:sz w:val="48"/>
          <w:szCs w:val="48"/>
        </w:rPr>
      </w:pPr>
      <w:bookmarkStart w:colFirst="0" w:colLast="0" w:name="_5wimls5cmzea" w:id="53"/>
      <w:bookmarkEnd w:id="53"/>
      <w:r w:rsidDel="00000000" w:rsidR="00000000" w:rsidRPr="00000000">
        <w:rPr>
          <w:rFonts w:ascii="Google Sans" w:cs="Google Sans" w:eastAsia="Google Sans" w:hAnsi="Google Sans"/>
          <w:color w:val="4285f4"/>
          <w:sz w:val="48"/>
          <w:szCs w:val="48"/>
          <w:rtl w:val="0"/>
        </w:rPr>
        <w:t xml:space="preserve">4. Provisioning</w:t>
      </w:r>
    </w:p>
    <w:p w:rsidR="00000000" w:rsidDel="00000000" w:rsidP="00000000" w:rsidRDefault="00000000" w:rsidRPr="00000000" w14:paraId="000001A2">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can be used to provision many forms of cloud infrastructure, including virtual machines, which have their own set of considerations.</w:t>
      </w:r>
    </w:p>
    <w:p w:rsidR="00000000" w:rsidDel="00000000" w:rsidP="00000000" w:rsidRDefault="00000000" w:rsidRPr="00000000" w14:paraId="000001A3">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A4">
      <w:pPr>
        <w:pStyle w:val="Heading2"/>
        <w:pageBreakBefore w:val="0"/>
        <w:spacing w:after="0" w:before="0" w:lineRule="auto"/>
        <w:rPr>
          <w:rFonts w:ascii="Google Sans" w:cs="Google Sans" w:eastAsia="Google Sans" w:hAnsi="Google Sans"/>
          <w:color w:val="4285f4"/>
          <w:sz w:val="36"/>
          <w:szCs w:val="36"/>
        </w:rPr>
      </w:pPr>
      <w:bookmarkStart w:colFirst="0" w:colLast="0" w:name="_lxdh0jbxuqrj" w:id="54"/>
      <w:bookmarkEnd w:id="54"/>
      <w:r w:rsidDel="00000000" w:rsidR="00000000" w:rsidRPr="00000000">
        <w:rPr>
          <w:rFonts w:ascii="Google Sans" w:cs="Google Sans" w:eastAsia="Google Sans" w:hAnsi="Google Sans"/>
          <w:color w:val="4285f4"/>
          <w:sz w:val="36"/>
          <w:szCs w:val="36"/>
          <w:rtl w:val="0"/>
        </w:rPr>
        <w:t xml:space="preserve">4.1 Instances</w:t>
      </w:r>
    </w:p>
    <w:p w:rsidR="00000000" w:rsidDel="00000000" w:rsidP="00000000" w:rsidRDefault="00000000" w:rsidRPr="00000000" w14:paraId="000001A5">
      <w:pPr>
        <w:pageBreakBefore w:val="0"/>
        <w:numPr>
          <w:ilvl w:val="0"/>
          <w:numId w:val="21"/>
        </w:numPr>
        <w:ind w:left="720" w:hanging="360"/>
        <w:rPr>
          <w:rFonts w:ascii="Roboto" w:cs="Roboto" w:eastAsia="Roboto" w:hAnsi="Roboto"/>
          <w:color w:val="757575"/>
        </w:rPr>
      </w:pPr>
      <w:r w:rsidDel="00000000" w:rsidR="00000000" w:rsidRPr="00000000">
        <w:rPr>
          <w:rFonts w:ascii="Google Sans" w:cs="Google Sans" w:eastAsia="Google Sans" w:hAnsi="Google Sans"/>
          <w:color w:val="757575"/>
          <w:rtl w:val="0"/>
        </w:rPr>
        <w:t xml:space="preserve">When configuration management is used to configure VMs, Terraform should hand off to the configuration management tool with a </w:t>
      </w:r>
      <w:r w:rsidDel="00000000" w:rsidR="00000000" w:rsidRPr="00000000">
        <w:rPr>
          <w:rFonts w:ascii="Courier New" w:cs="Courier New" w:eastAsia="Courier New" w:hAnsi="Courier New"/>
          <w:color w:val="757575"/>
          <w:shd w:fill="efefef" w:val="clear"/>
          <w:rtl w:val="0"/>
        </w:rPr>
        <w:t xml:space="preserve">provisioner</w:t>
      </w:r>
      <w:r w:rsidDel="00000000" w:rsidR="00000000" w:rsidRPr="00000000">
        <w:rPr>
          <w:rFonts w:ascii="Google Sans" w:cs="Google Sans" w:eastAsia="Google Sans" w:hAnsi="Google Sans"/>
          <w:color w:val="757575"/>
          <w:rtl w:val="0"/>
        </w:rPr>
        <w:t xml:space="preserve"> block</w:t>
      </w:r>
    </w:p>
    <w:p w:rsidR="00000000" w:rsidDel="00000000" w:rsidP="00000000" w:rsidRDefault="00000000" w:rsidRPr="00000000" w14:paraId="000001A6">
      <w:pPr>
        <w:pageBreakBefore w:val="0"/>
        <w:numPr>
          <w:ilvl w:val="0"/>
          <w:numId w:val="21"/>
        </w:numPr>
        <w:ind w:left="720" w:hanging="360"/>
        <w:rPr>
          <w:rFonts w:ascii="Roboto" w:cs="Roboto" w:eastAsia="Roboto" w:hAnsi="Roboto"/>
          <w:color w:val="757575"/>
        </w:rPr>
      </w:pPr>
      <w:r w:rsidDel="00000000" w:rsidR="00000000" w:rsidRPr="00000000">
        <w:rPr>
          <w:rFonts w:ascii="Google Sans" w:cs="Google Sans" w:eastAsia="Google Sans" w:hAnsi="Google Sans"/>
          <w:color w:val="757575"/>
          <w:rtl w:val="0"/>
        </w:rPr>
        <w:t xml:space="preserve">Terraform should provide VM configuration information to configuration management with instance metadata.</w:t>
      </w:r>
    </w:p>
    <w:p w:rsidR="00000000" w:rsidDel="00000000" w:rsidP="00000000" w:rsidRDefault="00000000" w:rsidRPr="00000000" w14:paraId="000001A7">
      <w:pPr>
        <w:pageBreakBefore w:val="0"/>
        <w:ind w:left="360" w:firstLine="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Resources that require teardown logic should use provisioner with </w:t>
      </w:r>
      <w:r w:rsidDel="00000000" w:rsidR="00000000" w:rsidRPr="00000000">
        <w:rPr>
          <w:rFonts w:ascii="Courier New" w:cs="Courier New" w:eastAsia="Courier New" w:hAnsi="Courier New"/>
          <w:color w:val="757575"/>
          <w:shd w:fill="efefef" w:val="clear"/>
          <w:rtl w:val="0"/>
        </w:rPr>
        <w:t xml:space="preserve">when = destroy</w:t>
      </w:r>
      <w:r w:rsidDel="00000000" w:rsidR="00000000" w:rsidRPr="00000000">
        <w:rPr>
          <w:rFonts w:ascii="Google Sans" w:cs="Google Sans" w:eastAsia="Google Sans" w:hAnsi="Google Sans"/>
          <w:color w:val="757575"/>
          <w:rtl w:val="0"/>
        </w:rPr>
        <w:t xml:space="preserve"> to clean up old state associated with the instance.</w:t>
      </w:r>
    </w:p>
    <w:p w:rsidR="00000000" w:rsidDel="00000000" w:rsidP="00000000" w:rsidRDefault="00000000" w:rsidRPr="00000000" w14:paraId="000001A8">
      <w:pPr>
        <w:pStyle w:val="Heading1"/>
        <w:pageBreakBefore w:val="0"/>
        <w:spacing w:after="0" w:before="0" w:lineRule="auto"/>
        <w:rPr>
          <w:rFonts w:ascii="Google Sans" w:cs="Google Sans" w:eastAsia="Google Sans" w:hAnsi="Google Sans"/>
          <w:color w:val="4285f4"/>
          <w:sz w:val="48"/>
          <w:szCs w:val="48"/>
        </w:rPr>
      </w:pPr>
      <w:bookmarkStart w:colFirst="0" w:colLast="0" w:name="_uanu29oq3aq" w:id="55"/>
      <w:bookmarkEnd w:id="55"/>
      <w:r w:rsidDel="00000000" w:rsidR="00000000" w:rsidRPr="00000000">
        <w:rPr>
          <w:rtl w:val="0"/>
        </w:rPr>
      </w:r>
    </w:p>
    <w:p w:rsidR="00000000" w:rsidDel="00000000" w:rsidP="00000000" w:rsidRDefault="00000000" w:rsidRPr="00000000" w14:paraId="000001A9">
      <w:pPr>
        <w:pStyle w:val="Heading1"/>
        <w:pageBreakBefore w:val="0"/>
        <w:spacing w:after="0" w:before="0" w:lineRule="auto"/>
        <w:rPr>
          <w:rFonts w:ascii="Google Sans" w:cs="Google Sans" w:eastAsia="Google Sans" w:hAnsi="Google Sans"/>
          <w:color w:val="4285f4"/>
          <w:sz w:val="48"/>
          <w:szCs w:val="48"/>
        </w:rPr>
      </w:pPr>
      <w:bookmarkStart w:colFirst="0" w:colLast="0" w:name="_hbpm9a64wxyr" w:id="56"/>
      <w:bookmarkEnd w:id="56"/>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pageBreakBefore w:val="0"/>
        <w:spacing w:after="0" w:before="0" w:lineRule="auto"/>
        <w:rPr>
          <w:rFonts w:ascii="Google Sans" w:cs="Google Sans" w:eastAsia="Google Sans" w:hAnsi="Google Sans"/>
          <w:color w:val="4285f4"/>
          <w:sz w:val="48"/>
          <w:szCs w:val="48"/>
        </w:rPr>
      </w:pPr>
      <w:bookmarkStart w:colFirst="0" w:colLast="0" w:name="_1se3sim3cvke" w:id="57"/>
      <w:bookmarkEnd w:id="57"/>
      <w:r w:rsidDel="00000000" w:rsidR="00000000" w:rsidRPr="00000000">
        <w:rPr>
          <w:rFonts w:ascii="Google Sans" w:cs="Google Sans" w:eastAsia="Google Sans" w:hAnsi="Google Sans"/>
          <w:color w:val="4285f4"/>
          <w:sz w:val="48"/>
          <w:szCs w:val="48"/>
          <w:rtl w:val="0"/>
        </w:rPr>
        <w:t xml:space="preserve">5. Terraform Execution</w:t>
      </w:r>
    </w:p>
    <w:p w:rsidR="00000000" w:rsidDel="00000000" w:rsidP="00000000" w:rsidRDefault="00000000" w:rsidRPr="00000000" w14:paraId="000001AB">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Keeping your infrastructure secure depends on having a stable and secure process for applying Terraform updates.</w:t>
      </w:r>
    </w:p>
    <w:p w:rsidR="00000000" w:rsidDel="00000000" w:rsidP="00000000" w:rsidRDefault="00000000" w:rsidRPr="00000000" w14:paraId="000001AC">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AD">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AE">
      <w:pPr>
        <w:pStyle w:val="Heading2"/>
        <w:pageBreakBefore w:val="0"/>
        <w:spacing w:after="0" w:before="0" w:lineRule="auto"/>
        <w:rPr>
          <w:rFonts w:ascii="Google Sans" w:cs="Google Sans" w:eastAsia="Google Sans" w:hAnsi="Google Sans"/>
          <w:color w:val="4285f4"/>
          <w:sz w:val="36"/>
          <w:szCs w:val="36"/>
        </w:rPr>
      </w:pPr>
      <w:bookmarkStart w:colFirst="0" w:colLast="0" w:name="_flz0rbhy1sar" w:id="59"/>
      <w:bookmarkEnd w:id="59"/>
      <w:r w:rsidDel="00000000" w:rsidR="00000000" w:rsidRPr="00000000">
        <w:rPr>
          <w:rFonts w:ascii="Google Sans" w:cs="Google Sans" w:eastAsia="Google Sans" w:hAnsi="Google Sans"/>
          <w:color w:val="4285f4"/>
          <w:sz w:val="36"/>
          <w:szCs w:val="36"/>
          <w:rtl w:val="0"/>
        </w:rPr>
        <w:t xml:space="preserve">5.1 </w:t>
      </w:r>
      <w:bookmarkStart w:colFirst="0" w:colLast="0" w:name="kix.5615zql5ts7h" w:id="58"/>
      <w:bookmarkEnd w:id="58"/>
      <w:r w:rsidDel="00000000" w:rsidR="00000000" w:rsidRPr="00000000">
        <w:rPr>
          <w:rFonts w:ascii="Google Sans" w:cs="Google Sans" w:eastAsia="Google Sans" w:hAnsi="Google Sans"/>
          <w:color w:val="4285f4"/>
          <w:sz w:val="36"/>
          <w:szCs w:val="36"/>
          <w:rtl w:val="0"/>
        </w:rPr>
        <w:t xml:space="preserve">Remote state</w:t>
      </w:r>
    </w:p>
    <w:p w:rsidR="00000000" w:rsidDel="00000000" w:rsidP="00000000" w:rsidRDefault="00000000" w:rsidRPr="00000000" w14:paraId="000001AF">
      <w:pPr>
        <w:pageBreakBefore w:val="0"/>
        <w:numPr>
          <w:ilvl w:val="0"/>
          <w:numId w:val="9"/>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should use remote state to prevent race conditions and stale Terraform plans from corrupting/mismanaging resources.</w:t>
      </w:r>
    </w:p>
    <w:p w:rsidR="00000000" w:rsidDel="00000000" w:rsidP="00000000" w:rsidRDefault="00000000" w:rsidRPr="00000000" w14:paraId="000001B0">
      <w:pPr>
        <w:pageBreakBefore w:val="0"/>
        <w:numPr>
          <w:ilvl w:val="0"/>
          <w:numId w:val="9"/>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should use remote state to communicate configuration between different Terraform root modules.</w:t>
      </w:r>
    </w:p>
    <w:p w:rsidR="00000000" w:rsidDel="00000000" w:rsidP="00000000" w:rsidRDefault="00000000" w:rsidRPr="00000000" w14:paraId="000001B1">
      <w:pPr>
        <w:pageBreakBefore w:val="0"/>
        <w:numPr>
          <w:ilvl w:val="0"/>
          <w:numId w:val="9"/>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 bucket used for remote state should only be accessible by the build system or highly privileged administrators.</w:t>
      </w:r>
    </w:p>
    <w:p w:rsidR="00000000" w:rsidDel="00000000" w:rsidP="00000000" w:rsidRDefault="00000000" w:rsidRPr="00000000" w14:paraId="000001B2">
      <w:pPr>
        <w:pageBreakBefore w:val="0"/>
        <w:numPr>
          <w:ilvl w:val="0"/>
          <w:numId w:val="9"/>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 GCS backend allows passing in a </w:t>
      </w:r>
      <w:hyperlink r:id="rId31">
        <w:r w:rsidDel="00000000" w:rsidR="00000000" w:rsidRPr="00000000">
          <w:rPr>
            <w:rFonts w:ascii="Google Sans" w:cs="Google Sans" w:eastAsia="Google Sans" w:hAnsi="Google Sans"/>
            <w:color w:val="1155cc"/>
            <w:u w:val="single"/>
            <w:rtl w:val="0"/>
          </w:rPr>
          <w:t xml:space="preserve">Customer-Supplied Encryption Key</w:t>
        </w:r>
      </w:hyperlink>
      <w:r w:rsidDel="00000000" w:rsidR="00000000" w:rsidRPr="00000000">
        <w:rPr>
          <w:rFonts w:ascii="Google Sans" w:cs="Google Sans" w:eastAsia="Google Sans" w:hAnsi="Google Sans"/>
          <w:color w:val="757575"/>
          <w:rtl w:val="0"/>
        </w:rPr>
        <w:t xml:space="preserve"> (CSEK) to encrypt state client-side. CSEKs may be used for encryption of Terraform state at rest.</w:t>
      </w:r>
    </w:p>
    <w:p w:rsidR="00000000" w:rsidDel="00000000" w:rsidP="00000000" w:rsidRDefault="00000000" w:rsidRPr="00000000" w14:paraId="000001B3">
      <w:pPr>
        <w:pStyle w:val="Heading2"/>
        <w:pageBreakBefore w:val="0"/>
        <w:spacing w:after="0" w:before="0" w:lineRule="auto"/>
        <w:rPr>
          <w:rFonts w:ascii="Google Sans" w:cs="Google Sans" w:eastAsia="Google Sans" w:hAnsi="Google Sans"/>
          <w:color w:val="4285f4"/>
          <w:sz w:val="36"/>
          <w:szCs w:val="36"/>
        </w:rPr>
      </w:pPr>
      <w:bookmarkStart w:colFirst="0" w:colLast="0" w:name="_fh3kvlbjssqw" w:id="60"/>
      <w:bookmarkEnd w:id="60"/>
      <w:r w:rsidDel="00000000" w:rsidR="00000000" w:rsidRPr="00000000">
        <w:rPr>
          <w:rFonts w:ascii="Google Sans" w:cs="Google Sans" w:eastAsia="Google Sans" w:hAnsi="Google Sans"/>
          <w:color w:val="4285f4"/>
          <w:sz w:val="36"/>
          <w:szCs w:val="36"/>
          <w:rtl w:val="0"/>
        </w:rPr>
        <w:br w:type="textWrapping"/>
        <w:t xml:space="preserve">5.2 Execution</w:t>
      </w:r>
    </w:p>
    <w:p w:rsidR="00000000" w:rsidDel="00000000" w:rsidP="00000000" w:rsidRDefault="00000000" w:rsidRPr="00000000" w14:paraId="000001B4">
      <w:pPr>
        <w:pageBreakBefore w:val="0"/>
        <w:numPr>
          <w:ilvl w:val="0"/>
          <w:numId w:val="12"/>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should execute via automated tooling, to ensure consistent execution context.</w:t>
      </w:r>
    </w:p>
    <w:p w:rsidR="00000000" w:rsidDel="00000000" w:rsidP="00000000" w:rsidRDefault="00000000" w:rsidRPr="00000000" w14:paraId="000001B5">
      <w:pPr>
        <w:pageBreakBefore w:val="0"/>
        <w:numPr>
          <w:ilvl w:val="1"/>
          <w:numId w:val="12"/>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Where available, Terraform Enterprise should be used to run </w:t>
      </w:r>
      <w:r w:rsidDel="00000000" w:rsidR="00000000" w:rsidRPr="00000000">
        <w:rPr>
          <w:rFonts w:ascii="Courier New" w:cs="Courier New" w:eastAsia="Courier New" w:hAnsi="Courier New"/>
          <w:color w:val="757575"/>
          <w:shd w:fill="efefef" w:val="clear"/>
          <w:rtl w:val="0"/>
        </w:rPr>
        <w:t xml:space="preserve">terraform plan</w:t>
      </w:r>
      <w:r w:rsidDel="00000000" w:rsidR="00000000" w:rsidRPr="00000000">
        <w:rPr>
          <w:rFonts w:ascii="Google Sans" w:cs="Google Sans" w:eastAsia="Google Sans" w:hAnsi="Google Sans"/>
          <w:color w:val="757575"/>
          <w:rtl w:val="0"/>
        </w:rPr>
        <w:t xml:space="preserve"> and </w:t>
      </w:r>
      <w:r w:rsidDel="00000000" w:rsidR="00000000" w:rsidRPr="00000000">
        <w:rPr>
          <w:rFonts w:ascii="Courier New" w:cs="Courier New" w:eastAsia="Courier New" w:hAnsi="Courier New"/>
          <w:color w:val="757575"/>
          <w:shd w:fill="efefef" w:val="clear"/>
          <w:rtl w:val="0"/>
        </w:rPr>
        <w:t xml:space="preserve">terraform apply</w:t>
      </w:r>
      <w:r w:rsidDel="00000000" w:rsidR="00000000" w:rsidRPr="00000000">
        <w:rPr>
          <w:rFonts w:ascii="Google Sans" w:cs="Google Sans" w:eastAsia="Google Sans" w:hAnsi="Google Sans"/>
          <w:color w:val="757575"/>
          <w:rtl w:val="0"/>
        </w:rPr>
        <w:t xml:space="preserve">.</w:t>
      </w:r>
      <w:r w:rsidDel="00000000" w:rsidR="00000000" w:rsidRPr="00000000">
        <w:rPr>
          <w:rtl w:val="0"/>
        </w:rPr>
      </w:r>
    </w:p>
    <w:p w:rsidR="00000000" w:rsidDel="00000000" w:rsidP="00000000" w:rsidRDefault="00000000" w:rsidRPr="00000000" w14:paraId="000001B6">
      <w:pPr>
        <w:pageBreakBefore w:val="0"/>
        <w:numPr>
          <w:ilvl w:val="1"/>
          <w:numId w:val="12"/>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If a build system (like Jenkins or Cloud Build)  is already in use and Terraform Enterprise is not, the build system may be used to run </w:t>
      </w:r>
      <w:r w:rsidDel="00000000" w:rsidR="00000000" w:rsidRPr="00000000">
        <w:rPr>
          <w:rFonts w:ascii="Courier New" w:cs="Courier New" w:eastAsia="Courier New" w:hAnsi="Courier New"/>
          <w:color w:val="757575"/>
          <w:shd w:fill="efefef" w:val="clear"/>
          <w:rtl w:val="0"/>
        </w:rPr>
        <w:t xml:space="preserve">terraform plan</w:t>
      </w:r>
      <w:r w:rsidDel="00000000" w:rsidR="00000000" w:rsidRPr="00000000">
        <w:rPr>
          <w:rFonts w:ascii="Google Sans" w:cs="Google Sans" w:eastAsia="Google Sans" w:hAnsi="Google Sans"/>
          <w:color w:val="757575"/>
          <w:rtl w:val="0"/>
        </w:rPr>
        <w:t xml:space="preserve"> and </w:t>
      </w:r>
      <w:r w:rsidDel="00000000" w:rsidR="00000000" w:rsidRPr="00000000">
        <w:rPr>
          <w:rFonts w:ascii="Courier New" w:cs="Courier New" w:eastAsia="Courier New" w:hAnsi="Courier New"/>
          <w:color w:val="757575"/>
          <w:shd w:fill="efefef" w:val="clear"/>
          <w:rtl w:val="0"/>
        </w:rPr>
        <w:t xml:space="preserve">terraform apply</w:t>
      </w:r>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1B7">
      <w:pPr>
        <w:pageBreakBefore w:val="0"/>
        <w:numPr>
          <w:ilvl w:val="0"/>
          <w:numId w:val="12"/>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executions should always generate a plan first (and </w:t>
      </w:r>
      <w:hyperlink r:id="rId32">
        <w:r w:rsidDel="00000000" w:rsidR="00000000" w:rsidRPr="00000000">
          <w:rPr>
            <w:rFonts w:ascii="Google Sans" w:cs="Google Sans" w:eastAsia="Google Sans" w:hAnsi="Google Sans"/>
            <w:color w:val="1155cc"/>
            <w:u w:val="single"/>
            <w:rtl w:val="0"/>
          </w:rPr>
          <w:t xml:space="preserve">saved to an output file</w:t>
        </w:r>
      </w:hyperlink>
      <w:r w:rsidDel="00000000" w:rsidR="00000000" w:rsidRPr="00000000">
        <w:rPr>
          <w:rFonts w:ascii="Google Sans" w:cs="Google Sans" w:eastAsia="Google Sans" w:hAnsi="Google Sans"/>
          <w:color w:val="757575"/>
          <w:rtl w:val="0"/>
        </w:rPr>
        <w:t xml:space="preserve">), and then the plan should be executed once approved by an infrastructure owner.</w:t>
      </w:r>
    </w:p>
    <w:p w:rsidR="00000000" w:rsidDel="00000000" w:rsidP="00000000" w:rsidRDefault="00000000" w:rsidRPr="00000000" w14:paraId="000001B8">
      <w:pPr>
        <w:pageBreakBefore w:val="0"/>
        <w:numPr>
          <w:ilvl w:val="0"/>
          <w:numId w:val="12"/>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Decide if Terraform is a service or a user.</w:t>
      </w:r>
      <w:r w:rsidDel="00000000" w:rsidR="00000000" w:rsidRPr="00000000">
        <w:rPr>
          <w:rFonts w:ascii="Google Sans" w:cs="Google Sans" w:eastAsia="Google Sans" w:hAnsi="Google Sans"/>
          <w:color w:val="757575"/>
          <w:rtl w:val="0"/>
        </w:rPr>
        <w:t xml:space="preserve"> Terraform is similar to tools like git in that it may be run as a user (Alice committed this code) or as a machine (this CI/CD server checked out this code). Executing Terraform from a machine in a CI/CD pipeline is the recommended approach.</w:t>
      </w:r>
    </w:p>
    <w:p w:rsidR="00000000" w:rsidDel="00000000" w:rsidP="00000000" w:rsidRDefault="00000000" w:rsidRPr="00000000" w14:paraId="000001B9">
      <w:pPr>
        <w:pageBreakBefore w:val="0"/>
        <w:numPr>
          <w:ilvl w:val="1"/>
          <w:numId w:val="12"/>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Terraform is being run as a user, you have two options:</w:t>
      </w:r>
    </w:p>
    <w:p w:rsidR="00000000" w:rsidDel="00000000" w:rsidP="00000000" w:rsidRDefault="00000000" w:rsidRPr="00000000" w14:paraId="000001BA">
      <w:pPr>
        <w:pageBreakBefore w:val="0"/>
        <w:numPr>
          <w:ilvl w:val="2"/>
          <w:numId w:val="12"/>
        </w:numPr>
        <w:ind w:left="216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Use a service account key. Users can download service account keys from the Google Cloud Console web UI or use the gcloud CLI tool. In this case, Terraform would run as the service account and inherit its IAM roles.</w:t>
      </w:r>
    </w:p>
    <w:p w:rsidR="00000000" w:rsidDel="00000000" w:rsidP="00000000" w:rsidRDefault="00000000" w:rsidRPr="00000000" w14:paraId="000001BB">
      <w:pPr>
        <w:pageBreakBefore w:val="0"/>
        <w:numPr>
          <w:ilvl w:val="2"/>
          <w:numId w:val="12"/>
        </w:numPr>
        <w:ind w:left="216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Authenticate via user credentials by running </w:t>
      </w:r>
      <w:r w:rsidDel="00000000" w:rsidR="00000000" w:rsidRPr="00000000">
        <w:rPr>
          <w:rFonts w:ascii="Courier New" w:cs="Courier New" w:eastAsia="Courier New" w:hAnsi="Courier New"/>
          <w:color w:val="757575"/>
          <w:shd w:fill="efefef" w:val="clear"/>
          <w:rtl w:val="0"/>
        </w:rPr>
        <w:t xml:space="preserve">gcloud auth application-default login</w:t>
      </w:r>
      <w:r w:rsidDel="00000000" w:rsidR="00000000" w:rsidRPr="00000000">
        <w:rPr>
          <w:rFonts w:ascii="Google Sans" w:cs="Google Sans" w:eastAsia="Google Sans" w:hAnsi="Google Sans"/>
          <w:color w:val="757575"/>
          <w:rtl w:val="0"/>
        </w:rPr>
        <w:t xml:space="preserve"> to generate application default credentials. This method can be used, but is not recommended due to relying on gcloud tokens generated in a hidden project and can cause issues with API activation.</w:t>
      </w:r>
    </w:p>
    <w:p w:rsidR="00000000" w:rsidDel="00000000" w:rsidP="00000000" w:rsidRDefault="00000000" w:rsidRPr="00000000" w14:paraId="000001BC">
      <w:pPr>
        <w:pageBreakBefore w:val="0"/>
        <w:numPr>
          <w:ilvl w:val="1"/>
          <w:numId w:val="12"/>
        </w:numPr>
        <w:ind w:left="1440" w:hanging="360"/>
        <w:rPr>
          <w:rFonts w:ascii="Roboto" w:cs="Roboto" w:eastAsia="Roboto" w:hAnsi="Roboto"/>
          <w:color w:val="757575"/>
        </w:rPr>
      </w:pPr>
      <w:r w:rsidDel="00000000" w:rsidR="00000000" w:rsidRPr="00000000">
        <w:rPr>
          <w:rFonts w:ascii="Google Sans" w:cs="Google Sans" w:eastAsia="Google Sans" w:hAnsi="Google Sans"/>
          <w:color w:val="757575"/>
          <w:rtl w:val="0"/>
        </w:rPr>
        <w:t xml:space="preserve">When Terraform is being run as a machine on GCP, authenticate using the GCE/GKE service account. This is the recommended approach. When Terraform is being run as a machine on another provider, use a dedicated service account.</w:t>
      </w:r>
    </w:p>
    <w:p w:rsidR="00000000" w:rsidDel="00000000" w:rsidP="00000000" w:rsidRDefault="00000000" w:rsidRPr="00000000" w14:paraId="000001BD">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BE">
      <w:pPr>
        <w:pStyle w:val="Heading2"/>
        <w:pageBreakBefore w:val="0"/>
        <w:spacing w:after="0" w:before="0" w:lineRule="auto"/>
        <w:rPr>
          <w:rFonts w:ascii="Google Sans" w:cs="Google Sans" w:eastAsia="Google Sans" w:hAnsi="Google Sans"/>
          <w:color w:val="4285f4"/>
          <w:sz w:val="36"/>
          <w:szCs w:val="36"/>
        </w:rPr>
      </w:pPr>
      <w:bookmarkStart w:colFirst="0" w:colLast="0" w:name="_98fm6u1kca0x" w:id="61"/>
      <w:bookmarkEnd w:id="61"/>
      <w:r w:rsidDel="00000000" w:rsidR="00000000" w:rsidRPr="00000000">
        <w:rPr>
          <w:rFonts w:ascii="Google Sans" w:cs="Google Sans" w:eastAsia="Google Sans" w:hAnsi="Google Sans"/>
          <w:color w:val="4285f4"/>
          <w:sz w:val="36"/>
          <w:szCs w:val="36"/>
          <w:rtl w:val="0"/>
        </w:rPr>
        <w:t xml:space="preserve">5.3 Variable definitions</w:t>
      </w:r>
    </w:p>
    <w:p w:rsidR="00000000" w:rsidDel="00000000" w:rsidP="00000000" w:rsidRDefault="00000000" w:rsidRPr="00000000" w14:paraId="000001BF">
      <w:pPr>
        <w:pageBreakBefore w:val="0"/>
        <w:numPr>
          <w:ilvl w:val="0"/>
          <w:numId w:val="1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should only be provided with a </w:t>
      </w:r>
      <w:r w:rsidDel="00000000" w:rsidR="00000000" w:rsidRPr="00000000">
        <w:rPr>
          <w:rFonts w:ascii="Courier New" w:cs="Courier New" w:eastAsia="Courier New" w:hAnsi="Courier New"/>
          <w:color w:val="757575"/>
          <w:shd w:fill="efefef" w:val="clear"/>
          <w:rtl w:val="0"/>
        </w:rPr>
        <w:t xml:space="preserve">.tfvars</w:t>
      </w:r>
      <w:r w:rsidDel="00000000" w:rsidR="00000000" w:rsidRPr="00000000">
        <w:rPr>
          <w:rFonts w:ascii="Google Sans" w:cs="Google Sans" w:eastAsia="Google Sans" w:hAnsi="Google Sans"/>
          <w:color w:val="757575"/>
          <w:rtl w:val="0"/>
        </w:rPr>
        <w:t xml:space="preserve"> variables file for root modules.</w:t>
      </w:r>
    </w:p>
    <w:p w:rsidR="00000000" w:rsidDel="00000000" w:rsidP="00000000" w:rsidRDefault="00000000" w:rsidRPr="00000000" w14:paraId="000001C0">
      <w:pPr>
        <w:pageBreakBefore w:val="0"/>
        <w:numPr>
          <w:ilvl w:val="1"/>
          <w:numId w:val="14"/>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 files should be named </w:t>
      </w:r>
      <w:r w:rsidDel="00000000" w:rsidR="00000000" w:rsidRPr="00000000">
        <w:rPr>
          <w:rFonts w:ascii="Courier New" w:cs="Courier New" w:eastAsia="Courier New" w:hAnsi="Courier New"/>
          <w:color w:val="757575"/>
          <w:shd w:fill="efefef" w:val="clear"/>
          <w:rtl w:val="0"/>
        </w:rPr>
        <w:t xml:space="preserve">terraform.tfvars</w:t>
      </w:r>
      <w:r w:rsidDel="00000000" w:rsidR="00000000" w:rsidRPr="00000000">
        <w:rPr>
          <w:rFonts w:ascii="Google Sans" w:cs="Google Sans" w:eastAsia="Google Sans" w:hAnsi="Google Sans"/>
          <w:color w:val="757575"/>
          <w:rtl w:val="0"/>
        </w:rPr>
        <w:t xml:space="preserve"> for consistency.</w:t>
      </w:r>
    </w:p>
    <w:p w:rsidR="00000000" w:rsidDel="00000000" w:rsidP="00000000" w:rsidRDefault="00000000" w:rsidRPr="00000000" w14:paraId="000001C1">
      <w:pPr>
        <w:pageBreakBefore w:val="0"/>
        <w:numPr>
          <w:ilvl w:val="0"/>
          <w:numId w:val="1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Variables must not be specified with the </w:t>
      </w:r>
      <w:r w:rsidDel="00000000" w:rsidR="00000000" w:rsidRPr="00000000">
        <w:rPr>
          <w:rFonts w:ascii="Courier New" w:cs="Courier New" w:eastAsia="Courier New" w:hAnsi="Courier New"/>
          <w:color w:val="757575"/>
          <w:shd w:fill="efefef" w:val="clear"/>
          <w:rtl w:val="0"/>
        </w:rPr>
        <w:t xml:space="preserve">-var ‘key=val’</w:t>
      </w:r>
      <w:r w:rsidDel="00000000" w:rsidR="00000000" w:rsidRPr="00000000">
        <w:rPr>
          <w:rFonts w:ascii="Google Sans" w:cs="Google Sans" w:eastAsia="Google Sans" w:hAnsi="Google Sans"/>
          <w:color w:val="757575"/>
          <w:rtl w:val="0"/>
        </w:rPr>
        <w:t xml:space="preserve"> option, or with environment variables.</w:t>
      </w:r>
    </w:p>
    <w:p w:rsidR="00000000" w:rsidDel="00000000" w:rsidP="00000000" w:rsidRDefault="00000000" w:rsidRPr="00000000" w14:paraId="000001C2">
      <w:pPr>
        <w:pageBreakBefore w:val="0"/>
        <w:numPr>
          <w:ilvl w:val="1"/>
          <w:numId w:val="14"/>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CLI options and environment variables are ephemeral and easy to forget; using a variables file is much more predictable.</w:t>
      </w:r>
    </w:p>
    <w:p w:rsidR="00000000" w:rsidDel="00000000" w:rsidP="00000000" w:rsidRDefault="00000000" w:rsidRPr="00000000" w14:paraId="000001C3">
      <w:pPr>
        <w:pageBreakBefore w:val="0"/>
        <w:numPr>
          <w:ilvl w:val="1"/>
          <w:numId w:val="14"/>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An exception may be made when providing sensitive information within a system like Jenkins or Terraform Enterprise, in which case providing such sensitive variables as </w:t>
      </w:r>
      <w:hyperlink r:id="rId33">
        <w:r w:rsidDel="00000000" w:rsidR="00000000" w:rsidRPr="00000000">
          <w:rPr>
            <w:rFonts w:ascii="Google Sans" w:cs="Google Sans" w:eastAsia="Google Sans" w:hAnsi="Google Sans"/>
            <w:color w:val="1155cc"/>
            <w:u w:val="single"/>
            <w:rtl w:val="0"/>
          </w:rPr>
          <w:t xml:space="preserve">environment variables</w:t>
        </w:r>
      </w:hyperlink>
      <w:r w:rsidDel="00000000" w:rsidR="00000000" w:rsidRPr="00000000">
        <w:rPr>
          <w:rFonts w:ascii="Google Sans" w:cs="Google Sans" w:eastAsia="Google Sans" w:hAnsi="Google Sans"/>
          <w:color w:val="757575"/>
          <w:rtl w:val="0"/>
        </w:rPr>
        <w:t xml:space="preserve"> is preferred.</w:t>
      </w:r>
    </w:p>
    <w:p w:rsidR="00000000" w:rsidDel="00000000" w:rsidP="00000000" w:rsidRDefault="00000000" w:rsidRPr="00000000" w14:paraId="000001C4">
      <w:pPr>
        <w:pageBreakBefore w:val="0"/>
        <w:numPr>
          <w:ilvl w:val="2"/>
          <w:numId w:val="14"/>
        </w:numPr>
        <w:ind w:left="216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Keep in mind that such sensitive values will still end up in the state file and may also be exposed as outputs.</w:t>
      </w:r>
    </w:p>
    <w:p w:rsidR="00000000" w:rsidDel="00000000" w:rsidP="00000000" w:rsidRDefault="00000000" w:rsidRPr="00000000" w14:paraId="000001C5">
      <w:pPr>
        <w:pStyle w:val="Heading1"/>
        <w:pageBreakBefore w:val="0"/>
        <w:spacing w:after="0" w:before="0" w:lineRule="auto"/>
        <w:rPr>
          <w:rFonts w:ascii="Google Sans" w:cs="Google Sans" w:eastAsia="Google Sans" w:hAnsi="Google Sans"/>
          <w:color w:val="4285f4"/>
          <w:sz w:val="48"/>
          <w:szCs w:val="48"/>
        </w:rPr>
      </w:pPr>
      <w:bookmarkStart w:colFirst="0" w:colLast="0" w:name="_t7lcql1jbeds" w:id="62"/>
      <w:bookmarkEnd w:id="62"/>
      <w:r w:rsidDel="00000000" w:rsidR="00000000" w:rsidRPr="00000000">
        <w:rPr>
          <w:rtl w:val="0"/>
        </w:rPr>
      </w:r>
    </w:p>
    <w:p w:rsidR="00000000" w:rsidDel="00000000" w:rsidP="00000000" w:rsidRDefault="00000000" w:rsidRPr="00000000" w14:paraId="000001C6">
      <w:pPr>
        <w:pStyle w:val="Heading1"/>
        <w:pageBreakBefore w:val="0"/>
        <w:spacing w:after="0" w:before="0" w:lineRule="auto"/>
        <w:rPr>
          <w:rFonts w:ascii="Google Sans" w:cs="Google Sans" w:eastAsia="Google Sans" w:hAnsi="Google Sans"/>
          <w:color w:val="4285f4"/>
          <w:sz w:val="48"/>
          <w:szCs w:val="48"/>
        </w:rPr>
      </w:pPr>
      <w:bookmarkStart w:colFirst="0" w:colLast="0" w:name="_ql7ticw42oe" w:id="63"/>
      <w:bookmarkEnd w:id="63"/>
      <w:r w:rsidDel="00000000" w:rsidR="00000000" w:rsidRPr="00000000">
        <w:rPr>
          <w:rFonts w:ascii="Google Sans" w:cs="Google Sans" w:eastAsia="Google Sans" w:hAnsi="Google Sans"/>
          <w:color w:val="4285f4"/>
          <w:sz w:val="48"/>
          <w:szCs w:val="48"/>
          <w:rtl w:val="0"/>
        </w:rPr>
        <w:t xml:space="preserve">6. Version control</w:t>
      </w:r>
    </w:p>
    <w:p w:rsidR="00000000" w:rsidDel="00000000" w:rsidP="00000000" w:rsidRDefault="00000000" w:rsidRPr="00000000" w14:paraId="000001C7">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As with other forms of code, infrastructure code should be stored in version control to preserve history and allow easy rollbacks.</w:t>
      </w:r>
    </w:p>
    <w:p w:rsidR="00000000" w:rsidDel="00000000" w:rsidP="00000000" w:rsidRDefault="00000000" w:rsidRPr="00000000" w14:paraId="000001C8">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C9">
      <w:pPr>
        <w:pStyle w:val="Heading2"/>
        <w:pageBreakBefore w:val="0"/>
        <w:spacing w:after="0" w:before="0" w:lineRule="auto"/>
        <w:rPr>
          <w:rFonts w:ascii="Google Sans" w:cs="Google Sans" w:eastAsia="Google Sans" w:hAnsi="Google Sans"/>
          <w:color w:val="4285f4"/>
          <w:sz w:val="36"/>
          <w:szCs w:val="36"/>
        </w:rPr>
      </w:pPr>
      <w:bookmarkStart w:colFirst="0" w:colLast="0" w:name="_vlz5ih6id8u3" w:id="64"/>
      <w:bookmarkEnd w:id="64"/>
      <w:r w:rsidDel="00000000" w:rsidR="00000000" w:rsidRPr="00000000">
        <w:rPr>
          <w:rFonts w:ascii="Google Sans" w:cs="Google Sans" w:eastAsia="Google Sans" w:hAnsi="Google Sans"/>
          <w:color w:val="4285f4"/>
          <w:sz w:val="36"/>
          <w:szCs w:val="36"/>
          <w:rtl w:val="0"/>
        </w:rPr>
        <w:t xml:space="preserve">6.1 Branching strategy</w:t>
      </w:r>
    </w:p>
    <w:p w:rsidR="00000000" w:rsidDel="00000000" w:rsidP="00000000" w:rsidRDefault="00000000" w:rsidRPr="00000000" w14:paraId="000001CA">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This branching strategy applies to all repositories which contain Terraform code.</w:t>
      </w:r>
    </w:p>
    <w:p w:rsidR="00000000" w:rsidDel="00000000" w:rsidP="00000000" w:rsidRDefault="00000000" w:rsidRPr="00000000" w14:paraId="000001CB">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CC">
      <w:pPr>
        <w:pageBreakBefore w:val="0"/>
        <w:numPr>
          <w:ilvl w:val="0"/>
          <w:numId w:val="15"/>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 </w:t>
      </w:r>
      <w:r w:rsidDel="00000000" w:rsidR="00000000" w:rsidRPr="00000000">
        <w:rPr>
          <w:rFonts w:ascii="Courier New" w:cs="Courier New" w:eastAsia="Courier New" w:hAnsi="Courier New"/>
          <w:color w:val="757575"/>
          <w:shd w:fill="efefef" w:val="clear"/>
          <w:rtl w:val="0"/>
        </w:rPr>
        <w:t xml:space="preserve">master</w:t>
      </w:r>
      <w:r w:rsidDel="00000000" w:rsidR="00000000" w:rsidRPr="00000000">
        <w:rPr>
          <w:rFonts w:ascii="Google Sans" w:cs="Google Sans" w:eastAsia="Google Sans" w:hAnsi="Google Sans"/>
          <w:color w:val="757575"/>
          <w:rtl w:val="0"/>
        </w:rPr>
        <w:t xml:space="preserve"> branch is the primary development branch and represents the latest approved code. The </w:t>
      </w:r>
      <w:r w:rsidDel="00000000" w:rsidR="00000000" w:rsidRPr="00000000">
        <w:rPr>
          <w:rFonts w:ascii="Courier New" w:cs="Courier New" w:eastAsia="Courier New" w:hAnsi="Courier New"/>
          <w:color w:val="757575"/>
          <w:shd w:fill="efefef" w:val="clear"/>
          <w:rtl w:val="0"/>
        </w:rPr>
        <w:t xml:space="preserve">master</w:t>
      </w:r>
      <w:r w:rsidDel="00000000" w:rsidR="00000000" w:rsidRPr="00000000">
        <w:rPr>
          <w:rFonts w:ascii="Google Sans" w:cs="Google Sans" w:eastAsia="Google Sans" w:hAnsi="Google Sans"/>
          <w:color w:val="757575"/>
          <w:rtl w:val="0"/>
        </w:rPr>
        <w:t xml:space="preserve"> branch is </w:t>
      </w:r>
      <w:hyperlink r:id="rId34">
        <w:r w:rsidDel="00000000" w:rsidR="00000000" w:rsidRPr="00000000">
          <w:rPr>
            <w:rFonts w:ascii="Google Sans" w:cs="Google Sans" w:eastAsia="Google Sans" w:hAnsi="Google Sans"/>
            <w:color w:val="1155cc"/>
            <w:u w:val="single"/>
            <w:rtl w:val="0"/>
          </w:rPr>
          <w:t xml:space="preserve">protected</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1CD">
      <w:pPr>
        <w:pageBreakBefore w:val="0"/>
        <w:numPr>
          <w:ilvl w:val="0"/>
          <w:numId w:val="15"/>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Development happens on feature and bug fix branches, which branch off master.</w:t>
      </w:r>
    </w:p>
    <w:p w:rsidR="00000000" w:rsidDel="00000000" w:rsidP="00000000" w:rsidRDefault="00000000" w:rsidRPr="00000000" w14:paraId="000001CE">
      <w:pPr>
        <w:pageBreakBefore w:val="0"/>
        <w:numPr>
          <w:ilvl w:val="1"/>
          <w:numId w:val="15"/>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Feature branches should be named </w:t>
      </w:r>
      <w:r w:rsidDel="00000000" w:rsidR="00000000" w:rsidRPr="00000000">
        <w:rPr>
          <w:rFonts w:ascii="Courier New" w:cs="Courier New" w:eastAsia="Courier New" w:hAnsi="Courier New"/>
          <w:color w:val="757575"/>
          <w:shd w:fill="efefef" w:val="clear"/>
          <w:rtl w:val="0"/>
        </w:rPr>
        <w:t xml:space="preserve">feature/$feature_name</w:t>
      </w:r>
      <w:r w:rsidDel="00000000" w:rsidR="00000000" w:rsidRPr="00000000">
        <w:rPr>
          <w:rFonts w:ascii="Consolas" w:cs="Consolas" w:eastAsia="Consolas" w:hAnsi="Consolas"/>
          <w:color w:val="0d904f"/>
          <w:rtl w:val="0"/>
        </w:rPr>
        <w:t xml:space="preserve">.</w:t>
      </w:r>
      <w:r w:rsidDel="00000000" w:rsidR="00000000" w:rsidRPr="00000000">
        <w:rPr>
          <w:rtl w:val="0"/>
        </w:rPr>
      </w:r>
    </w:p>
    <w:p w:rsidR="00000000" w:rsidDel="00000000" w:rsidP="00000000" w:rsidRDefault="00000000" w:rsidRPr="00000000" w14:paraId="000001CF">
      <w:pPr>
        <w:pageBreakBefore w:val="0"/>
        <w:numPr>
          <w:ilvl w:val="1"/>
          <w:numId w:val="15"/>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Bug fixes should be named </w:t>
      </w:r>
      <w:r w:rsidDel="00000000" w:rsidR="00000000" w:rsidRPr="00000000">
        <w:rPr>
          <w:rFonts w:ascii="Courier New" w:cs="Courier New" w:eastAsia="Courier New" w:hAnsi="Courier New"/>
          <w:color w:val="757575"/>
          <w:shd w:fill="efefef" w:val="clear"/>
          <w:rtl w:val="0"/>
        </w:rPr>
        <w:t xml:space="preserve">bugfix/$bugfix_name</w:t>
      </w:r>
      <w:r w:rsidDel="00000000" w:rsidR="00000000" w:rsidRPr="00000000">
        <w:rPr>
          <w:rFonts w:ascii="Consolas" w:cs="Consolas" w:eastAsia="Consolas" w:hAnsi="Consolas"/>
          <w:color w:val="0d904f"/>
          <w:rtl w:val="0"/>
        </w:rPr>
        <w:t xml:space="preserve">.</w:t>
      </w:r>
      <w:r w:rsidDel="00000000" w:rsidR="00000000" w:rsidRPr="00000000">
        <w:rPr>
          <w:rtl w:val="0"/>
        </w:rPr>
      </w:r>
    </w:p>
    <w:p w:rsidR="00000000" w:rsidDel="00000000" w:rsidP="00000000" w:rsidRDefault="00000000" w:rsidRPr="00000000" w14:paraId="000001D0">
      <w:pPr>
        <w:pageBreakBefore w:val="0"/>
        <w:numPr>
          <w:ilvl w:val="0"/>
          <w:numId w:val="15"/>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a feature or bug fix is complete, it should be merged back into master using a pull request.</w:t>
      </w:r>
    </w:p>
    <w:p w:rsidR="00000000" w:rsidDel="00000000" w:rsidP="00000000" w:rsidRDefault="00000000" w:rsidRPr="00000000" w14:paraId="000001D1">
      <w:pPr>
        <w:pageBreakBefore w:val="0"/>
        <w:numPr>
          <w:ilvl w:val="0"/>
          <w:numId w:val="15"/>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Branches should be rebased before being merged, to prevent merge conflicts.</w:t>
      </w:r>
    </w:p>
    <w:p w:rsidR="00000000" w:rsidDel="00000000" w:rsidP="00000000" w:rsidRDefault="00000000" w:rsidRPr="00000000" w14:paraId="000001D2">
      <w:pPr>
        <w:pStyle w:val="Heading2"/>
        <w:pageBreakBefore w:val="0"/>
        <w:spacing w:after="0" w:before="0" w:lineRule="auto"/>
        <w:rPr>
          <w:rFonts w:ascii="Google Sans" w:cs="Google Sans" w:eastAsia="Google Sans" w:hAnsi="Google Sans"/>
          <w:color w:val="4285f4"/>
          <w:sz w:val="36"/>
          <w:szCs w:val="36"/>
        </w:rPr>
      </w:pPr>
      <w:bookmarkStart w:colFirst="0" w:colLast="0" w:name="_o4l4m5s1k2r6" w:id="65"/>
      <w:bookmarkEnd w:id="65"/>
      <w:r w:rsidDel="00000000" w:rsidR="00000000" w:rsidRPr="00000000">
        <w:rPr>
          <w:rtl w:val="0"/>
        </w:rPr>
      </w:r>
    </w:p>
    <w:p w:rsidR="00000000" w:rsidDel="00000000" w:rsidP="00000000" w:rsidRDefault="00000000" w:rsidRPr="00000000" w14:paraId="000001D3">
      <w:pPr>
        <w:pStyle w:val="Heading2"/>
        <w:pageBreakBefore w:val="0"/>
        <w:spacing w:after="0" w:before="0" w:lineRule="auto"/>
        <w:rPr>
          <w:rFonts w:ascii="Google Sans" w:cs="Google Sans" w:eastAsia="Google Sans" w:hAnsi="Google Sans"/>
          <w:color w:val="4285f4"/>
          <w:sz w:val="36"/>
          <w:szCs w:val="36"/>
        </w:rPr>
      </w:pPr>
      <w:bookmarkStart w:colFirst="0" w:colLast="0" w:name="_mtp6o8ereavl" w:id="66"/>
      <w:bookmarkEnd w:id="66"/>
      <w:r w:rsidDel="00000000" w:rsidR="00000000" w:rsidRPr="00000000">
        <w:rPr>
          <w:rFonts w:ascii="Google Sans" w:cs="Google Sans" w:eastAsia="Google Sans" w:hAnsi="Google Sans"/>
          <w:color w:val="4285f4"/>
          <w:sz w:val="36"/>
          <w:szCs w:val="36"/>
          <w:rtl w:val="0"/>
        </w:rPr>
        <w:t xml:space="preserve">6.2 Visibility</w:t>
      </w:r>
    </w:p>
    <w:p w:rsidR="00000000" w:rsidDel="00000000" w:rsidP="00000000" w:rsidRDefault="00000000" w:rsidRPr="00000000" w14:paraId="000001D4">
      <w:pPr>
        <w:pageBreakBefore w:val="0"/>
        <w:numPr>
          <w:ilvl w:val="0"/>
          <w:numId w:val="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source code should be visible to both infrastructure owners (e.g., SREs) and infrastructure stakeholders (e.g., developers).</w:t>
      </w:r>
    </w:p>
    <w:p w:rsidR="00000000" w:rsidDel="00000000" w:rsidP="00000000" w:rsidRDefault="00000000" w:rsidRPr="00000000" w14:paraId="000001D5">
      <w:pPr>
        <w:pageBreakBefore w:val="0"/>
        <w:numPr>
          <w:ilvl w:val="1"/>
          <w:numId w:val="4"/>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The intent of this visibility is to ensure that infrastructure stakeholders can have a better understanding of the infrastructure that they depend on.</w:t>
      </w:r>
    </w:p>
    <w:p w:rsidR="00000000" w:rsidDel="00000000" w:rsidP="00000000" w:rsidRDefault="00000000" w:rsidRPr="00000000" w14:paraId="000001D6">
      <w:pPr>
        <w:pageBreakBefore w:val="0"/>
        <w:ind w:left="144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D7">
      <w:pPr>
        <w:pageBreakBefore w:val="0"/>
        <w:numPr>
          <w:ilvl w:val="0"/>
          <w:numId w:val="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source code should only be executable by infrastructure owners and/or build system to ensure that all changes are done by a user that can react to unexpected changes.</w:t>
      </w:r>
    </w:p>
    <w:p w:rsidR="00000000" w:rsidDel="00000000" w:rsidP="00000000" w:rsidRDefault="00000000" w:rsidRPr="00000000" w14:paraId="000001D8">
      <w:pPr>
        <w:pageBreakBefore w:val="0"/>
        <w:numPr>
          <w:ilvl w:val="0"/>
          <w:numId w:val="4"/>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Infrastructure stakeholders should be encouraged to submit merge requests as part of the change request process.</w:t>
      </w:r>
    </w:p>
    <w:p w:rsidR="00000000" w:rsidDel="00000000" w:rsidP="00000000" w:rsidRDefault="00000000" w:rsidRPr="00000000" w14:paraId="000001D9">
      <w:pPr>
        <w:pStyle w:val="Heading2"/>
        <w:pageBreakBefore w:val="0"/>
        <w:spacing w:after="0" w:before="0" w:lineRule="auto"/>
        <w:rPr>
          <w:rFonts w:ascii="Google Sans" w:cs="Google Sans" w:eastAsia="Google Sans" w:hAnsi="Google Sans"/>
          <w:color w:val="4285f4"/>
          <w:sz w:val="36"/>
          <w:szCs w:val="36"/>
        </w:rPr>
      </w:pPr>
      <w:bookmarkStart w:colFirst="0" w:colLast="0" w:name="_co0tmrsgm0tn" w:id="67"/>
      <w:bookmarkEnd w:id="67"/>
      <w:r w:rsidDel="00000000" w:rsidR="00000000" w:rsidRPr="00000000">
        <w:rPr>
          <w:rtl w:val="0"/>
        </w:rPr>
      </w:r>
    </w:p>
    <w:p w:rsidR="00000000" w:rsidDel="00000000" w:rsidP="00000000" w:rsidRDefault="00000000" w:rsidRPr="00000000" w14:paraId="000001DA">
      <w:pPr>
        <w:pStyle w:val="Heading2"/>
        <w:pageBreakBefore w:val="0"/>
        <w:spacing w:after="0" w:before="0" w:lineRule="auto"/>
        <w:rPr>
          <w:rFonts w:ascii="Google Sans" w:cs="Google Sans" w:eastAsia="Google Sans" w:hAnsi="Google Sans"/>
          <w:color w:val="4285f4"/>
          <w:sz w:val="36"/>
          <w:szCs w:val="36"/>
        </w:rPr>
      </w:pPr>
      <w:bookmarkStart w:colFirst="0" w:colLast="0" w:name="_4uplhr5hnpps" w:id="68"/>
      <w:bookmarkEnd w:id="68"/>
      <w:r w:rsidDel="00000000" w:rsidR="00000000" w:rsidRPr="00000000">
        <w:rPr>
          <w:rFonts w:ascii="Google Sans" w:cs="Google Sans" w:eastAsia="Google Sans" w:hAnsi="Google Sans"/>
          <w:color w:val="4285f4"/>
          <w:sz w:val="36"/>
          <w:szCs w:val="36"/>
          <w:rtl w:val="0"/>
        </w:rPr>
        <w:t xml:space="preserve">6.3 Git best practices</w:t>
      </w:r>
    </w:p>
    <w:p w:rsidR="00000000" w:rsidDel="00000000" w:rsidP="00000000" w:rsidRDefault="00000000" w:rsidRPr="00000000" w14:paraId="000001DB">
      <w:pPr>
        <w:pageBreakBefore w:val="0"/>
        <w:numPr>
          <w:ilvl w:val="0"/>
          <w:numId w:val="10"/>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Use version control and treat Terraform configurations as versionable code artifacts.</w:t>
      </w:r>
    </w:p>
    <w:p w:rsidR="00000000" w:rsidDel="00000000" w:rsidP="00000000" w:rsidRDefault="00000000" w:rsidRPr="00000000" w14:paraId="000001DC">
      <w:pPr>
        <w:pageBreakBefore w:val="0"/>
        <w:numPr>
          <w:ilvl w:val="0"/>
          <w:numId w:val="10"/>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Never commit secrets to source control.</w:t>
      </w:r>
    </w:p>
    <w:p w:rsidR="00000000" w:rsidDel="00000000" w:rsidP="00000000" w:rsidRDefault="00000000" w:rsidRPr="00000000" w14:paraId="000001DD">
      <w:pPr>
        <w:pageBreakBefore w:val="0"/>
        <w:numPr>
          <w:ilvl w:val="0"/>
          <w:numId w:val="10"/>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Proper git development flow is encouraged, including feature branches, code reviews, and pull requests leading to merges with the primary branch.</w:t>
      </w:r>
    </w:p>
    <w:p w:rsidR="00000000" w:rsidDel="00000000" w:rsidP="00000000" w:rsidRDefault="00000000" w:rsidRPr="00000000" w14:paraId="000001DE">
      <w:pPr>
        <w:pageBreakBefore w:val="0"/>
        <w:numPr>
          <w:ilvl w:val="0"/>
          <w:numId w:val="10"/>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If a module has an </w:t>
      </w:r>
      <w:r w:rsidDel="00000000" w:rsidR="00000000" w:rsidRPr="00000000">
        <w:rPr>
          <w:rFonts w:ascii="Courier New" w:cs="Courier New" w:eastAsia="Courier New" w:hAnsi="Courier New"/>
          <w:color w:val="757575"/>
          <w:shd w:fill="efefef" w:val="clear"/>
          <w:rtl w:val="0"/>
        </w:rPr>
        <w:t xml:space="preserve">OWNERS</w:t>
      </w:r>
      <w:r w:rsidDel="00000000" w:rsidR="00000000" w:rsidRPr="00000000">
        <w:rPr>
          <w:rFonts w:ascii="Google Sans" w:cs="Google Sans" w:eastAsia="Google Sans" w:hAnsi="Google Sans"/>
          <w:color w:val="757575"/>
          <w:rtl w:val="0"/>
        </w:rPr>
        <w:t xml:space="preserve"> file, one of the owners should approve a pull request before it is merged.</w:t>
      </w:r>
    </w:p>
    <w:p w:rsidR="00000000" w:rsidDel="00000000" w:rsidP="00000000" w:rsidRDefault="00000000" w:rsidRPr="00000000" w14:paraId="000001DF">
      <w:pPr>
        <w:pStyle w:val="Heading1"/>
        <w:pageBreakBefore w:val="0"/>
        <w:spacing w:after="0" w:before="0" w:lineRule="auto"/>
        <w:rPr>
          <w:rFonts w:ascii="Google Sans" w:cs="Google Sans" w:eastAsia="Google Sans" w:hAnsi="Google Sans"/>
          <w:color w:val="4285f4"/>
          <w:sz w:val="48"/>
          <w:szCs w:val="48"/>
        </w:rPr>
      </w:pPr>
      <w:bookmarkStart w:colFirst="0" w:colLast="0" w:name="_sn57kterr5r5" w:id="69"/>
      <w:bookmarkEnd w:id="69"/>
      <w:r w:rsidDel="00000000" w:rsidR="00000000" w:rsidRPr="00000000">
        <w:rPr>
          <w:rtl w:val="0"/>
        </w:rPr>
      </w:r>
    </w:p>
    <w:p w:rsidR="00000000" w:rsidDel="00000000" w:rsidP="00000000" w:rsidRDefault="00000000" w:rsidRPr="00000000" w14:paraId="000001E0">
      <w:pPr>
        <w:pStyle w:val="Heading1"/>
        <w:pageBreakBefore w:val="0"/>
        <w:spacing w:after="0" w:before="0" w:lineRule="auto"/>
        <w:rPr>
          <w:rFonts w:ascii="Google Sans" w:cs="Google Sans" w:eastAsia="Google Sans" w:hAnsi="Google Sans"/>
          <w:color w:val="4285f4"/>
          <w:sz w:val="48"/>
          <w:szCs w:val="48"/>
        </w:rPr>
      </w:pPr>
      <w:bookmarkStart w:colFirst="0" w:colLast="0" w:name="_694yz7y7z6fb" w:id="70"/>
      <w:bookmarkEnd w:id="70"/>
      <w:r w:rsidDel="00000000" w:rsidR="00000000" w:rsidRPr="00000000">
        <w:rPr>
          <w:rFonts w:ascii="Google Sans" w:cs="Google Sans" w:eastAsia="Google Sans" w:hAnsi="Google Sans"/>
          <w:color w:val="4285f4"/>
          <w:sz w:val="48"/>
          <w:szCs w:val="48"/>
          <w:rtl w:val="0"/>
        </w:rPr>
        <w:t xml:space="preserve">7. Terraform operational best practices</w:t>
      </w:r>
    </w:p>
    <w:p w:rsidR="00000000" w:rsidDel="00000000" w:rsidP="00000000" w:rsidRDefault="00000000" w:rsidRPr="00000000" w14:paraId="000001E1">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In general, a number of principles should be followed when operating Terraform, whether directly on user workstations or through an automation pipeline.</w:t>
      </w:r>
    </w:p>
    <w:p w:rsidR="00000000" w:rsidDel="00000000" w:rsidP="00000000" w:rsidRDefault="00000000" w:rsidRPr="00000000" w14:paraId="000001E2">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E3">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Always run </w:t>
      </w:r>
      <w:r w:rsidDel="00000000" w:rsidR="00000000" w:rsidRPr="00000000">
        <w:rPr>
          <w:rFonts w:ascii="Courier New" w:cs="Courier New" w:eastAsia="Courier New" w:hAnsi="Courier New"/>
          <w:color w:val="757575"/>
          <w:shd w:fill="efefef" w:val="clear"/>
          <w:rtl w:val="0"/>
        </w:rPr>
        <w:t xml:space="preserve">terraform plan</w:t>
      </w:r>
      <w:r w:rsidDel="00000000" w:rsidR="00000000" w:rsidRPr="00000000">
        <w:rPr>
          <w:rFonts w:ascii="Google Sans" w:cs="Google Sans" w:eastAsia="Google Sans" w:hAnsi="Google Sans"/>
          <w:color w:val="757575"/>
          <w:rtl w:val="0"/>
        </w:rPr>
        <w:t xml:space="preserve"> before </w:t>
      </w:r>
      <w:r w:rsidDel="00000000" w:rsidR="00000000" w:rsidRPr="00000000">
        <w:rPr>
          <w:rFonts w:ascii="Courier New" w:cs="Courier New" w:eastAsia="Courier New" w:hAnsi="Courier New"/>
          <w:color w:val="757575"/>
          <w:shd w:fill="efefef" w:val="clear"/>
          <w:rtl w:val="0"/>
        </w:rPr>
        <w:t xml:space="preserve">terraform apply</w:t>
      </w:r>
      <w:r w:rsidDel="00000000" w:rsidR="00000000" w:rsidRPr="00000000">
        <w:rPr>
          <w:rFonts w:ascii="Google Sans" w:cs="Google Sans" w:eastAsia="Google Sans" w:hAnsi="Google Sans"/>
          <w:color w:val="757575"/>
          <w:rtl w:val="0"/>
        </w:rPr>
        <w:t xml:space="preserve">, and ideally, use the </w:t>
      </w:r>
      <w:r w:rsidDel="00000000" w:rsidR="00000000" w:rsidRPr="00000000">
        <w:rPr>
          <w:rFonts w:ascii="Courier New" w:cs="Courier New" w:eastAsia="Courier New" w:hAnsi="Courier New"/>
          <w:color w:val="757575"/>
          <w:shd w:fill="efefef" w:val="clear"/>
          <w:rtl w:val="0"/>
        </w:rPr>
        <w:t xml:space="preserve">plan</w:t>
      </w:r>
      <w:r w:rsidDel="00000000" w:rsidR="00000000" w:rsidRPr="00000000">
        <w:rPr>
          <w:rFonts w:ascii="Google Sans" w:cs="Google Sans" w:eastAsia="Google Sans" w:hAnsi="Google Sans"/>
          <w:color w:val="757575"/>
          <w:rtl w:val="0"/>
        </w:rPr>
        <w:t xml:space="preserve">’s output as the input to the </w:t>
      </w:r>
      <w:r w:rsidDel="00000000" w:rsidR="00000000" w:rsidRPr="00000000">
        <w:rPr>
          <w:rFonts w:ascii="Courier New" w:cs="Courier New" w:eastAsia="Courier New" w:hAnsi="Courier New"/>
          <w:color w:val="757575"/>
          <w:shd w:fill="efefef" w:val="clear"/>
          <w:rtl w:val="0"/>
        </w:rPr>
        <w:t xml:space="preserve">apply</w:t>
      </w:r>
      <w:r w:rsidDel="00000000" w:rsidR="00000000" w:rsidRPr="00000000">
        <w:rPr>
          <w:rFonts w:ascii="Google Sans" w:cs="Google Sans" w:eastAsia="Google Sans" w:hAnsi="Google Sans"/>
          <w:color w:val="757575"/>
          <w:rtl w:val="0"/>
        </w:rPr>
        <w:t xml:space="preserve"> operation to guarantee a changeset. Review the resources which will be added, modified, and destroyed, and make sure they are as you’d expect.</w:t>
      </w:r>
    </w:p>
    <w:p w:rsidR="00000000" w:rsidDel="00000000" w:rsidP="00000000" w:rsidRDefault="00000000" w:rsidRPr="00000000" w14:paraId="000001E4">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Avoid </w:t>
      </w:r>
      <w:r w:rsidDel="00000000" w:rsidR="00000000" w:rsidRPr="00000000">
        <w:rPr>
          <w:rFonts w:ascii="Courier New" w:cs="Courier New" w:eastAsia="Courier New" w:hAnsi="Courier New"/>
          <w:color w:val="757575"/>
          <w:shd w:fill="efefef" w:val="clear"/>
          <w:rtl w:val="0"/>
        </w:rPr>
        <w:t xml:space="preserve">terraform import</w:t>
      </w:r>
      <w:r w:rsidDel="00000000" w:rsidR="00000000" w:rsidRPr="00000000">
        <w:rPr>
          <w:rFonts w:ascii="Google Sans" w:cs="Google Sans" w:eastAsia="Google Sans" w:hAnsi="Google Sans"/>
          <w:color w:val="757575"/>
          <w:rtl w:val="0"/>
        </w:rPr>
        <w:t xml:space="preserve">-ing existing resources, instead preferring to create new resources and sunset the old ones when appropriate.</w:t>
      </w:r>
    </w:p>
    <w:p w:rsidR="00000000" w:rsidDel="00000000" w:rsidP="00000000" w:rsidRDefault="00000000" w:rsidRPr="00000000" w14:paraId="000001E5">
      <w:pPr>
        <w:pageBreakBefore w:val="0"/>
        <w:numPr>
          <w:ilvl w:val="1"/>
          <w:numId w:val="8"/>
        </w:numPr>
        <w:ind w:left="1440" w:hanging="360"/>
        <w:rPr>
          <w:rFonts w:ascii="Google Sans" w:cs="Google Sans" w:eastAsia="Google Sans" w:hAnsi="Google Sans"/>
          <w:color w:val="757575"/>
        </w:rPr>
      </w:pPr>
      <w:r w:rsidDel="00000000" w:rsidR="00000000" w:rsidRPr="00000000">
        <w:rPr>
          <w:rFonts w:ascii="Courier New" w:cs="Courier New" w:eastAsia="Courier New" w:hAnsi="Courier New"/>
          <w:color w:val="757575"/>
          <w:shd w:fill="efefef" w:val="clear"/>
          <w:rtl w:val="0"/>
        </w:rPr>
        <w:t xml:space="preserve">terraform import</w:t>
      </w:r>
      <w:r w:rsidDel="00000000" w:rsidR="00000000" w:rsidRPr="00000000">
        <w:rPr>
          <w:rFonts w:ascii="Google Sans" w:cs="Google Sans" w:eastAsia="Google Sans" w:hAnsi="Google Sans"/>
          <w:color w:val="757575"/>
          <w:rtl w:val="0"/>
        </w:rPr>
        <w:t xml:space="preserve"> should only be used with explicit approval, and only in cases where sunsetting the old resource would require significant toil.</w:t>
      </w:r>
    </w:p>
    <w:p w:rsidR="00000000" w:rsidDel="00000000" w:rsidP="00000000" w:rsidRDefault="00000000" w:rsidRPr="00000000" w14:paraId="000001E6">
      <w:pPr>
        <w:pageBreakBefore w:val="0"/>
        <w:numPr>
          <w:ilvl w:val="1"/>
          <w:numId w:val="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If </w:t>
      </w:r>
      <w:r w:rsidDel="00000000" w:rsidR="00000000" w:rsidRPr="00000000">
        <w:rPr>
          <w:rFonts w:ascii="Courier New" w:cs="Courier New" w:eastAsia="Courier New" w:hAnsi="Courier New"/>
          <w:color w:val="757575"/>
          <w:shd w:fill="efefef" w:val="clear"/>
          <w:rtl w:val="0"/>
        </w:rPr>
        <w:t xml:space="preserve">terraform import</w:t>
      </w:r>
      <w:r w:rsidDel="00000000" w:rsidR="00000000" w:rsidRPr="00000000">
        <w:rPr>
          <w:rFonts w:ascii="Google Sans" w:cs="Google Sans" w:eastAsia="Google Sans" w:hAnsi="Google Sans"/>
          <w:color w:val="757575"/>
          <w:rtl w:val="0"/>
        </w:rPr>
        <w:t xml:space="preserve"> is to be used, you should first program the new resource as though it would be launched from scratch, and then personally verify that all parameters match the live instance, before importing it.</w:t>
      </w:r>
    </w:p>
    <w:p w:rsidR="00000000" w:rsidDel="00000000" w:rsidP="00000000" w:rsidRDefault="00000000" w:rsidRPr="00000000" w14:paraId="000001E7">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developing new infrastructure or debugging problems through the GCP console or </w:t>
      </w:r>
      <w:r w:rsidDel="00000000" w:rsidR="00000000" w:rsidRPr="00000000">
        <w:rPr>
          <w:rFonts w:ascii="Courier New" w:cs="Courier New" w:eastAsia="Courier New" w:hAnsi="Courier New"/>
          <w:color w:val="757575"/>
          <w:shd w:fill="efefef" w:val="clear"/>
          <w:rtl w:val="0"/>
        </w:rPr>
        <w:t xml:space="preserve">gcloud</w:t>
      </w:r>
      <w:r w:rsidDel="00000000" w:rsidR="00000000" w:rsidRPr="00000000">
        <w:rPr>
          <w:rFonts w:ascii="Google Sans" w:cs="Google Sans" w:eastAsia="Google Sans" w:hAnsi="Google Sans"/>
          <w:color w:val="757575"/>
          <w:rtl w:val="0"/>
        </w:rPr>
        <w:t xml:space="preserve">, reflect your solution in code, undo any changes you made manually, and test the solution by re-applying your Terraform code.</w:t>
      </w:r>
    </w:p>
    <w:p w:rsidR="00000000" w:rsidDel="00000000" w:rsidP="00000000" w:rsidRDefault="00000000" w:rsidRPr="00000000" w14:paraId="000001E8">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Use separate root modules to target different logical environments instead of workspaces or separate variable files.</w:t>
      </w:r>
    </w:p>
    <w:p w:rsidR="00000000" w:rsidDel="00000000" w:rsidP="00000000" w:rsidRDefault="00000000" w:rsidRPr="00000000" w14:paraId="000001E9">
      <w:pPr>
        <w:pageBreakBefore w:val="0"/>
        <w:numPr>
          <w:ilvl w:val="1"/>
          <w:numId w:val="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Prefer separate root modules (described in the </w:t>
      </w:r>
      <w:hyperlink w:anchor="kix.4wxs89k813g">
        <w:r w:rsidDel="00000000" w:rsidR="00000000" w:rsidRPr="00000000">
          <w:rPr>
            <w:rFonts w:ascii="Google Sans" w:cs="Google Sans" w:eastAsia="Google Sans" w:hAnsi="Google Sans"/>
            <w:color w:val="1155cc"/>
            <w:u w:val="single"/>
            <w:rtl w:val="0"/>
          </w:rPr>
          <w:t xml:space="preserve">Root Configs</w:t>
        </w:r>
      </w:hyperlink>
      <w:r w:rsidDel="00000000" w:rsidR="00000000" w:rsidRPr="00000000">
        <w:rPr>
          <w:rFonts w:ascii="Google Sans" w:cs="Google Sans" w:eastAsia="Google Sans" w:hAnsi="Google Sans"/>
          <w:color w:val="757575"/>
          <w:rtl w:val="0"/>
        </w:rPr>
        <w:t xml:space="preserve"> section) for long-lived environments that provide dependencies to other resources.</w:t>
      </w:r>
    </w:p>
    <w:p w:rsidR="00000000" w:rsidDel="00000000" w:rsidP="00000000" w:rsidRDefault="00000000" w:rsidRPr="00000000" w14:paraId="000001EA">
      <w:pPr>
        <w:pageBreakBefore w:val="0"/>
        <w:numPr>
          <w:ilvl w:val="1"/>
          <w:numId w:val="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Workspaces may be used for short lived/ephemeral resources, but should be limited in scope to small groups of resources that do not provide dependencies to other resources.</w:t>
      </w:r>
    </w:p>
    <w:p w:rsidR="00000000" w:rsidDel="00000000" w:rsidP="00000000" w:rsidRDefault="00000000" w:rsidRPr="00000000" w14:paraId="000001EB">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Never modify the Terraform state by hand</w:t>
      </w:r>
    </w:p>
    <w:p w:rsidR="00000000" w:rsidDel="00000000" w:rsidP="00000000" w:rsidRDefault="00000000" w:rsidRPr="00000000" w14:paraId="000001EC">
      <w:pPr>
        <w:pageBreakBefore w:val="0"/>
        <w:numPr>
          <w:ilvl w:val="1"/>
          <w:numId w:val="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Use </w:t>
      </w:r>
      <w:hyperlink r:id="rId35">
        <w:r w:rsidDel="00000000" w:rsidR="00000000" w:rsidRPr="00000000">
          <w:rPr>
            <w:rFonts w:ascii="Courier New" w:cs="Courier New" w:eastAsia="Courier New" w:hAnsi="Courier New"/>
            <w:color w:val="757575"/>
            <w:u w:val="single"/>
            <w:shd w:fill="efefef" w:val="clear"/>
            <w:rtl w:val="0"/>
          </w:rPr>
          <w:t xml:space="preserve">terraform state</w:t>
        </w:r>
      </w:hyperlink>
      <w:r w:rsidDel="00000000" w:rsidR="00000000" w:rsidRPr="00000000">
        <w:rPr>
          <w:rFonts w:ascii="Google Sans" w:cs="Google Sans" w:eastAsia="Google Sans" w:hAnsi="Google Sans"/>
          <w:color w:val="757575"/>
          <w:rtl w:val="0"/>
        </w:rPr>
        <w:t xml:space="preserve"> CLI instead.</w:t>
      </w:r>
    </w:p>
    <w:p w:rsidR="00000000" w:rsidDel="00000000" w:rsidP="00000000" w:rsidRDefault="00000000" w:rsidRPr="00000000" w14:paraId="000001ED">
      <w:pPr>
        <w:pageBreakBefore w:val="0"/>
        <w:numPr>
          <w:ilvl w:val="1"/>
          <w:numId w:val="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When using remote state, use </w:t>
      </w:r>
      <w:hyperlink r:id="rId36">
        <w:r w:rsidDel="00000000" w:rsidR="00000000" w:rsidRPr="00000000">
          <w:rPr>
            <w:rFonts w:ascii="Courier New" w:cs="Courier New" w:eastAsia="Courier New" w:hAnsi="Courier New"/>
            <w:color w:val="757575"/>
            <w:u w:val="single"/>
            <w:shd w:fill="efefef" w:val="clear"/>
            <w:rtl w:val="0"/>
          </w:rPr>
          <w:t xml:space="preserve">terraform state pull</w:t>
        </w:r>
      </w:hyperlink>
      <w:r w:rsidDel="00000000" w:rsidR="00000000" w:rsidRPr="00000000">
        <w:rPr>
          <w:rFonts w:ascii="Google Sans" w:cs="Google Sans" w:eastAsia="Google Sans" w:hAnsi="Google Sans"/>
          <w:color w:val="757575"/>
          <w:rtl w:val="0"/>
        </w:rPr>
        <w:t xml:space="preserve"> modify the state with </w:t>
      </w:r>
      <w:hyperlink r:id="rId37">
        <w:r w:rsidDel="00000000" w:rsidR="00000000" w:rsidRPr="00000000">
          <w:rPr>
            <w:rFonts w:ascii="Courier New" w:cs="Courier New" w:eastAsia="Courier New" w:hAnsi="Courier New"/>
            <w:color w:val="757575"/>
            <w:u w:val="single"/>
            <w:shd w:fill="efefef" w:val="clear"/>
            <w:rtl w:val="0"/>
          </w:rPr>
          <w:t xml:space="preserve">terraform state</w:t>
        </w:r>
      </w:hyperlink>
      <w:r w:rsidDel="00000000" w:rsidR="00000000" w:rsidRPr="00000000">
        <w:rPr>
          <w:rFonts w:ascii="Google Sans" w:cs="Google Sans" w:eastAsia="Google Sans" w:hAnsi="Google Sans"/>
          <w:color w:val="757575"/>
          <w:rtl w:val="0"/>
        </w:rPr>
        <w:t xml:space="preserve">, and push the resulting state with </w:t>
      </w:r>
      <w:hyperlink r:id="rId38">
        <w:r w:rsidDel="00000000" w:rsidR="00000000" w:rsidRPr="00000000">
          <w:rPr>
            <w:rFonts w:ascii="Consolas" w:cs="Consolas" w:eastAsia="Consolas" w:hAnsi="Consolas"/>
            <w:color w:val="0d904f"/>
            <w:u w:val="single"/>
            <w:rtl w:val="0"/>
          </w:rPr>
          <w:t xml:space="preserve">terraform state push</w:t>
        </w:r>
      </w:hyperlink>
      <w:r w:rsidDel="00000000" w:rsidR="00000000" w:rsidRPr="00000000">
        <w:rPr>
          <w:rFonts w:ascii="Google Sans" w:cs="Google Sans" w:eastAsia="Google Sans" w:hAnsi="Google Sans"/>
          <w:color w:val="757575"/>
          <w:rtl w:val="0"/>
        </w:rPr>
        <w:t xml:space="preserve">.</w:t>
      </w:r>
    </w:p>
    <w:p w:rsidR="00000000" w:rsidDel="00000000" w:rsidP="00000000" w:rsidRDefault="00000000" w:rsidRPr="00000000" w14:paraId="000001EE">
      <w:pPr>
        <w:pageBreakBefore w:val="0"/>
        <w:numPr>
          <w:ilvl w:val="1"/>
          <w:numId w:val="8"/>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Ensure that Terraform state files are </w:t>
      </w:r>
      <w:hyperlink r:id="rId39">
        <w:r w:rsidDel="00000000" w:rsidR="00000000" w:rsidRPr="00000000">
          <w:rPr>
            <w:rFonts w:ascii="Google Sans" w:cs="Google Sans" w:eastAsia="Google Sans" w:hAnsi="Google Sans"/>
            <w:color w:val="1155cc"/>
            <w:u w:val="single"/>
            <w:rtl w:val="0"/>
          </w:rPr>
          <w:t xml:space="preserve">gitignored</w:t>
        </w:r>
      </w:hyperlink>
      <w:r w:rsidDel="00000000" w:rsidR="00000000" w:rsidRPr="00000000">
        <w:rPr>
          <w:rFonts w:ascii="Google Sans" w:cs="Google Sans" w:eastAsia="Google Sans" w:hAnsi="Google Sans"/>
          <w:color w:val="757575"/>
          <w:rtl w:val="0"/>
        </w:rPr>
        <w:t xml:space="preserve"> to prevent accidentally committing them to source control.</w:t>
      </w:r>
    </w:p>
    <w:p w:rsidR="00000000" w:rsidDel="00000000" w:rsidP="00000000" w:rsidRDefault="00000000" w:rsidRPr="00000000" w14:paraId="000001EF">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Regularly review version pins for Terraform, Terraform providers, and modules. Pinning versions ensures stability but prevents bug fixes and other improvements from being incorporated into your configuration.</w:t>
      </w:r>
    </w:p>
    <w:p w:rsidR="00000000" w:rsidDel="00000000" w:rsidP="00000000" w:rsidRDefault="00000000" w:rsidRPr="00000000" w14:paraId="000001F0">
      <w:pPr>
        <w:pageBreakBefore w:val="0"/>
        <w:numPr>
          <w:ilvl w:val="0"/>
          <w:numId w:val="8"/>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You can create aliases to make local development easier by adding these to your BASH profile:</w:t>
      </w:r>
    </w:p>
    <w:p w:rsidR="00000000" w:rsidDel="00000000" w:rsidP="00000000" w:rsidRDefault="00000000" w:rsidRPr="00000000" w14:paraId="000001F1">
      <w:pPr>
        <w:pageBreakBefore w:val="0"/>
        <w:numPr>
          <w:ilvl w:val="1"/>
          <w:numId w:val="8"/>
        </w:numPr>
        <w:ind w:left="1440" w:hanging="360"/>
        <w:rPr>
          <w:rFonts w:ascii="Courier New" w:cs="Courier New" w:eastAsia="Courier New" w:hAnsi="Courier New"/>
          <w:color w:val="757575"/>
        </w:rPr>
      </w:pPr>
      <w:r w:rsidDel="00000000" w:rsidR="00000000" w:rsidRPr="00000000">
        <w:rPr>
          <w:rFonts w:ascii="Courier New" w:cs="Courier New" w:eastAsia="Courier New" w:hAnsi="Courier New"/>
          <w:color w:val="757575"/>
          <w:shd w:fill="efefef" w:val="clear"/>
          <w:rtl w:val="0"/>
        </w:rPr>
        <w:t xml:space="preserve">alias tf="terraform"</w:t>
      </w:r>
      <w:r w:rsidDel="00000000" w:rsidR="00000000" w:rsidRPr="00000000">
        <w:rPr>
          <w:rFonts w:ascii="Courier New" w:cs="Courier New" w:eastAsia="Courier New" w:hAnsi="Courier New"/>
          <w:color w:val="757575"/>
          <w:rtl w:val="0"/>
        </w:rPr>
        <w:t xml:space="preserve"> </w:t>
      </w:r>
    </w:p>
    <w:p w:rsidR="00000000" w:rsidDel="00000000" w:rsidP="00000000" w:rsidRDefault="00000000" w:rsidRPr="00000000" w14:paraId="000001F2">
      <w:pPr>
        <w:pageBreakBefore w:val="0"/>
        <w:numPr>
          <w:ilvl w:val="1"/>
          <w:numId w:val="8"/>
        </w:numPr>
        <w:ind w:left="1440" w:hanging="360"/>
        <w:rPr>
          <w:rFonts w:ascii="Google Sans" w:cs="Google Sans" w:eastAsia="Google Sans" w:hAnsi="Google Sans"/>
          <w:color w:val="757575"/>
        </w:rPr>
      </w:pPr>
      <w:r w:rsidDel="00000000" w:rsidR="00000000" w:rsidRPr="00000000">
        <w:rPr>
          <w:rFonts w:ascii="Courier New" w:cs="Courier New" w:eastAsia="Courier New" w:hAnsi="Courier New"/>
          <w:color w:val="757575"/>
          <w:shd w:fill="efefef" w:val="clear"/>
          <w:rtl w:val="0"/>
        </w:rPr>
        <w:t xml:space="preserve">alias terrafrom="terraform"</w:t>
      </w:r>
      <w:r w:rsidDel="00000000" w:rsidR="00000000" w:rsidRPr="00000000">
        <w:rPr>
          <w:rFonts w:ascii="Consolas" w:cs="Consolas" w:eastAsia="Consolas" w:hAnsi="Consolas"/>
          <w:color w:val="0d904f"/>
          <w:rtl w:val="0"/>
        </w:rPr>
        <w:t xml:space="preserve"> </w:t>
      </w:r>
    </w:p>
    <w:p w:rsidR="00000000" w:rsidDel="00000000" w:rsidP="00000000" w:rsidRDefault="00000000" w:rsidRPr="00000000" w14:paraId="000001F3">
      <w:pPr>
        <w:pStyle w:val="Heading1"/>
        <w:pageBreakBefore w:val="0"/>
        <w:spacing w:after="0" w:before="0" w:lineRule="auto"/>
        <w:rPr>
          <w:rFonts w:ascii="Google Sans" w:cs="Google Sans" w:eastAsia="Google Sans" w:hAnsi="Google Sans"/>
          <w:color w:val="4285f4"/>
          <w:sz w:val="48"/>
          <w:szCs w:val="48"/>
        </w:rPr>
      </w:pPr>
      <w:bookmarkStart w:colFirst="0" w:colLast="0" w:name="_ussh7modqkl" w:id="71"/>
      <w:bookmarkEnd w:id="71"/>
      <w:r w:rsidDel="00000000" w:rsidR="00000000" w:rsidRPr="00000000">
        <w:rPr>
          <w:rtl w:val="0"/>
        </w:rPr>
      </w:r>
    </w:p>
    <w:p w:rsidR="00000000" w:rsidDel="00000000" w:rsidP="00000000" w:rsidRDefault="00000000" w:rsidRPr="00000000" w14:paraId="000001F4">
      <w:pPr>
        <w:pStyle w:val="Heading1"/>
        <w:pageBreakBefore w:val="0"/>
        <w:spacing w:after="0" w:before="0" w:lineRule="auto"/>
        <w:rPr>
          <w:rFonts w:ascii="Google Sans" w:cs="Google Sans" w:eastAsia="Google Sans" w:hAnsi="Google Sans"/>
          <w:color w:val="4285f4"/>
          <w:sz w:val="48"/>
          <w:szCs w:val="48"/>
        </w:rPr>
      </w:pPr>
      <w:bookmarkStart w:colFirst="0" w:colLast="0" w:name="_i0zszhqhh1uf" w:id="72"/>
      <w:bookmarkEnd w:id="72"/>
      <w:r w:rsidDel="00000000" w:rsidR="00000000" w:rsidRPr="00000000">
        <w:rPr>
          <w:rFonts w:ascii="Google Sans" w:cs="Google Sans" w:eastAsia="Google Sans" w:hAnsi="Google Sans"/>
          <w:color w:val="4285f4"/>
          <w:sz w:val="48"/>
          <w:szCs w:val="48"/>
          <w:rtl w:val="0"/>
        </w:rPr>
        <w:t xml:space="preserve">8. Terraform security best practices</w:t>
      </w:r>
    </w:p>
    <w:p w:rsidR="00000000" w:rsidDel="00000000" w:rsidP="00000000" w:rsidRDefault="00000000" w:rsidRPr="00000000" w14:paraId="000001F5">
      <w:pPr>
        <w:pageBreakBefore w:val="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Terraform requires sensitive access to your cloud infrastructure to operate. Following these security best practices can help to minimize the associated risks and improve your overall cloud security posture.</w:t>
      </w:r>
    </w:p>
    <w:p w:rsidR="00000000" w:rsidDel="00000000" w:rsidP="00000000" w:rsidRDefault="00000000" w:rsidRPr="00000000" w14:paraId="000001F6">
      <w:pPr>
        <w:pageBreakBefore w:val="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F7">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Use remote state. </w:t>
      </w:r>
      <w:r w:rsidDel="00000000" w:rsidR="00000000" w:rsidRPr="00000000">
        <w:rPr>
          <w:rFonts w:ascii="Google Sans" w:cs="Google Sans" w:eastAsia="Google Sans" w:hAnsi="Google Sans"/>
          <w:color w:val="757575"/>
          <w:rtl w:val="0"/>
        </w:rPr>
        <w:t xml:space="preserve">For GCP customers, using the </w:t>
      </w:r>
      <w:hyperlink r:id="rId40">
        <w:r w:rsidDel="00000000" w:rsidR="00000000" w:rsidRPr="00000000">
          <w:rPr>
            <w:rFonts w:ascii="Google Sans" w:cs="Google Sans" w:eastAsia="Google Sans" w:hAnsi="Google Sans"/>
            <w:color w:val="1155cc"/>
            <w:u w:val="single"/>
            <w:rtl w:val="0"/>
          </w:rPr>
          <w:t xml:space="preserve">GCS State Backend</w:t>
        </w:r>
      </w:hyperlink>
      <w:r w:rsidDel="00000000" w:rsidR="00000000" w:rsidRPr="00000000">
        <w:rPr>
          <w:rFonts w:ascii="Google Sans" w:cs="Google Sans" w:eastAsia="Google Sans" w:hAnsi="Google Sans"/>
          <w:color w:val="757575"/>
          <w:rtl w:val="0"/>
        </w:rPr>
        <w:t xml:space="preserve"> is highly recommended. Not only does this provide the ability to lock the state to allow for collaboration as a team, it also separates the state and all the potentially sensitive information from VCS.</w:t>
      </w:r>
    </w:p>
    <w:p w:rsidR="00000000" w:rsidDel="00000000" w:rsidP="00000000" w:rsidRDefault="00000000" w:rsidRPr="00000000" w14:paraId="000001F8">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1F9">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Avoid storing secrets in state. </w:t>
      </w:r>
      <w:r w:rsidDel="00000000" w:rsidR="00000000" w:rsidRPr="00000000">
        <w:rPr>
          <w:rFonts w:ascii="Google Sans" w:cs="Google Sans" w:eastAsia="Google Sans" w:hAnsi="Google Sans"/>
          <w:color w:val="757575"/>
          <w:rtl w:val="0"/>
        </w:rPr>
        <w:t xml:space="preserve">There are many resources and data providers in Terraform that store secret values in plain text in the state file. It is best to avoid storing secrets in state, though at times automation may be sacrificed. Below are some examples of providers that store secrets in plain text:</w:t>
      </w:r>
    </w:p>
    <w:p w:rsidR="00000000" w:rsidDel="00000000" w:rsidP="00000000" w:rsidRDefault="00000000" w:rsidRPr="00000000" w14:paraId="000001FA">
      <w:pPr>
        <w:pageBreakBefore w:val="0"/>
        <w:numPr>
          <w:ilvl w:val="1"/>
          <w:numId w:val="27"/>
        </w:numPr>
        <w:ind w:left="1440" w:hanging="360"/>
        <w:rPr>
          <w:rFonts w:ascii="Google Sans" w:cs="Google Sans" w:eastAsia="Google Sans" w:hAnsi="Google Sans"/>
          <w:color w:val="757575"/>
        </w:rPr>
      </w:pPr>
      <w:hyperlink r:id="rId41">
        <w:r w:rsidDel="00000000" w:rsidR="00000000" w:rsidRPr="00000000">
          <w:rPr>
            <w:rFonts w:ascii="Google Sans" w:cs="Google Sans" w:eastAsia="Google Sans" w:hAnsi="Google Sans"/>
            <w:color w:val="1155cc"/>
            <w:u w:val="single"/>
            <w:rtl w:val="0"/>
          </w:rPr>
          <w:t xml:space="preserve">vault_generic_secret</w:t>
        </w:r>
      </w:hyperlink>
      <w:r w:rsidDel="00000000" w:rsidR="00000000" w:rsidRPr="00000000">
        <w:rPr>
          <w:rtl w:val="0"/>
        </w:rPr>
      </w:r>
    </w:p>
    <w:p w:rsidR="00000000" w:rsidDel="00000000" w:rsidP="00000000" w:rsidRDefault="00000000" w:rsidRPr="00000000" w14:paraId="000001FB">
      <w:pPr>
        <w:pageBreakBefore w:val="0"/>
        <w:numPr>
          <w:ilvl w:val="1"/>
          <w:numId w:val="27"/>
        </w:numPr>
        <w:ind w:left="1440" w:hanging="360"/>
        <w:rPr>
          <w:rFonts w:ascii="Google Sans" w:cs="Google Sans" w:eastAsia="Google Sans" w:hAnsi="Google Sans"/>
          <w:color w:val="757575"/>
        </w:rPr>
      </w:pPr>
      <w:hyperlink r:id="rId42">
        <w:r w:rsidDel="00000000" w:rsidR="00000000" w:rsidRPr="00000000">
          <w:rPr>
            <w:rFonts w:ascii="Google Sans" w:cs="Google Sans" w:eastAsia="Google Sans" w:hAnsi="Google Sans"/>
            <w:color w:val="1155cc"/>
            <w:u w:val="single"/>
            <w:rtl w:val="0"/>
          </w:rPr>
          <w:t xml:space="preserve">tls_private_key</w:t>
        </w:r>
      </w:hyperlink>
      <w:r w:rsidDel="00000000" w:rsidR="00000000" w:rsidRPr="00000000">
        <w:rPr>
          <w:rtl w:val="0"/>
        </w:rPr>
      </w:r>
    </w:p>
    <w:p w:rsidR="00000000" w:rsidDel="00000000" w:rsidP="00000000" w:rsidRDefault="00000000" w:rsidRPr="00000000" w14:paraId="000001FC">
      <w:pPr>
        <w:pageBreakBefore w:val="0"/>
        <w:numPr>
          <w:ilvl w:val="1"/>
          <w:numId w:val="27"/>
        </w:numPr>
        <w:ind w:left="1440" w:hanging="360"/>
        <w:rPr>
          <w:rFonts w:ascii="Google Sans" w:cs="Google Sans" w:eastAsia="Google Sans" w:hAnsi="Google Sans"/>
          <w:color w:val="757575"/>
        </w:rPr>
      </w:pPr>
      <w:hyperlink r:id="rId43">
        <w:r w:rsidDel="00000000" w:rsidR="00000000" w:rsidRPr="00000000">
          <w:rPr>
            <w:rFonts w:ascii="Google Sans" w:cs="Google Sans" w:eastAsia="Google Sans" w:hAnsi="Google Sans"/>
            <w:color w:val="1155cc"/>
            <w:u w:val="single"/>
            <w:rtl w:val="0"/>
          </w:rPr>
          <w:t xml:space="preserve">google_service_account_key</w:t>
        </w:r>
      </w:hyperlink>
      <w:r w:rsidDel="00000000" w:rsidR="00000000" w:rsidRPr="00000000">
        <w:rPr>
          <w:rtl w:val="0"/>
        </w:rPr>
      </w:r>
    </w:p>
    <w:p w:rsidR="00000000" w:rsidDel="00000000" w:rsidP="00000000" w:rsidRDefault="00000000" w:rsidRPr="00000000" w14:paraId="000001FD">
      <w:pPr>
        <w:pageBreakBefore w:val="0"/>
        <w:numPr>
          <w:ilvl w:val="1"/>
          <w:numId w:val="27"/>
        </w:numPr>
        <w:ind w:left="1440" w:hanging="360"/>
        <w:rPr>
          <w:rFonts w:ascii="Google Sans" w:cs="Google Sans" w:eastAsia="Google Sans" w:hAnsi="Google Sans"/>
          <w:color w:val="757575"/>
        </w:rPr>
      </w:pPr>
      <w:hyperlink r:id="rId44">
        <w:r w:rsidDel="00000000" w:rsidR="00000000" w:rsidRPr="00000000">
          <w:rPr>
            <w:rFonts w:ascii="Google Sans" w:cs="Google Sans" w:eastAsia="Google Sans" w:hAnsi="Google Sans"/>
            <w:color w:val="1155cc"/>
            <w:u w:val="single"/>
            <w:rtl w:val="0"/>
          </w:rPr>
          <w:t xml:space="preserve">datasource_client_config</w:t>
        </w:r>
      </w:hyperlink>
      <w:r w:rsidDel="00000000" w:rsidR="00000000" w:rsidRPr="00000000">
        <w:rPr>
          <w:rtl w:val="0"/>
        </w:rPr>
      </w:r>
    </w:p>
    <w:p w:rsidR="00000000" w:rsidDel="00000000" w:rsidP="00000000" w:rsidRDefault="00000000" w:rsidRPr="00000000" w14:paraId="000001FE">
      <w:pPr>
        <w:pageBreakBefore w:val="0"/>
        <w:rPr>
          <w:rFonts w:ascii="Google Sans" w:cs="Google Sans" w:eastAsia="Google Sans" w:hAnsi="Google Sans"/>
          <w:color w:val="757575"/>
          <w:sz w:val="20"/>
          <w:szCs w:val="20"/>
        </w:rPr>
      </w:pPr>
      <w:r w:rsidDel="00000000" w:rsidR="00000000" w:rsidRPr="00000000">
        <w:rPr>
          <w:rtl w:val="0"/>
        </w:rPr>
      </w:r>
    </w:p>
    <w:p w:rsidR="00000000" w:rsidDel="00000000" w:rsidP="00000000" w:rsidRDefault="00000000" w:rsidRPr="00000000" w14:paraId="000001FF">
      <w:pPr>
        <w:pageBreakBefore w:val="0"/>
        <w:rPr>
          <w:rFonts w:ascii="Google Sans" w:cs="Google Sans" w:eastAsia="Google Sans" w:hAnsi="Google Sans"/>
          <w:color w:val="757575"/>
          <w:sz w:val="20"/>
          <w:szCs w:val="20"/>
        </w:rPr>
      </w:pPr>
      <w:r w:rsidDel="00000000" w:rsidR="00000000" w:rsidRPr="00000000">
        <w:rPr>
          <w:rtl w:val="0"/>
        </w:rPr>
      </w:r>
    </w:p>
    <w:p w:rsidR="00000000" w:rsidDel="00000000" w:rsidP="00000000" w:rsidRDefault="00000000" w:rsidRPr="00000000" w14:paraId="00000200">
      <w:pPr>
        <w:pageBreakBefore w:val="0"/>
        <w:rPr>
          <w:rFonts w:ascii="Google Sans" w:cs="Google Sans" w:eastAsia="Google Sans" w:hAnsi="Google Sans"/>
          <w:color w:val="757575"/>
          <w:sz w:val="20"/>
          <w:szCs w:val="20"/>
        </w:rPr>
      </w:pPr>
      <w:r w:rsidDel="00000000" w:rsidR="00000000" w:rsidRPr="00000000">
        <w:rPr>
          <w:rtl w:val="0"/>
        </w:rPr>
      </w:r>
    </w:p>
    <w:p w:rsidR="00000000" w:rsidDel="00000000" w:rsidP="00000000" w:rsidRDefault="00000000" w:rsidRPr="00000000" w14:paraId="00000201">
      <w:pPr>
        <w:pageBreakBefore w:val="0"/>
        <w:rPr>
          <w:rFonts w:ascii="Google Sans" w:cs="Google Sans" w:eastAsia="Google Sans" w:hAnsi="Google Sans"/>
          <w:color w:val="757575"/>
          <w:sz w:val="20"/>
          <w:szCs w:val="20"/>
        </w:rPr>
      </w:pPr>
      <w:r w:rsidDel="00000000" w:rsidR="00000000" w:rsidRPr="00000000">
        <w:rPr>
          <w:rtl w:val="0"/>
        </w:rPr>
      </w:r>
    </w:p>
    <w:p w:rsidR="00000000" w:rsidDel="00000000" w:rsidP="00000000" w:rsidRDefault="00000000" w:rsidRPr="00000000" w14:paraId="00000202">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Encrypt sensitive values. </w:t>
      </w:r>
      <w:r w:rsidDel="00000000" w:rsidR="00000000" w:rsidRPr="00000000">
        <w:rPr>
          <w:rFonts w:ascii="Google Sans" w:cs="Google Sans" w:eastAsia="Google Sans" w:hAnsi="Google Sans"/>
          <w:color w:val="757575"/>
          <w:rtl w:val="0"/>
        </w:rPr>
        <w:t xml:space="preserve">Certain Terraform resources have the </w:t>
      </w:r>
      <w:r w:rsidDel="00000000" w:rsidR="00000000" w:rsidRPr="00000000">
        <w:rPr>
          <w:rFonts w:ascii="Google Sans" w:cs="Google Sans" w:eastAsia="Google Sans" w:hAnsi="Google Sans"/>
          <w:b w:val="1"/>
          <w:color w:val="757575"/>
          <w:sz w:val="20"/>
          <w:szCs w:val="20"/>
          <w:rtl w:val="0"/>
        </w:rPr>
        <w:t xml:space="preserve">pgp_key </w:t>
      </w:r>
      <w:r w:rsidDel="00000000" w:rsidR="00000000" w:rsidRPr="00000000">
        <w:rPr>
          <w:rFonts w:ascii="Google Sans" w:cs="Google Sans" w:eastAsia="Google Sans" w:hAnsi="Google Sans"/>
          <w:color w:val="757575"/>
          <w:rtl w:val="0"/>
        </w:rPr>
        <w:t xml:space="preserve">attribute, which allows those values to be encrypted with a known PGP public key. A practical use case would be allowing developers to encrypt a value with the public key of the build system. While this is incredibly useful and should be used wherever it is not possible to avoid managing secrets in Terraform, this is only present on certain resources.</w:t>
      </w:r>
    </w:p>
    <w:p w:rsidR="00000000" w:rsidDel="00000000" w:rsidP="00000000" w:rsidRDefault="00000000" w:rsidRPr="00000000" w14:paraId="00000203">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204">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Encrypt the state. </w:t>
      </w:r>
      <w:r w:rsidDel="00000000" w:rsidR="00000000" w:rsidRPr="00000000">
        <w:rPr>
          <w:rFonts w:ascii="Google Sans" w:cs="Google Sans" w:eastAsia="Google Sans" w:hAnsi="Google Sans"/>
          <w:color w:val="757575"/>
          <w:rtl w:val="0"/>
        </w:rPr>
        <w:t xml:space="preserve">The GCS backend in Terraform allows for passing in </w:t>
      </w:r>
      <w:hyperlink r:id="rId45">
        <w:r w:rsidDel="00000000" w:rsidR="00000000" w:rsidRPr="00000000">
          <w:rPr>
            <w:rFonts w:ascii="Google Sans" w:cs="Google Sans" w:eastAsia="Google Sans" w:hAnsi="Google Sans"/>
            <w:color w:val="1155cc"/>
            <w:u w:val="single"/>
            <w:rtl w:val="0"/>
          </w:rPr>
          <w:t xml:space="preserve">CSEKs at runtime</w:t>
        </w:r>
      </w:hyperlink>
      <w:r w:rsidDel="00000000" w:rsidR="00000000" w:rsidRPr="00000000">
        <w:rPr>
          <w:rFonts w:ascii="Google Sans" w:cs="Google Sans" w:eastAsia="Google Sans" w:hAnsi="Google Sans"/>
          <w:color w:val="757575"/>
          <w:rtl w:val="0"/>
        </w:rPr>
        <w:t xml:space="preserve"> using the </w:t>
      </w:r>
      <w:r w:rsidDel="00000000" w:rsidR="00000000" w:rsidRPr="00000000">
        <w:rPr>
          <w:rFonts w:ascii="Google Sans" w:cs="Google Sans" w:eastAsia="Google Sans" w:hAnsi="Google Sans"/>
          <w:b w:val="1"/>
          <w:color w:val="757575"/>
          <w:sz w:val="18"/>
          <w:szCs w:val="18"/>
          <w:rtl w:val="0"/>
        </w:rPr>
        <w:t xml:space="preserve">GOOGLE_ENCRYPTION_KEY </w:t>
      </w:r>
      <w:r w:rsidDel="00000000" w:rsidR="00000000" w:rsidRPr="00000000">
        <w:rPr>
          <w:rFonts w:ascii="Google Sans" w:cs="Google Sans" w:eastAsia="Google Sans" w:hAnsi="Google Sans"/>
          <w:color w:val="757575"/>
          <w:rtl w:val="0"/>
        </w:rPr>
        <w:t xml:space="preserve">environment variable. Though GCS buckets are encrypted at rest, this gives an added layer of protection. Even though there should not  be secrets in the state file, you should always encrypt the state as a measure of defense in depth. As a side note, using a CMEK does not require extra IAM permissions, to access the state file, since only server side encryption is supported. </w:t>
      </w:r>
    </w:p>
    <w:p w:rsidR="00000000" w:rsidDel="00000000" w:rsidP="00000000" w:rsidRDefault="00000000" w:rsidRPr="00000000" w14:paraId="00000205">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206">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Modularize where possible. </w:t>
      </w:r>
      <w:r w:rsidDel="00000000" w:rsidR="00000000" w:rsidRPr="00000000">
        <w:rPr>
          <w:rFonts w:ascii="Google Sans" w:cs="Google Sans" w:eastAsia="Google Sans" w:hAnsi="Google Sans"/>
          <w:color w:val="757575"/>
          <w:rtl w:val="0"/>
        </w:rPr>
        <w:t xml:space="preserve">Terraform gives the ability to pass variables in at run time, which, where possible, should be used for a few reasons:</w:t>
      </w:r>
    </w:p>
    <w:p w:rsidR="00000000" w:rsidDel="00000000" w:rsidP="00000000" w:rsidRDefault="00000000" w:rsidRPr="00000000" w14:paraId="00000207">
      <w:pPr>
        <w:pageBreakBefore w:val="0"/>
        <w:numPr>
          <w:ilvl w:val="1"/>
          <w:numId w:val="27"/>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Modularizing reduces repetitive code, which can lead to configuration drift and errors over time.</w:t>
      </w:r>
    </w:p>
    <w:p w:rsidR="00000000" w:rsidDel="00000000" w:rsidP="00000000" w:rsidRDefault="00000000" w:rsidRPr="00000000" w14:paraId="00000208">
      <w:pPr>
        <w:pageBreakBefore w:val="0"/>
        <w:numPr>
          <w:ilvl w:val="1"/>
          <w:numId w:val="27"/>
        </w:numPr>
        <w:ind w:left="1440" w:hanging="360"/>
        <w:rPr>
          <w:rFonts w:ascii="Google Sans" w:cs="Google Sans" w:eastAsia="Google Sans" w:hAnsi="Google Sans"/>
          <w:color w:val="757575"/>
        </w:rPr>
      </w:pPr>
      <w:r w:rsidDel="00000000" w:rsidR="00000000" w:rsidRPr="00000000">
        <w:rPr>
          <w:rFonts w:ascii="Google Sans" w:cs="Google Sans" w:eastAsia="Google Sans" w:hAnsi="Google Sans"/>
          <w:color w:val="757575"/>
          <w:rtl w:val="0"/>
        </w:rPr>
        <w:t xml:space="preserve">Variable injection at runtime enables and encourages unit testing of Terraform code as part of a CI/CD pipeline.</w:t>
      </w:r>
    </w:p>
    <w:p w:rsidR="00000000" w:rsidDel="00000000" w:rsidP="00000000" w:rsidRDefault="00000000" w:rsidRPr="00000000" w14:paraId="00000209">
      <w:pPr>
        <w:pageBreakBefore w:val="0"/>
        <w:ind w:left="144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20A">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Execute Terraform programmatically. </w:t>
      </w:r>
      <w:r w:rsidDel="00000000" w:rsidR="00000000" w:rsidRPr="00000000">
        <w:rPr>
          <w:rFonts w:ascii="Google Sans" w:cs="Google Sans" w:eastAsia="Google Sans" w:hAnsi="Google Sans"/>
          <w:color w:val="757575"/>
          <w:rtl w:val="0"/>
        </w:rPr>
        <w:t xml:space="preserve">From a security perspective, Terraform is a highly sensitive product having vast control over your infrastructure. Much like deploying applications should be scoped to systems like Cloud Build and Spinnaker, infrastructure deployments with Terraform should be run programmatically as part of a pipeline, when possible, using </w:t>
      </w:r>
      <w:hyperlink r:id="rId46">
        <w:r w:rsidDel="00000000" w:rsidR="00000000" w:rsidRPr="00000000">
          <w:rPr>
            <w:rFonts w:ascii="Google Sans" w:cs="Google Sans" w:eastAsia="Google Sans" w:hAnsi="Google Sans"/>
            <w:color w:val="1155cc"/>
            <w:u w:val="single"/>
            <w:rtl w:val="0"/>
          </w:rPr>
          <w:t xml:space="preserve">service accounts</w:t>
        </w:r>
      </w:hyperlink>
      <w:r w:rsidDel="00000000" w:rsidR="00000000" w:rsidRPr="00000000">
        <w:rPr>
          <w:rFonts w:ascii="Google Sans" w:cs="Google Sans" w:eastAsia="Google Sans" w:hAnsi="Google Sans"/>
          <w:color w:val="757575"/>
          <w:rtl w:val="0"/>
        </w:rPr>
        <w:t xml:space="preserve"> instead of Cloud Identity users.</w:t>
      </w:r>
    </w:p>
    <w:p w:rsidR="00000000" w:rsidDel="00000000" w:rsidP="00000000" w:rsidRDefault="00000000" w:rsidRPr="00000000" w14:paraId="0000020B">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20C">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Separation of duties. </w:t>
      </w:r>
      <w:r w:rsidDel="00000000" w:rsidR="00000000" w:rsidRPr="00000000">
        <w:rPr>
          <w:rFonts w:ascii="Google Sans" w:cs="Google Sans" w:eastAsia="Google Sans" w:hAnsi="Google Sans"/>
          <w:color w:val="757575"/>
          <w:rtl w:val="0"/>
        </w:rPr>
        <w:t xml:space="preserve">If it is not possible to run Terraform from an automated system where no users have access, at the very least, separate permissions and directories in such a way that a separation of duties is adhered to. For example, a network project would correspond with a network Terraform service account or user whose access is limited to this project.</w:t>
      </w:r>
    </w:p>
    <w:p w:rsidR="00000000" w:rsidDel="00000000" w:rsidP="00000000" w:rsidRDefault="00000000" w:rsidRPr="00000000" w14:paraId="0000020D">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20E">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Run pre-apply checks.</w:t>
      </w:r>
      <w:r w:rsidDel="00000000" w:rsidR="00000000" w:rsidRPr="00000000">
        <w:rPr>
          <w:rFonts w:ascii="Google Sans" w:cs="Google Sans" w:eastAsia="Google Sans" w:hAnsi="Google Sans"/>
          <w:color w:val="757575"/>
          <w:rtl w:val="0"/>
        </w:rPr>
        <w:t xml:space="preserve"> When running Terraform in an automated pipeline, use </w:t>
      </w:r>
      <w:hyperlink r:id="rId47">
        <w:r w:rsidDel="00000000" w:rsidR="00000000" w:rsidRPr="00000000">
          <w:rPr>
            <w:rFonts w:ascii="Google Sans" w:cs="Google Sans" w:eastAsia="Google Sans" w:hAnsi="Google Sans"/>
            <w:color w:val="1155cc"/>
            <w:u w:val="single"/>
            <w:rtl w:val="0"/>
          </w:rPr>
          <w:t xml:space="preserve">Google’s Terraform Validator</w:t>
        </w:r>
      </w:hyperlink>
      <w:r w:rsidDel="00000000" w:rsidR="00000000" w:rsidRPr="00000000">
        <w:rPr>
          <w:rFonts w:ascii="Google Sans" w:cs="Google Sans" w:eastAsia="Google Sans" w:hAnsi="Google Sans"/>
          <w:color w:val="757575"/>
          <w:rtl w:val="0"/>
        </w:rPr>
        <w:t xml:space="preserve"> to check the plan output against existing </w:t>
      </w:r>
      <w:hyperlink r:id="rId48">
        <w:r w:rsidDel="00000000" w:rsidR="00000000" w:rsidRPr="00000000">
          <w:rPr>
            <w:rFonts w:ascii="Google Sans" w:cs="Google Sans" w:eastAsia="Google Sans" w:hAnsi="Google Sans"/>
            <w:color w:val="1155cc"/>
            <w:u w:val="single"/>
            <w:rtl w:val="0"/>
          </w:rPr>
          <w:t xml:space="preserve">Forseti</w:t>
        </w:r>
      </w:hyperlink>
      <w:r w:rsidDel="00000000" w:rsidR="00000000" w:rsidRPr="00000000">
        <w:rPr>
          <w:rFonts w:ascii="Google Sans" w:cs="Google Sans" w:eastAsia="Google Sans" w:hAnsi="Google Sans"/>
          <w:color w:val="757575"/>
          <w:rtl w:val="0"/>
        </w:rPr>
        <w:t xml:space="preserve"> policies to ensure that an apply action will not cause security regressions.</w:t>
      </w:r>
    </w:p>
    <w:p w:rsidR="00000000" w:rsidDel="00000000" w:rsidP="00000000" w:rsidRDefault="00000000" w:rsidRPr="00000000" w14:paraId="0000020F">
      <w:pPr>
        <w:pageBreakBefore w:val="0"/>
        <w:ind w:left="720" w:firstLine="0"/>
        <w:rPr>
          <w:rFonts w:ascii="Google Sans" w:cs="Google Sans" w:eastAsia="Google Sans" w:hAnsi="Google Sans"/>
          <w:color w:val="757575"/>
        </w:rPr>
      </w:pPr>
      <w:r w:rsidDel="00000000" w:rsidR="00000000" w:rsidRPr="00000000">
        <w:rPr>
          <w:rtl w:val="0"/>
        </w:rPr>
      </w:r>
    </w:p>
    <w:p w:rsidR="00000000" w:rsidDel="00000000" w:rsidP="00000000" w:rsidRDefault="00000000" w:rsidRPr="00000000" w14:paraId="00000210">
      <w:pPr>
        <w:pageBreakBefore w:val="0"/>
        <w:numPr>
          <w:ilvl w:val="0"/>
          <w:numId w:val="27"/>
        </w:numPr>
        <w:ind w:left="720" w:hanging="360"/>
        <w:rPr>
          <w:rFonts w:ascii="Google Sans" w:cs="Google Sans" w:eastAsia="Google Sans" w:hAnsi="Google Sans"/>
          <w:color w:val="757575"/>
        </w:rPr>
      </w:pPr>
      <w:r w:rsidDel="00000000" w:rsidR="00000000" w:rsidRPr="00000000">
        <w:rPr>
          <w:rFonts w:ascii="Google Sans" w:cs="Google Sans" w:eastAsia="Google Sans" w:hAnsi="Google Sans"/>
          <w:b w:val="1"/>
          <w:color w:val="757575"/>
          <w:rtl w:val="0"/>
        </w:rPr>
        <w:t xml:space="preserve">Run post-apply checks. </w:t>
      </w:r>
      <w:r w:rsidDel="00000000" w:rsidR="00000000" w:rsidRPr="00000000">
        <w:rPr>
          <w:rFonts w:ascii="Google Sans" w:cs="Google Sans" w:eastAsia="Google Sans" w:hAnsi="Google Sans"/>
          <w:color w:val="757575"/>
          <w:rtl w:val="0"/>
        </w:rPr>
        <w:t xml:space="preserve">Once the Terraform apply has executed, ensure that some type of integration checks are run from a security perspective in an automated manner. Tools like </w:t>
      </w:r>
      <w:hyperlink r:id="rId49">
        <w:r w:rsidDel="00000000" w:rsidR="00000000" w:rsidRPr="00000000">
          <w:rPr>
            <w:rFonts w:ascii="Google Sans" w:cs="Google Sans" w:eastAsia="Google Sans" w:hAnsi="Google Sans"/>
            <w:color w:val="1155cc"/>
            <w:u w:val="single"/>
            <w:rtl w:val="0"/>
          </w:rPr>
          <w:t xml:space="preserve">Forseti</w:t>
        </w:r>
      </w:hyperlink>
      <w:r w:rsidDel="00000000" w:rsidR="00000000" w:rsidRPr="00000000">
        <w:rPr>
          <w:rFonts w:ascii="Google Sans" w:cs="Google Sans" w:eastAsia="Google Sans" w:hAnsi="Google Sans"/>
          <w:color w:val="757575"/>
          <w:rtl w:val="0"/>
        </w:rPr>
        <w:t xml:space="preserve">, </w:t>
      </w:r>
      <w:hyperlink r:id="rId50">
        <w:r w:rsidDel="00000000" w:rsidR="00000000" w:rsidRPr="00000000">
          <w:rPr>
            <w:rFonts w:ascii="Google Sans" w:cs="Google Sans" w:eastAsia="Google Sans" w:hAnsi="Google Sans"/>
            <w:color w:val="1155cc"/>
            <w:u w:val="single"/>
            <w:rtl w:val="0"/>
          </w:rPr>
          <w:t xml:space="preserve">Inspec</w:t>
        </w:r>
      </w:hyperlink>
      <w:r w:rsidDel="00000000" w:rsidR="00000000" w:rsidRPr="00000000">
        <w:rPr>
          <w:rFonts w:ascii="Google Sans" w:cs="Google Sans" w:eastAsia="Google Sans" w:hAnsi="Google Sans"/>
          <w:color w:val="757575"/>
          <w:rtl w:val="0"/>
        </w:rPr>
        <w:t xml:space="preserve"> and </w:t>
      </w:r>
      <w:hyperlink r:id="rId51">
        <w:r w:rsidDel="00000000" w:rsidR="00000000" w:rsidRPr="00000000">
          <w:rPr>
            <w:rFonts w:ascii="Google Sans" w:cs="Google Sans" w:eastAsia="Google Sans" w:hAnsi="Google Sans"/>
            <w:color w:val="1155cc"/>
            <w:u w:val="single"/>
            <w:rtl w:val="0"/>
          </w:rPr>
          <w:t xml:space="preserve">Serverspec</w:t>
        </w:r>
      </w:hyperlink>
      <w:r w:rsidDel="00000000" w:rsidR="00000000" w:rsidRPr="00000000">
        <w:rPr>
          <w:rFonts w:ascii="Google Sans" w:cs="Google Sans" w:eastAsia="Google Sans" w:hAnsi="Google Sans"/>
          <w:color w:val="757575"/>
          <w:rtl w:val="0"/>
        </w:rPr>
        <w:t xml:space="preserve"> are all valid choices for this type of check.</w:t>
      </w:r>
    </w:p>
    <w:p w:rsidR="00000000" w:rsidDel="00000000" w:rsidP="00000000" w:rsidRDefault="00000000" w:rsidRPr="00000000" w14:paraId="000002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75757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erraform.io/docs/backends/types/gcs.html" TargetMode="External"/><Relationship Id="rId42" Type="http://schemas.openxmlformats.org/officeDocument/2006/relationships/hyperlink" Target="https://www.terraform.io/docs/providers/tls/r/private_key.html" TargetMode="External"/><Relationship Id="rId41" Type="http://schemas.openxmlformats.org/officeDocument/2006/relationships/hyperlink" Target="https://www.terraform.io/docs/providers/vault/r/generic_secret.html" TargetMode="External"/><Relationship Id="rId44" Type="http://schemas.openxmlformats.org/officeDocument/2006/relationships/hyperlink" Target="https://www.terraform.io/docs/providers/google/d/datasource_client_config.html" TargetMode="External"/><Relationship Id="rId43" Type="http://schemas.openxmlformats.org/officeDocument/2006/relationships/hyperlink" Target="https://www.terraform.io/docs/providers/google/r/google_service_account_key.html" TargetMode="External"/><Relationship Id="rId46" Type="http://schemas.openxmlformats.org/officeDocument/2006/relationships/hyperlink" Target="https://cloud.google.com/iam/docs/service-accounts" TargetMode="External"/><Relationship Id="rId45" Type="http://schemas.openxmlformats.org/officeDocument/2006/relationships/hyperlink" Target="https://www.terraform.io/docs/backends/types/g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gmentio/terraform-docs" TargetMode="External"/><Relationship Id="rId48" Type="http://schemas.openxmlformats.org/officeDocument/2006/relationships/hyperlink" Target="https://forsetisecurity.org/" TargetMode="External"/><Relationship Id="rId47" Type="http://schemas.openxmlformats.org/officeDocument/2006/relationships/hyperlink" Target="https://github.com/GoogleCloudPlatform/terraform-validator" TargetMode="External"/><Relationship Id="rId49" Type="http://schemas.openxmlformats.org/officeDocument/2006/relationships/hyperlink" Target="https://forsetisecurity.org/" TargetMode="External"/><Relationship Id="rId5" Type="http://schemas.openxmlformats.org/officeDocument/2006/relationships/styles" Target="styles.xml"/><Relationship Id="rId6" Type="http://schemas.openxmlformats.org/officeDocument/2006/relationships/hyperlink" Target="https://www.ietf.org/rfc/rfc2119.txt" TargetMode="External"/><Relationship Id="rId7" Type="http://schemas.openxmlformats.org/officeDocument/2006/relationships/hyperlink" Target="https://www.terraform.io/docs/modules/create.html#standard-module-structure" TargetMode="External"/><Relationship Id="rId8" Type="http://schemas.openxmlformats.org/officeDocument/2006/relationships/hyperlink" Target="https://www.terraform.io/docs/configuration/locals.html" TargetMode="External"/><Relationship Id="rId31" Type="http://schemas.openxmlformats.org/officeDocument/2006/relationships/hyperlink" Target="https://cloud.google.com/security/encryption-at-rest/customer-supplied-encryption-keys/" TargetMode="External"/><Relationship Id="rId30" Type="http://schemas.openxmlformats.org/officeDocument/2006/relationships/hyperlink" Target="https://www.terraform.io/docs/providers/terraform/d/remote_state.html" TargetMode="External"/><Relationship Id="rId33" Type="http://schemas.openxmlformats.org/officeDocument/2006/relationships/hyperlink" Target="https://www.terraform.io/docs/configuration/environment-variables.html#tf_var_name" TargetMode="External"/><Relationship Id="rId32" Type="http://schemas.openxmlformats.org/officeDocument/2006/relationships/hyperlink" Target="https://www.terraform.io/guides/running-terraform-in-automation.html" TargetMode="External"/><Relationship Id="rId35" Type="http://schemas.openxmlformats.org/officeDocument/2006/relationships/hyperlink" Target="https://www.terraform.io/docs/commands/state/index.html" TargetMode="External"/><Relationship Id="rId34" Type="http://schemas.openxmlformats.org/officeDocument/2006/relationships/hyperlink" Target="https://docs.gitlab.com/ee/user/project/protected_branches.html" TargetMode="External"/><Relationship Id="rId37" Type="http://schemas.openxmlformats.org/officeDocument/2006/relationships/hyperlink" Target="https://www.terraform.io/docs/commands/state/index.html" TargetMode="External"/><Relationship Id="rId36" Type="http://schemas.openxmlformats.org/officeDocument/2006/relationships/hyperlink" Target="https://www.terraform.io/docs/commands/state/pull.html" TargetMode="External"/><Relationship Id="rId39" Type="http://schemas.openxmlformats.org/officeDocument/2006/relationships/hyperlink" Target="https://github.com/github/gitignore/blob/master/Terraform.gitignore" TargetMode="External"/><Relationship Id="rId38" Type="http://schemas.openxmlformats.org/officeDocument/2006/relationships/hyperlink" Target="https://www.terraform.io/docs/commands/state/push.html" TargetMode="External"/><Relationship Id="rId20" Type="http://schemas.openxmlformats.org/officeDocument/2006/relationships/hyperlink" Target="https://blog.github.com/2017-07-06-introducing-code-owners/" TargetMode="External"/><Relationship Id="rId22" Type="http://schemas.openxmlformats.org/officeDocument/2006/relationships/hyperlink" Target="https://www.terraform.io/docs/state/workspaces.html" TargetMode="External"/><Relationship Id="rId21" Type="http://schemas.openxmlformats.org/officeDocument/2006/relationships/hyperlink" Target="https://semver.org/spec/v2.0.0.html" TargetMode="External"/><Relationship Id="rId24" Type="http://schemas.openxmlformats.org/officeDocument/2006/relationships/hyperlink" Target="https://www.terraform.io/docs/state/workspaces.html" TargetMode="External"/><Relationship Id="rId23" Type="http://schemas.openxmlformats.org/officeDocument/2006/relationships/hyperlink" Target="https://www.terraform.io/docs/backends/" TargetMode="External"/><Relationship Id="rId26" Type="http://schemas.openxmlformats.org/officeDocument/2006/relationships/hyperlink" Target="https://www.terraform.io/docs/backends/types/gcs.html" TargetMode="External"/><Relationship Id="rId25" Type="http://schemas.openxmlformats.org/officeDocument/2006/relationships/hyperlink" Target="https://www.terraform.io/docs/modules/usage.html#module-versions" TargetMode="External"/><Relationship Id="rId28" Type="http://schemas.openxmlformats.org/officeDocument/2006/relationships/hyperlink" Target="https://www.terraform.io/docs/providers/terraform/d/remote_state.html" TargetMode="External"/><Relationship Id="rId27" Type="http://schemas.openxmlformats.org/officeDocument/2006/relationships/hyperlink" Target="https://www.terraform.io/docs/backends/types/terraform-enterprise.html" TargetMode="External"/><Relationship Id="rId29" Type="http://schemas.openxmlformats.org/officeDocument/2006/relationships/hyperlink" Target="https://www.terraform.io/docs/providers/google/d/google_compute_default_service_account.html" TargetMode="External"/><Relationship Id="rId51" Type="http://schemas.openxmlformats.org/officeDocument/2006/relationships/hyperlink" Target="https://serverspec.org/" TargetMode="External"/><Relationship Id="rId50" Type="http://schemas.openxmlformats.org/officeDocument/2006/relationships/hyperlink" Target="https://inspec.io" TargetMode="External"/><Relationship Id="rId11" Type="http://schemas.openxmlformats.org/officeDocument/2006/relationships/hyperlink" Target="https://www.terraform.io/docs/configuration/variables.html#booleans" TargetMode="External"/><Relationship Id="rId10" Type="http://schemas.openxmlformats.org/officeDocument/2006/relationships/hyperlink" Target="https://www.terraform.io/docs/configuration/locals.html" TargetMode="External"/><Relationship Id="rId13" Type="http://schemas.openxmlformats.org/officeDocument/2006/relationships/hyperlink" Target="https://www.terraform.io/docs/configuration/interpolation.html#file-path-" TargetMode="External"/><Relationship Id="rId12" Type="http://schemas.openxmlformats.org/officeDocument/2006/relationships/hyperlink" Target="https://github.com/segmentio/terraform-docs" TargetMode="External"/><Relationship Id="rId15" Type="http://schemas.openxmlformats.org/officeDocument/2006/relationships/hyperlink" Target="https://www.terraform.io/docs/providers/template/d/file.html" TargetMode="External"/><Relationship Id="rId14" Type="http://schemas.openxmlformats.org/officeDocument/2006/relationships/hyperlink" Target="https://www.terraform.io/docs/configuration/interpolation.html#file-path-" TargetMode="External"/><Relationship Id="rId17" Type="http://schemas.openxmlformats.org/officeDocument/2006/relationships/hyperlink" Target="https://www.terraform.io/docs/configuration/locals.html" TargetMode="External"/><Relationship Id="rId16" Type="http://schemas.openxmlformats.org/officeDocument/2006/relationships/hyperlink" Target="https://www.terraform.io/docs/configuration/resources.html#prevent_destroy" TargetMode="External"/><Relationship Id="rId19" Type="http://schemas.openxmlformats.org/officeDocument/2006/relationships/hyperlink" Target="https://github.com/bkeepers/OWNERS" TargetMode="External"/><Relationship Id="rId18" Type="http://schemas.openxmlformats.org/officeDocument/2006/relationships/hyperlink" Target="https://github.com/hashicorp/terraform/issues/174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ourceCodePro-italic.ttf"/><Relationship Id="rId10" Type="http://schemas.openxmlformats.org/officeDocument/2006/relationships/font" Target="fonts/SourceCodePro-bold.ttf"/><Relationship Id="rId12" Type="http://schemas.openxmlformats.org/officeDocument/2006/relationships/font" Target="fonts/SourceCodePro-boldItalic.ttf"/><Relationship Id="rId9" Type="http://schemas.openxmlformats.org/officeDocument/2006/relationships/font" Target="fonts/SourceCodePro-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