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🏆 HACKATHON PROJECT BLUEPRINT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72"/>
          <w:szCs w:val="72"/>
        </w:rPr>
        <w:t xml:space="preserve">MindBridge AI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00D4AA"/>
          <w:sz w:val="32"/>
          <w:szCs w:val="32"/>
        </w:rPr>
        <w:t xml:space="preserve">An AI-Powered Student Mental Health &amp; Academic Wellness Platform</w:t>
      </w:r>
    </w:p>
    <w:p>
      <w:pPr>
        <w:spacing w:after="8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F0EEFF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🏅 Techspire 2026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6C63FF"/>
                <w:sz w:val="20"/>
                <w:szCs w:val="20"/>
              </w:rPr>
              <w:t xml:space="preserve">$2,500 Prize</w:t>
            </w:r>
          </w:p>
        </w:tc>
        <w:tc>
          <w:tcPr>
            <w:tcW w:type="dxa" w:w="2000"/>
            <w:tcBorders>
              <w:top w:val="single" w:color="00D4AA" w:sz="1"/>
              <w:left w:val="single" w:color="00D4AA" w:sz="1"/>
              <w:bottom w:val="single" w:color="00D4AA" w:sz="1"/>
              <w:right w:val="single" w:color="00D4AA" w:sz="1"/>
            </w:tcBorders>
            <w:shd w:fill="E0FAF5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🏅 Code Crest 2026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00D4AA"/>
                <w:sz w:val="20"/>
                <w:szCs w:val="20"/>
              </w:rPr>
              <w:t xml:space="preserve">$3,500 Prize</w:t>
            </w:r>
          </w:p>
        </w:tc>
        <w:tc>
          <w:tcPr>
            <w:tcW w:type="dxa" w:w="2000"/>
            <w:tcBorders>
              <w:top w:val="single" w:color="F7B731" w:sz="1"/>
              <w:left w:val="single" w:color="F7B731" w:sz="1"/>
              <w:bottom w:val="single" w:color="F7B731" w:sz="1"/>
              <w:right w:val="single" w:color="F7B731" w:sz="1"/>
            </w:tcBorders>
            <w:shd w:fill="FFFDE7" w:val="clear"/>
            <w:tcMar>
              <w:top w:type="dxa" w:w="160"/>
              <w:left w:type="dxa" w:w="140"/>
              <w:bottom w:type="dxa" w:w="1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💰 Total Potential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7B731"/>
                <w:sz w:val="24"/>
                <w:szCs w:val="24"/>
              </w:rPr>
              <w:t xml:space="preserve">$6,000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Submission Deadline: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Code Crest — May 31–Jun 1   |   Techspire — Jun 1, 2026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Why MindBridge AI?</w:t>
      </w:r>
    </w:p>
    <w:p>
      <w:pPr>
        <w:spacing w:after="80" w:before="12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Student mental health is the #1 underserved crisis on campuses worldwide. Over 60% of students report overwhelming anxiety, yet 80% never access professional help due to stigma, cost, and inaccessibility. MindBridge AI directly solves this.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12"/>
              <w:bottom w:val="single" w:color="6C63FF" w:sz="1"/>
              <w:right w:val="single" w:color="6C63FF" w:sz="1"/>
            </w:tcBorders>
            <w:shd w:fill="F0EE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6C63FF"/>
                <w:sz w:val="24"/>
                <w:szCs w:val="24"/>
              </w:rPr>
              <w:t xml:space="preserve">Why This Project WINS Both Hackathons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✅  TECHSPIRE — Hits: AI/ML Track + Healthcare Track + Social Impact Track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✅  CODE CREST — Perfect fit for 'For Social Good' theme + AI Track + Health Track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✅  Judging Criteria: Max score in Creativity, Innovation, Design, Functionality &amp; Social Impact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✅  Real-world problem + measurable impact = judges love this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Competitive Advantage</w:t>
      </w:r>
    </w:p>
    <w:p>
      <w:pPr>
        <w:spacing w:after="80" w:before="12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Most hackathon teams build generic chatbots or to-do apps. MindBridge AI stands apart because it combines: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Real-time AI sentiment analysis from student journal entries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Predictive stress detection tied to academic calendars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 safe anonymous peer community with moderation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Crisis escalation with emergency resource routing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Stunning, unique UI that judges will remember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Measurable social impact — directly improves student lives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Project Overview</w:t>
      </w:r>
    </w:p>
    <w:p>
      <w:pPr>
        <w:pStyle w:val="Heading2"/>
        <w:pBdr>
          <w:bottom w:val="single" w:color="6C63FF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What is MindBridge AI?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MindBridge AI is a comprehensive, AI-powered mental health and academic wellness platform built exclusively for students. It acts as a 24/7 intelligent companion that listens, analyzes, guides, and connects students to the support they need — when they need it most.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1A1A2E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THE PROBLEM</w:t>
            </w:r>
          </w:p>
        </w:tc>
        <w:tc>
          <w:tcPr>
            <w:tcW w:type="dxa" w:w="4680"/>
            <w:tcBorders>
              <w:top w:val="single" w:color="00D4AA" w:sz="1"/>
              <w:left w:val="single" w:color="00D4AA" w:sz="1"/>
              <w:bottom w:val="single" w:color="00D4AA" w:sz="1"/>
              <w:right w:val="single" w:color="00D4AA" w:sz="1"/>
            </w:tcBorders>
            <w:shd w:fill="1A1A2E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OUR SOLUTION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❌  60% of students have anxiety/depression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❌  80% never seek professional help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❌  Campus counselors are overloaded (600:1 ratio)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❌  Stigma prevents students from asking for help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❌  No system detects mental health decline early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A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✅  AI companion available 24/7, zero stigma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✅  Anonymous peer support community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✅  NLP sentiment analysis detects risk early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✅  Gamified wellness — students stay engaged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✅  Smart crisis routing to real counselors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Core Features (MVP for Hackathon)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Feature 1: AI Mood Journal &amp; Sentiment Engine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Students write daily journal entries. Our NLP model (powered by HuggingFace Transformers) analyzes sentiment in real time, detects emotional patterns, and generates a personalized Mood Score. The journal uses a beautiful animated interface with guided prompts.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Real-time sentiment classification: positive / neutral / distressed / crisis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Weekly mood trend charts and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AI-generated personalized reflection prompts based on detected emotions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Voice journaling option — speak and AI transcribes + analyzes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Feature 2: Smart Stress Predictor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Connects with the student's academic calendar (exam dates, submission deadlines). The ML model predicts high-stress periods 2 weeks in advance and proactively sends personalized coping strategies.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Google Calendar / university portal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Stress probability score displayed as a visual timeline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Automated daily check-ins during predicted peak-stress periods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Resource recommendations before burnout happens (not after)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Feature 3: Anonymous Peer Support Community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 safe, moderated space where students share struggles and support each other — completely anonymously. AI moderation ensures harmful content is flagged, while genuine peer connection flourishes.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Anonymous posting with AI-powered community moderation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Upvote-based support reactions (hearts, hugs, strength)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Topic-based channels (exam stress, relationships, loneliness, career)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Real-time 1:1 anonymous peer chat with volunteer student mentors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Feature 4: AI Wellness Coach Chatbot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 conversational AI (GPT-4 powered) trained specifically for student mental health support. Unlike generic chatbots, MindBridge is empathetic, evidence-based, and knows when to refer to professionals.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Cognitive Behavioral Therapy (CBT) techniques embedded in conversation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Crisis detection — escalates to emergency resources if risk words detected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Mindfulness exercises: guided breathing (animated UI), body scan, 5-4-3-2-1 grounding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Conversational memory — remembers past sessions for continuity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Feature 5: Gamified Wellness Challenges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Turn wellness into a habit through engaging gamification. Students earn points, badges, and streaks for completing daily wellness activities — making mental health feel rewarding, not clinical.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Daily quests: journal entry, 5-min meditation, gratitude practice, mood 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Streak system with animated celebrations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Team challenges with friends (study buddies)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Leaderboard with privacy controls (anonymous by default)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Milestone badges: 7-day streak, 30-day journal, Crisis Supporter, etc.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Feature 6: Resource Hub &amp; Crisis Escalation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A curated library of mental health resources organized by topic and urgency. When crisis signals are detected by the AI, the platform immediately and sensitively connects students to help.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Searchable resource library: articles, videos, worksheets, apps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Location-aware: finds campus counseling, local helplines, online therapy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One-tap SOS button: connects to iCall, Vandrevala Foundation, or campus emergency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Conversation starter cards: helps students talk to friends/family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Technical Architecture</w:t>
      </w:r>
    </w:p>
    <w:p>
      <w:pPr>
        <w:pStyle w:val="Heading2"/>
        <w:pBdr>
          <w:bottom w:val="single" w:color="6C63FF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Full Technology Stack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5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React.js + TailwindCSS + Framer Motion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Beautiful animated UI, smooth transitions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State Mgmt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Redux Toolkit + React Query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Global state &amp; API caching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Charts/Viz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Recharts + D3.js + Three.js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Mood trends, 3D wellness orb visualization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Backend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High-performance REST API with async support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AI / NLP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HuggingFace Transformers (BERT)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Sentiment analysis, emotion classification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AI Chatbot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OpenAI GPT-4o API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Conversational wellness coach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Flexible document storage for journals, users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Cache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Redis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Session management, real-time data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Real-time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Socket.io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Live peer chat, real-time notifications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Auth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Firebase Authentication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Secure login, Google SSO for students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Storage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AWS S3 / Cloudinary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Voice note uploads, profile media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Hosting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Vercel (frontend) + Railway (backend)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Easy deployment, free tier for demo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Calendar API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Google Calendar API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Academic stress prediction integration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System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12"/>
              <w:bottom w:val="single" w:color="6C63FF" w:sz="1"/>
              <w:right w:val="single" w:color="6C63FF" w:sz="1"/>
            </w:tcBorders>
            <w:shd w:fill="F8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C63FF"/>
                <w:sz w:val="22"/>
                <w:szCs w:val="22"/>
              </w:rPr>
              <w:t xml:space="preserve">High-Level Architecture</w:t>
            </w:r>
          </w:p>
          <w:p>
            <w:pPr>
              <w:spacing w:after="20" w:before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    REACT.JS FRONTEND (Vercel)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[Journal UI] [Chat] [Community] [Dashboard]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└───────────────────┬─────────────────────────────┘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6C63FF"/>
                <w:sz w:val="18"/>
                <w:szCs w:val="18"/>
              </w:rPr>
              <w:t xml:space="preserve">                   │ HTTPS REST + WebSocket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      FASTAPI BACKEND (Railway)  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│  Auth │ Journal API │ Community │ Prediction API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└──────┬──────────────────────┬───────────────────┘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┌───┴─────────┐    ┌────┴──────────────────┐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│  MongoDB    │    │  HuggingFace + GPT-4o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│  Redis      │    │  Sentiment + Chat AI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│  Firebase   │    │  Calendar Prediction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└─────────────┘    └───────────────────────┘</w:t>
            </w:r>
          </w:p>
          <w:p>
            <w:pPr>
              <w:spacing w:after="40" w:before="0"/>
            </w:pPr>
            <w: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UI/UX Design — The Winning Edge</w:t>
      </w:r>
    </w:p>
    <w:p>
      <w:pPr>
        <w:spacing w:after="80" w:before="12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Design is where MindBridge AI will stand out from ALL other submissions. Most hackathon projects have generic Bootstrap UIs. MindBridge will use a premium, emotion-driven design system that judges will immediately notice and remember.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D4AA" w:sz="1"/>
              <w:left w:val="single" w:color="00D4AA" w:sz="12"/>
              <w:bottom w:val="single" w:color="00D4AA" w:sz="1"/>
              <w:right w:val="single" w:color="00D4AA" w:sz="1"/>
            </w:tcBorders>
            <w:shd w:fill="E0FA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4"/>
                <w:szCs w:val="24"/>
              </w:rPr>
              <w:t xml:space="preserve">🎨 Design Philosophy: Calm, Safe, Empowering</w:t>
            </w:r>
          </w:p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2"/>
                <w:szCs w:val="22"/>
              </w:rPr>
              <w:t xml:space="preserve">Colors, animations, and typography are chosen to reduce anxiety, not trigger it. Every interaction should feel like a safe hug.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Color System &amp; Visual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#1A1A2E
Deep Navy
(Primary)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C63FF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#6C63FF
Calm Violet
(Accent)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D4AA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#00D4AA
Hope Teal
(Secondary)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6B6B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#FF6B6B
Crisis Red
(Alert)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B731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#F7B731
Joy Gold
(Gamify)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#F0EEFF
Soft Lavender
(Background)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Screen-by-Screen UI Specifications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Screen 1: Onboarding &amp; Mood Wheel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UNIQUE ELEMENT: On first launch, students interact with a glowing animated Mood Wheel — a circular dial with gradient colors from deep violet (calm) to warm red (distressed). They drag to set their current mood. This replaces boring onboarding forms.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Full-screen gradient background that shifts color based on selected mood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Floating orb animation using CSS keyframes (pulse + scale)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Mood wheel built with SVG + D3.js — 8 emotional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Micro-interaction: gentle haptic feedback on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Smooth page transition: mood color bleeds into next screen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Screen 2: Main Dashboard — 'Your Wellness Universe'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UNIQUE ELEMENT: Instead of a typical card-based dashboard, the home screen shows a personalized 3D animated 'Wellness Orb' (Three.js). The orb's color, size, and particle animation reflects the student's current mental wellness score.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3D Orb in center: glowing green (well) → blue (stressed) → red (crisis) based on AI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Floating satellite cards orbit the orb: Journal, Chat, Community, Challenges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Weekly mood graph as a smooth wave animation (Recharts area chart with gradient fill)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Streak counter with animated fire emoji for active streaks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Daily wellness prompt appears as a gentle toast notification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Screen 3: AI Journal — 'Your Safe Space'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UNIQUE ELEMENT: The journal interface is built like a premium notes app — dark mode by default with soft ambient light effects. As the user types, the background gradient subtly shifts to reflect the sentiment being detected in real-time.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Background color transitions live as AI detects emotion (calm blue → warm orange → alert 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Animated typing cursor that changes color based on sentiment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Side panel shows Mood Score meter (vertical animated bar) updating every 500ms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Voice input button with animated waveform visualization during recording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AI insight card slides up from bottom after submission: 'Today you felt mostly...'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Previous entries shown as a timeline with small color-coded mood chips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Screen 4: AI Wellness Coach — Chat Interface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UNIQUE ELEMENT: The chat interface uses a split-personality design — student messages appear with a warm gradient bubble, AI responses appear with a glassmorphism card (frosted glass effect with subtle blur).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Glassmorphism chat bubbles: backdrop-filter: blur(10px) with semi-transparent backgrounds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Typing indicator: three animated dots with staggered bounce (CSS animation)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Emotion tag chips appear below AI messages: [Empathetic] [CBT Technique] [Grounding]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Quick-action buttons: 'I need to breathe', 'Talk to someone', 'I am okay now'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CRISIS MODE: entire screen pulses with soft red ambient glow when risk detected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SOS button floats in bottom-right corner with gentle attention animation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Screen 5: Community Feed — Anonymous Support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UNIQUE ELEMENT: Posts appear as floating cards on an infinite canvas (not a boring list). Students can zoom in/out like a mood board. High-support posts glow with warm gold aura.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Masonry card layout with staggered entrance animation (Framer Motion)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Each post card shows: anonymous avatar (generated pattern, not face), mood chip, support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Support reaction bar: animated icons that float up when clicked (like Instagram stories)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Tag filter: pill-shaped animated filter chips at top (Exams, Loneliness, Family, Career)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Post composer: full-screen modal with animated background that matches mood selection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Screen 6: Gamification Hub — Challenges &amp; Badges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UNIQUE ELEMENT: The challenge screen looks like a mobile game — progress bars, animated completion effects, and an XP system that makes wellness feel rewarding.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Daily quest cards with progress bars that fill with gradient animation on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Badge collection displayed as a glowing grid of achievement icons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Streak calendar: GitHub-style contribution heatmap in wellness colors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Completion celebration: confetti burst + animated badge unlock (CSS keyframes)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XP progress bar at top of screen — levels up with particle effect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Step-by-Step Build Guide</w:t>
      </w:r>
    </w:p>
    <w:p>
      <w:pPr>
        <w:spacing w:after="80" w:before="12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Follow this guide in order. Total build time: 20–24 hours across hackathon. Assign roles to team members as shown.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12"/>
              <w:bottom w:val="single" w:color="6C63FF" w:sz="1"/>
              <w:right w:val="single" w:color="6C63FF" w:sz="1"/>
            </w:tcBorders>
            <w:shd w:fill="F0EE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Recommended Team Roles (2–4 people)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Person 1 (Team Lead + Backend): FastAPI, MongoDB, AI integrations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Person 2 (Frontend Lead): React.js, TailwindCSS, Framer Motion, Three.js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Person 3 (AI/ML + NLP): HuggingFace, OpenAI API, sentiment pipeline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Person 4 (UI/UX + Presentation): Figma mockups, slides, demo video, documentation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Phase 1: Setup (Hours 1–2)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Initialize React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12"/>
              <w:bottom w:val="single" w:color="6C63FF" w:sz="1"/>
              <w:right w:val="single" w:color="6C63FF" w:sz="1"/>
            </w:tcBorders>
            <w:shd w:fill="F5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C63FF"/>
                <w:sz w:val="20"/>
                <w:szCs w:val="20"/>
              </w:rPr>
              <w:t xml:space="preserve">npx create-react-app mindbridge-ai</w:t>
            </w:r>
          </w:p>
          <w:p>
            <w:r>
              <w:rPr>
                <w:rFonts w:ascii="Courier New" w:cs="Courier New" w:eastAsia="Courier New" w:hAnsi="Courier New"/>
                <w:color w:val="6C63FF"/>
                <w:sz w:val="20"/>
                <w:szCs w:val="20"/>
              </w:rPr>
              <w:t xml:space="preserve">cd mindbridge-ai</w:t>
            </w:r>
          </w:p>
          <w:p>
            <w:r>
              <w:rPr>
                <w:rFonts w:ascii="Courier New" w:cs="Courier New" w:eastAsia="Courier New" w:hAnsi="Courier New"/>
                <w:color w:val="6C63FF"/>
                <w:sz w:val="20"/>
                <w:szCs w:val="20"/>
              </w:rPr>
              <w:t xml:space="preserve">npm install tailwindcss framer-motion recharts three axios socket.io-client react-router-dom @reduxjs/toolkit react-query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Initialize FastAPI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12"/>
              <w:bottom w:val="single" w:color="6C63FF" w:sz="1"/>
              <w:right w:val="single" w:color="6C63FF" w:sz="1"/>
            </w:tcBorders>
            <w:shd w:fill="F5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C63FF"/>
                <w:sz w:val="20"/>
                <w:szCs w:val="20"/>
              </w:rPr>
              <w:t xml:space="preserve">mkdir mindbridge-backend &amp;&amp; cd mindbridge-backend</w:t>
            </w:r>
          </w:p>
          <w:p>
            <w:r>
              <w:rPr>
                <w:rFonts w:ascii="Courier New" w:cs="Courier New" w:eastAsia="Courier New" w:hAnsi="Courier New"/>
                <w:color w:val="6C63FF"/>
                <w:sz w:val="20"/>
                <w:szCs w:val="20"/>
              </w:rPr>
              <w:t xml:space="preserve">pip install fastapi uvicorn pymongo motor redis python-socketio openai transformers torch firebase-admin python-dotenv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Set up MongoDB Atlas — create free cluster at mongodb.com/atlas. Create database 'mindbridge' with collections: users, journals, community_posts, sessions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Configure Firebase Auth — enable Google and Email/Password auth. Download service account JSON.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Get OpenAI API key from platform.openai.com — store in .env file. NEVER commit to GitHub.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Phase 2: Backend Core (Hours 3–8)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2a. Build Sentiment Analysis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Load pre-trained model: cardiffnlp/twitter-roberta-base-sentiment-latest from HuggingFace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/api/analyze endpoint that accepts journal text, returns: { score, emotion, risk_level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Map risk levels: POSITIVE → 0, NEUTRAL → 1, NEGATIVE → 2, CRISIS →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Cache results in Redis for 10 minutes to reduce API calls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2b. Build GPT-4 Chat Endpoint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System prompt: craft a detailed empathetic wellness coach persona with CBT techniques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Include crisis detection: if risk keywords detected, append emergency resource to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Store conversation history in MongoDB for continuity across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Build /api/chat endpoint with streaming response for real-time feel (Server-Sent Events)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2c. Journal CRUD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POST /api/journal — save entry + run sentiment analysis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GET /api/journal — paginated list with mood chips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GET /api/journal/trends — aggregated weekly mood data for charts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Include Firebase auth middleware on all protected routes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2d. Community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POST /api/community/post — create anonymous post with AI moderation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GET /api/community/feed — paginated feed with reaction 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POST /api/community/react — add support reaction to a 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Socket.io for real-time reaction updates without page refresh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Phase 3: Frontend — Core Screens (Hours 9–16)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3a. Global Design System Setup (1 hour)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Create src/styles/theme.js with all color tokens, typography scales, and animation variants. This ensures visual consistency across all screens.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Configure Tailwind to use custom color palette (add to tailwind.config.js)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reusable components: MoodChip, AnimatedCard, GlassCard, SentimentBar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Set up Framer Motion page transitions: sliding fade between routes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Install and configure Inter font + JetBrains Mono for code/data displays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3b. Mood Wheel Onboarding (1.5 hours)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Build SVG mood wheel with D3.js — 8 segments with gradient colors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Add drag interaction using Framer Motion drag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Implement color transition: document.body background changes on drag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Animated welcome text with Framer Motion stagger children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3c. Dashboard with 3D Orb (2 hours)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Set up Three.js scene with WebGL renderer in a React useEffect hook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sphere geometry with MeshStandardMaterial — color driven by wellness score prop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Add particle system around the orb using Points geometry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Animate orb rotation + breathing scale with requestAnimationFrame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Add satellite cards orbiting the orb using absolute positioning + CSS transform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3d. Journal Interface (2 hours)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rich text area with live character count and word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Add debounced API call: every 1.5 seconds of pause triggers sentiment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Implement background gradient transition using CSS variables + JavaScript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Build animated mood score meter (vertical bar) using Framer Motion animate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voice recording UI with Web Speech API + animated waveform bars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3e. AI Chat Interface (1.5 hours)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Build chat bubble components with glassmorphism CSS (backdrop-filter)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Implement streaming text display using SSE (EventSource) for typewriter effect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Add emotion tag chips below AI messages (parse from API response)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Build crisis mode: red pulsing overlay when risk_level ===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Add quick-action buttons with hover animations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3f. Community Feed (1 hour)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Implement Masonry layout using CSS grid with column-count: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Add staggered entrance animation: Framer Motion staggerChildren on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Build reaction system: animated floating emoji on click using keyframe animation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Add infinite scroll using Intersection Observer API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3g. Gamification Hub (1 hour)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Build daily quest cards with Framer Motion progress bar animation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Create badge grid using CSS grid with glow effect on earned badges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Implement confetti celebration with canvas-confetti npm package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Build streak heatmap as SVG grid with color interpolation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Phase 4: Integration &amp; Polish (Hours 17–20)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Connect all frontend components to backend APIs using React 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Implement Firebase Auth flow: sign up, sign in, token refresh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End-to-end test: write journal entry → sentiment detected → mood updates → chat responds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Test crisis flow: write crisis keywords → red UI mode activates → SOS resources appear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Add loading skeletons for all data-fetching states (not spinners — skeletons look pro)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Implement error boundaries for graceful failure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Mobile responsiveness check: all screens must work on 375px width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Performance: lazy load Three.js and D3.js components to keep initial bundle small</w:t>
      </w:r>
    </w:p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Phase 5: Demo &amp; Submission Prep (Hours 21–24)</w:t>
      </w:r>
    </w:p>
    <w:p>
      <w:pPr>
        <w:spacing w:after="6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Demo Video Script (3–5 minutes)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0:00–0:30 — Problem hook: startling student mental health statistics, emotional music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0:30–1:00 — Product introduction: 'Meet MindBridge AI'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1:00–2:30 — Live demo walkthrough: journal → mood analysis → AI chat → community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2:30–3:30 — Show the 3D dashboard, gamification, crisis escalation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3:30–4:00 — Impact statement: 'This is what happens when technology truly cares'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4:00–4:30 — Tech stack brief + team credits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C63FF"/>
          <w:sz w:val="24"/>
          <w:szCs w:val="24"/>
        </w:rPr>
        <w:t xml:space="preserve">Presentation Deck (10–12 slides)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Slide 1: Title slide with MindBridge AI logo on dark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Slide 2: The Crisis — shocking stats on student mental health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Slide 3: Current Solutions &amp; Their Failures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Slide 4: MindBridge AI — How It Works (one-liner + hero image)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Slide 5: Feature walkthrough with screenshots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Slide 6: AI Architecture diagram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Slide 7: UI showcase — show the beautiful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Slide 8: Impact &amp; Social Good angle (why this wins Code Crest)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Slide 9: Tech stack and scalability roadmap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Slide 10: Team + Call to action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Submission Checklist</w:t>
      </w:r>
    </w:p>
    <w:p>
      <w:pPr>
        <w:spacing w:after="80" w:before="12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Use this checklist to ensure you submit everything required by both hackathons. Missing items = automatic points deduction.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640"/>
        <w:gridCol w:w="1500"/>
        <w:gridCol w:w="1500"/>
      </w:tblGrid>
      <w:tr>
        <w:tc>
          <w:tcPr>
            <w:tcW w:type="dxa" w:w="72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6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Techspire</w:t>
            </w:r>
          </w:p>
        </w:tc>
        <w:tc>
          <w:tcPr>
            <w:tcW w:type="dxa" w:w="15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 Crest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C63FF"/>
                <w:sz w:val="22"/>
                <w:szCs w:val="22"/>
              </w:rPr>
              <w:t xml:space="preserve">☐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Working prototype / MVP deployed online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6B6B"/>
                <w:sz w:val="20"/>
                <w:szCs w:val="20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6B6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C63FF"/>
                <w:sz w:val="22"/>
                <w:szCs w:val="22"/>
              </w:rPr>
              <w:t xml:space="preserve">☐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GitHub repository with organized source code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6B6B"/>
                <w:sz w:val="20"/>
                <w:szCs w:val="20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6B6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C63FF"/>
                <w:sz w:val="22"/>
                <w:szCs w:val="22"/>
              </w:rPr>
              <w:t xml:space="preserve">☐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README.md with setup instructions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6B6B"/>
                <w:sz w:val="20"/>
                <w:szCs w:val="20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6B6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C63FF"/>
                <w:sz w:val="22"/>
                <w:szCs w:val="22"/>
              </w:rPr>
              <w:t xml:space="preserve">☐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Presentation deck (10–12 slides, PDF + PPT)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6B6B"/>
                <w:sz w:val="20"/>
                <w:szCs w:val="20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6B6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C63FF"/>
                <w:sz w:val="22"/>
                <w:szCs w:val="22"/>
              </w:rPr>
              <w:t xml:space="preserve">☐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Demo video (3–5 minutes, uploaded to YouTube/Loom)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6B6B"/>
                <w:sz w:val="20"/>
                <w:szCs w:val="20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6B6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C63FF"/>
                <w:sz w:val="22"/>
                <w:szCs w:val="22"/>
              </w:rPr>
              <w:t xml:space="preserve">☐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Project documentation (this document is a start!)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6B6B"/>
                <w:sz w:val="20"/>
                <w:szCs w:val="20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6B6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C63FF"/>
                <w:sz w:val="22"/>
                <w:szCs w:val="22"/>
              </w:rPr>
              <w:t xml:space="preserve">☐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Devpost submission form completed fully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6B6B"/>
                <w:sz w:val="20"/>
                <w:szCs w:val="20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6B6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C63FF"/>
                <w:sz w:val="22"/>
                <w:szCs w:val="22"/>
              </w:rPr>
              <w:t xml:space="preserve">☐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Project title, tagline, and description written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6B6B"/>
                <w:sz w:val="20"/>
                <w:szCs w:val="20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6B6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C63FF"/>
                <w:sz w:val="22"/>
                <w:szCs w:val="22"/>
              </w:rPr>
              <w:t xml:space="preserve">☐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Team member profiles linked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6B6B"/>
                <w:sz w:val="20"/>
                <w:szCs w:val="20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6B6B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C63FF"/>
                <w:sz w:val="22"/>
                <w:szCs w:val="22"/>
              </w:rPr>
              <w:t xml:space="preserve">☐</w:t>
            </w:r>
          </w:p>
        </w:tc>
        <w:tc>
          <w:tcPr>
            <w:tcW w:type="dxa" w:w="5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Track/category selected (AI + Healthcare for both)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6B6B"/>
                <w:sz w:val="20"/>
                <w:szCs w:val="20"/>
              </w:rPr>
              <w:t xml:space="preserve">Required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F6B6B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Judging Strategy — How to Max Score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Judges Look For</w:t>
            </w:r>
          </w:p>
        </w:tc>
        <w:tc>
          <w:tcPr>
            <w:tcW w:type="dxa" w:w="3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MindBridge Delivers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Creativity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Novel concept, unique approach, not seen before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20"/>
                <w:szCs w:val="20"/>
              </w:rPr>
              <w:t xml:space="preserve">3D orb UI + live sentiment background + mood wheel onboarding = NEVER seen before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Innovation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Uses emerging tech, solves real problem in a new way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20"/>
                <w:szCs w:val="20"/>
              </w:rPr>
              <w:t xml:space="preserve">NLP sentiment + GPT-4 + predictive stress AI = genuinely innovative combo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Functionality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Actually works, demo is smooth, core features accessible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20"/>
                <w:szCs w:val="20"/>
              </w:rPr>
              <w:t xml:space="preserve">Focus MVP on journal + chat + mood score — these MUST work flawlessly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Design &amp; UX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Beautiful UI, intuitive flow, professional polish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20"/>
                <w:szCs w:val="20"/>
              </w:rPr>
              <w:t xml:space="preserve">Glassmorphism, Three.js orb, animated transitions = premium level design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Social Impact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Real problem, clear social benefit, measurable impact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AA"/>
                <w:sz w:val="20"/>
                <w:szCs w:val="20"/>
              </w:rPr>
              <w:t xml:space="preserve">Student mental health crisis is undeniable — judges will be emotionally moved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Pro Tips to Win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"/>
              <w:left w:val="single" w:color="6C63FF" w:sz="12"/>
              <w:bottom w:val="single" w:color="6C63FF" w:sz="1"/>
              <w:right w:val="single" w:color="6C63FF" w:sz="1"/>
            </w:tcBorders>
            <w:shd w:fill="F0EE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6C63FF"/>
                <w:sz w:val="24"/>
                <w:szCs w:val="24"/>
              </w:rPr>
              <w:t xml:space="preserve">TOP 10 WINNING TACTICS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1. Demo-first development: </w:t>
            </w:r>
            <w:r>
              <w:rPr>
                <w:rFonts w:ascii="Calibri" w:cs="Calibri" w:eastAsia="Calibri" w:hAnsi="Calibri"/>
                <w:color w:val="374151"/>
                <w:sz w:val="22"/>
                <w:szCs w:val="22"/>
              </w:rPr>
              <w:t xml:space="preserve">Build the demo flow first. Make SURE journal entry → mood analysis → AI chat works end-to-end. Judges will test this.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2. Host your app publicly: </w:t>
            </w:r>
            <w:r>
              <w:rPr>
                <w:rFonts w:ascii="Calibri" w:cs="Calibri" w:eastAsia="Calibri" w:hAnsi="Calibri"/>
                <w:color w:val="374151"/>
                <w:sz w:val="22"/>
                <w:szCs w:val="22"/>
              </w:rPr>
              <w:t xml:space="preserve">Deploy on Vercel + Railway before submission. A live link impresses judges far more than 'run locally'.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3. Nail the first 30 seconds: </w:t>
            </w:r>
            <w:r>
              <w:rPr>
                <w:rFonts w:ascii="Calibri" w:cs="Calibri" w:eastAsia="Calibri" w:hAnsi="Calibri"/>
                <w:color w:val="374151"/>
                <w:sz w:val="22"/>
                <w:szCs w:val="22"/>
              </w:rPr>
              <w:t xml:space="preserve">Your demo video opener is everything. Start with a shocking statistic, then say 'We built something to fix this.'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4. Show, don't tell: </w:t>
            </w:r>
            <w:r>
              <w:rPr>
                <w:rFonts w:ascii="Calibri" w:cs="Calibri" w:eastAsia="Calibri" w:hAnsi="Calibri"/>
                <w:color w:val="374151"/>
                <w:sz w:val="22"/>
                <w:szCs w:val="22"/>
              </w:rPr>
              <w:t xml:space="preserve">In your presentation, never describe a feature — show a screenshot or GIF of it working.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5. The emotional hook: </w:t>
            </w:r>
            <w:r>
              <w:rPr>
                <w:rFonts w:ascii="Calibri" w:cs="Calibri" w:eastAsia="Calibri" w:hAnsi="Calibri"/>
                <w:color w:val="374151"/>
                <w:sz w:val="22"/>
                <w:szCs w:val="22"/>
              </w:rPr>
              <w:t xml:space="preserve">Code Crest is 'For Social Good'. End your presentation with a 1-sentence human impact statement. Judges remember this.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6. Polished README: </w:t>
            </w:r>
            <w:r>
              <w:rPr>
                <w:rFonts w:ascii="Calibri" w:cs="Calibri" w:eastAsia="Calibri" w:hAnsi="Calibri"/>
                <w:color w:val="374151"/>
                <w:sz w:val="22"/>
                <w:szCs w:val="22"/>
              </w:rPr>
              <w:t xml:space="preserve">Write a stunning GitHub README with screenshots, GIFs, and clear setup. Judges will open your repo.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7. Edge case protection: </w:t>
            </w:r>
            <w:r>
              <w:rPr>
                <w:rFonts w:ascii="Calibri" w:cs="Calibri" w:eastAsia="Calibri" w:hAnsi="Calibri"/>
                <w:color w:val="374151"/>
                <w:sz w:val="22"/>
                <w:szCs w:val="22"/>
              </w:rPr>
              <w:t xml:space="preserve">Have fallback UI for API failures. Nothing kills a demo like a 'Cannot read property of undefined' error on screen.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8. Mobile-first demo: </w:t>
            </w:r>
            <w:r>
              <w:rPr>
                <w:rFonts w:ascii="Calibri" w:cs="Calibri" w:eastAsia="Calibri" w:hAnsi="Calibri"/>
                <w:color w:val="374151"/>
                <w:sz w:val="22"/>
                <w:szCs w:val="22"/>
              </w:rPr>
              <w:t xml:space="preserve">Pull out your phone during the demo and show it working on mobile. Judges love this.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9. Teamwork evidence: </w:t>
            </w:r>
            <w:r>
              <w:rPr>
                <w:rFonts w:ascii="Calibri" w:cs="Calibri" w:eastAsia="Calibri" w:hAnsi="Calibri"/>
                <w:color w:val="374151"/>
                <w:sz w:val="22"/>
                <w:szCs w:val="22"/>
              </w:rPr>
              <w:t xml:space="preserve">In your Devpost submission, show clear team member contributions. Judges respect organized teams.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10. Submit 2 hours early: </w:t>
            </w:r>
            <w:r>
              <w:rPr>
                <w:rFonts w:ascii="Calibri" w:cs="Calibri" w:eastAsia="Calibri" w:hAnsi="Calibri"/>
                <w:color w:val="374151"/>
                <w:sz w:val="22"/>
                <w:szCs w:val="22"/>
              </w:rPr>
              <w:t xml:space="preserve">Last-minute submissions with broken links lose by default. Submit early, then refine if time allows.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pBdr>
          <w:bottom w:val="single" w:color="6C63FF" w:sz="4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Future Roadmap (Include in Presentation)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color w:val="374151"/>
          <w:sz w:val="22"/>
          <w:szCs w:val="22"/>
        </w:rPr>
        <w:t xml:space="preserve">Showing judges a credible roadmap signals you think beyond the hackathon. This is what separates winning projects from second place.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Phase 1 (Now)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MVP with journal, AI chat, mood tracking, anonymous community — hackathon demo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Phase 2 (1 month)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Mobile app (React Native), Google Calendar deep integration, therapist marketplace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Phase 3 (3 months)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University partnerships, campus counselor dashboard, group therapy sessions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Phase 4 (6 months)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Multilingual support (Hindi, Tamil, Bengali), accessibility features, offline mode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63FF"/>
                <w:sz w:val="20"/>
                <w:szCs w:val="20"/>
              </w:rPr>
              <w:t xml:space="preserve">Phase 5 (1 year)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Clinical validation study, NHS/NIMHANS partnerships, API for other student platforms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D4AA" w:sz="1"/>
              <w:left w:val="single" w:color="00D4AA" w:sz="12"/>
              <w:bottom w:val="single" w:color="00D4AA" w:sz="1"/>
              <w:right w:val="single" w:color="00D4AA" w:sz="1"/>
            </w:tcBorders>
            <w:shd w:fill="E0FA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8"/>
                <w:szCs w:val="28"/>
              </w:rPr>
              <w:t xml:space="preserve">You've got this. Build something that matters. 🚀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6C63FF"/>
                <w:sz w:val="22"/>
                <w:szCs w:val="22"/>
              </w:rPr>
              <w:t xml:space="preserve">MindBridge AI — where technology meets compassion.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C63FF" w:sz="4" w:space="4"/>
      </w:pBdr>
      <w:spacing w:after="0" w:before="120"/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Confidential — Team Use Only   |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63FF" w:sz="4" w:space="4"/>
      </w:pBdr>
      <w:spacing w:after="120" w:before="0"/>
    </w:pPr>
    <w:r>
      <w:rPr>
        <w:rFonts w:ascii="Calibri" w:cs="Calibri" w:eastAsia="Calibri" w:hAnsi="Calibri"/>
        <w:b/>
        <w:bCs/>
        <w:color w:val="1A1A2E"/>
        <w:sz w:val="20"/>
        <w:szCs w:val="20"/>
      </w:rPr>
      <w:t xml:space="preserve">MindBridge AI — Hackathon Blueprint</w:t>
    </w:r>
    <w:r>
      <w:rPr>
        <w:rFonts w:ascii="Calibri" w:cs="Calibri" w:eastAsia="Calibri" w:hAnsi="Calibri"/>
        <w:color w:val="6B7280"/>
        <w:sz w:val="20"/>
        <w:szCs w:val="20"/>
      </w:rPr>
      <w:t xml:space="preserve">   |   Techspire &amp; Code Crest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6C63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2026-05-28T07:09:49.823Z</dcterms:created>
  <dcterms:modified xsi:type="dcterms:W3CDTF">2026-05-28T07:09:49.823Z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