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1"/>
        <w:shd w:fill="auto" w:val="clear"/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widowControl w:val="1"/>
        <w:shd w:fill="auto" w:val="clear"/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«БЕЛОРУССКИЙ ГОСУДАРСТВЕННЫЙ УНИВЕРСИТЕТ </w:t>
      </w:r>
    </w:p>
    <w:p w:rsidR="00000000" w:rsidDel="00000000" w:rsidP="00000000" w:rsidRDefault="00000000" w:rsidRPr="00000000" w14:paraId="00000003">
      <w:pPr>
        <w:widowControl w:val="1"/>
        <w:shd w:fill="auto" w:val="clear"/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widowControl w:val="1"/>
        <w:shd w:fill="auto" w:val="clear"/>
        <w:ind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auto" w:val="clear"/>
        <w:ind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hd w:fill="auto" w:val="clear"/>
        <w:ind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hd w:fill="auto" w:val="clear"/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widowControl w:val="1"/>
        <w:shd w:fill="auto" w:val="clear"/>
        <w:ind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hd w:fill="auto" w:val="clear"/>
        <w:ind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auto" w:val="clear"/>
        <w:ind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hd w:fill="auto" w:val="clear"/>
        <w:ind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auto" w:val="clear"/>
        <w:ind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hd w:fill="auto" w:val="clear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№1 по курсу «Языковые процессоры интеллектуальных систем» на тему: </w:t>
      </w:r>
    </w:p>
    <w:p w:rsidR="00000000" w:rsidDel="00000000" w:rsidP="00000000" w:rsidRDefault="00000000" w:rsidRPr="00000000" w14:paraId="0000000E">
      <w:pPr>
        <w:widowControl w:val="1"/>
        <w:shd w:fill="auto" w:val="clear"/>
        <w:ind w:firstLine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sz w:val="34"/>
          <w:szCs w:val="34"/>
          <w:rtl w:val="0"/>
        </w:rPr>
        <w:t xml:space="preserve">Язык, описывающий математические вычисления</w:t>
      </w:r>
      <w:r w:rsidDel="00000000" w:rsidR="00000000" w:rsidRPr="00000000">
        <w:rPr>
          <w:b w:val="1"/>
          <w:sz w:val="36"/>
          <w:szCs w:val="36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hd w:fill="auto" w:val="clear"/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hd w:fill="auto" w:val="clear"/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auto" w:val="clear"/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auto" w:val="clear"/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hd w:fill="auto" w:val="clear"/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auto" w:val="clear"/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auto" w:val="clear"/>
        <w:ind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hd w:fill="auto" w:val="clear"/>
        <w:ind w:firstLine="0"/>
        <w:jc w:val="left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Выполнил                                                              </w:t>
        <w:tab/>
        <w:t xml:space="preserve">       </w:t>
        <w:tab/>
        <w:t xml:space="preserve">Шершень К.А.</w:t>
      </w:r>
    </w:p>
    <w:p w:rsidR="00000000" w:rsidDel="00000000" w:rsidP="00000000" w:rsidRDefault="00000000" w:rsidRPr="00000000" w14:paraId="00000017">
      <w:pPr>
        <w:widowControl w:val="1"/>
        <w:shd w:fill="auto" w:val="clear"/>
        <w:tabs>
          <w:tab w:val="left" w:leader="none" w:pos="6660"/>
        </w:tabs>
        <w:ind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группы</w:t>
        <w:tab/>
        <w:t xml:space="preserve">  </w:t>
      </w:r>
    </w:p>
    <w:p w:rsidR="00000000" w:rsidDel="00000000" w:rsidP="00000000" w:rsidRDefault="00000000" w:rsidRPr="00000000" w14:paraId="00000018">
      <w:pPr>
        <w:widowControl w:val="1"/>
        <w:shd w:fill="auto" w:val="clear"/>
        <w:tabs>
          <w:tab w:val="left" w:leader="none" w:pos="6660"/>
        </w:tabs>
        <w:ind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121702:</w:t>
        <w:tab/>
        <w:t xml:space="preserve">  </w:t>
      </w:r>
    </w:p>
    <w:p w:rsidR="00000000" w:rsidDel="00000000" w:rsidP="00000000" w:rsidRDefault="00000000" w:rsidRPr="00000000" w14:paraId="00000019">
      <w:pPr>
        <w:widowControl w:val="1"/>
        <w:shd w:fill="auto" w:val="clear"/>
        <w:tabs>
          <w:tab w:val="left" w:leader="none" w:pos="6237"/>
        </w:tabs>
        <w:ind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auto" w:val="clear"/>
        <w:tabs>
          <w:tab w:val="left" w:leader="none" w:pos="6237"/>
        </w:tabs>
        <w:ind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auto" w:val="clear"/>
        <w:tabs>
          <w:tab w:val="left" w:leader="none" w:pos="6237"/>
        </w:tabs>
        <w:ind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hd w:fill="auto" w:val="clear"/>
        <w:tabs>
          <w:tab w:val="left" w:leader="none" w:pos="6660"/>
        </w:tabs>
        <w:ind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Проверил:</w:t>
        <w:tab/>
        <w:t xml:space="preserve">     </w:t>
        <w:tab/>
        <w:t xml:space="preserve">Соколович М.Г.</w:t>
      </w:r>
    </w:p>
    <w:p w:rsidR="00000000" w:rsidDel="00000000" w:rsidP="00000000" w:rsidRDefault="00000000" w:rsidRPr="00000000" w14:paraId="0000001D">
      <w:pPr>
        <w:widowControl w:val="1"/>
        <w:shd w:fill="auto" w:val="clear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auto" w:val="clear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auto" w:val="clear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auto" w:val="clear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auto" w:val="clear"/>
        <w:ind w:left="284" w:hanging="28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auto" w:val="clear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МИНСК  2024</w:t>
      </w:r>
    </w:p>
    <w:p w:rsidR="00000000" w:rsidDel="00000000" w:rsidP="00000000" w:rsidRDefault="00000000" w:rsidRPr="00000000" w14:paraId="00000023">
      <w:pPr>
        <w:shd w:fill="auto" w:val="clear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auto" w:val="clear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numPr>
          <w:ilvl w:val="0"/>
          <w:numId w:val="1"/>
        </w:numPr>
        <w:shd w:fill="auto" w:val="clear"/>
        <w:spacing w:after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 к разрабатываемому языку: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Встроенные типы не менее трех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инициализация переменных всех типов при объявлении: &lt;тип&gt;? &lt;имя_переменной&gt; = &lt;выражение&gt;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Инициализирующее выражение может быть константным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Встроенные операции не менее 10 штук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Встроенные функции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log, ln, sin, cos, tan, asin, acos, atan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сложных выражений (составных и со скобками)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Блочный оператор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Управляющие структуры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Условный оператор (if-then-else)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цикла с итерациями (for)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Пользовательские подпрограммы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auto" w:val="clear"/>
        <w:spacing w:after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Передача и возврат параметров</w:t>
      </w:r>
    </w:p>
    <w:p w:rsidR="00000000" w:rsidDel="00000000" w:rsidP="00000000" w:rsidRDefault="00000000" w:rsidRPr="00000000" w14:paraId="00000034">
      <w:pPr>
        <w:keepNext w:val="1"/>
        <w:numPr>
          <w:ilvl w:val="1"/>
          <w:numId w:val="1"/>
        </w:numPr>
        <w:shd w:fill="auto" w:val="clear"/>
        <w:spacing w:after="0" w:before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локальной и глобальной области видимости для имен переменных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Объявление переменных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явное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Преобразование типов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Явное, например, a = (int) b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auto" w:val="clear"/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присваивания</w:t>
      </w:r>
    </w:p>
    <w:p w:rsidR="00000000" w:rsidDel="00000000" w:rsidP="00000000" w:rsidRDefault="00000000" w:rsidRPr="00000000" w14:paraId="0000003A">
      <w:pPr>
        <w:keepNext w:val="1"/>
        <w:numPr>
          <w:ilvl w:val="2"/>
          <w:numId w:val="1"/>
        </w:numPr>
        <w:shd w:fill="auto" w:val="clear"/>
        <w:spacing w:after="0" w:before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Многоцелевой, например, a, b = c, d</w:t>
        <w:tab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Структуры, ограничивающие область видимости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Подпрограммы и блочные операторы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Маркер блочного оператора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явный, например как в python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Условные операторы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Двух вариантный оператор if-then-else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Перегрузка подпрограмм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Присутствует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Передача параметров в подпрограмму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значению и результату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Допустимое место объявления подпрограмм: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hd w:fill="auto" w:val="clear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любом месте программы, также и внутри другой подпрограммы.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Встроенные типы: int, float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hd w:fill="auto" w:val="clear"/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Операции: переопределить +, -, *, \ и т.д. для встроенных типов</w:t>
      </w:r>
    </w:p>
    <w:p w:rsidR="00000000" w:rsidDel="00000000" w:rsidP="00000000" w:rsidRDefault="00000000" w:rsidRPr="00000000" w14:paraId="00000049">
      <w:pPr>
        <w:keepNext w:val="1"/>
        <w:numPr>
          <w:ilvl w:val="0"/>
          <w:numId w:val="1"/>
        </w:numPr>
        <w:shd w:fill="auto" w:val="clear"/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целевого кода: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Исполняемый файл (.exe), для генерации целевого кода использовать LLVM (http://llvm.org)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auto" w:val="clear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Грамматика языка: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Лексер:</w:t>
      </w:r>
    </w:p>
    <w:p w:rsidR="00000000" w:rsidDel="00000000" w:rsidP="00000000" w:rsidRDefault="00000000" w:rsidRPr="00000000" w14:paraId="0000004D">
      <w:pPr>
        <w:shd w:fill="0d011e" w:val="clear"/>
        <w:spacing w:line="325.71428571428567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947c"/>
          <w:sz w:val="21"/>
          <w:szCs w:val="21"/>
          <w:rtl w:val="0"/>
        </w:rPr>
        <w:t xml:space="preserve">lexer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47c"/>
          <w:sz w:val="21"/>
          <w:szCs w:val="21"/>
          <w:rtl w:val="0"/>
        </w:rPr>
        <w:t xml:space="preserve">grammar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MathLangLexer;</w:t>
      </w:r>
    </w:p>
    <w:p w:rsidR="00000000" w:rsidDel="00000000" w:rsidP="00000000" w:rsidRDefault="00000000" w:rsidRPr="00000000" w14:paraId="0000004F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LPAREN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RPAREN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LBRACE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RBRACE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COLON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SEMI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'func'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'return'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'&gt;'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'&lt;'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'=='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NEQ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'!='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GTE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'&gt;='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LTE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'&lt;='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'if'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'else'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'switch'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'case'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'for'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'while'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[a-zA-Z_][a-zA-Z0-9_]*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INT_LITERAL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[0-9]+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FLOAT_LITERAL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[0-9]+</w:t>
      </w:r>
      <w:r w:rsidDel="00000000" w:rsidR="00000000" w:rsidRPr="00000000">
        <w:rPr>
          <w:rFonts w:ascii="Courier New" w:cs="Courier New" w:eastAsia="Courier New" w:hAnsi="Courier New"/>
          <w:color w:val="bdf3ff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[0-9]+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color w:val="ff78b1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74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8b1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auto" w:val="clear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Парсер:</w:t>
      </w:r>
    </w:p>
    <w:p w:rsidR="00000000" w:rsidDel="00000000" w:rsidP="00000000" w:rsidRDefault="00000000" w:rsidRPr="00000000" w14:paraId="0000007A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parser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grammar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MathLangParser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options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tokenVocab = MathLangLexer;</w:t>
      </w:r>
    </w:p>
    <w:p w:rsidR="00000000" w:rsidDel="00000000" w:rsidP="00000000" w:rsidRDefault="00000000" w:rsidRPr="00000000" w14:paraId="0000007E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Стартовое правило (программа может содержать функции и выражения)</w:t>
      </w:r>
    </w:p>
    <w:p w:rsidR="00000000" w:rsidDel="00000000" w:rsidP="00000000" w:rsidRDefault="00000000" w:rsidRPr="00000000" w14:paraId="00000081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progra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m: (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function_definition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a5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Правило для подпрограмм</w:t>
      </w:r>
    </w:p>
    <w:p w:rsidR="00000000" w:rsidDel="00000000" w:rsidP="00000000" w:rsidRDefault="00000000" w:rsidRPr="00000000" w14:paraId="00000084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function_definition</w:t>
      </w:r>
    </w:p>
    <w:p w:rsidR="00000000" w:rsidDel="00000000" w:rsidP="00000000" w:rsidRDefault="00000000" w:rsidRPr="00000000" w14:paraId="00000085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fffa5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87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Параметры функции</w:t>
      </w:r>
    </w:p>
    <w:p w:rsidR="00000000" w:rsidDel="00000000" w:rsidP="00000000" w:rsidRDefault="00000000" w:rsidRPr="00000000" w14:paraId="00000089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parameters</w:t>
      </w:r>
    </w:p>
    <w:p w:rsidR="00000000" w:rsidDel="00000000" w:rsidP="00000000" w:rsidRDefault="00000000" w:rsidRPr="00000000" w14:paraId="0000008A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a5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8C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block</w:t>
      </w:r>
    </w:p>
    <w:p w:rsidR="00000000" w:rsidDel="00000000" w:rsidP="00000000" w:rsidRDefault="00000000" w:rsidRPr="00000000" w14:paraId="0000008E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fffa5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90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Выражение</w:t>
      </w:r>
    </w:p>
    <w:p w:rsidR="00000000" w:rsidDel="00000000" w:rsidP="00000000" w:rsidRDefault="00000000" w:rsidRPr="00000000" w14:paraId="00000092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expr</w:t>
      </w:r>
    </w:p>
    <w:p w:rsidR="00000000" w:rsidDel="00000000" w:rsidP="00000000" w:rsidRDefault="00000000" w:rsidRPr="00000000" w14:paraId="00000093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NEQ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GTE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LTE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function_call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if_statement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switch_statement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for_statement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while_statement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INT_LITERAL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FLOAT_LITERAL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A9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A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Правило для условных операторов if-else</w:t>
      </w:r>
    </w:p>
    <w:p w:rsidR="00000000" w:rsidDel="00000000" w:rsidP="00000000" w:rsidRDefault="00000000" w:rsidRPr="00000000" w14:paraId="000000AB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if_statement</w:t>
      </w:r>
    </w:p>
    <w:p w:rsidR="00000000" w:rsidDel="00000000" w:rsidP="00000000" w:rsidRDefault="00000000" w:rsidRPr="00000000" w14:paraId="000000AC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a5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AE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Правило для switch-case</w:t>
      </w:r>
    </w:p>
    <w:p w:rsidR="00000000" w:rsidDel="00000000" w:rsidP="00000000" w:rsidRDefault="00000000" w:rsidRPr="00000000" w14:paraId="000000B0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switch_statement</w:t>
      </w:r>
    </w:p>
    <w:p w:rsidR="00000000" w:rsidDel="00000000" w:rsidP="00000000" w:rsidRDefault="00000000" w:rsidRPr="00000000" w14:paraId="000000B1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case_block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RBRACE</w:t>
      </w:r>
    </w:p>
    <w:p w:rsidR="00000000" w:rsidDel="00000000" w:rsidP="00000000" w:rsidRDefault="00000000" w:rsidRPr="00000000" w14:paraId="000000B2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B3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case_block</w:t>
      </w:r>
    </w:p>
    <w:p w:rsidR="00000000" w:rsidDel="00000000" w:rsidP="00000000" w:rsidRDefault="00000000" w:rsidRPr="00000000" w14:paraId="000000B5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(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COLON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a5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COLON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a5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 CaseBlock</w:t>
      </w:r>
    </w:p>
    <w:p w:rsidR="00000000" w:rsidDel="00000000" w:rsidP="00000000" w:rsidRDefault="00000000" w:rsidRPr="00000000" w14:paraId="000000B6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B7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update</w:t>
      </w:r>
    </w:p>
    <w:p w:rsidR="00000000" w:rsidDel="00000000" w:rsidP="00000000" w:rsidRDefault="00000000" w:rsidRPr="00000000" w14:paraId="000000B9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a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a50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BA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BB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C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Правило для цикла for</w:t>
      </w:r>
    </w:p>
    <w:p w:rsidR="00000000" w:rsidDel="00000000" w:rsidP="00000000" w:rsidRDefault="00000000" w:rsidRPr="00000000" w14:paraId="000000BD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for_statement</w:t>
      </w:r>
    </w:p>
    <w:p w:rsidR="00000000" w:rsidDel="00000000" w:rsidP="00000000" w:rsidRDefault="00000000" w:rsidRPr="00000000" w14:paraId="000000BE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SEMI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RBRACE</w:t>
      </w:r>
    </w:p>
    <w:p w:rsidR="00000000" w:rsidDel="00000000" w:rsidP="00000000" w:rsidRDefault="00000000" w:rsidRPr="00000000" w14:paraId="000000BF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C0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Правило для цикла while</w:t>
      </w:r>
    </w:p>
    <w:p w:rsidR="00000000" w:rsidDel="00000000" w:rsidP="00000000" w:rsidRDefault="00000000" w:rsidRPr="00000000" w14:paraId="000000C2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while_statement</w:t>
      </w:r>
    </w:p>
    <w:p w:rsidR="00000000" w:rsidDel="00000000" w:rsidP="00000000" w:rsidRDefault="00000000" w:rsidRPr="00000000" w14:paraId="000000C3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LBRACE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RBRACE</w:t>
      </w:r>
    </w:p>
    <w:p w:rsidR="00000000" w:rsidDel="00000000" w:rsidP="00000000" w:rsidRDefault="00000000" w:rsidRPr="00000000" w14:paraId="000000C4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C5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6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Вызов функции</w:t>
      </w:r>
    </w:p>
    <w:p w:rsidR="00000000" w:rsidDel="00000000" w:rsidP="00000000" w:rsidRDefault="00000000" w:rsidRPr="00000000" w14:paraId="000000C8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function_call</w:t>
      </w:r>
    </w:p>
    <w:p w:rsidR="00000000" w:rsidDel="00000000" w:rsidP="00000000" w:rsidRDefault="00000000" w:rsidRPr="00000000" w14:paraId="000000C9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LPAREN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argument_list</w:t>
      </w:r>
      <w:r w:rsidDel="00000000" w:rsidR="00000000" w:rsidRPr="00000000">
        <w:rPr>
          <w:rFonts w:ascii="Courier New" w:cs="Courier New" w:eastAsia="Courier New" w:hAnsi="Courier New"/>
          <w:color w:val="fffa5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RPAREN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CB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C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Аргументы функции</w:t>
      </w:r>
    </w:p>
    <w:p w:rsidR="00000000" w:rsidDel="00000000" w:rsidP="00000000" w:rsidRDefault="00000000" w:rsidRPr="00000000" w14:paraId="000000CD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argument_list</w:t>
      </w:r>
    </w:p>
    <w:p w:rsidR="00000000" w:rsidDel="00000000" w:rsidP="00000000" w:rsidRDefault="00000000" w:rsidRPr="00000000" w14:paraId="000000CE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a5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D0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Оператор присваивания</w:t>
      </w:r>
    </w:p>
    <w:p w:rsidR="00000000" w:rsidDel="00000000" w:rsidP="00000000" w:rsidRDefault="00000000" w:rsidRPr="00000000" w14:paraId="000000D2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assignment</w:t>
      </w:r>
    </w:p>
    <w:p w:rsidR="00000000" w:rsidDel="00000000" w:rsidP="00000000" w:rsidRDefault="00000000" w:rsidRPr="00000000" w14:paraId="000000D3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SEMI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D5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return_statement</w:t>
      </w:r>
    </w:p>
    <w:p w:rsidR="00000000" w:rsidDel="00000000" w:rsidP="00000000" w:rsidRDefault="00000000" w:rsidRPr="00000000" w14:paraId="000000D7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SEMI</w:t>
      </w:r>
    </w:p>
    <w:p w:rsidR="00000000" w:rsidDel="00000000" w:rsidP="00000000" w:rsidRDefault="00000000" w:rsidRPr="00000000" w14:paraId="000000D8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D9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Операторы в блоке</w:t>
      </w:r>
    </w:p>
    <w:p w:rsidR="00000000" w:rsidDel="00000000" w:rsidP="00000000" w:rsidRDefault="00000000" w:rsidRPr="00000000" w14:paraId="000000DA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2bdc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   statement</w:t>
      </w:r>
    </w:p>
    <w:p w:rsidR="00000000" w:rsidDel="00000000" w:rsidP="00000000" w:rsidRDefault="00000000" w:rsidRPr="00000000" w14:paraId="000000DB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bdcff"/>
          <w:sz w:val="21"/>
          <w:szCs w:val="21"/>
          <w:rtl w:val="0"/>
        </w:rPr>
        <w:t xml:space="preserve">SEMI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color w:val="2bdcff"/>
          <w:sz w:val="21"/>
          <w:szCs w:val="21"/>
          <w:rtl w:val="0"/>
        </w:rPr>
        <w:t xml:space="preserve">return_statement</w:t>
      </w: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d01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;</w:t>
      </w:r>
    </w:p>
    <w:p w:rsidR="00000000" w:rsidDel="00000000" w:rsidP="00000000" w:rsidRDefault="00000000" w:rsidRPr="00000000" w14:paraId="000000DF">
      <w:pP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hd w:fill="auto" w:val="clear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Синтаксический анализатор:</w:t>
      </w:r>
    </w:p>
    <w:p w:rsidR="00000000" w:rsidDel="00000000" w:rsidP="00000000" w:rsidRDefault="00000000" w:rsidRPr="00000000" w14:paraId="000000E2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Синтаксический анализатор разработан на языке программирования Python:</w:t>
      </w:r>
    </w:p>
    <w:p w:rsidR="00000000" w:rsidDel="00000000" w:rsidP="00000000" w:rsidRDefault="00000000" w:rsidRPr="00000000" w14:paraId="000000E3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1062" cy="3590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062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19612" cy="3590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612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38800" cy="60094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0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hd w:fill="auto" w:val="clear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Семантический анализатор:</w:t>
      </w:r>
    </w:p>
    <w:p w:rsidR="00000000" w:rsidDel="00000000" w:rsidP="00000000" w:rsidRDefault="00000000" w:rsidRPr="00000000" w14:paraId="000000E9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Семантический анализатор разработан на языке программирования Python:</w:t>
      </w:r>
    </w:p>
    <w:p w:rsidR="00000000" w:rsidDel="00000000" w:rsidP="00000000" w:rsidRDefault="00000000" w:rsidRPr="00000000" w14:paraId="000000EA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86312" cy="534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312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7712" cy="28670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712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auto" w:val="clear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Транслятор исходного кода с помощью LLVM:</w:t>
      </w:r>
    </w:p>
    <w:p w:rsidR="00000000" w:rsidDel="00000000" w:rsidP="00000000" w:rsidRDefault="00000000" w:rsidRPr="00000000" w14:paraId="000000F1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71987" cy="5343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987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9637" cy="5343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637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43437" cy="5343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437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auto" w:val="clear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кода:</w:t>
      </w:r>
    </w:p>
    <w:p w:rsidR="00000000" w:rsidDel="00000000" w:rsidP="00000000" w:rsidRDefault="00000000" w:rsidRPr="00000000" w14:paraId="000000F8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//неявное обьявление переменных и многоцелевой оператор присваивания</w:t>
      </w:r>
    </w:p>
    <w:p w:rsidR="00000000" w:rsidDel="00000000" w:rsidP="00000000" w:rsidRDefault="00000000" w:rsidRPr="00000000" w14:paraId="000000F9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int_var,date := 10,2025 </w:t>
      </w:r>
    </w:p>
    <w:p w:rsidR="00000000" w:rsidDel="00000000" w:rsidP="00000000" w:rsidRDefault="00000000" w:rsidRPr="00000000" w14:paraId="000000FA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float_var := 2.5</w:t>
      </w:r>
    </w:p>
    <w:p w:rsidR="00000000" w:rsidDel="00000000" w:rsidP="00000000" w:rsidRDefault="00000000" w:rsidRPr="00000000" w14:paraId="000000FB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C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//неявное преобразование типов</w:t>
      </w:r>
    </w:p>
    <w:p w:rsidR="00000000" w:rsidDel="00000000" w:rsidP="00000000" w:rsidRDefault="00000000" w:rsidRPr="00000000" w14:paraId="000000FD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sum_var = int_var + float_var</w:t>
      </w:r>
    </w:p>
    <w:p w:rsidR="00000000" w:rsidDel="00000000" w:rsidP="00000000" w:rsidRDefault="00000000" w:rsidRPr="00000000" w14:paraId="000000FE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F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//структура,ограничивающая область видимости и маркер блочного оператора</w:t>
      </w:r>
    </w:p>
    <w:p w:rsidR="00000000" w:rsidDel="00000000" w:rsidP="00000000" w:rsidRDefault="00000000" w:rsidRPr="00000000" w14:paraId="00000100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func  cycle_function(variable int,cycle_number int) cycle_varible int:</w:t>
      </w:r>
    </w:p>
    <w:p w:rsidR="00000000" w:rsidDel="00000000" w:rsidP="00000000" w:rsidRDefault="00000000" w:rsidRPr="00000000" w14:paraId="00000101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for i := 0, i &lt;= cycle,i++:</w:t>
      </w:r>
    </w:p>
    <w:p w:rsidR="00000000" w:rsidDel="00000000" w:rsidP="00000000" w:rsidRDefault="00000000" w:rsidRPr="00000000" w14:paraId="00000102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    variable += i</w:t>
      </w:r>
    </w:p>
    <w:p w:rsidR="00000000" w:rsidDel="00000000" w:rsidP="00000000" w:rsidRDefault="00000000" w:rsidRPr="00000000" w14:paraId="00000103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return cycle_variable</w:t>
      </w:r>
    </w:p>
    <w:p w:rsidR="00000000" w:rsidDel="00000000" w:rsidP="00000000" w:rsidRDefault="00000000" w:rsidRPr="00000000" w14:paraId="00000104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// двух вариантный оператор</w:t>
      </w:r>
    </w:p>
    <w:p w:rsidR="00000000" w:rsidDel="00000000" w:rsidP="00000000" w:rsidRDefault="00000000" w:rsidRPr="00000000" w14:paraId="00000105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6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if data_int &lt; month_int:</w:t>
      </w:r>
    </w:p>
    <w:p w:rsidR="00000000" w:rsidDel="00000000" w:rsidP="00000000" w:rsidRDefault="00000000" w:rsidRPr="00000000" w14:paraId="00000107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return 0</w:t>
      </w:r>
    </w:p>
    <w:p w:rsidR="00000000" w:rsidDel="00000000" w:rsidP="00000000" w:rsidRDefault="00000000" w:rsidRPr="00000000" w14:paraId="00000108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elif data_int &gt; month_int:</w:t>
      </w:r>
    </w:p>
    <w:p w:rsidR="00000000" w:rsidDel="00000000" w:rsidP="00000000" w:rsidRDefault="00000000" w:rsidRPr="00000000" w14:paraId="00000109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return 1</w:t>
      </w:r>
    </w:p>
    <w:p w:rsidR="00000000" w:rsidDel="00000000" w:rsidP="00000000" w:rsidRDefault="00000000" w:rsidRPr="00000000" w14:paraId="0000010A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else data_int = month_int:</w:t>
      </w:r>
    </w:p>
    <w:p w:rsidR="00000000" w:rsidDel="00000000" w:rsidP="00000000" w:rsidRDefault="00000000" w:rsidRPr="00000000" w14:paraId="0000010B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 return 2</w:t>
      </w:r>
    </w:p>
    <w:p w:rsidR="00000000" w:rsidDel="00000000" w:rsidP="00000000" w:rsidRDefault="00000000" w:rsidRPr="00000000" w14:paraId="0000010C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D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// многовариантный switch case</w:t>
      </w:r>
    </w:p>
    <w:p w:rsidR="00000000" w:rsidDel="00000000" w:rsidP="00000000" w:rsidRDefault="00000000" w:rsidRPr="00000000" w14:paraId="0000010E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switch i:</w:t>
      </w:r>
    </w:p>
    <w:p w:rsidR="00000000" w:rsidDel="00000000" w:rsidP="00000000" w:rsidRDefault="00000000" w:rsidRPr="00000000" w14:paraId="0000010F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case 1:</w:t>
      </w:r>
    </w:p>
    <w:p w:rsidR="00000000" w:rsidDel="00000000" w:rsidP="00000000" w:rsidRDefault="00000000" w:rsidRPr="00000000" w14:paraId="00000110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-//-</w:t>
      </w:r>
    </w:p>
    <w:p w:rsidR="00000000" w:rsidDel="00000000" w:rsidP="00000000" w:rsidRDefault="00000000" w:rsidRPr="00000000" w14:paraId="00000111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case 2:</w:t>
      </w:r>
    </w:p>
    <w:p w:rsidR="00000000" w:rsidDel="00000000" w:rsidP="00000000" w:rsidRDefault="00000000" w:rsidRPr="00000000" w14:paraId="00000112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-//-</w:t>
      </w:r>
    </w:p>
    <w:p w:rsidR="00000000" w:rsidDel="00000000" w:rsidP="00000000" w:rsidRDefault="00000000" w:rsidRPr="00000000" w14:paraId="00000113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4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//перегрузка оператора присутствует</w:t>
      </w:r>
    </w:p>
    <w:p w:rsidR="00000000" w:rsidDel="00000000" w:rsidP="00000000" w:rsidRDefault="00000000" w:rsidRPr="00000000" w14:paraId="00000115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// перегрузка оператора == для сравнения int и  float</w:t>
      </w:r>
    </w:p>
    <w:p w:rsidR="00000000" w:rsidDel="00000000" w:rsidP="00000000" w:rsidRDefault="00000000" w:rsidRPr="00000000" w14:paraId="00000116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if int_var == float_var:</w:t>
      </w:r>
    </w:p>
    <w:p w:rsidR="00000000" w:rsidDel="00000000" w:rsidP="00000000" w:rsidRDefault="00000000" w:rsidRPr="00000000" w14:paraId="00000117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 return 0</w:t>
      </w:r>
    </w:p>
    <w:p w:rsidR="00000000" w:rsidDel="00000000" w:rsidP="00000000" w:rsidRDefault="00000000" w:rsidRPr="00000000" w14:paraId="00000118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9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// передача параметров в подпрограмму по ссылке</w:t>
      </w:r>
    </w:p>
    <w:p w:rsidR="00000000" w:rsidDel="00000000" w:rsidP="00000000" w:rsidRDefault="00000000" w:rsidRPr="00000000" w14:paraId="0000011A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func_input = link_input(&amp;var)</w:t>
      </w:r>
    </w:p>
    <w:p w:rsidR="00000000" w:rsidDel="00000000" w:rsidP="00000000" w:rsidRDefault="00000000" w:rsidRPr="00000000" w14:paraId="0000011B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//различные операции языка</w:t>
      </w:r>
    </w:p>
    <w:p w:rsidR="00000000" w:rsidDel="00000000" w:rsidP="00000000" w:rsidRDefault="00000000" w:rsidRPr="00000000" w14:paraId="0000011C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num1 := 2</w:t>
      </w:r>
    </w:p>
    <w:p w:rsidR="00000000" w:rsidDel="00000000" w:rsidP="00000000" w:rsidRDefault="00000000" w:rsidRPr="00000000" w14:paraId="0000011D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num2 := 8</w:t>
      </w:r>
    </w:p>
    <w:p w:rsidR="00000000" w:rsidDel="00000000" w:rsidP="00000000" w:rsidRDefault="00000000" w:rsidRPr="00000000" w14:paraId="0000011E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num_sum := num_1 + num_2</w:t>
      </w:r>
    </w:p>
    <w:p w:rsidR="00000000" w:rsidDel="00000000" w:rsidP="00000000" w:rsidRDefault="00000000" w:rsidRPr="00000000" w14:paraId="0000011F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num_sub := num_1 - num_2</w:t>
      </w:r>
    </w:p>
    <w:p w:rsidR="00000000" w:rsidDel="00000000" w:rsidP="00000000" w:rsidRDefault="00000000" w:rsidRPr="00000000" w14:paraId="00000120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num_mul := num_1 * num_2</w:t>
      </w:r>
    </w:p>
    <w:p w:rsidR="00000000" w:rsidDel="00000000" w:rsidP="00000000" w:rsidRDefault="00000000" w:rsidRPr="00000000" w14:paraId="00000121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num_div := num_1 \ num_2</w:t>
      </w:r>
    </w:p>
    <w:p w:rsidR="00000000" w:rsidDel="00000000" w:rsidP="00000000" w:rsidRDefault="00000000" w:rsidRPr="00000000" w14:paraId="00000122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num_div2 := num_1 % num_2</w:t>
      </w:r>
    </w:p>
    <w:p w:rsidR="00000000" w:rsidDel="00000000" w:rsidP="00000000" w:rsidRDefault="00000000" w:rsidRPr="00000000" w14:paraId="00000123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num_pow := num_1 ^ num_2</w:t>
      </w:r>
    </w:p>
    <w:p w:rsidR="00000000" w:rsidDel="00000000" w:rsidP="00000000" w:rsidRDefault="00000000" w:rsidRPr="00000000" w14:paraId="00000124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5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//функции языка</w:t>
      </w:r>
    </w:p>
    <w:p w:rsidR="00000000" w:rsidDel="00000000" w:rsidP="00000000" w:rsidRDefault="00000000" w:rsidRPr="00000000" w14:paraId="00000126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log_var = log(2,3) //передаем float число и основание,возвращает логарифм числа по основанию</w:t>
      </w:r>
    </w:p>
    <w:p w:rsidR="00000000" w:rsidDel="00000000" w:rsidP="00000000" w:rsidRDefault="00000000" w:rsidRPr="00000000" w14:paraId="00000127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ln_var = ln(2) //передаем float ,возвращает натуральный логарифм</w:t>
      </w:r>
    </w:p>
    <w:p w:rsidR="00000000" w:rsidDel="00000000" w:rsidP="00000000" w:rsidRDefault="00000000" w:rsidRPr="00000000" w14:paraId="00000128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sin_var = sin(60) //передаем float угол ,возвращает синус угла</w:t>
      </w:r>
    </w:p>
    <w:p w:rsidR="00000000" w:rsidDel="00000000" w:rsidP="00000000" w:rsidRDefault="00000000" w:rsidRPr="00000000" w14:paraId="00000129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cos_var = cos(30) //передаем float угол ,возвращает косинус угла</w:t>
      </w:r>
    </w:p>
    <w:p w:rsidR="00000000" w:rsidDel="00000000" w:rsidP="00000000" w:rsidRDefault="00000000" w:rsidRPr="00000000" w14:paraId="0000012A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tan_var = tan(45) //передаем float угол ,возвращает тангенс угла</w:t>
      </w:r>
    </w:p>
    <w:p w:rsidR="00000000" w:rsidDel="00000000" w:rsidP="00000000" w:rsidRDefault="00000000" w:rsidRPr="00000000" w14:paraId="0000012B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asin_var = asin(1) //передаем float синус ,возвращает угол для синуса</w:t>
      </w:r>
    </w:p>
    <w:p w:rsidR="00000000" w:rsidDel="00000000" w:rsidP="00000000" w:rsidRDefault="00000000" w:rsidRPr="00000000" w14:paraId="0000012C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acos_var = acos(0) //передаем float косинус ,возвращает угол для косинуса</w:t>
      </w:r>
    </w:p>
    <w:p w:rsidR="00000000" w:rsidDel="00000000" w:rsidP="00000000" w:rsidRDefault="00000000" w:rsidRPr="00000000" w14:paraId="0000012D">
      <w:pPr>
        <w:shd w:fill="0d01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d8"/>
          <w:sz w:val="21"/>
          <w:szCs w:val="21"/>
          <w:rtl w:val="0"/>
        </w:rPr>
        <w:t xml:space="preserve">    atan_var = atan(0.5) //передаем float тангенс,возвращает угол для тангенса</w:t>
      </w:r>
    </w:p>
    <w:p w:rsidR="00000000" w:rsidDel="00000000" w:rsidP="00000000" w:rsidRDefault="00000000" w:rsidRPr="00000000" w14:paraId="0000012E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auto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hd w:fill="auto" w:val="clear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32">
      <w:pP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данной лабораторной работы были получены знания и навыки разработки грамматики языка, лексеров и парсеров. Также были разработаны синтаксический и семантический анализаторы, которые помогают выявить ошибки в коде перед компиляцией или же транслированием. Также был разработан транслятор исходного языка с использованием LLVM.</w:t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widowControl w:val="0"/>
        <w:shd w:fill="ffffff" w:val="clear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Rule="auto"/>
      <w:ind w:left="720" w:hanging="36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Rule="auto"/>
      <w:ind w:firstLine="0"/>
      <w:jc w:val="left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