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77D4D" w14:textId="5B6EEE4E" w:rsidR="003D15A0" w:rsidRDefault="003D15A0" w:rsidP="003D15A0">
      <w:pPr>
        <w:spacing w:after="80"/>
        <w:rPr>
          <w:rFonts w:ascii="Arial" w:hAnsi="Arial" w:cs="Arial"/>
          <w:b/>
          <w:color w:val="1C3673"/>
          <w:sz w:val="44"/>
        </w:rPr>
      </w:pPr>
      <w:r w:rsidRPr="003D15A0">
        <w:rPr>
          <w:rFonts w:ascii="Arial" w:hAnsi="Arial" w:cs="Arial"/>
          <w:b/>
          <w:color w:val="1C3673"/>
          <w:sz w:val="44"/>
        </w:rPr>
        <w:t>ESTUDIO DE COMPETIDORES Y GAP ANALYSIS</w:t>
      </w:r>
    </w:p>
    <w:p w14:paraId="75A1E2DB" w14:textId="5E88D37C" w:rsidR="003D15A0" w:rsidRDefault="003D15A0" w:rsidP="003D15A0">
      <w:pPr>
        <w:rPr>
          <w:rFonts w:ascii="Arial" w:hAnsi="Arial" w:cs="Arial"/>
          <w:b/>
          <w:i/>
          <w:color w:val="646464"/>
          <w:sz w:val="26"/>
        </w:rPr>
      </w:pPr>
      <w:r w:rsidRPr="003D15A0">
        <w:rPr>
          <w:rFonts w:ascii="Arial" w:hAnsi="Arial" w:cs="Arial"/>
          <w:b/>
          <w:i/>
          <w:color w:val="646464"/>
          <w:sz w:val="26"/>
        </w:rPr>
        <w:t xml:space="preserve">Propuesta de Arquitectura Web y Posicionamiento SEO para </w:t>
      </w:r>
      <w:proofErr w:type="spellStart"/>
      <w:r w:rsidRPr="003D15A0">
        <w:rPr>
          <w:rFonts w:ascii="Arial" w:hAnsi="Arial" w:cs="Arial"/>
          <w:b/>
          <w:i/>
          <w:color w:val="646464"/>
          <w:sz w:val="26"/>
        </w:rPr>
        <w:t>Esmotech</w:t>
      </w:r>
      <w:proofErr w:type="spellEnd"/>
    </w:p>
    <w:p w14:paraId="2693FA8C" w14:textId="15FF9638" w:rsidR="003D15A0" w:rsidRDefault="003D15A0" w:rsidP="003D15A0">
      <w:pPr>
        <w:spacing w:after="400"/>
        <w:rPr>
          <w:rFonts w:ascii="Arial" w:hAnsi="Arial" w:cs="Arial"/>
          <w:b/>
          <w:i/>
          <w:color w:val="808080"/>
          <w:sz w:val="19"/>
        </w:rPr>
      </w:pPr>
      <w:r w:rsidRPr="003D15A0">
        <w:rPr>
          <w:rFonts w:ascii="Arial" w:hAnsi="Arial" w:cs="Arial"/>
          <w:b/>
          <w:i/>
          <w:color w:val="808080"/>
          <w:sz w:val="19"/>
        </w:rPr>
        <w:t xml:space="preserve">Fecha: Julio 2026 | Documento </w:t>
      </w:r>
      <w:proofErr w:type="spellStart"/>
      <w:r w:rsidRPr="003D15A0">
        <w:rPr>
          <w:rFonts w:ascii="Arial" w:hAnsi="Arial" w:cs="Arial"/>
          <w:b/>
          <w:i/>
          <w:color w:val="808080"/>
          <w:sz w:val="19"/>
        </w:rPr>
        <w:t>Estrategico</w:t>
      </w:r>
      <w:proofErr w:type="spellEnd"/>
      <w:r w:rsidRPr="003D15A0">
        <w:rPr>
          <w:rFonts w:ascii="Arial" w:hAnsi="Arial" w:cs="Arial"/>
          <w:b/>
          <w:i/>
          <w:color w:val="808080"/>
          <w:sz w:val="19"/>
        </w:rPr>
        <w:t xml:space="preserve"> de Trabajo</w:t>
      </w:r>
    </w:p>
    <w:p w14:paraId="37C456A8" w14:textId="023D3D62" w:rsidR="003D15A0" w:rsidRDefault="003D15A0" w:rsidP="003D15A0">
      <w:pPr>
        <w:spacing w:after="480"/>
        <w:rPr>
          <w:rFonts w:ascii="Arial" w:hAnsi="Arial" w:cs="Arial"/>
          <w:b/>
          <w:i/>
          <w:color w:val="DCDCDC"/>
          <w:sz w:val="19"/>
        </w:rPr>
      </w:pPr>
      <w:r w:rsidRPr="003D15A0">
        <w:rPr>
          <w:rFonts w:ascii="Arial" w:hAnsi="Arial" w:cs="Arial"/>
          <w:b/>
          <w:i/>
          <w:color w:val="DCDCDC"/>
          <w:sz w:val="19"/>
        </w:rPr>
        <w:t>_________________________________________________________________________________________________________</w:t>
      </w:r>
    </w:p>
    <w:p w14:paraId="7B0D6B38" w14:textId="4CD74485" w:rsidR="003D15A0" w:rsidRDefault="003D15A0" w:rsidP="003D15A0">
      <w:pPr>
        <w:spacing w:before="280" w:after="120"/>
        <w:rPr>
          <w:rFonts w:ascii="Arial" w:hAnsi="Arial" w:cs="Arial"/>
          <w:b/>
          <w:i/>
          <w:color w:val="1C3673"/>
          <w:sz w:val="27"/>
        </w:rPr>
      </w:pPr>
      <w:r w:rsidRPr="003D15A0">
        <w:rPr>
          <w:rFonts w:ascii="Arial" w:hAnsi="Arial" w:cs="Arial"/>
          <w:b/>
          <w:i/>
          <w:color w:val="1C3673"/>
          <w:sz w:val="27"/>
        </w:rPr>
        <w:t>Competidores Analizados</w:t>
      </w:r>
    </w:p>
    <w:p w14:paraId="25F07789" w14:textId="4D4185AD" w:rsidR="003D15A0" w:rsidRDefault="003D15A0" w:rsidP="003D15A0">
      <w:pPr>
        <w:pStyle w:val="ListBullet"/>
        <w:spacing w:after="50"/>
        <w:rPr>
          <w:rFonts w:ascii="Arial" w:hAnsi="Arial" w:cs="Arial"/>
          <w:color w:val="323232"/>
          <w:sz w:val="19"/>
        </w:rPr>
      </w:pPr>
      <w:r w:rsidRPr="003D15A0">
        <w:rPr>
          <w:rFonts w:ascii="Arial" w:hAnsi="Arial" w:cs="Arial"/>
          <w:b/>
          <w:color w:val="323232"/>
          <w:sz w:val="19"/>
        </w:rPr>
        <w:t>Teófilo Rosete</w:t>
      </w:r>
      <w:r w:rsidRPr="003D15A0">
        <w:rPr>
          <w:rFonts w:ascii="Arial" w:hAnsi="Arial" w:cs="Arial"/>
          <w:color w:val="323232"/>
          <w:sz w:val="19"/>
        </w:rPr>
        <w:t xml:space="preserve"> – https://www.teofilorosete.es</w:t>
      </w:r>
    </w:p>
    <w:p w14:paraId="08F50E81" w14:textId="2E8BBE43" w:rsidR="003D15A0" w:rsidRDefault="003D15A0" w:rsidP="003D15A0">
      <w:pPr>
        <w:pStyle w:val="ListBullet"/>
        <w:spacing w:after="50"/>
        <w:rPr>
          <w:rFonts w:ascii="Arial" w:hAnsi="Arial" w:cs="Arial"/>
          <w:color w:val="323232"/>
          <w:sz w:val="19"/>
        </w:rPr>
      </w:pPr>
      <w:proofErr w:type="spellStart"/>
      <w:r w:rsidRPr="003D15A0">
        <w:rPr>
          <w:rFonts w:ascii="Arial" w:hAnsi="Arial" w:cs="Arial"/>
          <w:b/>
          <w:color w:val="323232"/>
          <w:sz w:val="19"/>
        </w:rPr>
        <w:t>Mercafilo</w:t>
      </w:r>
      <w:proofErr w:type="spellEnd"/>
      <w:r w:rsidRPr="003D15A0">
        <w:rPr>
          <w:rFonts w:ascii="Arial" w:hAnsi="Arial" w:cs="Arial"/>
          <w:color w:val="323232"/>
          <w:sz w:val="19"/>
        </w:rPr>
        <w:t xml:space="preserve"> – https://www.mercafilo.es</w:t>
      </w:r>
    </w:p>
    <w:p w14:paraId="3ACF6BCF" w14:textId="5D2FA01F" w:rsidR="003D15A0" w:rsidRDefault="003D15A0" w:rsidP="003D15A0">
      <w:pPr>
        <w:pStyle w:val="ListBullet"/>
        <w:spacing w:after="50"/>
        <w:rPr>
          <w:rFonts w:ascii="Arial" w:hAnsi="Arial" w:cs="Arial"/>
          <w:color w:val="323232"/>
          <w:sz w:val="19"/>
        </w:rPr>
      </w:pPr>
      <w:proofErr w:type="spellStart"/>
      <w:r w:rsidRPr="003D15A0">
        <w:rPr>
          <w:rFonts w:ascii="Arial" w:hAnsi="Arial" w:cs="Arial"/>
          <w:b/>
          <w:color w:val="323232"/>
          <w:sz w:val="19"/>
        </w:rPr>
        <w:t>Fabretall</w:t>
      </w:r>
      <w:proofErr w:type="spellEnd"/>
      <w:r w:rsidRPr="003D15A0">
        <w:rPr>
          <w:rFonts w:ascii="Arial" w:hAnsi="Arial" w:cs="Arial"/>
          <w:b/>
          <w:color w:val="323232"/>
          <w:sz w:val="19"/>
        </w:rPr>
        <w:t xml:space="preserve"> (</w:t>
      </w:r>
      <w:proofErr w:type="spellStart"/>
      <w:r w:rsidRPr="003D15A0">
        <w:rPr>
          <w:rFonts w:ascii="Arial" w:hAnsi="Arial" w:cs="Arial"/>
          <w:b/>
          <w:color w:val="323232"/>
          <w:sz w:val="19"/>
        </w:rPr>
        <w:t>Fabé</w:t>
      </w:r>
      <w:proofErr w:type="spellEnd"/>
      <w:r w:rsidRPr="003D15A0">
        <w:rPr>
          <w:rFonts w:ascii="Arial" w:hAnsi="Arial" w:cs="Arial"/>
          <w:b/>
          <w:color w:val="323232"/>
          <w:sz w:val="19"/>
        </w:rPr>
        <w:t xml:space="preserve"> Tall)</w:t>
      </w:r>
      <w:r w:rsidRPr="003D15A0">
        <w:rPr>
          <w:rFonts w:ascii="Arial" w:hAnsi="Arial" w:cs="Arial"/>
          <w:color w:val="323232"/>
          <w:sz w:val="19"/>
        </w:rPr>
        <w:t xml:space="preserve"> – https://www.fabretall.com</w:t>
      </w:r>
    </w:p>
    <w:p w14:paraId="4236162B" w14:textId="2FFD4CAF" w:rsidR="003D15A0" w:rsidRDefault="003D15A0" w:rsidP="003D15A0">
      <w:pPr>
        <w:pStyle w:val="ListBullet"/>
        <w:spacing w:before="160" w:after="240"/>
        <w:rPr>
          <w:rFonts w:ascii="Arial" w:hAnsi="Arial" w:cs="Arial"/>
          <w:color w:val="DCDCDC"/>
          <w:sz w:val="19"/>
        </w:rPr>
      </w:pPr>
      <w:r w:rsidRPr="003D15A0">
        <w:rPr>
          <w:rFonts w:ascii="Arial" w:hAnsi="Arial" w:cs="Arial"/>
          <w:color w:val="DCDCDC"/>
          <w:sz w:val="19"/>
        </w:rPr>
        <w:t>_________________________________________________________________________________________________________</w:t>
      </w:r>
    </w:p>
    <w:p w14:paraId="4D6FEEE6" w14:textId="5A2CDC39" w:rsidR="003D15A0" w:rsidRDefault="003D15A0" w:rsidP="003D15A0">
      <w:pPr>
        <w:pStyle w:val="ListBullet"/>
        <w:spacing w:before="280" w:after="120"/>
        <w:rPr>
          <w:rFonts w:ascii="Arial" w:hAnsi="Arial" w:cs="Arial"/>
          <w:b/>
          <w:color w:val="1C3673"/>
          <w:sz w:val="27"/>
        </w:rPr>
      </w:pPr>
      <w:r w:rsidRPr="003D15A0">
        <w:rPr>
          <w:rFonts w:ascii="Arial" w:hAnsi="Arial" w:cs="Arial"/>
          <w:b/>
          <w:color w:val="1C3673"/>
          <w:sz w:val="27"/>
        </w:rPr>
        <w:t>1. Cobertura de Productos y Servicios</w:t>
      </w:r>
    </w:p>
    <w:tbl>
      <w:tblPr>
        <w:tblW w:w="5000" w:type="pct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935"/>
        <w:gridCol w:w="2935"/>
        <w:gridCol w:w="2936"/>
        <w:gridCol w:w="2936"/>
        <w:gridCol w:w="2936"/>
      </w:tblGrid>
      <w:tr w:rsidR="003D15A0" w14:paraId="383BCCB3" w14:textId="77777777" w:rsidTr="003D15A0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1C367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0379EB" w14:textId="2E3D4A3C" w:rsidR="003D15A0" w:rsidRPr="003D15A0" w:rsidRDefault="003D15A0" w:rsidP="003D15A0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FFFFFF"/>
                <w:sz w:val="19"/>
              </w:rPr>
            </w:pPr>
            <w:r w:rsidRPr="003D15A0">
              <w:rPr>
                <w:rFonts w:ascii="Arial" w:hAnsi="Arial" w:cs="Arial"/>
                <w:b/>
                <w:color w:val="FFFFFF"/>
                <w:sz w:val="19"/>
              </w:rPr>
              <w:t>Área / Servicio</w:t>
            </w:r>
          </w:p>
        </w:tc>
        <w:tc>
          <w:tcPr>
            <w:tcW w:w="1000" w:type="pct"/>
            <w:shd w:val="clear" w:color="auto" w:fill="1C367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68EBE9" w14:textId="0055BE96" w:rsidR="003D15A0" w:rsidRPr="003D15A0" w:rsidRDefault="003D15A0" w:rsidP="003D15A0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FFFFFF"/>
                <w:sz w:val="19"/>
              </w:rPr>
            </w:pPr>
            <w:proofErr w:type="spellStart"/>
            <w:r w:rsidRPr="003D15A0">
              <w:rPr>
                <w:rFonts w:ascii="Arial" w:hAnsi="Arial" w:cs="Arial"/>
                <w:b/>
                <w:color w:val="FFFFFF"/>
                <w:sz w:val="19"/>
              </w:rPr>
              <w:t>Esmotech</w:t>
            </w:r>
            <w:proofErr w:type="spellEnd"/>
            <w:r w:rsidRPr="003D15A0">
              <w:rPr>
                <w:rFonts w:ascii="Arial" w:hAnsi="Arial" w:cs="Arial"/>
                <w:b/>
                <w:color w:val="FFFFFF"/>
                <w:sz w:val="19"/>
              </w:rPr>
              <w:t xml:space="preserve"> (según PPT)</w:t>
            </w:r>
          </w:p>
        </w:tc>
        <w:tc>
          <w:tcPr>
            <w:tcW w:w="1000" w:type="pct"/>
            <w:shd w:val="clear" w:color="auto" w:fill="1C367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2F24AF" w14:textId="747D2B59" w:rsidR="003D15A0" w:rsidRPr="003D15A0" w:rsidRDefault="003D15A0" w:rsidP="003D15A0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FFFFFF"/>
                <w:sz w:val="19"/>
              </w:rPr>
            </w:pPr>
            <w:r w:rsidRPr="003D15A0">
              <w:rPr>
                <w:rFonts w:ascii="Arial" w:hAnsi="Arial" w:cs="Arial"/>
                <w:b/>
                <w:color w:val="FFFFFF"/>
                <w:sz w:val="19"/>
              </w:rPr>
              <w:t>Teófilo Rosete</w:t>
            </w:r>
          </w:p>
        </w:tc>
        <w:tc>
          <w:tcPr>
            <w:tcW w:w="1000" w:type="pct"/>
            <w:shd w:val="clear" w:color="auto" w:fill="1C367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9F32A7" w14:textId="00F4F1A5" w:rsidR="003D15A0" w:rsidRPr="003D15A0" w:rsidRDefault="003D15A0" w:rsidP="003D15A0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FFFFFF"/>
                <w:sz w:val="19"/>
              </w:rPr>
            </w:pPr>
            <w:proofErr w:type="spellStart"/>
            <w:r w:rsidRPr="003D15A0">
              <w:rPr>
                <w:rFonts w:ascii="Arial" w:hAnsi="Arial" w:cs="Arial"/>
                <w:b/>
                <w:color w:val="FFFFFF"/>
                <w:sz w:val="19"/>
              </w:rPr>
              <w:t>Mercafilo</w:t>
            </w:r>
            <w:proofErr w:type="spellEnd"/>
          </w:p>
        </w:tc>
        <w:tc>
          <w:tcPr>
            <w:tcW w:w="1000" w:type="pct"/>
            <w:shd w:val="clear" w:color="auto" w:fill="1C367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670BC9" w14:textId="4FE6EFA0" w:rsidR="003D15A0" w:rsidRPr="003D15A0" w:rsidRDefault="003D15A0" w:rsidP="003D15A0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FFFFFF"/>
                <w:sz w:val="19"/>
              </w:rPr>
            </w:pPr>
            <w:proofErr w:type="spellStart"/>
            <w:r w:rsidRPr="003D15A0">
              <w:rPr>
                <w:rFonts w:ascii="Arial" w:hAnsi="Arial" w:cs="Arial"/>
                <w:b/>
                <w:color w:val="FFFFFF"/>
                <w:sz w:val="19"/>
              </w:rPr>
              <w:t>Fabretall</w:t>
            </w:r>
            <w:proofErr w:type="spellEnd"/>
          </w:p>
        </w:tc>
      </w:tr>
      <w:tr w:rsidR="003D15A0" w14:paraId="09AF83A3" w14:textId="77777777" w:rsidTr="003D15A0">
        <w:tblPrEx>
          <w:tblCellMar>
            <w:top w:w="0" w:type="dxa"/>
            <w:bottom w:w="0" w:type="dxa"/>
          </w:tblCellMar>
        </w:tblPrEx>
        <w:tc>
          <w:tcPr>
            <w:tcW w:w="10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28CF15" w14:textId="6983BF2A" w:rsidR="003D15A0" w:rsidRPr="003D15A0" w:rsidRDefault="003D15A0" w:rsidP="003D15A0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3D15A0">
              <w:rPr>
                <w:rFonts w:ascii="Arial" w:hAnsi="Arial" w:cs="Arial"/>
                <w:b/>
                <w:color w:val="323232"/>
                <w:sz w:val="17"/>
              </w:rPr>
              <w:t>Cuchillos industriales (</w:t>
            </w:r>
            <w:proofErr w:type="spellStart"/>
            <w:r w:rsidRPr="003D15A0">
              <w:rPr>
                <w:rFonts w:ascii="Arial" w:hAnsi="Arial" w:cs="Arial"/>
                <w:b/>
                <w:color w:val="323232"/>
                <w:sz w:val="17"/>
              </w:rPr>
              <w:t>cutter</w:t>
            </w:r>
            <w:proofErr w:type="spellEnd"/>
            <w:r w:rsidRPr="003D15A0">
              <w:rPr>
                <w:rFonts w:ascii="Arial" w:hAnsi="Arial" w:cs="Arial"/>
                <w:b/>
                <w:color w:val="323232"/>
                <w:sz w:val="17"/>
              </w:rPr>
              <w:t xml:space="preserve">, </w:t>
            </w:r>
            <w:proofErr w:type="spellStart"/>
            <w:r w:rsidRPr="003D15A0">
              <w:rPr>
                <w:rFonts w:ascii="Arial" w:hAnsi="Arial" w:cs="Arial"/>
                <w:b/>
                <w:color w:val="323232"/>
                <w:sz w:val="17"/>
              </w:rPr>
              <w:t>loncheadoras</w:t>
            </w:r>
            <w:proofErr w:type="spellEnd"/>
            <w:r w:rsidRPr="003D15A0">
              <w:rPr>
                <w:rFonts w:ascii="Arial" w:hAnsi="Arial" w:cs="Arial"/>
                <w:b/>
                <w:color w:val="323232"/>
                <w:sz w:val="17"/>
              </w:rPr>
              <w:t>, circulares, chuleteras, etc.)</w:t>
            </w:r>
          </w:p>
        </w:tc>
        <w:tc>
          <w:tcPr>
            <w:tcW w:w="10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9D5396" w14:textId="7E49A517" w:rsidR="003D15A0" w:rsidRPr="003D15A0" w:rsidRDefault="003D15A0" w:rsidP="003D15A0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3D15A0">
              <w:rPr>
                <w:rFonts w:ascii="Arial" w:hAnsi="Arial" w:cs="Arial"/>
                <w:b/>
                <w:color w:val="323232"/>
                <w:sz w:val="17"/>
              </w:rPr>
              <w:t xml:space="preserve">✔ </w:t>
            </w:r>
            <w:proofErr w:type="spellStart"/>
            <w:r w:rsidRPr="003D15A0">
              <w:rPr>
                <w:rFonts w:ascii="Arial" w:hAnsi="Arial" w:cs="Arial"/>
                <w:b/>
                <w:color w:val="323232"/>
                <w:sz w:val="17"/>
              </w:rPr>
              <w:t>Ganivetes</w:t>
            </w:r>
            <w:proofErr w:type="spellEnd"/>
            <w:r w:rsidRPr="003D15A0">
              <w:rPr>
                <w:rFonts w:ascii="Arial" w:hAnsi="Arial" w:cs="Arial"/>
                <w:b/>
                <w:color w:val="323232"/>
                <w:sz w:val="17"/>
              </w:rPr>
              <w:t xml:space="preserve"> </w:t>
            </w:r>
            <w:proofErr w:type="spellStart"/>
            <w:r w:rsidRPr="003D15A0">
              <w:rPr>
                <w:rFonts w:ascii="Arial" w:hAnsi="Arial" w:cs="Arial"/>
                <w:b/>
                <w:color w:val="323232"/>
                <w:sz w:val="17"/>
              </w:rPr>
              <w:t>Longlife</w:t>
            </w:r>
            <w:proofErr w:type="spellEnd"/>
            <w:r w:rsidRPr="003D15A0">
              <w:rPr>
                <w:rFonts w:ascii="Arial" w:hAnsi="Arial" w:cs="Arial"/>
                <w:b/>
                <w:color w:val="323232"/>
                <w:sz w:val="17"/>
              </w:rPr>
              <w:t xml:space="preserve">, Genesis, </w:t>
            </w:r>
            <w:proofErr w:type="spellStart"/>
            <w:r w:rsidRPr="003D15A0">
              <w:rPr>
                <w:rFonts w:ascii="Arial" w:hAnsi="Arial" w:cs="Arial"/>
                <w:b/>
                <w:color w:val="323232"/>
                <w:sz w:val="17"/>
              </w:rPr>
              <w:t>Tritech</w:t>
            </w:r>
            <w:proofErr w:type="spellEnd"/>
            <w:r w:rsidRPr="003D15A0">
              <w:rPr>
                <w:rFonts w:ascii="Arial" w:hAnsi="Arial" w:cs="Arial"/>
                <w:b/>
                <w:color w:val="323232"/>
                <w:sz w:val="17"/>
              </w:rPr>
              <w:t>, Cutter, Circular, Chuletera, Descortezadoras, Corte‑verdura, Fiambre, Congelado</w:t>
            </w:r>
          </w:p>
        </w:tc>
        <w:tc>
          <w:tcPr>
            <w:tcW w:w="10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9C7E1A" w14:textId="6A4F66B4" w:rsidR="003D15A0" w:rsidRPr="003D15A0" w:rsidRDefault="003D15A0" w:rsidP="003D15A0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3D15A0">
              <w:rPr>
                <w:rFonts w:ascii="Arial" w:hAnsi="Arial" w:cs="Arial"/>
                <w:b/>
                <w:color w:val="323232"/>
                <w:sz w:val="17"/>
              </w:rPr>
              <w:t xml:space="preserve">✔ Amplio catálogo (Giesser, Lutz, </w:t>
            </w:r>
            <w:proofErr w:type="spellStart"/>
            <w:r w:rsidRPr="003D15A0">
              <w:rPr>
                <w:rFonts w:ascii="Arial" w:hAnsi="Arial" w:cs="Arial"/>
                <w:b/>
                <w:color w:val="323232"/>
                <w:sz w:val="17"/>
              </w:rPr>
              <w:t>Euroflex</w:t>
            </w:r>
            <w:proofErr w:type="spellEnd"/>
            <w:r w:rsidRPr="003D15A0">
              <w:rPr>
                <w:rFonts w:ascii="Arial" w:hAnsi="Arial" w:cs="Arial"/>
                <w:b/>
                <w:color w:val="323232"/>
                <w:sz w:val="17"/>
              </w:rPr>
              <w:t xml:space="preserve">, </w:t>
            </w:r>
            <w:proofErr w:type="spellStart"/>
            <w:r w:rsidRPr="003D15A0">
              <w:rPr>
                <w:rFonts w:ascii="Arial" w:hAnsi="Arial" w:cs="Arial"/>
                <w:b/>
                <w:color w:val="323232"/>
                <w:sz w:val="17"/>
              </w:rPr>
              <w:t>Lumbeck</w:t>
            </w:r>
            <w:proofErr w:type="spellEnd"/>
            <w:r w:rsidRPr="003D15A0">
              <w:rPr>
                <w:rFonts w:ascii="Arial" w:hAnsi="Arial" w:cs="Arial"/>
                <w:b/>
                <w:color w:val="323232"/>
                <w:sz w:val="17"/>
              </w:rPr>
              <w:t xml:space="preserve"> &amp; Wolter). Incluye </w:t>
            </w:r>
            <w:proofErr w:type="spellStart"/>
            <w:r w:rsidRPr="003D15A0">
              <w:rPr>
                <w:rFonts w:ascii="Arial" w:hAnsi="Arial" w:cs="Arial"/>
                <w:b/>
                <w:color w:val="323232"/>
                <w:sz w:val="17"/>
              </w:rPr>
              <w:t>cutter</w:t>
            </w:r>
            <w:proofErr w:type="spellEnd"/>
            <w:r w:rsidRPr="003D15A0">
              <w:rPr>
                <w:rFonts w:ascii="Arial" w:hAnsi="Arial" w:cs="Arial"/>
                <w:b/>
                <w:color w:val="323232"/>
                <w:sz w:val="17"/>
              </w:rPr>
              <w:t xml:space="preserve">, </w:t>
            </w:r>
            <w:proofErr w:type="spellStart"/>
            <w:r w:rsidRPr="003D15A0">
              <w:rPr>
                <w:rFonts w:ascii="Arial" w:hAnsi="Arial" w:cs="Arial"/>
                <w:b/>
                <w:color w:val="323232"/>
                <w:sz w:val="17"/>
              </w:rPr>
              <w:t>loncheadoras</w:t>
            </w:r>
            <w:proofErr w:type="spellEnd"/>
            <w:r w:rsidRPr="003D15A0">
              <w:rPr>
                <w:rFonts w:ascii="Arial" w:hAnsi="Arial" w:cs="Arial"/>
                <w:b/>
                <w:color w:val="323232"/>
                <w:sz w:val="17"/>
              </w:rPr>
              <w:t>, circulares, chuleteras, congelados, etc.</w:t>
            </w:r>
          </w:p>
        </w:tc>
        <w:tc>
          <w:tcPr>
            <w:tcW w:w="10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9E98C4" w14:textId="0323F145" w:rsidR="003D15A0" w:rsidRPr="003D15A0" w:rsidRDefault="003D15A0" w:rsidP="003D15A0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3D15A0">
              <w:rPr>
                <w:rFonts w:ascii="Arial" w:hAnsi="Arial" w:cs="Arial"/>
                <w:b/>
                <w:color w:val="323232"/>
                <w:sz w:val="17"/>
              </w:rPr>
              <w:t>✔ Cuchillos profesionales (Giesser, DICK, VICTORINOX, IVO) y cuchillas industriales (</w:t>
            </w:r>
            <w:proofErr w:type="spellStart"/>
            <w:r w:rsidRPr="003D15A0">
              <w:rPr>
                <w:rFonts w:ascii="Arial" w:hAnsi="Arial" w:cs="Arial"/>
                <w:b/>
                <w:color w:val="323232"/>
                <w:sz w:val="17"/>
              </w:rPr>
              <w:t>loncheadoras</w:t>
            </w:r>
            <w:proofErr w:type="spellEnd"/>
            <w:r w:rsidRPr="003D15A0">
              <w:rPr>
                <w:rFonts w:ascii="Arial" w:hAnsi="Arial" w:cs="Arial"/>
                <w:b/>
                <w:color w:val="323232"/>
                <w:sz w:val="17"/>
              </w:rPr>
              <w:t xml:space="preserve">, </w:t>
            </w:r>
            <w:proofErr w:type="spellStart"/>
            <w:r w:rsidRPr="003D15A0">
              <w:rPr>
                <w:rFonts w:ascii="Arial" w:hAnsi="Arial" w:cs="Arial"/>
                <w:b/>
                <w:color w:val="323232"/>
                <w:sz w:val="17"/>
              </w:rPr>
              <w:t>cutter</w:t>
            </w:r>
            <w:proofErr w:type="spellEnd"/>
            <w:r w:rsidRPr="003D15A0">
              <w:rPr>
                <w:rFonts w:ascii="Arial" w:hAnsi="Arial" w:cs="Arial"/>
                <w:b/>
                <w:color w:val="323232"/>
                <w:sz w:val="17"/>
              </w:rPr>
              <w:t>, circulares, etc.)</w:t>
            </w:r>
          </w:p>
        </w:tc>
        <w:tc>
          <w:tcPr>
            <w:tcW w:w="10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5771A4" w14:textId="14EB8A6F" w:rsidR="003D15A0" w:rsidRPr="003D15A0" w:rsidRDefault="003D15A0" w:rsidP="003D15A0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3D15A0">
              <w:rPr>
                <w:rFonts w:ascii="Arial" w:hAnsi="Arial" w:cs="Arial"/>
                <w:b/>
                <w:color w:val="323232"/>
                <w:sz w:val="17"/>
              </w:rPr>
              <w:t xml:space="preserve">✔ Cuchillas para envasadoras, </w:t>
            </w:r>
            <w:proofErr w:type="spellStart"/>
            <w:r w:rsidRPr="003D15A0">
              <w:rPr>
                <w:rFonts w:ascii="Arial" w:hAnsi="Arial" w:cs="Arial"/>
                <w:b/>
                <w:color w:val="323232"/>
                <w:sz w:val="17"/>
              </w:rPr>
              <w:t>loncheadoras</w:t>
            </w:r>
            <w:proofErr w:type="spellEnd"/>
            <w:r w:rsidRPr="003D15A0">
              <w:rPr>
                <w:rFonts w:ascii="Arial" w:hAnsi="Arial" w:cs="Arial"/>
                <w:b/>
                <w:color w:val="323232"/>
                <w:sz w:val="17"/>
              </w:rPr>
              <w:t xml:space="preserve">, descortezadoras, discos de corte, cuchillas circulares, </w:t>
            </w:r>
            <w:proofErr w:type="spellStart"/>
            <w:r w:rsidRPr="003D15A0">
              <w:rPr>
                <w:rFonts w:ascii="Arial" w:hAnsi="Arial" w:cs="Arial"/>
                <w:b/>
                <w:color w:val="323232"/>
                <w:sz w:val="17"/>
              </w:rPr>
              <w:t>cutter</w:t>
            </w:r>
            <w:proofErr w:type="spellEnd"/>
            <w:r w:rsidRPr="003D15A0">
              <w:rPr>
                <w:rFonts w:ascii="Arial" w:hAnsi="Arial" w:cs="Arial"/>
                <w:b/>
                <w:color w:val="323232"/>
                <w:sz w:val="17"/>
              </w:rPr>
              <w:t>, etc.</w:t>
            </w:r>
          </w:p>
        </w:tc>
      </w:tr>
      <w:tr w:rsidR="003D15A0" w14:paraId="31FC3FB2" w14:textId="77777777" w:rsidTr="003D15A0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59BCA3" w14:textId="2B2A77CE" w:rsidR="003D15A0" w:rsidRPr="003D15A0" w:rsidRDefault="003D15A0" w:rsidP="003D15A0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3D15A0">
              <w:rPr>
                <w:rFonts w:ascii="Arial" w:hAnsi="Arial" w:cs="Arial"/>
                <w:b/>
                <w:color w:val="323232"/>
                <w:sz w:val="17"/>
              </w:rPr>
              <w:t>Sierras‑cinta / bandas abrasivas</w:t>
            </w:r>
          </w:p>
        </w:tc>
        <w:tc>
          <w:tcPr>
            <w:tcW w:w="1000" w:type="pct"/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A68A6F" w14:textId="1742DC26" w:rsidR="003D15A0" w:rsidRPr="003D15A0" w:rsidRDefault="003D15A0" w:rsidP="003D15A0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3D15A0">
              <w:rPr>
                <w:rFonts w:ascii="Arial" w:hAnsi="Arial" w:cs="Arial"/>
                <w:b/>
                <w:color w:val="323232"/>
                <w:sz w:val="17"/>
              </w:rPr>
              <w:t>✔ Sierras‑</w:t>
            </w:r>
            <w:proofErr w:type="gramStart"/>
            <w:r w:rsidRPr="003D15A0">
              <w:rPr>
                <w:rFonts w:ascii="Arial" w:hAnsi="Arial" w:cs="Arial"/>
                <w:b/>
                <w:color w:val="323232"/>
                <w:sz w:val="17"/>
              </w:rPr>
              <w:t>cinta propias</w:t>
            </w:r>
            <w:proofErr w:type="gramEnd"/>
            <w:r w:rsidRPr="003D15A0">
              <w:rPr>
                <w:rFonts w:ascii="Arial" w:hAnsi="Arial" w:cs="Arial"/>
                <w:b/>
                <w:color w:val="323232"/>
                <w:sz w:val="17"/>
              </w:rPr>
              <w:t>, bandas abrasivas para afilado</w:t>
            </w:r>
          </w:p>
        </w:tc>
        <w:tc>
          <w:tcPr>
            <w:tcW w:w="1000" w:type="pct"/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19C0A2" w14:textId="7B046E20" w:rsidR="003D15A0" w:rsidRPr="003D15A0" w:rsidRDefault="003D15A0" w:rsidP="003D15A0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3D15A0">
              <w:rPr>
                <w:rFonts w:ascii="Arial" w:hAnsi="Arial" w:cs="Arial"/>
                <w:b/>
                <w:color w:val="323232"/>
                <w:sz w:val="17"/>
              </w:rPr>
              <w:t>✔ Cintas‑sierra – categoría propia.</w:t>
            </w:r>
          </w:p>
        </w:tc>
        <w:tc>
          <w:tcPr>
            <w:tcW w:w="1000" w:type="pct"/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FFC770" w14:textId="7401B709" w:rsidR="003D15A0" w:rsidRPr="003D15A0" w:rsidRDefault="003D15A0" w:rsidP="003D15A0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3D15A0">
              <w:rPr>
                <w:rFonts w:ascii="Arial" w:hAnsi="Arial" w:cs="Arial"/>
                <w:b/>
                <w:color w:val="323232"/>
                <w:sz w:val="17"/>
              </w:rPr>
              <w:t>✔ Cintas‑</w:t>
            </w:r>
            <w:proofErr w:type="gramStart"/>
            <w:r w:rsidRPr="003D15A0">
              <w:rPr>
                <w:rFonts w:ascii="Arial" w:hAnsi="Arial" w:cs="Arial"/>
                <w:b/>
                <w:color w:val="323232"/>
                <w:sz w:val="17"/>
              </w:rPr>
              <w:t>sierra fabricadas internamente</w:t>
            </w:r>
            <w:proofErr w:type="gramEnd"/>
            <w:r w:rsidRPr="003D15A0">
              <w:rPr>
                <w:rFonts w:ascii="Arial" w:hAnsi="Arial" w:cs="Arial"/>
                <w:b/>
                <w:color w:val="323232"/>
                <w:sz w:val="17"/>
              </w:rPr>
              <w:t>.</w:t>
            </w:r>
          </w:p>
        </w:tc>
        <w:tc>
          <w:tcPr>
            <w:tcW w:w="1000" w:type="pct"/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93038E" w14:textId="00D7C664" w:rsidR="003D15A0" w:rsidRPr="003D15A0" w:rsidRDefault="003D15A0" w:rsidP="003D15A0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3D15A0">
              <w:rPr>
                <w:rFonts w:ascii="Arial" w:hAnsi="Arial" w:cs="Arial"/>
                <w:b/>
                <w:color w:val="323232"/>
                <w:sz w:val="17"/>
              </w:rPr>
              <w:t>✔ Sierras‑cinta + bandas abrasivas (productos complementarios).</w:t>
            </w:r>
          </w:p>
        </w:tc>
      </w:tr>
      <w:tr w:rsidR="003D15A0" w14:paraId="4ACAE9DF" w14:textId="77777777" w:rsidTr="003D15A0">
        <w:tblPrEx>
          <w:tblCellMar>
            <w:top w:w="0" w:type="dxa"/>
            <w:bottom w:w="0" w:type="dxa"/>
          </w:tblCellMar>
        </w:tblPrEx>
        <w:tc>
          <w:tcPr>
            <w:tcW w:w="10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2452BA" w14:textId="70E29004" w:rsidR="003D15A0" w:rsidRPr="003D15A0" w:rsidRDefault="003D15A0" w:rsidP="003D15A0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3D15A0">
              <w:rPr>
                <w:rFonts w:ascii="Arial" w:hAnsi="Arial" w:cs="Arial"/>
                <w:b/>
                <w:color w:val="323232"/>
                <w:sz w:val="17"/>
              </w:rPr>
              <w:t>Termoformado (cuchillas para termoformado, cabezales, etc.)</w:t>
            </w:r>
          </w:p>
        </w:tc>
        <w:tc>
          <w:tcPr>
            <w:tcW w:w="10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8672DA" w14:textId="3EBBD14E" w:rsidR="003D15A0" w:rsidRPr="003D15A0" w:rsidRDefault="003D15A0" w:rsidP="003D15A0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3D15A0">
              <w:rPr>
                <w:rFonts w:ascii="Arial" w:hAnsi="Arial" w:cs="Arial"/>
                <w:b/>
                <w:color w:val="323232"/>
                <w:sz w:val="17"/>
              </w:rPr>
              <w:t>✔ Cuchillas y cabezales termoformados (</w:t>
            </w:r>
            <w:proofErr w:type="spellStart"/>
            <w:r w:rsidRPr="003D15A0">
              <w:rPr>
                <w:rFonts w:ascii="Arial" w:hAnsi="Arial" w:cs="Arial"/>
                <w:b/>
                <w:color w:val="323232"/>
                <w:sz w:val="17"/>
              </w:rPr>
              <w:t>Bizerba</w:t>
            </w:r>
            <w:proofErr w:type="spellEnd"/>
            <w:r w:rsidRPr="003D15A0">
              <w:rPr>
                <w:rFonts w:ascii="Arial" w:hAnsi="Arial" w:cs="Arial"/>
                <w:b/>
                <w:color w:val="323232"/>
                <w:sz w:val="17"/>
              </w:rPr>
              <w:t xml:space="preserve">, Zebra, </w:t>
            </w:r>
            <w:proofErr w:type="spellStart"/>
            <w:r w:rsidRPr="003D15A0">
              <w:rPr>
                <w:rFonts w:ascii="Arial" w:hAnsi="Arial" w:cs="Arial"/>
                <w:b/>
                <w:color w:val="323232"/>
                <w:sz w:val="17"/>
              </w:rPr>
              <w:t>Intermec</w:t>
            </w:r>
            <w:proofErr w:type="spellEnd"/>
            <w:r w:rsidRPr="003D15A0">
              <w:rPr>
                <w:rFonts w:ascii="Arial" w:hAnsi="Arial" w:cs="Arial"/>
                <w:b/>
                <w:color w:val="323232"/>
                <w:sz w:val="17"/>
              </w:rPr>
              <w:t>, …)</w:t>
            </w:r>
          </w:p>
        </w:tc>
        <w:tc>
          <w:tcPr>
            <w:tcW w:w="10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F0E166" w14:textId="46597946" w:rsidR="003D15A0" w:rsidRPr="003D15A0" w:rsidRDefault="003D15A0" w:rsidP="003D15A0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3D15A0">
              <w:rPr>
                <w:rFonts w:ascii="Arial" w:hAnsi="Arial" w:cs="Arial"/>
                <w:b/>
                <w:color w:val="323232"/>
                <w:sz w:val="17"/>
              </w:rPr>
              <w:t>✔ Sección *Termoformado* con cuchillas‑termoformado.</w:t>
            </w:r>
          </w:p>
        </w:tc>
        <w:tc>
          <w:tcPr>
            <w:tcW w:w="10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03D57A" w14:textId="718E4765" w:rsidR="003D15A0" w:rsidRPr="003D15A0" w:rsidRDefault="003D15A0" w:rsidP="003D15A0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3D15A0">
              <w:rPr>
                <w:rFonts w:ascii="Arial" w:hAnsi="Arial" w:cs="Arial"/>
                <w:b/>
                <w:color w:val="323232"/>
                <w:sz w:val="17"/>
              </w:rPr>
              <w:t>Implícito (cuchillas para termoformado en catálogo).</w:t>
            </w:r>
          </w:p>
        </w:tc>
        <w:tc>
          <w:tcPr>
            <w:tcW w:w="10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2197D7" w14:textId="7A55ED24" w:rsidR="003D15A0" w:rsidRPr="003D15A0" w:rsidRDefault="003D15A0" w:rsidP="003D15A0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3D15A0">
              <w:rPr>
                <w:rFonts w:ascii="Arial" w:hAnsi="Arial" w:cs="Arial"/>
                <w:b/>
                <w:color w:val="323232"/>
                <w:sz w:val="17"/>
              </w:rPr>
              <w:t>✔ Cuchillas para termoformado (incl. discos).</w:t>
            </w:r>
          </w:p>
        </w:tc>
      </w:tr>
      <w:tr w:rsidR="003D15A0" w14:paraId="1595C54A" w14:textId="77777777" w:rsidTr="003D15A0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7AF6E3" w14:textId="4D777D3B" w:rsidR="003D15A0" w:rsidRPr="003D15A0" w:rsidRDefault="003D15A0" w:rsidP="003D15A0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3D15A0">
              <w:rPr>
                <w:rFonts w:ascii="Arial" w:hAnsi="Arial" w:cs="Arial"/>
                <w:b/>
                <w:color w:val="323232"/>
                <w:sz w:val="17"/>
              </w:rPr>
              <w:t>Afilado / regeneración</w:t>
            </w:r>
          </w:p>
        </w:tc>
        <w:tc>
          <w:tcPr>
            <w:tcW w:w="1000" w:type="pct"/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5E4B5D" w14:textId="7C0C23B6" w:rsidR="003D15A0" w:rsidRPr="003D15A0" w:rsidRDefault="003D15A0" w:rsidP="003D15A0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3D15A0">
              <w:rPr>
                <w:rFonts w:ascii="Arial" w:hAnsi="Arial" w:cs="Arial"/>
                <w:b/>
                <w:color w:val="323232"/>
                <w:sz w:val="17"/>
              </w:rPr>
              <w:t>✔ Planta de afilado propio, servicio de regeneración/rehabilitación.</w:t>
            </w:r>
          </w:p>
        </w:tc>
        <w:tc>
          <w:tcPr>
            <w:tcW w:w="1000" w:type="pct"/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7E1403" w14:textId="78C2F0CE" w:rsidR="003D15A0" w:rsidRPr="003D15A0" w:rsidRDefault="003D15A0" w:rsidP="003D15A0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3D15A0">
              <w:rPr>
                <w:rFonts w:ascii="Arial" w:hAnsi="Arial" w:cs="Arial"/>
                <w:b/>
                <w:color w:val="323232"/>
                <w:sz w:val="17"/>
              </w:rPr>
              <w:t>✔ “Servicio de Afilado Profesional”, “Curso Profesional de Afilado”, “Su propia planta de afilado”.</w:t>
            </w:r>
          </w:p>
        </w:tc>
        <w:tc>
          <w:tcPr>
            <w:tcW w:w="1000" w:type="pct"/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D2A025" w14:textId="699CFA0E" w:rsidR="003D15A0" w:rsidRPr="003D15A0" w:rsidRDefault="003D15A0" w:rsidP="003D15A0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3D15A0">
              <w:rPr>
                <w:rFonts w:ascii="Arial" w:hAnsi="Arial" w:cs="Arial"/>
                <w:b/>
                <w:color w:val="323232"/>
                <w:sz w:val="17"/>
              </w:rPr>
              <w:t>✔ Afilado profesional y asesoría técnica.</w:t>
            </w:r>
          </w:p>
        </w:tc>
        <w:tc>
          <w:tcPr>
            <w:tcW w:w="1000" w:type="pct"/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565209" w14:textId="4631E897" w:rsidR="003D15A0" w:rsidRPr="003D15A0" w:rsidRDefault="003D15A0" w:rsidP="003D15A0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3D15A0">
              <w:rPr>
                <w:rFonts w:ascii="Arial" w:hAnsi="Arial" w:cs="Arial"/>
                <w:b/>
                <w:color w:val="323232"/>
                <w:sz w:val="17"/>
              </w:rPr>
              <w:t>No se menciona un servicio de afilado interno.</w:t>
            </w:r>
          </w:p>
        </w:tc>
      </w:tr>
      <w:tr w:rsidR="003D15A0" w14:paraId="338EB6CD" w14:textId="77777777" w:rsidTr="003D15A0">
        <w:tblPrEx>
          <w:tblCellMar>
            <w:top w:w="0" w:type="dxa"/>
            <w:bottom w:w="0" w:type="dxa"/>
          </w:tblCellMar>
        </w:tblPrEx>
        <w:tc>
          <w:tcPr>
            <w:tcW w:w="10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BE6D31" w14:textId="03B4CC37" w:rsidR="003D15A0" w:rsidRPr="003D15A0" w:rsidRDefault="003D15A0" w:rsidP="003D15A0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3D15A0">
              <w:rPr>
                <w:rFonts w:ascii="Arial" w:hAnsi="Arial" w:cs="Arial"/>
                <w:b/>
                <w:color w:val="323232"/>
                <w:sz w:val="17"/>
              </w:rPr>
              <w:lastRenderedPageBreak/>
              <w:t>Protección personal (guantes, delantales, etc.)</w:t>
            </w:r>
          </w:p>
        </w:tc>
        <w:tc>
          <w:tcPr>
            <w:tcW w:w="10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6FCB50" w14:textId="4A0B07E9" w:rsidR="003D15A0" w:rsidRPr="003D15A0" w:rsidRDefault="003D15A0" w:rsidP="003D15A0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3D15A0">
              <w:rPr>
                <w:rFonts w:ascii="Arial" w:hAnsi="Arial" w:cs="Arial"/>
                <w:b/>
                <w:color w:val="323232"/>
                <w:sz w:val="17"/>
              </w:rPr>
              <w:t xml:space="preserve">✔ Guantes y delantales </w:t>
            </w:r>
            <w:proofErr w:type="spellStart"/>
            <w:r w:rsidRPr="003D15A0">
              <w:rPr>
                <w:rFonts w:ascii="Arial" w:hAnsi="Arial" w:cs="Arial"/>
                <w:b/>
                <w:color w:val="323232"/>
                <w:sz w:val="17"/>
              </w:rPr>
              <w:t>anti‑corte</w:t>
            </w:r>
            <w:proofErr w:type="spellEnd"/>
            <w:r w:rsidRPr="003D15A0">
              <w:rPr>
                <w:rFonts w:ascii="Arial" w:hAnsi="Arial" w:cs="Arial"/>
                <w:b/>
                <w:color w:val="323232"/>
                <w:sz w:val="17"/>
              </w:rPr>
              <w:t>.</w:t>
            </w:r>
          </w:p>
        </w:tc>
        <w:tc>
          <w:tcPr>
            <w:tcW w:w="10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D7A616" w14:textId="243B5CBF" w:rsidR="003D15A0" w:rsidRPr="003D15A0" w:rsidRDefault="003D15A0" w:rsidP="003D15A0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3D15A0">
              <w:rPr>
                <w:rFonts w:ascii="Arial" w:hAnsi="Arial" w:cs="Arial"/>
                <w:b/>
                <w:color w:val="323232"/>
                <w:sz w:val="17"/>
              </w:rPr>
              <w:t>✔ Sección *Protección* (guantes y delantales anticorte).</w:t>
            </w:r>
          </w:p>
        </w:tc>
        <w:tc>
          <w:tcPr>
            <w:tcW w:w="10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0B74BC" w14:textId="1461E2D5" w:rsidR="003D15A0" w:rsidRPr="003D15A0" w:rsidRDefault="003D15A0" w:rsidP="003D15A0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3D15A0">
              <w:rPr>
                <w:rFonts w:ascii="Arial" w:hAnsi="Arial" w:cs="Arial"/>
                <w:b/>
                <w:color w:val="323232"/>
                <w:sz w:val="17"/>
              </w:rPr>
              <w:t>✔ Protección individual (guantes, delantales, protección auditiva y ocular).</w:t>
            </w:r>
          </w:p>
        </w:tc>
        <w:tc>
          <w:tcPr>
            <w:tcW w:w="10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8A027F" w14:textId="0A47B7E2" w:rsidR="003D15A0" w:rsidRPr="003D15A0" w:rsidRDefault="003D15A0" w:rsidP="003D15A0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3D15A0">
              <w:rPr>
                <w:rFonts w:ascii="Arial" w:hAnsi="Arial" w:cs="Arial"/>
                <w:b/>
                <w:color w:val="323232"/>
                <w:sz w:val="17"/>
              </w:rPr>
              <w:t>No se muestra.</w:t>
            </w:r>
          </w:p>
        </w:tc>
      </w:tr>
      <w:tr w:rsidR="003D15A0" w14:paraId="3BC85DDD" w14:textId="77777777" w:rsidTr="003D15A0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07A946" w14:textId="7C661CE9" w:rsidR="003D15A0" w:rsidRPr="003D15A0" w:rsidRDefault="003D15A0" w:rsidP="003D15A0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3D15A0">
              <w:rPr>
                <w:rFonts w:ascii="Arial" w:hAnsi="Arial" w:cs="Arial"/>
                <w:b/>
                <w:color w:val="323232"/>
                <w:sz w:val="17"/>
              </w:rPr>
              <w:t>Distribución de marcas externas</w:t>
            </w:r>
          </w:p>
        </w:tc>
        <w:tc>
          <w:tcPr>
            <w:tcW w:w="1000" w:type="pct"/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F58AE5" w14:textId="746FFF3E" w:rsidR="003D15A0" w:rsidRPr="003D15A0" w:rsidRDefault="003D15A0" w:rsidP="003D15A0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3D15A0">
              <w:rPr>
                <w:rFonts w:ascii="Arial" w:hAnsi="Arial" w:cs="Arial"/>
                <w:b/>
                <w:color w:val="323232"/>
                <w:sz w:val="17"/>
              </w:rPr>
              <w:t xml:space="preserve">✔ Distribuye Hagedorn </w:t>
            </w:r>
            <w:proofErr w:type="spellStart"/>
            <w:r w:rsidRPr="003D15A0">
              <w:rPr>
                <w:rFonts w:ascii="Arial" w:hAnsi="Arial" w:cs="Arial"/>
                <w:b/>
                <w:color w:val="323232"/>
                <w:sz w:val="17"/>
              </w:rPr>
              <w:t>Foodtech</w:t>
            </w:r>
            <w:proofErr w:type="spellEnd"/>
            <w:r w:rsidRPr="003D15A0">
              <w:rPr>
                <w:rFonts w:ascii="Arial" w:hAnsi="Arial" w:cs="Arial"/>
                <w:b/>
                <w:color w:val="323232"/>
                <w:sz w:val="17"/>
              </w:rPr>
              <w:t xml:space="preserve">, </w:t>
            </w:r>
            <w:proofErr w:type="spellStart"/>
            <w:r w:rsidRPr="003D15A0">
              <w:rPr>
                <w:rFonts w:ascii="Arial" w:hAnsi="Arial" w:cs="Arial"/>
                <w:b/>
                <w:color w:val="323232"/>
                <w:sz w:val="17"/>
              </w:rPr>
              <w:t>Bizerba</w:t>
            </w:r>
            <w:proofErr w:type="spellEnd"/>
            <w:r w:rsidRPr="003D15A0">
              <w:rPr>
                <w:rFonts w:ascii="Arial" w:hAnsi="Arial" w:cs="Arial"/>
                <w:b/>
                <w:color w:val="323232"/>
                <w:sz w:val="17"/>
              </w:rPr>
              <w:t xml:space="preserve">, Zebra, </w:t>
            </w:r>
            <w:proofErr w:type="spellStart"/>
            <w:r w:rsidRPr="003D15A0">
              <w:rPr>
                <w:rFonts w:ascii="Arial" w:hAnsi="Arial" w:cs="Arial"/>
                <w:b/>
                <w:color w:val="323232"/>
                <w:sz w:val="17"/>
              </w:rPr>
              <w:t>Intermec</w:t>
            </w:r>
            <w:proofErr w:type="spellEnd"/>
            <w:r w:rsidRPr="003D15A0">
              <w:rPr>
                <w:rFonts w:ascii="Arial" w:hAnsi="Arial" w:cs="Arial"/>
                <w:b/>
                <w:color w:val="323232"/>
                <w:sz w:val="17"/>
              </w:rPr>
              <w:t>, etc.</w:t>
            </w:r>
          </w:p>
        </w:tc>
        <w:tc>
          <w:tcPr>
            <w:tcW w:w="1000" w:type="pct"/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DE29F8" w14:textId="079FDD3F" w:rsidR="003D15A0" w:rsidRPr="003D15A0" w:rsidRDefault="003D15A0" w:rsidP="003D15A0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3D15A0">
              <w:rPr>
                <w:rFonts w:ascii="Arial" w:hAnsi="Arial" w:cs="Arial"/>
                <w:b/>
                <w:color w:val="323232"/>
                <w:sz w:val="17"/>
              </w:rPr>
              <w:t xml:space="preserve">✔ Distribuye Giesser, Lutz, </w:t>
            </w:r>
            <w:proofErr w:type="spellStart"/>
            <w:r w:rsidRPr="003D15A0">
              <w:rPr>
                <w:rFonts w:ascii="Arial" w:hAnsi="Arial" w:cs="Arial"/>
                <w:b/>
                <w:color w:val="323232"/>
                <w:sz w:val="17"/>
              </w:rPr>
              <w:t>Euroflex</w:t>
            </w:r>
            <w:proofErr w:type="spellEnd"/>
            <w:r w:rsidRPr="003D15A0">
              <w:rPr>
                <w:rFonts w:ascii="Arial" w:hAnsi="Arial" w:cs="Arial"/>
                <w:b/>
                <w:color w:val="323232"/>
                <w:sz w:val="17"/>
              </w:rPr>
              <w:t xml:space="preserve">, </w:t>
            </w:r>
            <w:proofErr w:type="spellStart"/>
            <w:r w:rsidRPr="003D15A0">
              <w:rPr>
                <w:rFonts w:ascii="Arial" w:hAnsi="Arial" w:cs="Arial"/>
                <w:b/>
                <w:color w:val="323232"/>
                <w:sz w:val="17"/>
              </w:rPr>
              <w:t>Lumbeck</w:t>
            </w:r>
            <w:proofErr w:type="spellEnd"/>
            <w:r w:rsidRPr="003D15A0">
              <w:rPr>
                <w:rFonts w:ascii="Arial" w:hAnsi="Arial" w:cs="Arial"/>
                <w:b/>
                <w:color w:val="323232"/>
                <w:sz w:val="17"/>
              </w:rPr>
              <w:t>, Wolter.</w:t>
            </w:r>
          </w:p>
        </w:tc>
        <w:tc>
          <w:tcPr>
            <w:tcW w:w="1000" w:type="pct"/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FCBA1A" w14:textId="1AF766C5" w:rsidR="003D15A0" w:rsidRPr="003D15A0" w:rsidRDefault="003D15A0" w:rsidP="003D15A0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3D15A0">
              <w:rPr>
                <w:rFonts w:ascii="Arial" w:hAnsi="Arial" w:cs="Arial"/>
                <w:b/>
                <w:color w:val="323232"/>
                <w:sz w:val="17"/>
              </w:rPr>
              <w:t xml:space="preserve">✔ Distribuye Giesser, DICK, </w:t>
            </w:r>
            <w:proofErr w:type="spellStart"/>
            <w:r w:rsidRPr="003D15A0">
              <w:rPr>
                <w:rFonts w:ascii="Arial" w:hAnsi="Arial" w:cs="Arial"/>
                <w:b/>
                <w:color w:val="323232"/>
                <w:sz w:val="17"/>
              </w:rPr>
              <w:t>Victorinox</w:t>
            </w:r>
            <w:proofErr w:type="spellEnd"/>
            <w:r w:rsidRPr="003D15A0">
              <w:rPr>
                <w:rFonts w:ascii="Arial" w:hAnsi="Arial" w:cs="Arial"/>
                <w:b/>
                <w:color w:val="323232"/>
                <w:sz w:val="17"/>
              </w:rPr>
              <w:t>, IVO (marcas de cuchillos).</w:t>
            </w:r>
          </w:p>
        </w:tc>
        <w:tc>
          <w:tcPr>
            <w:tcW w:w="1000" w:type="pct"/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7C5B54" w14:textId="202E65D7" w:rsidR="003D15A0" w:rsidRPr="003D15A0" w:rsidRDefault="003D15A0" w:rsidP="003D15A0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3D15A0">
              <w:rPr>
                <w:rFonts w:ascii="Arial" w:hAnsi="Arial" w:cs="Arial"/>
                <w:b/>
                <w:color w:val="323232"/>
                <w:sz w:val="17"/>
              </w:rPr>
              <w:t>No lista marcas externas explícitamente.</w:t>
            </w:r>
          </w:p>
        </w:tc>
      </w:tr>
      <w:tr w:rsidR="003D15A0" w14:paraId="2EECE317" w14:textId="77777777" w:rsidTr="003D15A0">
        <w:tblPrEx>
          <w:tblCellMar>
            <w:top w:w="0" w:type="dxa"/>
            <w:bottom w:w="0" w:type="dxa"/>
          </w:tblCellMar>
        </w:tblPrEx>
        <w:tc>
          <w:tcPr>
            <w:tcW w:w="10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C5B18B" w14:textId="2F05AD84" w:rsidR="003D15A0" w:rsidRPr="003D15A0" w:rsidRDefault="003D15A0" w:rsidP="003D15A0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3D15A0">
              <w:rPr>
                <w:rFonts w:ascii="Arial" w:hAnsi="Arial" w:cs="Arial"/>
                <w:b/>
                <w:color w:val="323232"/>
                <w:sz w:val="17"/>
              </w:rPr>
              <w:t>Formación / cursos</w:t>
            </w:r>
          </w:p>
        </w:tc>
        <w:tc>
          <w:tcPr>
            <w:tcW w:w="10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38D533" w14:textId="07DE7494" w:rsidR="003D15A0" w:rsidRPr="003D15A0" w:rsidRDefault="003D15A0" w:rsidP="003D15A0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3D15A0">
              <w:rPr>
                <w:rFonts w:ascii="Arial" w:hAnsi="Arial" w:cs="Arial"/>
                <w:b/>
                <w:color w:val="323232"/>
                <w:sz w:val="17"/>
              </w:rPr>
              <w:t>No mencionado en PPT.</w:t>
            </w:r>
          </w:p>
        </w:tc>
        <w:tc>
          <w:tcPr>
            <w:tcW w:w="10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57C5BE" w14:textId="7C2AFA26" w:rsidR="003D15A0" w:rsidRPr="003D15A0" w:rsidRDefault="003D15A0" w:rsidP="003D15A0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3D15A0">
              <w:rPr>
                <w:rFonts w:ascii="Arial" w:hAnsi="Arial" w:cs="Arial"/>
                <w:b/>
                <w:color w:val="323232"/>
                <w:sz w:val="17"/>
              </w:rPr>
              <w:t>✔ Cursos profesionales de afilado y “Su propia planta de afilado”.</w:t>
            </w:r>
          </w:p>
        </w:tc>
        <w:tc>
          <w:tcPr>
            <w:tcW w:w="10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49D70D" w14:textId="17CB8057" w:rsidR="003D15A0" w:rsidRPr="003D15A0" w:rsidRDefault="003D15A0" w:rsidP="003D15A0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3D15A0">
              <w:rPr>
                <w:rFonts w:ascii="Arial" w:hAnsi="Arial" w:cs="Arial"/>
                <w:b/>
                <w:color w:val="323232"/>
                <w:sz w:val="17"/>
              </w:rPr>
              <w:t>No aparecen cursos.</w:t>
            </w:r>
          </w:p>
        </w:tc>
        <w:tc>
          <w:tcPr>
            <w:tcW w:w="10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CBDD13" w14:textId="750738E2" w:rsidR="003D15A0" w:rsidRPr="003D15A0" w:rsidRDefault="003D15A0" w:rsidP="003D15A0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3D15A0">
              <w:rPr>
                <w:rFonts w:ascii="Arial" w:hAnsi="Arial" w:cs="Arial"/>
                <w:b/>
                <w:color w:val="323232"/>
                <w:sz w:val="17"/>
              </w:rPr>
              <w:t>No aparecen cursos.</w:t>
            </w:r>
          </w:p>
        </w:tc>
      </w:tr>
      <w:tr w:rsidR="003D15A0" w14:paraId="3FD37506" w14:textId="77777777" w:rsidTr="003D15A0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D0C43E" w14:textId="311E278B" w:rsidR="003D15A0" w:rsidRPr="003D15A0" w:rsidRDefault="003D15A0" w:rsidP="003D15A0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3D15A0">
              <w:rPr>
                <w:rFonts w:ascii="Arial" w:hAnsi="Arial" w:cs="Arial"/>
                <w:b/>
                <w:color w:val="323232"/>
                <w:sz w:val="17"/>
              </w:rPr>
              <w:t>Catálogo / documentación</w:t>
            </w:r>
          </w:p>
        </w:tc>
        <w:tc>
          <w:tcPr>
            <w:tcW w:w="1000" w:type="pct"/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056506" w14:textId="6CDFD9A2" w:rsidR="003D15A0" w:rsidRPr="003D15A0" w:rsidRDefault="003D15A0" w:rsidP="003D15A0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3D15A0">
              <w:rPr>
                <w:rFonts w:ascii="Arial" w:hAnsi="Arial" w:cs="Arial"/>
                <w:b/>
                <w:color w:val="323232"/>
                <w:sz w:val="17"/>
              </w:rPr>
              <w:t>PDF extraído (`extracted_pptx_text.txt`).</w:t>
            </w:r>
          </w:p>
        </w:tc>
        <w:tc>
          <w:tcPr>
            <w:tcW w:w="1000" w:type="pct"/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01839B" w14:textId="62AD0965" w:rsidR="003D15A0" w:rsidRPr="003D15A0" w:rsidRDefault="003D15A0" w:rsidP="003D15A0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3D15A0">
              <w:rPr>
                <w:rFonts w:ascii="Arial" w:hAnsi="Arial" w:cs="Arial"/>
                <w:b/>
                <w:color w:val="323232"/>
                <w:sz w:val="17"/>
              </w:rPr>
              <w:t xml:space="preserve">Menú de categorías extensas; enlaces a </w:t>
            </w:r>
            <w:proofErr w:type="spellStart"/>
            <w:r w:rsidRPr="003D15A0">
              <w:rPr>
                <w:rFonts w:ascii="Arial" w:hAnsi="Arial" w:cs="Arial"/>
                <w:b/>
                <w:color w:val="323232"/>
                <w:sz w:val="17"/>
              </w:rPr>
              <w:t>PDFs</w:t>
            </w:r>
            <w:proofErr w:type="spellEnd"/>
            <w:r w:rsidRPr="003D15A0">
              <w:rPr>
                <w:rFonts w:ascii="Arial" w:hAnsi="Arial" w:cs="Arial"/>
                <w:b/>
                <w:color w:val="323232"/>
                <w:sz w:val="17"/>
              </w:rPr>
              <w:t xml:space="preserve"> de catálogos.</w:t>
            </w:r>
          </w:p>
        </w:tc>
        <w:tc>
          <w:tcPr>
            <w:tcW w:w="1000" w:type="pct"/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227E7D" w14:textId="234E571D" w:rsidR="003D15A0" w:rsidRPr="003D15A0" w:rsidRDefault="003D15A0" w:rsidP="003D15A0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3D15A0">
              <w:rPr>
                <w:rFonts w:ascii="Arial" w:hAnsi="Arial" w:cs="Arial"/>
                <w:b/>
                <w:color w:val="323232"/>
                <w:sz w:val="17"/>
              </w:rPr>
              <w:t>Página “Quiénes somos”, catálogos PDF y fichas técnicas.</w:t>
            </w:r>
          </w:p>
        </w:tc>
        <w:tc>
          <w:tcPr>
            <w:tcW w:w="1000" w:type="pct"/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5B6F8F" w14:textId="0F70AAD6" w:rsidR="003D15A0" w:rsidRPr="003D15A0" w:rsidRDefault="003D15A0" w:rsidP="003D15A0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3D15A0">
              <w:rPr>
                <w:rFonts w:ascii="Arial" w:hAnsi="Arial" w:cs="Arial"/>
                <w:b/>
                <w:color w:val="323232"/>
                <w:sz w:val="17"/>
              </w:rPr>
              <w:t>Catálogo en línea organizado por árbol de categorías.</w:t>
            </w:r>
          </w:p>
        </w:tc>
      </w:tr>
    </w:tbl>
    <w:p w14:paraId="0CE69BBD" w14:textId="77777777" w:rsidR="003D15A0" w:rsidRDefault="003D15A0" w:rsidP="003D15A0">
      <w:pPr>
        <w:pStyle w:val="ListBullet"/>
        <w:spacing w:before="280" w:after="120"/>
        <w:rPr>
          <w:rFonts w:ascii="Arial" w:hAnsi="Arial" w:cs="Arial"/>
          <w:b/>
          <w:color w:val="1C3673"/>
          <w:sz w:val="27"/>
        </w:rPr>
      </w:pPr>
    </w:p>
    <w:p w14:paraId="0A69C4F8" w14:textId="16B61B03" w:rsidR="003D15A0" w:rsidRDefault="003D15A0" w:rsidP="003D15A0">
      <w:pPr>
        <w:pStyle w:val="ListBullet"/>
        <w:spacing w:after="50"/>
        <w:rPr>
          <w:rFonts w:ascii="Arial" w:hAnsi="Arial" w:cs="Arial"/>
          <w:color w:val="323232"/>
          <w:sz w:val="19"/>
        </w:rPr>
      </w:pPr>
      <w:r w:rsidRPr="003D15A0">
        <w:rPr>
          <w:rFonts w:ascii="Arial" w:hAnsi="Arial" w:cs="Arial"/>
          <w:color w:val="323232"/>
          <w:sz w:val="19"/>
        </w:rPr>
        <w:t>Conclusión rápida**</w:t>
      </w:r>
    </w:p>
    <w:p w14:paraId="5A746563" w14:textId="71493295" w:rsidR="003D15A0" w:rsidRDefault="003D15A0" w:rsidP="003D15A0">
      <w:pPr>
        <w:pStyle w:val="ListBullet"/>
        <w:spacing w:after="50"/>
        <w:rPr>
          <w:rFonts w:ascii="Arial" w:hAnsi="Arial" w:cs="Arial"/>
          <w:color w:val="323232"/>
          <w:sz w:val="19"/>
        </w:rPr>
      </w:pPr>
      <w:r w:rsidRPr="003D15A0">
        <w:rPr>
          <w:rFonts w:ascii="Arial" w:hAnsi="Arial" w:cs="Arial"/>
          <w:b/>
          <w:color w:val="323232"/>
          <w:sz w:val="19"/>
        </w:rPr>
        <w:t>Teófilo Rosete</w:t>
      </w:r>
      <w:r w:rsidRPr="003D15A0">
        <w:rPr>
          <w:rFonts w:ascii="Arial" w:hAnsi="Arial" w:cs="Arial"/>
          <w:color w:val="323232"/>
          <w:sz w:val="19"/>
        </w:rPr>
        <w:t xml:space="preserve"> cubre prácticamente todo el catálogo de </w:t>
      </w:r>
      <w:proofErr w:type="spellStart"/>
      <w:r w:rsidRPr="003D15A0">
        <w:rPr>
          <w:rFonts w:ascii="Arial" w:hAnsi="Arial" w:cs="Arial"/>
          <w:color w:val="323232"/>
          <w:sz w:val="19"/>
        </w:rPr>
        <w:t>Esmotech</w:t>
      </w:r>
      <w:proofErr w:type="spellEnd"/>
      <w:r w:rsidRPr="003D15A0">
        <w:rPr>
          <w:rFonts w:ascii="Arial" w:hAnsi="Arial" w:cs="Arial"/>
          <w:color w:val="323232"/>
          <w:sz w:val="19"/>
        </w:rPr>
        <w:t xml:space="preserve"> y añade formación. </w:t>
      </w:r>
    </w:p>
    <w:p w14:paraId="5A332D83" w14:textId="40ECAEFF" w:rsidR="003D15A0" w:rsidRDefault="003D15A0" w:rsidP="003D15A0">
      <w:pPr>
        <w:pStyle w:val="ListBullet"/>
        <w:spacing w:after="50"/>
        <w:rPr>
          <w:rFonts w:ascii="Arial" w:hAnsi="Arial" w:cs="Arial"/>
          <w:color w:val="323232"/>
          <w:sz w:val="19"/>
        </w:rPr>
      </w:pPr>
      <w:proofErr w:type="spellStart"/>
      <w:r w:rsidRPr="003D15A0">
        <w:rPr>
          <w:rFonts w:ascii="Arial" w:hAnsi="Arial" w:cs="Arial"/>
          <w:b/>
          <w:color w:val="323232"/>
          <w:sz w:val="19"/>
        </w:rPr>
        <w:t>Fabretall</w:t>
      </w:r>
      <w:proofErr w:type="spellEnd"/>
      <w:r w:rsidRPr="003D15A0">
        <w:rPr>
          <w:rFonts w:ascii="Arial" w:hAnsi="Arial" w:cs="Arial"/>
          <w:color w:val="323232"/>
          <w:sz w:val="19"/>
        </w:rPr>
        <w:t xml:space="preserve"> cubre la mayor </w:t>
      </w:r>
      <w:proofErr w:type="gramStart"/>
      <w:r w:rsidRPr="003D15A0">
        <w:rPr>
          <w:rFonts w:ascii="Arial" w:hAnsi="Arial" w:cs="Arial"/>
          <w:color w:val="323232"/>
          <w:sz w:val="19"/>
        </w:rPr>
        <w:t>parte</w:t>
      </w:r>
      <w:proofErr w:type="gramEnd"/>
      <w:r w:rsidRPr="003D15A0">
        <w:rPr>
          <w:rFonts w:ascii="Arial" w:hAnsi="Arial" w:cs="Arial"/>
          <w:color w:val="323232"/>
          <w:sz w:val="19"/>
        </w:rPr>
        <w:t xml:space="preserve"> pero carece de un servicio de afilado interno de precisión. </w:t>
      </w:r>
    </w:p>
    <w:p w14:paraId="3F6FB690" w14:textId="6CB6AA98" w:rsidR="003D15A0" w:rsidRDefault="003D15A0" w:rsidP="003D15A0">
      <w:pPr>
        <w:pStyle w:val="ListBullet"/>
        <w:spacing w:after="50"/>
        <w:rPr>
          <w:rFonts w:ascii="Arial" w:hAnsi="Arial" w:cs="Arial"/>
          <w:color w:val="323232"/>
          <w:sz w:val="19"/>
        </w:rPr>
      </w:pPr>
      <w:proofErr w:type="spellStart"/>
      <w:r w:rsidRPr="003D15A0">
        <w:rPr>
          <w:rFonts w:ascii="Arial" w:hAnsi="Arial" w:cs="Arial"/>
          <w:b/>
          <w:color w:val="323232"/>
          <w:sz w:val="19"/>
        </w:rPr>
        <w:t>Mercafilo</w:t>
      </w:r>
      <w:proofErr w:type="spellEnd"/>
      <w:r w:rsidRPr="003D15A0">
        <w:rPr>
          <w:rFonts w:ascii="Arial" w:hAnsi="Arial" w:cs="Arial"/>
          <w:color w:val="323232"/>
          <w:sz w:val="19"/>
        </w:rPr>
        <w:t xml:space="preserve"> está alineado en cuchillos, sierras y afilado, pero la web no muestra claramente termoformado ni protección personal.</w:t>
      </w:r>
    </w:p>
    <w:p w14:paraId="2493D7F3" w14:textId="56D04604" w:rsidR="003D15A0" w:rsidRDefault="003D15A0" w:rsidP="003D15A0">
      <w:pPr>
        <w:pStyle w:val="ListBullet"/>
        <w:spacing w:before="160" w:after="240"/>
        <w:rPr>
          <w:rFonts w:ascii="Arial" w:hAnsi="Arial" w:cs="Arial"/>
          <w:color w:val="DCDCDC"/>
          <w:sz w:val="19"/>
        </w:rPr>
      </w:pPr>
      <w:r w:rsidRPr="003D15A0">
        <w:rPr>
          <w:rFonts w:ascii="Arial" w:hAnsi="Arial" w:cs="Arial"/>
          <w:color w:val="DCDCDC"/>
          <w:sz w:val="19"/>
        </w:rPr>
        <w:t>_________________________________________________________________________________________________________</w:t>
      </w:r>
    </w:p>
    <w:p w14:paraId="6CFD3393" w14:textId="48B07E1F" w:rsidR="003D15A0" w:rsidRDefault="003D15A0" w:rsidP="003D15A0">
      <w:pPr>
        <w:pStyle w:val="ListBullet"/>
        <w:spacing w:before="280" w:after="120"/>
        <w:rPr>
          <w:rFonts w:ascii="Arial" w:hAnsi="Arial" w:cs="Arial"/>
          <w:b/>
          <w:color w:val="1C3673"/>
          <w:sz w:val="27"/>
        </w:rPr>
      </w:pPr>
      <w:r w:rsidRPr="003D15A0">
        <w:rPr>
          <w:rFonts w:ascii="Arial" w:hAnsi="Arial" w:cs="Arial"/>
          <w:b/>
          <w:color w:val="1C3673"/>
          <w:sz w:val="27"/>
        </w:rPr>
        <w:t>2. Estructura de la Web (Navegación / Arquitectura)</w:t>
      </w:r>
    </w:p>
    <w:tbl>
      <w:tblPr>
        <w:tblW w:w="5000" w:type="pct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669"/>
        <w:gridCol w:w="3669"/>
        <w:gridCol w:w="3670"/>
        <w:gridCol w:w="3670"/>
      </w:tblGrid>
      <w:tr w:rsidR="003D15A0" w14:paraId="322807B0" w14:textId="77777777" w:rsidTr="003D15A0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1C367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AE7BC5" w14:textId="73A54FCD" w:rsidR="003D15A0" w:rsidRPr="003D15A0" w:rsidRDefault="003D15A0" w:rsidP="003D15A0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FFFFFF"/>
                <w:sz w:val="19"/>
              </w:rPr>
            </w:pPr>
            <w:r w:rsidRPr="003D15A0">
              <w:rPr>
                <w:rFonts w:ascii="Arial" w:hAnsi="Arial" w:cs="Arial"/>
                <w:b/>
                <w:color w:val="FFFFFF"/>
                <w:sz w:val="19"/>
              </w:rPr>
              <w:t>Competidor</w:t>
            </w:r>
          </w:p>
        </w:tc>
        <w:tc>
          <w:tcPr>
            <w:tcW w:w="1250" w:type="pct"/>
            <w:shd w:val="clear" w:color="auto" w:fill="1C367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CF0FE8" w14:textId="27F37019" w:rsidR="003D15A0" w:rsidRPr="003D15A0" w:rsidRDefault="003D15A0" w:rsidP="003D15A0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FFFFFF"/>
                <w:sz w:val="19"/>
              </w:rPr>
            </w:pPr>
            <w:r w:rsidRPr="003D15A0">
              <w:rPr>
                <w:rFonts w:ascii="Arial" w:hAnsi="Arial" w:cs="Arial"/>
                <w:b/>
                <w:color w:val="FFFFFF"/>
                <w:sz w:val="19"/>
              </w:rPr>
              <w:t>Tipo de Organización</w:t>
            </w:r>
          </w:p>
        </w:tc>
        <w:tc>
          <w:tcPr>
            <w:tcW w:w="1250" w:type="pct"/>
            <w:shd w:val="clear" w:color="auto" w:fill="1C367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A1FADE" w14:textId="4120360A" w:rsidR="003D15A0" w:rsidRPr="003D15A0" w:rsidRDefault="003D15A0" w:rsidP="003D15A0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FFFFFF"/>
                <w:sz w:val="19"/>
              </w:rPr>
            </w:pPr>
            <w:r w:rsidRPr="003D15A0">
              <w:rPr>
                <w:rFonts w:ascii="Arial" w:hAnsi="Arial" w:cs="Arial"/>
                <w:b/>
                <w:color w:val="FFFFFF"/>
                <w:sz w:val="19"/>
              </w:rPr>
              <w:t>Menús Principales (ejemplo)</w:t>
            </w:r>
          </w:p>
        </w:tc>
        <w:tc>
          <w:tcPr>
            <w:tcW w:w="1250" w:type="pct"/>
            <w:shd w:val="clear" w:color="auto" w:fill="1C367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21EA57" w14:textId="0BC5F800" w:rsidR="003D15A0" w:rsidRPr="003D15A0" w:rsidRDefault="003D15A0" w:rsidP="003D15A0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FFFFFF"/>
                <w:sz w:val="19"/>
              </w:rPr>
            </w:pPr>
            <w:r w:rsidRPr="003D15A0">
              <w:rPr>
                <w:rFonts w:ascii="Arial" w:hAnsi="Arial" w:cs="Arial"/>
                <w:b/>
                <w:color w:val="FFFFFF"/>
                <w:sz w:val="19"/>
              </w:rPr>
              <w:t>Observaciones</w:t>
            </w:r>
          </w:p>
        </w:tc>
      </w:tr>
      <w:tr w:rsidR="003D15A0" w14:paraId="3CD767A9" w14:textId="77777777" w:rsidTr="003D15A0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BBBCFC" w14:textId="44C7CDB9" w:rsidR="003D15A0" w:rsidRPr="003D15A0" w:rsidRDefault="003D15A0" w:rsidP="003D15A0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3D15A0">
              <w:rPr>
                <w:rFonts w:ascii="Arial" w:hAnsi="Arial" w:cs="Arial"/>
                <w:b/>
                <w:color w:val="323232"/>
                <w:sz w:val="17"/>
              </w:rPr>
              <w:t>Teófilo Rosete</w:t>
            </w:r>
          </w:p>
        </w:tc>
        <w:tc>
          <w:tcPr>
            <w:tcW w:w="125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4DE569" w14:textId="402C151D" w:rsidR="003D15A0" w:rsidRPr="003D15A0" w:rsidRDefault="003D15A0" w:rsidP="003D15A0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3D15A0">
              <w:rPr>
                <w:rFonts w:ascii="Arial" w:hAnsi="Arial" w:cs="Arial"/>
                <w:b/>
                <w:color w:val="323232"/>
                <w:sz w:val="17"/>
              </w:rPr>
              <w:t xml:space="preserve">Categorías de producto + servicios. Cada categoría tiene </w:t>
            </w:r>
            <w:proofErr w:type="spellStart"/>
            <w:r w:rsidRPr="003D15A0">
              <w:rPr>
                <w:rFonts w:ascii="Arial" w:hAnsi="Arial" w:cs="Arial"/>
                <w:b/>
                <w:color w:val="323232"/>
                <w:sz w:val="17"/>
              </w:rPr>
              <w:t>sub‑menú</w:t>
            </w:r>
            <w:proofErr w:type="spellEnd"/>
            <w:r w:rsidRPr="003D15A0">
              <w:rPr>
                <w:rFonts w:ascii="Arial" w:hAnsi="Arial" w:cs="Arial"/>
                <w:b/>
                <w:color w:val="323232"/>
                <w:sz w:val="17"/>
              </w:rPr>
              <w:t xml:space="preserve"> (cuchillos → Giesser, Cortadoras de dados, etc.).</w:t>
            </w:r>
          </w:p>
        </w:tc>
        <w:tc>
          <w:tcPr>
            <w:tcW w:w="125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66F37D" w14:textId="7632CA61" w:rsidR="003D15A0" w:rsidRPr="003D15A0" w:rsidRDefault="003D15A0" w:rsidP="003D15A0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3D15A0">
              <w:rPr>
                <w:rFonts w:ascii="Arial" w:hAnsi="Arial" w:cs="Arial"/>
                <w:b/>
                <w:color w:val="323232"/>
                <w:sz w:val="17"/>
              </w:rPr>
              <w:t>Quiénes somos • Planta de afilado • Servicio de Afilado Profesional • Curso Profesional de Afilado • Su propia Planta de Afilado • Productos (cuchillos, aceros, termoformado, cintas‑sierra, etc.)</w:t>
            </w:r>
          </w:p>
        </w:tc>
        <w:tc>
          <w:tcPr>
            <w:tcW w:w="125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97F67A" w14:textId="158AEB12" w:rsidR="003D15A0" w:rsidRPr="003D15A0" w:rsidRDefault="003D15A0" w:rsidP="003D15A0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proofErr w:type="spellStart"/>
            <w:r w:rsidRPr="003D15A0">
              <w:rPr>
                <w:rFonts w:ascii="Arial" w:hAnsi="Arial" w:cs="Arial"/>
                <w:b/>
                <w:color w:val="323232"/>
                <w:sz w:val="17"/>
              </w:rPr>
              <w:t>URLs</w:t>
            </w:r>
            <w:proofErr w:type="spellEnd"/>
            <w:r w:rsidRPr="003D15A0">
              <w:rPr>
                <w:rFonts w:ascii="Arial" w:hAnsi="Arial" w:cs="Arial"/>
                <w:b/>
                <w:color w:val="323232"/>
                <w:sz w:val="17"/>
              </w:rPr>
              <w:t xml:space="preserve"> limpias, texto ancla con </w:t>
            </w:r>
            <w:proofErr w:type="spellStart"/>
            <w:r w:rsidRPr="003D15A0">
              <w:rPr>
                <w:rFonts w:ascii="Arial" w:hAnsi="Arial" w:cs="Arial"/>
                <w:b/>
                <w:color w:val="323232"/>
                <w:sz w:val="17"/>
              </w:rPr>
              <w:t>keywords</w:t>
            </w:r>
            <w:proofErr w:type="spellEnd"/>
            <w:r w:rsidRPr="003D15A0">
              <w:rPr>
                <w:rFonts w:ascii="Arial" w:hAnsi="Arial" w:cs="Arial"/>
                <w:b/>
                <w:color w:val="323232"/>
                <w:sz w:val="17"/>
              </w:rPr>
              <w:t xml:space="preserve"> (p.ej., `cuchillos-</w:t>
            </w:r>
            <w:proofErr w:type="spellStart"/>
            <w:r w:rsidRPr="003D15A0">
              <w:rPr>
                <w:rFonts w:ascii="Arial" w:hAnsi="Arial" w:cs="Arial"/>
                <w:b/>
                <w:color w:val="323232"/>
                <w:sz w:val="17"/>
              </w:rPr>
              <w:t>giesser</w:t>
            </w:r>
            <w:proofErr w:type="spellEnd"/>
            <w:r w:rsidRPr="003D15A0">
              <w:rPr>
                <w:rFonts w:ascii="Arial" w:hAnsi="Arial" w:cs="Arial"/>
                <w:b/>
                <w:color w:val="323232"/>
                <w:sz w:val="17"/>
              </w:rPr>
              <w:t>`).</w:t>
            </w:r>
          </w:p>
        </w:tc>
      </w:tr>
      <w:tr w:rsidR="003D15A0" w14:paraId="7D3A408D" w14:textId="77777777" w:rsidTr="003D15A0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B080DB" w14:textId="0D68C086" w:rsidR="003D15A0" w:rsidRPr="003D15A0" w:rsidRDefault="003D15A0" w:rsidP="003D15A0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proofErr w:type="spellStart"/>
            <w:r w:rsidRPr="003D15A0">
              <w:rPr>
                <w:rFonts w:ascii="Arial" w:hAnsi="Arial" w:cs="Arial"/>
                <w:b/>
                <w:color w:val="323232"/>
                <w:sz w:val="17"/>
              </w:rPr>
              <w:t>Mercafilo</w:t>
            </w:r>
            <w:proofErr w:type="spellEnd"/>
          </w:p>
        </w:tc>
        <w:tc>
          <w:tcPr>
            <w:tcW w:w="1250" w:type="pct"/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4C2FD2" w14:textId="06AE83E3" w:rsidR="003D15A0" w:rsidRPr="003D15A0" w:rsidRDefault="003D15A0" w:rsidP="003D15A0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3D15A0">
              <w:rPr>
                <w:rFonts w:ascii="Arial" w:hAnsi="Arial" w:cs="Arial"/>
                <w:b/>
                <w:color w:val="323232"/>
                <w:sz w:val="17"/>
              </w:rPr>
              <w:t xml:space="preserve">Landing → bloques (empresa → productos → servicios). Menú superior: Quiénes somos, Productos, Servicios, Contacto. Dentro de Productos aparecen bloques con enlaces a </w:t>
            </w:r>
            <w:proofErr w:type="spellStart"/>
            <w:r w:rsidRPr="003D15A0">
              <w:rPr>
                <w:rFonts w:ascii="Arial" w:hAnsi="Arial" w:cs="Arial"/>
                <w:b/>
                <w:color w:val="323232"/>
                <w:sz w:val="17"/>
              </w:rPr>
              <w:t>PDFs</w:t>
            </w:r>
            <w:proofErr w:type="spellEnd"/>
            <w:r w:rsidRPr="003D15A0">
              <w:rPr>
                <w:rFonts w:ascii="Arial" w:hAnsi="Arial" w:cs="Arial"/>
                <w:b/>
                <w:color w:val="323232"/>
                <w:sz w:val="17"/>
              </w:rPr>
              <w:t xml:space="preserve"> o fichas filtradas por categoría (cuchillos, cintas‑sierra, protección…).</w:t>
            </w:r>
          </w:p>
        </w:tc>
        <w:tc>
          <w:tcPr>
            <w:tcW w:w="1250" w:type="pct"/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D35219" w14:textId="70065F92" w:rsidR="003D15A0" w:rsidRPr="003D15A0" w:rsidRDefault="003D15A0" w:rsidP="003D15A0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3D15A0">
              <w:rPr>
                <w:rFonts w:ascii="Arial" w:hAnsi="Arial" w:cs="Arial"/>
                <w:b/>
                <w:color w:val="323232"/>
                <w:sz w:val="17"/>
              </w:rPr>
              <w:t>Quiénes somos • Productos • Servicios • Contacto</w:t>
            </w:r>
          </w:p>
        </w:tc>
        <w:tc>
          <w:tcPr>
            <w:tcW w:w="1250" w:type="pct"/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015581" w14:textId="3F8D6883" w:rsidR="003D15A0" w:rsidRPr="003D15A0" w:rsidRDefault="003D15A0" w:rsidP="003D15A0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3D15A0">
              <w:rPr>
                <w:rFonts w:ascii="Arial" w:hAnsi="Arial" w:cs="Arial"/>
                <w:b/>
                <w:color w:val="323232"/>
                <w:sz w:val="17"/>
              </w:rPr>
              <w:t xml:space="preserve">Menú más plano; menos profundidad que </w:t>
            </w:r>
            <w:proofErr w:type="gramStart"/>
            <w:r w:rsidRPr="003D15A0">
              <w:rPr>
                <w:rFonts w:ascii="Arial" w:hAnsi="Arial" w:cs="Arial"/>
                <w:b/>
                <w:color w:val="323232"/>
                <w:sz w:val="17"/>
              </w:rPr>
              <w:t>Teófilo</w:t>
            </w:r>
            <w:proofErr w:type="gramEnd"/>
            <w:r w:rsidRPr="003D15A0">
              <w:rPr>
                <w:rFonts w:ascii="Arial" w:hAnsi="Arial" w:cs="Arial"/>
                <w:b/>
                <w:color w:val="323232"/>
                <w:sz w:val="17"/>
              </w:rPr>
              <w:t xml:space="preserve"> pero con buenas palabras clave en los enlaces (`cuchillería industrial`).</w:t>
            </w:r>
          </w:p>
        </w:tc>
      </w:tr>
      <w:tr w:rsidR="003D15A0" w14:paraId="3E5C3D38" w14:textId="77777777" w:rsidTr="003D15A0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CB69D1" w14:textId="2EEF48D3" w:rsidR="003D15A0" w:rsidRPr="003D15A0" w:rsidRDefault="003D15A0" w:rsidP="003D15A0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proofErr w:type="spellStart"/>
            <w:r w:rsidRPr="003D15A0">
              <w:rPr>
                <w:rFonts w:ascii="Arial" w:hAnsi="Arial" w:cs="Arial"/>
                <w:b/>
                <w:color w:val="323232"/>
                <w:sz w:val="17"/>
              </w:rPr>
              <w:lastRenderedPageBreak/>
              <w:t>Fabretall</w:t>
            </w:r>
            <w:proofErr w:type="spellEnd"/>
          </w:p>
        </w:tc>
        <w:tc>
          <w:tcPr>
            <w:tcW w:w="125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A755DD" w14:textId="2CC99B53" w:rsidR="003D15A0" w:rsidRPr="003D15A0" w:rsidRDefault="003D15A0" w:rsidP="003D15A0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3D15A0">
              <w:rPr>
                <w:rFonts w:ascii="Arial" w:hAnsi="Arial" w:cs="Arial"/>
                <w:b/>
                <w:color w:val="323232"/>
                <w:sz w:val="17"/>
              </w:rPr>
              <w:t>Árbol de categorías similar a un catálogo e‑</w:t>
            </w:r>
            <w:proofErr w:type="spellStart"/>
            <w:r w:rsidRPr="003D15A0">
              <w:rPr>
                <w:rFonts w:ascii="Arial" w:hAnsi="Arial" w:cs="Arial"/>
                <w:b/>
                <w:color w:val="323232"/>
                <w:sz w:val="17"/>
              </w:rPr>
              <w:t>commerce</w:t>
            </w:r>
            <w:proofErr w:type="spellEnd"/>
            <w:r w:rsidRPr="003D15A0">
              <w:rPr>
                <w:rFonts w:ascii="Arial" w:hAnsi="Arial" w:cs="Arial"/>
                <w:b/>
                <w:color w:val="323232"/>
                <w:sz w:val="17"/>
              </w:rPr>
              <w:t xml:space="preserve">: Cuchillas, Discos de corte, Sierras‑cinta, Bandas abrasivas, Máquinas… Cada categoría abre </w:t>
            </w:r>
            <w:proofErr w:type="spellStart"/>
            <w:r w:rsidRPr="003D15A0">
              <w:rPr>
                <w:rFonts w:ascii="Arial" w:hAnsi="Arial" w:cs="Arial"/>
                <w:b/>
                <w:color w:val="323232"/>
                <w:sz w:val="17"/>
              </w:rPr>
              <w:t>sub‑páginas</w:t>
            </w:r>
            <w:proofErr w:type="spellEnd"/>
            <w:r w:rsidRPr="003D15A0">
              <w:rPr>
                <w:rFonts w:ascii="Arial" w:hAnsi="Arial" w:cs="Arial"/>
                <w:b/>
                <w:color w:val="323232"/>
                <w:sz w:val="17"/>
              </w:rPr>
              <w:t xml:space="preserve"> con fichas técnicas.</w:t>
            </w:r>
          </w:p>
        </w:tc>
        <w:tc>
          <w:tcPr>
            <w:tcW w:w="125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95B814" w14:textId="4D587C5E" w:rsidR="003D15A0" w:rsidRPr="003D15A0" w:rsidRDefault="003D15A0" w:rsidP="003D15A0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3D15A0">
              <w:rPr>
                <w:rFonts w:ascii="Arial" w:hAnsi="Arial" w:cs="Arial"/>
                <w:b/>
                <w:color w:val="323232"/>
                <w:sz w:val="17"/>
              </w:rPr>
              <w:t>Inicio • Productos (cuchillas, discos, sierras, bandas) • Contacto</w:t>
            </w:r>
          </w:p>
        </w:tc>
        <w:tc>
          <w:tcPr>
            <w:tcW w:w="125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C3CB54" w14:textId="56A80B59" w:rsidR="003D15A0" w:rsidRPr="003D15A0" w:rsidRDefault="003D15A0" w:rsidP="003D15A0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proofErr w:type="spellStart"/>
            <w:r w:rsidRPr="003D15A0">
              <w:rPr>
                <w:rFonts w:ascii="Arial" w:hAnsi="Arial" w:cs="Arial"/>
                <w:b/>
                <w:color w:val="323232"/>
                <w:sz w:val="17"/>
              </w:rPr>
              <w:t>URLs</w:t>
            </w:r>
            <w:proofErr w:type="spellEnd"/>
            <w:r w:rsidRPr="003D15A0">
              <w:rPr>
                <w:rFonts w:ascii="Arial" w:hAnsi="Arial" w:cs="Arial"/>
                <w:b/>
                <w:color w:val="323232"/>
                <w:sz w:val="17"/>
              </w:rPr>
              <w:t xml:space="preserve"> con palabras clave (`/cuchillas-para-envasadoras/`, `/cuchillas-circulares/`).</w:t>
            </w:r>
          </w:p>
        </w:tc>
      </w:tr>
    </w:tbl>
    <w:p w14:paraId="7BCC5343" w14:textId="77777777" w:rsidR="003D15A0" w:rsidRDefault="003D15A0" w:rsidP="003D15A0">
      <w:pPr>
        <w:pStyle w:val="ListBullet"/>
        <w:spacing w:before="280" w:after="120"/>
        <w:rPr>
          <w:rFonts w:ascii="Arial" w:hAnsi="Arial" w:cs="Arial"/>
          <w:b/>
          <w:color w:val="1C3673"/>
          <w:sz w:val="27"/>
        </w:rPr>
      </w:pPr>
    </w:p>
    <w:p w14:paraId="7AC849E4" w14:textId="70C79E0C" w:rsidR="003D15A0" w:rsidRDefault="003D15A0" w:rsidP="003D15A0">
      <w:pPr>
        <w:pStyle w:val="ListBullet"/>
        <w:spacing w:after="50"/>
        <w:rPr>
          <w:rFonts w:ascii="Arial" w:hAnsi="Arial" w:cs="Arial"/>
          <w:color w:val="323232"/>
          <w:sz w:val="19"/>
        </w:rPr>
      </w:pPr>
      <w:r w:rsidRPr="003D15A0">
        <w:rPr>
          <w:rFonts w:ascii="Arial" w:hAnsi="Arial" w:cs="Arial"/>
          <w:color w:val="323232"/>
          <w:sz w:val="19"/>
        </w:rPr>
        <w:t>Patrones comunes**</w:t>
      </w:r>
    </w:p>
    <w:p w14:paraId="0AF70EEB" w14:textId="4303FA2E" w:rsidR="003D15A0" w:rsidRDefault="003D15A0" w:rsidP="003D15A0">
      <w:pPr>
        <w:pStyle w:val="ListBullet"/>
        <w:spacing w:after="50"/>
        <w:rPr>
          <w:rFonts w:ascii="Arial" w:hAnsi="Arial" w:cs="Arial"/>
          <w:color w:val="323232"/>
          <w:sz w:val="19"/>
        </w:rPr>
      </w:pPr>
      <w:r w:rsidRPr="003D15A0">
        <w:rPr>
          <w:rFonts w:ascii="Arial" w:hAnsi="Arial" w:cs="Arial"/>
          <w:color w:val="323232"/>
          <w:sz w:val="19"/>
        </w:rPr>
        <w:t>Uso de palabras clave en los enlaces (`cuchillos</w:t>
      </w:r>
      <w:r w:rsidRPr="003D15A0">
        <w:rPr>
          <w:rFonts w:ascii="Cambria Math" w:hAnsi="Cambria Math" w:cs="Cambria Math"/>
          <w:color w:val="323232"/>
          <w:sz w:val="19"/>
        </w:rPr>
        <w:t>‑</w:t>
      </w:r>
      <w:proofErr w:type="spellStart"/>
      <w:r w:rsidRPr="003D15A0">
        <w:rPr>
          <w:rFonts w:ascii="Arial" w:hAnsi="Arial" w:cs="Arial"/>
          <w:color w:val="323232"/>
          <w:sz w:val="19"/>
        </w:rPr>
        <w:t>giesser</w:t>
      </w:r>
      <w:proofErr w:type="spellEnd"/>
      <w:r w:rsidRPr="003D15A0">
        <w:rPr>
          <w:rFonts w:ascii="Arial" w:hAnsi="Arial" w:cs="Arial"/>
          <w:color w:val="323232"/>
          <w:sz w:val="19"/>
        </w:rPr>
        <w:t>`, `cuchillas</w:t>
      </w:r>
      <w:r w:rsidRPr="003D15A0">
        <w:rPr>
          <w:rFonts w:ascii="Cambria Math" w:hAnsi="Cambria Math" w:cs="Cambria Math"/>
          <w:color w:val="323232"/>
          <w:sz w:val="19"/>
        </w:rPr>
        <w:t>‑</w:t>
      </w:r>
      <w:r w:rsidRPr="003D15A0">
        <w:rPr>
          <w:rFonts w:ascii="Arial" w:hAnsi="Arial" w:cs="Arial"/>
          <w:color w:val="323232"/>
          <w:sz w:val="19"/>
        </w:rPr>
        <w:t>circulares</w:t>
      </w:r>
      <w:r w:rsidRPr="003D15A0">
        <w:rPr>
          <w:rFonts w:ascii="Cambria Math" w:hAnsi="Cambria Math" w:cs="Cambria Math"/>
          <w:color w:val="323232"/>
          <w:sz w:val="19"/>
        </w:rPr>
        <w:t>‑</w:t>
      </w:r>
      <w:r w:rsidRPr="003D15A0">
        <w:rPr>
          <w:rFonts w:ascii="Arial" w:hAnsi="Arial" w:cs="Arial"/>
          <w:color w:val="323232"/>
          <w:sz w:val="19"/>
        </w:rPr>
        <w:t>de</w:t>
      </w:r>
      <w:r w:rsidRPr="003D15A0">
        <w:rPr>
          <w:rFonts w:ascii="Cambria Math" w:hAnsi="Cambria Math" w:cs="Cambria Math"/>
          <w:color w:val="323232"/>
          <w:sz w:val="19"/>
        </w:rPr>
        <w:t>‑</w:t>
      </w:r>
      <w:r w:rsidRPr="003D15A0">
        <w:rPr>
          <w:rFonts w:ascii="Arial" w:hAnsi="Arial" w:cs="Arial"/>
          <w:color w:val="323232"/>
          <w:sz w:val="19"/>
        </w:rPr>
        <w:t>carne`, `cintas</w:t>
      </w:r>
      <w:r w:rsidRPr="003D15A0">
        <w:rPr>
          <w:rFonts w:ascii="Cambria Math" w:hAnsi="Cambria Math" w:cs="Cambria Math"/>
          <w:color w:val="323232"/>
          <w:sz w:val="19"/>
        </w:rPr>
        <w:t>‑</w:t>
      </w:r>
      <w:r w:rsidRPr="003D15A0">
        <w:rPr>
          <w:rFonts w:ascii="Arial" w:hAnsi="Arial" w:cs="Arial"/>
          <w:color w:val="323232"/>
          <w:sz w:val="19"/>
        </w:rPr>
        <w:t>sierra`).</w:t>
      </w:r>
    </w:p>
    <w:p w14:paraId="04A56F19" w14:textId="59A3B72C" w:rsidR="003D15A0" w:rsidRDefault="003D15A0" w:rsidP="003D15A0">
      <w:pPr>
        <w:pStyle w:val="ListBullet"/>
        <w:spacing w:after="50"/>
        <w:rPr>
          <w:rFonts w:ascii="Arial" w:hAnsi="Arial" w:cs="Arial"/>
          <w:color w:val="323232"/>
          <w:sz w:val="19"/>
        </w:rPr>
      </w:pPr>
      <w:r w:rsidRPr="003D15A0">
        <w:rPr>
          <w:rFonts w:ascii="Arial" w:hAnsi="Arial" w:cs="Arial"/>
          <w:color w:val="323232"/>
          <w:sz w:val="19"/>
        </w:rPr>
        <w:t>Separación clara entre “productos” y “servicios” (afilado, formación).</w:t>
      </w:r>
    </w:p>
    <w:p w14:paraId="1C467A78" w14:textId="56D51A3F" w:rsidR="003D15A0" w:rsidRDefault="003D15A0" w:rsidP="003D15A0">
      <w:pPr>
        <w:pStyle w:val="ListBullet"/>
        <w:spacing w:after="50"/>
        <w:rPr>
          <w:rFonts w:ascii="Arial" w:hAnsi="Arial" w:cs="Arial"/>
          <w:color w:val="323232"/>
          <w:sz w:val="19"/>
        </w:rPr>
      </w:pPr>
      <w:r w:rsidRPr="003D15A0">
        <w:rPr>
          <w:rFonts w:ascii="Arial" w:hAnsi="Arial" w:cs="Arial"/>
          <w:color w:val="323232"/>
          <w:sz w:val="19"/>
        </w:rPr>
        <w:t>Jerarquía de 2</w:t>
      </w:r>
      <w:r w:rsidRPr="003D15A0">
        <w:rPr>
          <w:rFonts w:ascii="Cambria Math" w:hAnsi="Cambria Math" w:cs="Cambria Math"/>
          <w:color w:val="323232"/>
          <w:sz w:val="19"/>
        </w:rPr>
        <w:t>‑</w:t>
      </w:r>
      <w:r w:rsidRPr="003D15A0">
        <w:rPr>
          <w:rFonts w:ascii="Arial" w:hAnsi="Arial" w:cs="Arial"/>
          <w:color w:val="323232"/>
          <w:sz w:val="19"/>
        </w:rPr>
        <w:t xml:space="preserve">3 niveles (Home → Categoría → </w:t>
      </w:r>
      <w:proofErr w:type="spellStart"/>
      <w:r w:rsidRPr="003D15A0">
        <w:rPr>
          <w:rFonts w:ascii="Arial" w:hAnsi="Arial" w:cs="Arial"/>
          <w:color w:val="323232"/>
          <w:sz w:val="19"/>
        </w:rPr>
        <w:t>Sub</w:t>
      </w:r>
      <w:r w:rsidRPr="003D15A0">
        <w:rPr>
          <w:rFonts w:ascii="Cambria Math" w:hAnsi="Cambria Math" w:cs="Cambria Math"/>
          <w:color w:val="323232"/>
          <w:sz w:val="19"/>
        </w:rPr>
        <w:t>‑</w:t>
      </w:r>
      <w:r w:rsidRPr="003D15A0">
        <w:rPr>
          <w:rFonts w:ascii="Arial" w:hAnsi="Arial" w:cs="Arial"/>
          <w:color w:val="323232"/>
          <w:sz w:val="19"/>
        </w:rPr>
        <w:t>categoría</w:t>
      </w:r>
      <w:proofErr w:type="spellEnd"/>
      <w:r w:rsidRPr="003D15A0">
        <w:rPr>
          <w:rFonts w:ascii="Arial" w:hAnsi="Arial" w:cs="Arial"/>
          <w:color w:val="323232"/>
          <w:sz w:val="19"/>
        </w:rPr>
        <w:t xml:space="preserve"> → ficha).</w:t>
      </w:r>
    </w:p>
    <w:p w14:paraId="46031860" w14:textId="7FCAFB4E" w:rsidR="003D15A0" w:rsidRDefault="003D15A0" w:rsidP="003D15A0">
      <w:pPr>
        <w:pStyle w:val="ListBullet"/>
        <w:spacing w:before="160" w:after="240"/>
        <w:rPr>
          <w:rFonts w:ascii="Arial" w:hAnsi="Arial" w:cs="Arial"/>
          <w:color w:val="DCDCDC"/>
          <w:sz w:val="19"/>
        </w:rPr>
      </w:pPr>
      <w:r w:rsidRPr="003D15A0">
        <w:rPr>
          <w:rFonts w:ascii="Arial" w:hAnsi="Arial" w:cs="Arial"/>
          <w:color w:val="DCDCDC"/>
          <w:sz w:val="19"/>
        </w:rPr>
        <w:t>_________________________________________________________________________________________________________</w:t>
      </w:r>
    </w:p>
    <w:p w14:paraId="5BB2955A" w14:textId="6D188698" w:rsidR="003D15A0" w:rsidRDefault="003D15A0" w:rsidP="003D15A0">
      <w:pPr>
        <w:pStyle w:val="ListBullet"/>
        <w:spacing w:before="280" w:after="120"/>
        <w:rPr>
          <w:rFonts w:ascii="Arial" w:hAnsi="Arial" w:cs="Arial"/>
          <w:b/>
          <w:color w:val="1C3673"/>
          <w:sz w:val="27"/>
        </w:rPr>
      </w:pPr>
      <w:r w:rsidRPr="003D15A0">
        <w:rPr>
          <w:rFonts w:ascii="Arial" w:hAnsi="Arial" w:cs="Arial"/>
          <w:b/>
          <w:color w:val="1C3673"/>
          <w:sz w:val="27"/>
        </w:rPr>
        <w:t>3. Palabras Clave (</w:t>
      </w:r>
      <w:proofErr w:type="spellStart"/>
      <w:r w:rsidRPr="003D15A0">
        <w:rPr>
          <w:rFonts w:ascii="Arial" w:hAnsi="Arial" w:cs="Arial"/>
          <w:b/>
          <w:color w:val="1C3673"/>
          <w:sz w:val="27"/>
        </w:rPr>
        <w:t>Keywords</w:t>
      </w:r>
      <w:proofErr w:type="spellEnd"/>
      <w:r w:rsidRPr="003D15A0">
        <w:rPr>
          <w:rFonts w:ascii="Arial" w:hAnsi="Arial" w:cs="Arial"/>
          <w:b/>
          <w:color w:val="1C3673"/>
          <w:sz w:val="27"/>
        </w:rPr>
        <w:t>) Detectadas</w:t>
      </w:r>
    </w:p>
    <w:tbl>
      <w:tblPr>
        <w:tblW w:w="5000" w:type="pct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339"/>
        <w:gridCol w:w="7339"/>
      </w:tblGrid>
      <w:tr w:rsidR="003D15A0" w14:paraId="481CD454" w14:textId="77777777" w:rsidTr="003D15A0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1C367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A2EB80" w14:textId="258F6C12" w:rsidR="003D15A0" w:rsidRPr="003D15A0" w:rsidRDefault="003D15A0" w:rsidP="003D15A0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FFFFFF"/>
                <w:sz w:val="19"/>
              </w:rPr>
            </w:pPr>
            <w:r w:rsidRPr="003D15A0">
              <w:rPr>
                <w:rFonts w:ascii="Arial" w:hAnsi="Arial" w:cs="Arial"/>
                <w:b/>
                <w:color w:val="FFFFFF"/>
                <w:sz w:val="19"/>
              </w:rPr>
              <w:t>Competidor</w:t>
            </w:r>
          </w:p>
        </w:tc>
        <w:tc>
          <w:tcPr>
            <w:tcW w:w="2500" w:type="pct"/>
            <w:shd w:val="clear" w:color="auto" w:fill="1C367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3165D7" w14:textId="0A31C0D0" w:rsidR="003D15A0" w:rsidRPr="003D15A0" w:rsidRDefault="003D15A0" w:rsidP="003D15A0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FFFFFF"/>
                <w:sz w:val="19"/>
              </w:rPr>
            </w:pPr>
            <w:proofErr w:type="spellStart"/>
            <w:r w:rsidRPr="003D15A0">
              <w:rPr>
                <w:rFonts w:ascii="Arial" w:hAnsi="Arial" w:cs="Arial"/>
                <w:b/>
                <w:color w:val="FFFFFF"/>
                <w:sz w:val="19"/>
              </w:rPr>
              <w:t>Keywords</w:t>
            </w:r>
            <w:proofErr w:type="spellEnd"/>
            <w:r w:rsidRPr="003D15A0">
              <w:rPr>
                <w:rFonts w:ascii="Arial" w:hAnsi="Arial" w:cs="Arial"/>
                <w:b/>
                <w:color w:val="FFFFFF"/>
                <w:sz w:val="19"/>
              </w:rPr>
              <w:t xml:space="preserve"> principales (títulos, menús, meta‑</w:t>
            </w:r>
            <w:proofErr w:type="spellStart"/>
            <w:r w:rsidRPr="003D15A0">
              <w:rPr>
                <w:rFonts w:ascii="Arial" w:hAnsi="Arial" w:cs="Arial"/>
                <w:b/>
                <w:color w:val="FFFFFF"/>
                <w:sz w:val="19"/>
              </w:rPr>
              <w:t>descriptions</w:t>
            </w:r>
            <w:proofErr w:type="spellEnd"/>
            <w:r w:rsidRPr="003D15A0">
              <w:rPr>
                <w:rFonts w:ascii="Arial" w:hAnsi="Arial" w:cs="Arial"/>
                <w:b/>
                <w:color w:val="FFFFFF"/>
                <w:sz w:val="19"/>
              </w:rPr>
              <w:t>)</w:t>
            </w:r>
          </w:p>
        </w:tc>
      </w:tr>
      <w:tr w:rsidR="003D15A0" w14:paraId="27EF3343" w14:textId="77777777" w:rsidTr="003D15A0">
        <w:tblPrEx>
          <w:tblCellMar>
            <w:top w:w="0" w:type="dxa"/>
            <w:bottom w:w="0" w:type="dxa"/>
          </w:tblCellMar>
        </w:tblPrEx>
        <w:tc>
          <w:tcPr>
            <w:tcW w:w="25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0A71A9" w14:textId="31BEAFF9" w:rsidR="003D15A0" w:rsidRPr="003D15A0" w:rsidRDefault="003D15A0" w:rsidP="003D15A0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3D15A0">
              <w:rPr>
                <w:rFonts w:ascii="Arial" w:hAnsi="Arial" w:cs="Arial"/>
                <w:b/>
                <w:color w:val="323232"/>
                <w:sz w:val="17"/>
              </w:rPr>
              <w:t>Teófilo Rosete</w:t>
            </w:r>
          </w:p>
        </w:tc>
        <w:tc>
          <w:tcPr>
            <w:tcW w:w="25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B71D63" w14:textId="54894904" w:rsidR="003D15A0" w:rsidRPr="003D15A0" w:rsidRDefault="003D15A0" w:rsidP="003D15A0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3D15A0">
              <w:rPr>
                <w:rFonts w:ascii="Arial" w:hAnsi="Arial" w:cs="Arial"/>
                <w:b/>
                <w:color w:val="323232"/>
                <w:sz w:val="17"/>
              </w:rPr>
              <w:t>`afilado`, `cuchillos profesionales`, `distribuidor`, `Giesser`, `Lutz`, `</w:t>
            </w:r>
            <w:proofErr w:type="spellStart"/>
            <w:r w:rsidRPr="003D15A0">
              <w:rPr>
                <w:rFonts w:ascii="Arial" w:hAnsi="Arial" w:cs="Arial"/>
                <w:b/>
                <w:color w:val="323232"/>
                <w:sz w:val="17"/>
              </w:rPr>
              <w:t>Euroflex</w:t>
            </w:r>
            <w:proofErr w:type="spellEnd"/>
            <w:r w:rsidRPr="003D15A0">
              <w:rPr>
                <w:rFonts w:ascii="Arial" w:hAnsi="Arial" w:cs="Arial"/>
                <w:b/>
                <w:color w:val="323232"/>
                <w:sz w:val="17"/>
              </w:rPr>
              <w:t>`, `</w:t>
            </w:r>
            <w:proofErr w:type="spellStart"/>
            <w:r w:rsidRPr="003D15A0">
              <w:rPr>
                <w:rFonts w:ascii="Arial" w:hAnsi="Arial" w:cs="Arial"/>
                <w:b/>
                <w:color w:val="323232"/>
                <w:sz w:val="17"/>
              </w:rPr>
              <w:t>Lumbeck</w:t>
            </w:r>
            <w:proofErr w:type="spellEnd"/>
            <w:r w:rsidRPr="003D15A0">
              <w:rPr>
                <w:rFonts w:ascii="Arial" w:hAnsi="Arial" w:cs="Arial"/>
                <w:b/>
                <w:color w:val="323232"/>
                <w:sz w:val="17"/>
              </w:rPr>
              <w:t>`, `Wolter`, `cortar verduras`, `cortar fiambres`, `cuchillas circulares`, `cuchillas de termoformado`, `cintas sierra`, `</w:t>
            </w:r>
            <w:proofErr w:type="spellStart"/>
            <w:r w:rsidRPr="003D15A0">
              <w:rPr>
                <w:rFonts w:ascii="Arial" w:hAnsi="Arial" w:cs="Arial"/>
                <w:b/>
                <w:color w:val="323232"/>
                <w:sz w:val="17"/>
              </w:rPr>
              <w:t>cutter</w:t>
            </w:r>
            <w:proofErr w:type="spellEnd"/>
            <w:r w:rsidRPr="003D15A0">
              <w:rPr>
                <w:rFonts w:ascii="Arial" w:hAnsi="Arial" w:cs="Arial"/>
                <w:b/>
                <w:color w:val="323232"/>
                <w:sz w:val="17"/>
              </w:rPr>
              <w:t>`, `agujas inyectoras`, `protección guantes`, `protección delantales`, `curso profesional de afilado`</w:t>
            </w:r>
          </w:p>
        </w:tc>
      </w:tr>
      <w:tr w:rsidR="003D15A0" w14:paraId="07F5189F" w14:textId="77777777" w:rsidTr="003D15A0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8E5215" w14:textId="31C2F4B2" w:rsidR="003D15A0" w:rsidRPr="003D15A0" w:rsidRDefault="003D15A0" w:rsidP="003D15A0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proofErr w:type="spellStart"/>
            <w:r w:rsidRPr="003D15A0">
              <w:rPr>
                <w:rFonts w:ascii="Arial" w:hAnsi="Arial" w:cs="Arial"/>
                <w:b/>
                <w:color w:val="323232"/>
                <w:sz w:val="17"/>
              </w:rPr>
              <w:t>Mercafilo</w:t>
            </w:r>
            <w:proofErr w:type="spellEnd"/>
          </w:p>
        </w:tc>
        <w:tc>
          <w:tcPr>
            <w:tcW w:w="2500" w:type="pct"/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EFA0B5" w14:textId="1F322D21" w:rsidR="003D15A0" w:rsidRPr="003D15A0" w:rsidRDefault="003D15A0" w:rsidP="003D15A0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3D15A0">
              <w:rPr>
                <w:rFonts w:ascii="Arial" w:hAnsi="Arial" w:cs="Arial"/>
                <w:b/>
                <w:color w:val="323232"/>
                <w:sz w:val="17"/>
              </w:rPr>
              <w:t>`cuchillería industrial`, `cuchillos profesionales`, `cuchillas industriales`, `cintas de sierra`, `afilado profesional`, `protección individual`, `Giesser`, `DICK`, `VICTORINOX`, `IVO`, `herramientas de corte`, `consultoría técnica`</w:t>
            </w:r>
          </w:p>
        </w:tc>
      </w:tr>
      <w:tr w:rsidR="003D15A0" w14:paraId="075D68F0" w14:textId="77777777" w:rsidTr="003D15A0">
        <w:tblPrEx>
          <w:tblCellMar>
            <w:top w:w="0" w:type="dxa"/>
            <w:bottom w:w="0" w:type="dxa"/>
          </w:tblCellMar>
        </w:tblPrEx>
        <w:tc>
          <w:tcPr>
            <w:tcW w:w="25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BE4F92" w14:textId="62FA0402" w:rsidR="003D15A0" w:rsidRPr="003D15A0" w:rsidRDefault="003D15A0" w:rsidP="003D15A0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proofErr w:type="spellStart"/>
            <w:r w:rsidRPr="003D15A0">
              <w:rPr>
                <w:rFonts w:ascii="Arial" w:hAnsi="Arial" w:cs="Arial"/>
                <w:b/>
                <w:color w:val="323232"/>
                <w:sz w:val="17"/>
              </w:rPr>
              <w:t>Fabretall</w:t>
            </w:r>
            <w:proofErr w:type="spellEnd"/>
          </w:p>
        </w:tc>
        <w:tc>
          <w:tcPr>
            <w:tcW w:w="25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FF7CA3" w14:textId="2B1ECF38" w:rsidR="003D15A0" w:rsidRPr="003D15A0" w:rsidRDefault="003D15A0" w:rsidP="003D15A0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3D15A0">
              <w:rPr>
                <w:rFonts w:ascii="Arial" w:hAnsi="Arial" w:cs="Arial"/>
                <w:b/>
                <w:color w:val="323232"/>
                <w:sz w:val="17"/>
              </w:rPr>
              <w:t xml:space="preserve">`cuchillas para envasadoras`, `cuchillas de loncheado`, `discos de corte`, `cuchillas circulares`, `cuchillas bimetálicas`, `cuchillas </w:t>
            </w:r>
            <w:proofErr w:type="spellStart"/>
            <w:r w:rsidRPr="003D15A0">
              <w:rPr>
                <w:rFonts w:ascii="Arial" w:hAnsi="Arial" w:cs="Arial"/>
                <w:b/>
                <w:color w:val="323232"/>
                <w:sz w:val="17"/>
              </w:rPr>
              <w:t>teflonadas</w:t>
            </w:r>
            <w:proofErr w:type="spellEnd"/>
            <w:r w:rsidRPr="003D15A0">
              <w:rPr>
                <w:rFonts w:ascii="Arial" w:hAnsi="Arial" w:cs="Arial"/>
                <w:b/>
                <w:color w:val="323232"/>
                <w:sz w:val="17"/>
              </w:rPr>
              <w:t>`, `sierras cinta`, `bandas abrasivas`, `corte por agua`, `mecanizado`, `</w:t>
            </w:r>
            <w:proofErr w:type="spellStart"/>
            <w:r w:rsidRPr="003D15A0">
              <w:rPr>
                <w:rFonts w:ascii="Arial" w:hAnsi="Arial" w:cs="Arial"/>
                <w:b/>
                <w:color w:val="323232"/>
                <w:sz w:val="17"/>
              </w:rPr>
              <w:t>reafilado</w:t>
            </w:r>
            <w:proofErr w:type="spellEnd"/>
            <w:r w:rsidRPr="003D15A0">
              <w:rPr>
                <w:rFonts w:ascii="Arial" w:hAnsi="Arial" w:cs="Arial"/>
                <w:b/>
                <w:color w:val="323232"/>
                <w:sz w:val="17"/>
              </w:rPr>
              <w:t xml:space="preserve"> de precisión`, `máquinas de corte`, `cuchillas para termoformado`</w:t>
            </w:r>
          </w:p>
        </w:tc>
      </w:tr>
    </w:tbl>
    <w:p w14:paraId="399587C1" w14:textId="77777777" w:rsidR="003D15A0" w:rsidRDefault="003D15A0" w:rsidP="003D15A0">
      <w:pPr>
        <w:pStyle w:val="ListBullet"/>
        <w:spacing w:before="280" w:after="120"/>
        <w:rPr>
          <w:rFonts w:ascii="Arial" w:hAnsi="Arial" w:cs="Arial"/>
          <w:b/>
          <w:color w:val="1C3673"/>
          <w:sz w:val="27"/>
        </w:rPr>
      </w:pPr>
    </w:p>
    <w:p w14:paraId="10D01D4D" w14:textId="1B00C27B" w:rsidR="003D15A0" w:rsidRDefault="003D15A0" w:rsidP="003D15A0">
      <w:pPr>
        <w:pStyle w:val="ListBullet"/>
        <w:spacing w:before="160" w:after="240"/>
        <w:rPr>
          <w:rFonts w:ascii="Arial" w:hAnsi="Arial" w:cs="Arial"/>
          <w:b/>
          <w:color w:val="DCDCDC"/>
          <w:sz w:val="27"/>
        </w:rPr>
      </w:pPr>
      <w:r w:rsidRPr="003D15A0">
        <w:rPr>
          <w:rFonts w:ascii="Arial" w:hAnsi="Arial" w:cs="Arial"/>
          <w:b/>
          <w:color w:val="DCDCDC"/>
          <w:sz w:val="27"/>
        </w:rPr>
        <w:t>_________________________________________________________________________________________________________</w:t>
      </w:r>
    </w:p>
    <w:p w14:paraId="6C620106" w14:textId="06CE476F" w:rsidR="003D15A0" w:rsidRDefault="003D15A0" w:rsidP="003D15A0">
      <w:pPr>
        <w:pStyle w:val="ListBullet"/>
        <w:spacing w:before="280" w:after="120"/>
        <w:rPr>
          <w:rFonts w:ascii="Arial" w:hAnsi="Arial" w:cs="Arial"/>
          <w:b/>
          <w:color w:val="1C3673"/>
          <w:sz w:val="27"/>
        </w:rPr>
      </w:pPr>
      <w:r w:rsidRPr="003D15A0">
        <w:rPr>
          <w:rFonts w:ascii="Arial" w:hAnsi="Arial" w:cs="Arial"/>
          <w:b/>
          <w:color w:val="1C3673"/>
          <w:sz w:val="27"/>
        </w:rPr>
        <w:t xml:space="preserve">4. ¿Ofrecen todo lo que </w:t>
      </w:r>
      <w:proofErr w:type="spellStart"/>
      <w:r w:rsidRPr="003D15A0">
        <w:rPr>
          <w:rFonts w:ascii="Arial" w:hAnsi="Arial" w:cs="Arial"/>
          <w:b/>
          <w:color w:val="1C3673"/>
          <w:sz w:val="27"/>
        </w:rPr>
        <w:t>Esmotech</w:t>
      </w:r>
      <w:proofErr w:type="spellEnd"/>
      <w:r w:rsidRPr="003D15A0">
        <w:rPr>
          <w:rFonts w:ascii="Arial" w:hAnsi="Arial" w:cs="Arial"/>
          <w:b/>
          <w:color w:val="1C3673"/>
          <w:sz w:val="27"/>
        </w:rPr>
        <w:t xml:space="preserve"> propone? (Gap </w:t>
      </w:r>
      <w:proofErr w:type="spellStart"/>
      <w:r w:rsidRPr="003D15A0">
        <w:rPr>
          <w:rFonts w:ascii="Arial" w:hAnsi="Arial" w:cs="Arial"/>
          <w:b/>
          <w:color w:val="1C3673"/>
          <w:sz w:val="27"/>
        </w:rPr>
        <w:t>Analysis</w:t>
      </w:r>
      <w:proofErr w:type="spellEnd"/>
      <w:r w:rsidRPr="003D15A0">
        <w:rPr>
          <w:rFonts w:ascii="Arial" w:hAnsi="Arial" w:cs="Arial"/>
          <w:b/>
          <w:color w:val="1C3673"/>
          <w:sz w:val="27"/>
        </w:rPr>
        <w:t>)</w:t>
      </w:r>
    </w:p>
    <w:tbl>
      <w:tblPr>
        <w:tblW w:w="5000" w:type="pct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890"/>
        <w:gridCol w:w="4894"/>
        <w:gridCol w:w="4894"/>
      </w:tblGrid>
      <w:tr w:rsidR="003D15A0" w14:paraId="0A2B9687" w14:textId="77777777" w:rsidTr="003D15A0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1C367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57FB0F" w14:textId="04DF9F09" w:rsidR="003D15A0" w:rsidRPr="003D15A0" w:rsidRDefault="003D15A0" w:rsidP="003D15A0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FFFFFF"/>
                <w:sz w:val="19"/>
              </w:rPr>
            </w:pPr>
            <w:r w:rsidRPr="003D15A0">
              <w:rPr>
                <w:rFonts w:ascii="Arial" w:hAnsi="Arial" w:cs="Arial"/>
                <w:b/>
                <w:color w:val="FFFFFF"/>
                <w:sz w:val="19"/>
              </w:rPr>
              <w:t xml:space="preserve">Funcionalidad </w:t>
            </w:r>
            <w:proofErr w:type="spellStart"/>
            <w:r w:rsidRPr="003D15A0">
              <w:rPr>
                <w:rFonts w:ascii="Arial" w:hAnsi="Arial" w:cs="Arial"/>
                <w:b/>
                <w:color w:val="FFFFFF"/>
                <w:sz w:val="19"/>
              </w:rPr>
              <w:t>Esmotech</w:t>
            </w:r>
            <w:proofErr w:type="spellEnd"/>
          </w:p>
        </w:tc>
        <w:tc>
          <w:tcPr>
            <w:tcW w:w="1667" w:type="pct"/>
            <w:shd w:val="clear" w:color="auto" w:fill="1C367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4772FF" w14:textId="11E4D1C5" w:rsidR="003D15A0" w:rsidRPr="003D15A0" w:rsidRDefault="003D15A0" w:rsidP="003D15A0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FFFFFF"/>
                <w:sz w:val="19"/>
              </w:rPr>
            </w:pPr>
            <w:r w:rsidRPr="003D15A0">
              <w:rPr>
                <w:rFonts w:ascii="Arial" w:hAnsi="Arial" w:cs="Arial"/>
                <w:b/>
                <w:color w:val="FFFFFF"/>
                <w:sz w:val="19"/>
              </w:rPr>
              <w:t>Presente en</w:t>
            </w:r>
          </w:p>
        </w:tc>
        <w:tc>
          <w:tcPr>
            <w:tcW w:w="1667" w:type="pct"/>
            <w:shd w:val="clear" w:color="auto" w:fill="1C367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1386E9" w14:textId="12504092" w:rsidR="003D15A0" w:rsidRPr="003D15A0" w:rsidRDefault="003D15A0" w:rsidP="003D15A0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FFFFFF"/>
                <w:sz w:val="19"/>
              </w:rPr>
            </w:pPr>
            <w:r w:rsidRPr="003D15A0">
              <w:rPr>
                <w:rFonts w:ascii="Arial" w:hAnsi="Arial" w:cs="Arial"/>
                <w:b/>
                <w:color w:val="FFFFFF"/>
                <w:sz w:val="19"/>
              </w:rPr>
              <w:t>Brecha / Comentario</w:t>
            </w:r>
          </w:p>
        </w:tc>
      </w:tr>
      <w:tr w:rsidR="003D15A0" w14:paraId="0A91527F" w14:textId="77777777" w:rsidTr="003D15A0">
        <w:tblPrEx>
          <w:tblCellMar>
            <w:top w:w="0" w:type="dxa"/>
            <w:bottom w:w="0" w:type="dxa"/>
          </w:tblCellMar>
        </w:tblPrEx>
        <w:tc>
          <w:tcPr>
            <w:tcW w:w="1666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3A7283" w14:textId="2BC9D7E3" w:rsidR="003D15A0" w:rsidRPr="003D15A0" w:rsidRDefault="003D15A0" w:rsidP="003D15A0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3D15A0">
              <w:rPr>
                <w:rFonts w:ascii="Arial" w:hAnsi="Arial" w:cs="Arial"/>
                <w:b/>
                <w:color w:val="323232"/>
                <w:sz w:val="17"/>
              </w:rPr>
              <w:lastRenderedPageBreak/>
              <w:t>Cuchillos “</w:t>
            </w:r>
            <w:proofErr w:type="spellStart"/>
            <w:r w:rsidRPr="003D15A0">
              <w:rPr>
                <w:rFonts w:ascii="Arial" w:hAnsi="Arial" w:cs="Arial"/>
                <w:b/>
                <w:color w:val="323232"/>
                <w:sz w:val="17"/>
              </w:rPr>
              <w:t>Longlife</w:t>
            </w:r>
            <w:proofErr w:type="spellEnd"/>
            <w:r w:rsidRPr="003D15A0">
              <w:rPr>
                <w:rFonts w:ascii="Arial" w:hAnsi="Arial" w:cs="Arial"/>
                <w:b/>
                <w:color w:val="323232"/>
                <w:sz w:val="17"/>
              </w:rPr>
              <w:t xml:space="preserve"> / Genesis / </w:t>
            </w:r>
            <w:proofErr w:type="spellStart"/>
            <w:r w:rsidRPr="003D15A0">
              <w:rPr>
                <w:rFonts w:ascii="Arial" w:hAnsi="Arial" w:cs="Arial"/>
                <w:b/>
                <w:color w:val="323232"/>
                <w:sz w:val="17"/>
              </w:rPr>
              <w:t>Tritech</w:t>
            </w:r>
            <w:proofErr w:type="spellEnd"/>
            <w:r w:rsidRPr="003D15A0">
              <w:rPr>
                <w:rFonts w:ascii="Arial" w:hAnsi="Arial" w:cs="Arial"/>
                <w:b/>
                <w:color w:val="323232"/>
                <w:sz w:val="17"/>
              </w:rPr>
              <w:t>” (aceros premium y revestidos)</w:t>
            </w:r>
          </w:p>
        </w:tc>
        <w:tc>
          <w:tcPr>
            <w:tcW w:w="1667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47F1A4" w14:textId="796BF7CD" w:rsidR="003D15A0" w:rsidRPr="003D15A0" w:rsidRDefault="003D15A0" w:rsidP="003D15A0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3D15A0">
              <w:rPr>
                <w:rFonts w:ascii="Arial" w:hAnsi="Arial" w:cs="Arial"/>
                <w:b/>
                <w:color w:val="323232"/>
                <w:sz w:val="17"/>
              </w:rPr>
              <w:t>Todos los competidores ofrecen cuchillos de acero de alta calidad (Giesser, DICK, etc.).</w:t>
            </w:r>
          </w:p>
        </w:tc>
        <w:tc>
          <w:tcPr>
            <w:tcW w:w="1667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0E098D" w14:textId="3E0E7998" w:rsidR="003D15A0" w:rsidRPr="003D15A0" w:rsidRDefault="003D15A0" w:rsidP="003D15A0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3D15A0">
              <w:rPr>
                <w:rFonts w:ascii="Arial" w:hAnsi="Arial" w:cs="Arial"/>
                <w:b/>
                <w:color w:val="323232"/>
                <w:sz w:val="17"/>
              </w:rPr>
              <w:t xml:space="preserve">Ninguna brecha significativa en calidad del acero, pero </w:t>
            </w:r>
            <w:proofErr w:type="spellStart"/>
            <w:r w:rsidRPr="003D15A0">
              <w:rPr>
                <w:rFonts w:ascii="Arial" w:hAnsi="Arial" w:cs="Arial"/>
                <w:b/>
                <w:color w:val="323232"/>
                <w:sz w:val="17"/>
              </w:rPr>
              <w:t>Esmotech</w:t>
            </w:r>
            <w:proofErr w:type="spellEnd"/>
            <w:r w:rsidRPr="003D15A0">
              <w:rPr>
                <w:rFonts w:ascii="Arial" w:hAnsi="Arial" w:cs="Arial"/>
                <w:b/>
                <w:color w:val="323232"/>
                <w:sz w:val="17"/>
              </w:rPr>
              <w:t xml:space="preserve"> puede diferenciarse por los tratamientos de Hagedorn.</w:t>
            </w:r>
          </w:p>
        </w:tc>
      </w:tr>
      <w:tr w:rsidR="003D15A0" w14:paraId="1A3F00B0" w14:textId="77777777" w:rsidTr="003D15A0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1697AD" w14:textId="4C5B9B74" w:rsidR="003D15A0" w:rsidRPr="003D15A0" w:rsidRDefault="003D15A0" w:rsidP="003D15A0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3D15A0">
              <w:rPr>
                <w:rFonts w:ascii="Arial" w:hAnsi="Arial" w:cs="Arial"/>
                <w:b/>
                <w:color w:val="323232"/>
                <w:sz w:val="17"/>
              </w:rPr>
              <w:t>Servicio de afilado / regeneración</w:t>
            </w:r>
          </w:p>
        </w:tc>
        <w:tc>
          <w:tcPr>
            <w:tcW w:w="1667" w:type="pct"/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C56A89" w14:textId="716785CF" w:rsidR="003D15A0" w:rsidRPr="003D15A0" w:rsidRDefault="003D15A0" w:rsidP="003D15A0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3D15A0">
              <w:rPr>
                <w:rFonts w:ascii="Arial" w:hAnsi="Arial" w:cs="Arial"/>
                <w:b/>
                <w:color w:val="323232"/>
                <w:sz w:val="17"/>
              </w:rPr>
              <w:t xml:space="preserve">Teófilo Rosete (planta + cursos), </w:t>
            </w:r>
            <w:proofErr w:type="spellStart"/>
            <w:r w:rsidRPr="003D15A0">
              <w:rPr>
                <w:rFonts w:ascii="Arial" w:hAnsi="Arial" w:cs="Arial"/>
                <w:b/>
                <w:color w:val="323232"/>
                <w:sz w:val="17"/>
              </w:rPr>
              <w:t>Mercafilo</w:t>
            </w:r>
            <w:proofErr w:type="spellEnd"/>
            <w:r w:rsidRPr="003D15A0">
              <w:rPr>
                <w:rFonts w:ascii="Arial" w:hAnsi="Arial" w:cs="Arial"/>
                <w:b/>
                <w:color w:val="323232"/>
                <w:sz w:val="17"/>
              </w:rPr>
              <w:t xml:space="preserve"> (afilado profesional).</w:t>
            </w:r>
          </w:p>
        </w:tc>
        <w:tc>
          <w:tcPr>
            <w:tcW w:w="1667" w:type="pct"/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950DCB" w14:textId="5F194C61" w:rsidR="003D15A0" w:rsidRPr="003D15A0" w:rsidRDefault="003D15A0" w:rsidP="003D15A0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proofErr w:type="spellStart"/>
            <w:r w:rsidRPr="003D15A0">
              <w:rPr>
                <w:rFonts w:ascii="Arial" w:hAnsi="Arial" w:cs="Arial"/>
                <w:b/>
                <w:color w:val="323232"/>
                <w:sz w:val="17"/>
              </w:rPr>
              <w:t>Fabretall</w:t>
            </w:r>
            <w:proofErr w:type="spellEnd"/>
            <w:r w:rsidRPr="003D15A0">
              <w:rPr>
                <w:rFonts w:ascii="Arial" w:hAnsi="Arial" w:cs="Arial"/>
                <w:b/>
                <w:color w:val="323232"/>
                <w:sz w:val="17"/>
              </w:rPr>
              <w:t xml:space="preserve"> no muestra este servicio – oportunidad de destacar el afilado propio de precisión de </w:t>
            </w:r>
            <w:proofErr w:type="spellStart"/>
            <w:r w:rsidRPr="003D15A0">
              <w:rPr>
                <w:rFonts w:ascii="Arial" w:hAnsi="Arial" w:cs="Arial"/>
                <w:b/>
                <w:color w:val="323232"/>
                <w:sz w:val="17"/>
              </w:rPr>
              <w:t>Esmotech</w:t>
            </w:r>
            <w:proofErr w:type="spellEnd"/>
            <w:r w:rsidRPr="003D15A0">
              <w:rPr>
                <w:rFonts w:ascii="Arial" w:hAnsi="Arial" w:cs="Arial"/>
                <w:b/>
                <w:color w:val="323232"/>
                <w:sz w:val="17"/>
              </w:rPr>
              <w:t>.</w:t>
            </w:r>
          </w:p>
        </w:tc>
      </w:tr>
      <w:tr w:rsidR="003D15A0" w14:paraId="4D8AEF5C" w14:textId="77777777" w:rsidTr="003D15A0">
        <w:tblPrEx>
          <w:tblCellMar>
            <w:top w:w="0" w:type="dxa"/>
            <w:bottom w:w="0" w:type="dxa"/>
          </w:tblCellMar>
        </w:tblPrEx>
        <w:tc>
          <w:tcPr>
            <w:tcW w:w="1666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0A0E8A" w14:textId="6894200B" w:rsidR="003D15A0" w:rsidRPr="003D15A0" w:rsidRDefault="003D15A0" w:rsidP="003D15A0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3D15A0">
              <w:rPr>
                <w:rFonts w:ascii="Arial" w:hAnsi="Arial" w:cs="Arial"/>
                <w:b/>
                <w:color w:val="323232"/>
                <w:sz w:val="17"/>
              </w:rPr>
              <w:t>Sierras‑cinta y bandas abrasivas</w:t>
            </w:r>
          </w:p>
        </w:tc>
        <w:tc>
          <w:tcPr>
            <w:tcW w:w="1667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DCC396" w14:textId="159E3B09" w:rsidR="003D15A0" w:rsidRPr="003D15A0" w:rsidRDefault="003D15A0" w:rsidP="003D15A0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3D15A0">
              <w:rPr>
                <w:rFonts w:ascii="Arial" w:hAnsi="Arial" w:cs="Arial"/>
                <w:b/>
                <w:color w:val="323232"/>
                <w:sz w:val="17"/>
              </w:rPr>
              <w:t>Todos los competidores ofrecen.</w:t>
            </w:r>
          </w:p>
        </w:tc>
        <w:tc>
          <w:tcPr>
            <w:tcW w:w="1667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482A48" w14:textId="724B9777" w:rsidR="003D15A0" w:rsidRPr="003D15A0" w:rsidRDefault="003D15A0" w:rsidP="003D15A0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3D15A0">
              <w:rPr>
                <w:rFonts w:ascii="Arial" w:hAnsi="Arial" w:cs="Arial"/>
                <w:b/>
                <w:color w:val="323232"/>
                <w:sz w:val="17"/>
              </w:rPr>
              <w:t>Ninguna brecha.</w:t>
            </w:r>
          </w:p>
        </w:tc>
      </w:tr>
      <w:tr w:rsidR="003D15A0" w14:paraId="352CD602" w14:textId="77777777" w:rsidTr="003D15A0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0D8924" w14:textId="58FEB035" w:rsidR="003D15A0" w:rsidRPr="003D15A0" w:rsidRDefault="003D15A0" w:rsidP="003D15A0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3D15A0">
              <w:rPr>
                <w:rFonts w:ascii="Arial" w:hAnsi="Arial" w:cs="Arial"/>
                <w:b/>
                <w:color w:val="323232"/>
                <w:sz w:val="17"/>
              </w:rPr>
              <w:t>Cuchillas para termoformado</w:t>
            </w:r>
          </w:p>
        </w:tc>
        <w:tc>
          <w:tcPr>
            <w:tcW w:w="1667" w:type="pct"/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53196C" w14:textId="3DBAC462" w:rsidR="003D15A0" w:rsidRPr="003D15A0" w:rsidRDefault="003D15A0" w:rsidP="003D15A0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3D15A0">
              <w:rPr>
                <w:rFonts w:ascii="Arial" w:hAnsi="Arial" w:cs="Arial"/>
                <w:b/>
                <w:color w:val="323232"/>
                <w:sz w:val="17"/>
              </w:rPr>
              <w:t xml:space="preserve">Teófilo Rosete y </w:t>
            </w:r>
            <w:proofErr w:type="spellStart"/>
            <w:r w:rsidRPr="003D15A0">
              <w:rPr>
                <w:rFonts w:ascii="Arial" w:hAnsi="Arial" w:cs="Arial"/>
                <w:b/>
                <w:color w:val="323232"/>
                <w:sz w:val="17"/>
              </w:rPr>
              <w:t>Fabretall</w:t>
            </w:r>
            <w:proofErr w:type="spellEnd"/>
            <w:r w:rsidRPr="003D15A0">
              <w:rPr>
                <w:rFonts w:ascii="Arial" w:hAnsi="Arial" w:cs="Arial"/>
                <w:b/>
                <w:color w:val="323232"/>
                <w:sz w:val="17"/>
              </w:rPr>
              <w:t xml:space="preserve"> la tienen explícita; </w:t>
            </w:r>
            <w:proofErr w:type="spellStart"/>
            <w:r w:rsidRPr="003D15A0">
              <w:rPr>
                <w:rFonts w:ascii="Arial" w:hAnsi="Arial" w:cs="Arial"/>
                <w:b/>
                <w:color w:val="323232"/>
                <w:sz w:val="17"/>
              </w:rPr>
              <w:t>Mercafilo</w:t>
            </w:r>
            <w:proofErr w:type="spellEnd"/>
            <w:r w:rsidRPr="003D15A0">
              <w:rPr>
                <w:rFonts w:ascii="Arial" w:hAnsi="Arial" w:cs="Arial"/>
                <w:b/>
                <w:color w:val="323232"/>
                <w:sz w:val="17"/>
              </w:rPr>
              <w:t xml:space="preserve"> solo implícita.</w:t>
            </w:r>
          </w:p>
        </w:tc>
        <w:tc>
          <w:tcPr>
            <w:tcW w:w="1667" w:type="pct"/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031AEC" w14:textId="5ABC7C36" w:rsidR="003D15A0" w:rsidRPr="003D15A0" w:rsidRDefault="003D15A0" w:rsidP="003D15A0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proofErr w:type="spellStart"/>
            <w:r w:rsidRPr="003D15A0">
              <w:rPr>
                <w:rFonts w:ascii="Arial" w:hAnsi="Arial" w:cs="Arial"/>
                <w:b/>
                <w:color w:val="323232"/>
                <w:sz w:val="17"/>
              </w:rPr>
              <w:t>Mercafilo</w:t>
            </w:r>
            <w:proofErr w:type="spellEnd"/>
            <w:r w:rsidRPr="003D15A0">
              <w:rPr>
                <w:rFonts w:ascii="Arial" w:hAnsi="Arial" w:cs="Arial"/>
                <w:b/>
                <w:color w:val="323232"/>
                <w:sz w:val="17"/>
              </w:rPr>
              <w:t xml:space="preserve"> podría considerarse una brecha.</w:t>
            </w:r>
          </w:p>
        </w:tc>
      </w:tr>
      <w:tr w:rsidR="003D15A0" w14:paraId="2077C687" w14:textId="77777777" w:rsidTr="003D15A0">
        <w:tblPrEx>
          <w:tblCellMar>
            <w:top w:w="0" w:type="dxa"/>
            <w:bottom w:w="0" w:type="dxa"/>
          </w:tblCellMar>
        </w:tblPrEx>
        <w:tc>
          <w:tcPr>
            <w:tcW w:w="1666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1AD163" w14:textId="0BF6070D" w:rsidR="003D15A0" w:rsidRPr="003D15A0" w:rsidRDefault="003D15A0" w:rsidP="003D15A0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3D15A0">
              <w:rPr>
                <w:rFonts w:ascii="Arial" w:hAnsi="Arial" w:cs="Arial"/>
                <w:b/>
                <w:color w:val="323232"/>
                <w:sz w:val="17"/>
              </w:rPr>
              <w:t>Protección personal (guantes, delantales)</w:t>
            </w:r>
          </w:p>
        </w:tc>
        <w:tc>
          <w:tcPr>
            <w:tcW w:w="1667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DF8174" w14:textId="7879329E" w:rsidR="003D15A0" w:rsidRPr="003D15A0" w:rsidRDefault="003D15A0" w:rsidP="003D15A0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3D15A0">
              <w:rPr>
                <w:rFonts w:ascii="Arial" w:hAnsi="Arial" w:cs="Arial"/>
                <w:b/>
                <w:color w:val="323232"/>
                <w:sz w:val="17"/>
              </w:rPr>
              <w:t xml:space="preserve">Teófilo Rosete y </w:t>
            </w:r>
            <w:proofErr w:type="spellStart"/>
            <w:r w:rsidRPr="003D15A0">
              <w:rPr>
                <w:rFonts w:ascii="Arial" w:hAnsi="Arial" w:cs="Arial"/>
                <w:b/>
                <w:color w:val="323232"/>
                <w:sz w:val="17"/>
              </w:rPr>
              <w:t>Mercafilo</w:t>
            </w:r>
            <w:proofErr w:type="spellEnd"/>
            <w:r w:rsidRPr="003D15A0">
              <w:rPr>
                <w:rFonts w:ascii="Arial" w:hAnsi="Arial" w:cs="Arial"/>
                <w:b/>
                <w:color w:val="323232"/>
                <w:sz w:val="17"/>
              </w:rPr>
              <w:t xml:space="preserve"> la tienen; </w:t>
            </w:r>
            <w:proofErr w:type="spellStart"/>
            <w:r w:rsidRPr="003D15A0">
              <w:rPr>
                <w:rFonts w:ascii="Arial" w:hAnsi="Arial" w:cs="Arial"/>
                <w:b/>
                <w:color w:val="323232"/>
                <w:sz w:val="17"/>
              </w:rPr>
              <w:t>Fabretall</w:t>
            </w:r>
            <w:proofErr w:type="spellEnd"/>
            <w:r w:rsidRPr="003D15A0">
              <w:rPr>
                <w:rFonts w:ascii="Arial" w:hAnsi="Arial" w:cs="Arial"/>
                <w:b/>
                <w:color w:val="323232"/>
                <w:sz w:val="17"/>
              </w:rPr>
              <w:t xml:space="preserve"> no.</w:t>
            </w:r>
          </w:p>
        </w:tc>
        <w:tc>
          <w:tcPr>
            <w:tcW w:w="1667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762BB7" w14:textId="0EB0DD53" w:rsidR="003D15A0" w:rsidRPr="003D15A0" w:rsidRDefault="003D15A0" w:rsidP="003D15A0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proofErr w:type="spellStart"/>
            <w:r w:rsidRPr="003D15A0">
              <w:rPr>
                <w:rFonts w:ascii="Arial" w:hAnsi="Arial" w:cs="Arial"/>
                <w:b/>
                <w:color w:val="323232"/>
                <w:sz w:val="17"/>
              </w:rPr>
              <w:t>Fabretall</w:t>
            </w:r>
            <w:proofErr w:type="spellEnd"/>
            <w:r w:rsidRPr="003D15A0">
              <w:rPr>
                <w:rFonts w:ascii="Arial" w:hAnsi="Arial" w:cs="Arial"/>
                <w:b/>
                <w:color w:val="323232"/>
                <w:sz w:val="17"/>
              </w:rPr>
              <w:t xml:space="preserve"> no cubre este segmento – </w:t>
            </w:r>
            <w:proofErr w:type="spellStart"/>
            <w:r w:rsidRPr="003D15A0">
              <w:rPr>
                <w:rFonts w:ascii="Arial" w:hAnsi="Arial" w:cs="Arial"/>
                <w:b/>
                <w:color w:val="323232"/>
                <w:sz w:val="17"/>
              </w:rPr>
              <w:t>Esmotech</w:t>
            </w:r>
            <w:proofErr w:type="spellEnd"/>
            <w:r w:rsidRPr="003D15A0">
              <w:rPr>
                <w:rFonts w:ascii="Arial" w:hAnsi="Arial" w:cs="Arial"/>
                <w:b/>
                <w:color w:val="323232"/>
                <w:sz w:val="17"/>
              </w:rPr>
              <w:t xml:space="preserve"> puede usarlo como diferenciador.</w:t>
            </w:r>
          </w:p>
        </w:tc>
      </w:tr>
      <w:tr w:rsidR="003D15A0" w14:paraId="3E80C010" w14:textId="77777777" w:rsidTr="003D15A0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07E19E" w14:textId="3227643D" w:rsidR="003D15A0" w:rsidRPr="003D15A0" w:rsidRDefault="003D15A0" w:rsidP="003D15A0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3D15A0">
              <w:rPr>
                <w:rFonts w:ascii="Arial" w:hAnsi="Arial" w:cs="Arial"/>
                <w:b/>
                <w:color w:val="323232"/>
                <w:sz w:val="17"/>
              </w:rPr>
              <w:t>Distribución de marcas externas</w:t>
            </w:r>
          </w:p>
        </w:tc>
        <w:tc>
          <w:tcPr>
            <w:tcW w:w="1667" w:type="pct"/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672331" w14:textId="2C3D3CA5" w:rsidR="003D15A0" w:rsidRPr="003D15A0" w:rsidRDefault="003D15A0" w:rsidP="003D15A0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3D15A0">
              <w:rPr>
                <w:rFonts w:ascii="Arial" w:hAnsi="Arial" w:cs="Arial"/>
                <w:b/>
                <w:color w:val="323232"/>
                <w:sz w:val="17"/>
              </w:rPr>
              <w:t>Todos listan alguna marca, aunque no siempre coincide con Hagedorn.</w:t>
            </w:r>
          </w:p>
        </w:tc>
        <w:tc>
          <w:tcPr>
            <w:tcW w:w="1667" w:type="pct"/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BE02DE" w14:textId="057A8BD1" w:rsidR="003D15A0" w:rsidRPr="003D15A0" w:rsidRDefault="003D15A0" w:rsidP="003D15A0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3D15A0">
              <w:rPr>
                <w:rFonts w:ascii="Arial" w:hAnsi="Arial" w:cs="Arial"/>
                <w:b/>
                <w:color w:val="323232"/>
                <w:sz w:val="17"/>
              </w:rPr>
              <w:t xml:space="preserve">Oportunidad de reforzar la exclusividad de Hagedorn </w:t>
            </w:r>
            <w:proofErr w:type="spellStart"/>
            <w:r w:rsidRPr="003D15A0">
              <w:rPr>
                <w:rFonts w:ascii="Arial" w:hAnsi="Arial" w:cs="Arial"/>
                <w:b/>
                <w:color w:val="323232"/>
                <w:sz w:val="17"/>
              </w:rPr>
              <w:t>Foodtech</w:t>
            </w:r>
            <w:proofErr w:type="spellEnd"/>
            <w:r w:rsidRPr="003D15A0">
              <w:rPr>
                <w:rFonts w:ascii="Arial" w:hAnsi="Arial" w:cs="Arial"/>
                <w:b/>
                <w:color w:val="323232"/>
                <w:sz w:val="17"/>
              </w:rPr>
              <w:t xml:space="preserve"> y otras marcas premium.</w:t>
            </w:r>
          </w:p>
        </w:tc>
      </w:tr>
      <w:tr w:rsidR="003D15A0" w14:paraId="13EFF554" w14:textId="77777777" w:rsidTr="003D15A0">
        <w:tblPrEx>
          <w:tblCellMar>
            <w:top w:w="0" w:type="dxa"/>
            <w:bottom w:w="0" w:type="dxa"/>
          </w:tblCellMar>
        </w:tblPrEx>
        <w:tc>
          <w:tcPr>
            <w:tcW w:w="1666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54EF3D" w14:textId="49527C89" w:rsidR="003D15A0" w:rsidRPr="003D15A0" w:rsidRDefault="003D15A0" w:rsidP="003D15A0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3D15A0">
              <w:rPr>
                <w:rFonts w:ascii="Arial" w:hAnsi="Arial" w:cs="Arial"/>
                <w:b/>
                <w:color w:val="323232"/>
                <w:sz w:val="17"/>
              </w:rPr>
              <w:t>Formación / cursos de afilado</w:t>
            </w:r>
          </w:p>
        </w:tc>
        <w:tc>
          <w:tcPr>
            <w:tcW w:w="1667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6AF7AA" w14:textId="7C8062AA" w:rsidR="003D15A0" w:rsidRPr="003D15A0" w:rsidRDefault="003D15A0" w:rsidP="003D15A0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3D15A0">
              <w:rPr>
                <w:rFonts w:ascii="Arial" w:hAnsi="Arial" w:cs="Arial"/>
                <w:b/>
                <w:color w:val="323232"/>
                <w:sz w:val="17"/>
              </w:rPr>
              <w:t>Sólo Teófilo Rosete los ofrece.</w:t>
            </w:r>
          </w:p>
        </w:tc>
        <w:tc>
          <w:tcPr>
            <w:tcW w:w="1667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ABFC04" w14:textId="605F820B" w:rsidR="003D15A0" w:rsidRPr="003D15A0" w:rsidRDefault="003D15A0" w:rsidP="003D15A0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proofErr w:type="spellStart"/>
            <w:r w:rsidRPr="003D15A0">
              <w:rPr>
                <w:rFonts w:ascii="Arial" w:hAnsi="Arial" w:cs="Arial"/>
                <w:b/>
                <w:color w:val="323232"/>
                <w:sz w:val="17"/>
              </w:rPr>
              <w:t>Esmotech</w:t>
            </w:r>
            <w:proofErr w:type="spellEnd"/>
            <w:r w:rsidRPr="003D15A0">
              <w:rPr>
                <w:rFonts w:ascii="Arial" w:hAnsi="Arial" w:cs="Arial"/>
                <w:b/>
                <w:color w:val="323232"/>
                <w:sz w:val="17"/>
              </w:rPr>
              <w:t xml:space="preserve"> podría considerar lanzar </w:t>
            </w:r>
            <w:proofErr w:type="spellStart"/>
            <w:r w:rsidRPr="003D15A0">
              <w:rPr>
                <w:rFonts w:ascii="Arial" w:hAnsi="Arial" w:cs="Arial"/>
                <w:b/>
                <w:color w:val="323232"/>
                <w:sz w:val="17"/>
              </w:rPr>
              <w:t>webinars</w:t>
            </w:r>
            <w:proofErr w:type="spellEnd"/>
            <w:r w:rsidRPr="003D15A0">
              <w:rPr>
                <w:rFonts w:ascii="Arial" w:hAnsi="Arial" w:cs="Arial"/>
                <w:b/>
                <w:color w:val="323232"/>
                <w:sz w:val="17"/>
              </w:rPr>
              <w:t xml:space="preserve"> / formación técnica para cerrar esa brecha.</w:t>
            </w:r>
          </w:p>
        </w:tc>
      </w:tr>
      <w:tr w:rsidR="003D15A0" w14:paraId="1C4B03DB" w14:textId="77777777" w:rsidTr="003D15A0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A3631D" w14:textId="4B0CBB2F" w:rsidR="003D15A0" w:rsidRPr="003D15A0" w:rsidRDefault="003D15A0" w:rsidP="003D15A0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3D15A0">
              <w:rPr>
                <w:rFonts w:ascii="Arial" w:hAnsi="Arial" w:cs="Arial"/>
                <w:b/>
                <w:color w:val="323232"/>
                <w:sz w:val="17"/>
              </w:rPr>
              <w:t>Catálogo online estructurado</w:t>
            </w:r>
          </w:p>
        </w:tc>
        <w:tc>
          <w:tcPr>
            <w:tcW w:w="1667" w:type="pct"/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1E5A4D" w14:textId="4275D616" w:rsidR="003D15A0" w:rsidRPr="003D15A0" w:rsidRDefault="003D15A0" w:rsidP="003D15A0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3D15A0">
              <w:rPr>
                <w:rFonts w:ascii="Arial" w:hAnsi="Arial" w:cs="Arial"/>
                <w:b/>
                <w:color w:val="323232"/>
                <w:sz w:val="17"/>
              </w:rPr>
              <w:t>Todos tienen estructuras semejantes, pero Teófilo Rosete tiene la organización más profunda y SEO‑</w:t>
            </w:r>
            <w:proofErr w:type="spellStart"/>
            <w:r w:rsidRPr="003D15A0">
              <w:rPr>
                <w:rFonts w:ascii="Arial" w:hAnsi="Arial" w:cs="Arial"/>
                <w:b/>
                <w:color w:val="323232"/>
                <w:sz w:val="17"/>
              </w:rPr>
              <w:t>friendly</w:t>
            </w:r>
            <w:proofErr w:type="spellEnd"/>
            <w:r w:rsidRPr="003D15A0">
              <w:rPr>
                <w:rFonts w:ascii="Arial" w:hAnsi="Arial" w:cs="Arial"/>
                <w:b/>
                <w:color w:val="323232"/>
                <w:sz w:val="17"/>
              </w:rPr>
              <w:t>.</w:t>
            </w:r>
          </w:p>
        </w:tc>
        <w:tc>
          <w:tcPr>
            <w:tcW w:w="1667" w:type="pct"/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7B2518" w14:textId="318C450D" w:rsidR="003D15A0" w:rsidRPr="003D15A0" w:rsidRDefault="003D15A0" w:rsidP="003D15A0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3D15A0">
              <w:rPr>
                <w:rFonts w:ascii="Arial" w:hAnsi="Arial" w:cs="Arial"/>
                <w:b/>
                <w:color w:val="323232"/>
                <w:sz w:val="17"/>
              </w:rPr>
              <w:t xml:space="preserve">Mejorar la profundidad de categoría y usar </w:t>
            </w:r>
            <w:proofErr w:type="spellStart"/>
            <w:r w:rsidRPr="003D15A0">
              <w:rPr>
                <w:rFonts w:ascii="Arial" w:hAnsi="Arial" w:cs="Arial"/>
                <w:b/>
                <w:color w:val="323232"/>
                <w:sz w:val="17"/>
              </w:rPr>
              <w:t>URLs</w:t>
            </w:r>
            <w:proofErr w:type="spellEnd"/>
            <w:r w:rsidRPr="003D15A0">
              <w:rPr>
                <w:rFonts w:ascii="Arial" w:hAnsi="Arial" w:cs="Arial"/>
                <w:b/>
                <w:color w:val="323232"/>
                <w:sz w:val="17"/>
              </w:rPr>
              <w:t xml:space="preserve"> con </w:t>
            </w:r>
            <w:proofErr w:type="spellStart"/>
            <w:r w:rsidRPr="003D15A0">
              <w:rPr>
                <w:rFonts w:ascii="Arial" w:hAnsi="Arial" w:cs="Arial"/>
                <w:b/>
                <w:color w:val="323232"/>
                <w:sz w:val="17"/>
              </w:rPr>
              <w:t>keywords</w:t>
            </w:r>
            <w:proofErr w:type="spellEnd"/>
            <w:r w:rsidRPr="003D15A0">
              <w:rPr>
                <w:rFonts w:ascii="Arial" w:hAnsi="Arial" w:cs="Arial"/>
                <w:b/>
                <w:color w:val="323232"/>
                <w:sz w:val="17"/>
              </w:rPr>
              <w:t xml:space="preserve"> para competir.</w:t>
            </w:r>
          </w:p>
        </w:tc>
      </w:tr>
    </w:tbl>
    <w:p w14:paraId="624F7DD5" w14:textId="77777777" w:rsidR="003D15A0" w:rsidRDefault="003D15A0" w:rsidP="003D15A0">
      <w:pPr>
        <w:pStyle w:val="ListBullet"/>
        <w:spacing w:before="280" w:after="120"/>
        <w:rPr>
          <w:rFonts w:ascii="Arial" w:hAnsi="Arial" w:cs="Arial"/>
          <w:b/>
          <w:color w:val="1C3673"/>
          <w:sz w:val="27"/>
        </w:rPr>
      </w:pPr>
    </w:p>
    <w:p w14:paraId="19C93C3F" w14:textId="5818EC9D" w:rsidR="003D15A0" w:rsidRDefault="003D15A0" w:rsidP="003D15A0">
      <w:pPr>
        <w:pStyle w:val="ListBullet"/>
        <w:spacing w:before="160" w:after="240"/>
        <w:rPr>
          <w:rFonts w:ascii="Arial" w:hAnsi="Arial" w:cs="Arial"/>
          <w:b/>
          <w:color w:val="DCDCDC"/>
          <w:sz w:val="27"/>
        </w:rPr>
      </w:pPr>
      <w:r w:rsidRPr="003D15A0">
        <w:rPr>
          <w:rFonts w:ascii="Arial" w:hAnsi="Arial" w:cs="Arial"/>
          <w:b/>
          <w:color w:val="DCDCDC"/>
          <w:sz w:val="27"/>
        </w:rPr>
        <w:t>_________________________________________________________________________________________________________</w:t>
      </w:r>
    </w:p>
    <w:p w14:paraId="3C1BE52D" w14:textId="1533B5C8" w:rsidR="003D15A0" w:rsidRDefault="003D15A0" w:rsidP="003D15A0">
      <w:pPr>
        <w:pStyle w:val="ListBullet"/>
        <w:spacing w:before="280" w:after="120"/>
        <w:rPr>
          <w:rFonts w:ascii="Arial" w:hAnsi="Arial" w:cs="Arial"/>
          <w:b/>
          <w:color w:val="1C3673"/>
          <w:sz w:val="27"/>
        </w:rPr>
      </w:pPr>
      <w:r w:rsidRPr="003D15A0">
        <w:rPr>
          <w:rFonts w:ascii="Arial" w:hAnsi="Arial" w:cs="Arial"/>
          <w:b/>
          <w:color w:val="1C3673"/>
          <w:sz w:val="27"/>
        </w:rPr>
        <w:t xml:space="preserve">5. Comparativa Técnica y Posicionamiento de </w:t>
      </w:r>
      <w:proofErr w:type="spellStart"/>
      <w:r w:rsidRPr="003D15A0">
        <w:rPr>
          <w:rFonts w:ascii="Arial" w:hAnsi="Arial" w:cs="Arial"/>
          <w:b/>
          <w:color w:val="1C3673"/>
          <w:sz w:val="27"/>
        </w:rPr>
        <w:t>Esmotech</w:t>
      </w:r>
      <w:proofErr w:type="spellEnd"/>
      <w:r w:rsidRPr="003D15A0">
        <w:rPr>
          <w:rFonts w:ascii="Arial" w:hAnsi="Arial" w:cs="Arial"/>
          <w:b/>
          <w:color w:val="1C3673"/>
          <w:sz w:val="27"/>
        </w:rPr>
        <w:t xml:space="preserve"> (Hagedorn)</w:t>
      </w:r>
    </w:p>
    <w:tbl>
      <w:tblPr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669"/>
        <w:gridCol w:w="3669"/>
        <w:gridCol w:w="3670"/>
        <w:gridCol w:w="3670"/>
      </w:tblGrid>
      <w:tr w:rsidR="003D15A0" w14:paraId="3FB8F58C" w14:textId="77777777" w:rsidTr="003D15A0">
        <w:tblPrEx>
          <w:tblCellMar>
            <w:top w:w="0" w:type="dxa"/>
            <w:bottom w:w="0" w:type="dxa"/>
          </w:tblCellMar>
        </w:tblPrEx>
        <w:tc>
          <w:tcPr>
            <w:tcW w:w="3669" w:type="dxa"/>
            <w:shd w:val="clear" w:color="auto" w:fill="1C367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F76108" w14:textId="27C19761" w:rsidR="003D15A0" w:rsidRPr="003D15A0" w:rsidRDefault="003D15A0" w:rsidP="003D15A0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FFFFFF"/>
                <w:sz w:val="19"/>
              </w:rPr>
            </w:pPr>
            <w:r w:rsidRPr="003D15A0">
              <w:rPr>
                <w:rFonts w:ascii="Arial" w:hAnsi="Arial" w:cs="Arial"/>
                <w:b/>
                <w:color w:val="FFFFFF"/>
                <w:sz w:val="19"/>
              </w:rPr>
              <w:t>Factor Técnico</w:t>
            </w:r>
          </w:p>
        </w:tc>
        <w:tc>
          <w:tcPr>
            <w:tcW w:w="3669" w:type="dxa"/>
            <w:shd w:val="clear" w:color="auto" w:fill="1C367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523297" w14:textId="48D922BA" w:rsidR="003D15A0" w:rsidRPr="003D15A0" w:rsidRDefault="003D15A0" w:rsidP="003D15A0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FFFFFF"/>
                <w:sz w:val="19"/>
              </w:rPr>
            </w:pPr>
            <w:proofErr w:type="spellStart"/>
            <w:r w:rsidRPr="003D15A0">
              <w:rPr>
                <w:rFonts w:ascii="Arial" w:hAnsi="Arial" w:cs="Arial"/>
                <w:b/>
                <w:color w:val="FFFFFF"/>
                <w:sz w:val="19"/>
              </w:rPr>
              <w:t>Esmotech</w:t>
            </w:r>
            <w:proofErr w:type="spellEnd"/>
            <w:r w:rsidRPr="003D15A0">
              <w:rPr>
                <w:rFonts w:ascii="Arial" w:hAnsi="Arial" w:cs="Arial"/>
                <w:b/>
                <w:color w:val="FFFFFF"/>
                <w:sz w:val="19"/>
              </w:rPr>
              <w:t xml:space="preserve"> (Hagedorn </w:t>
            </w:r>
            <w:proofErr w:type="spellStart"/>
            <w:r w:rsidRPr="003D15A0">
              <w:rPr>
                <w:rFonts w:ascii="Arial" w:hAnsi="Arial" w:cs="Arial"/>
                <w:b/>
                <w:color w:val="FFFFFF"/>
                <w:sz w:val="19"/>
              </w:rPr>
              <w:t>FoodTech</w:t>
            </w:r>
            <w:proofErr w:type="spellEnd"/>
            <w:r w:rsidRPr="003D15A0">
              <w:rPr>
                <w:rFonts w:ascii="Arial" w:hAnsi="Arial" w:cs="Arial"/>
                <w:b/>
                <w:color w:val="FFFFFF"/>
                <w:sz w:val="19"/>
              </w:rPr>
              <w:t>)</w:t>
            </w:r>
          </w:p>
        </w:tc>
        <w:tc>
          <w:tcPr>
            <w:tcW w:w="3670" w:type="dxa"/>
            <w:shd w:val="clear" w:color="auto" w:fill="1C367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6BBE05" w14:textId="4D162624" w:rsidR="003D15A0" w:rsidRPr="003D15A0" w:rsidRDefault="003D15A0" w:rsidP="003D15A0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FFFFFF"/>
                <w:sz w:val="19"/>
              </w:rPr>
            </w:pPr>
            <w:r w:rsidRPr="003D15A0">
              <w:rPr>
                <w:rFonts w:ascii="Arial" w:hAnsi="Arial" w:cs="Arial"/>
                <w:b/>
                <w:color w:val="FFFFFF"/>
                <w:sz w:val="19"/>
              </w:rPr>
              <w:t xml:space="preserve">Competidores (Lutz / Giesser / </w:t>
            </w:r>
            <w:proofErr w:type="spellStart"/>
            <w:r w:rsidRPr="003D15A0">
              <w:rPr>
                <w:rFonts w:ascii="Arial" w:hAnsi="Arial" w:cs="Arial"/>
                <w:b/>
                <w:color w:val="FFFFFF"/>
                <w:sz w:val="19"/>
              </w:rPr>
              <w:t>Lumbeck</w:t>
            </w:r>
            <w:proofErr w:type="spellEnd"/>
            <w:r w:rsidRPr="003D15A0">
              <w:rPr>
                <w:rFonts w:ascii="Arial" w:hAnsi="Arial" w:cs="Arial"/>
                <w:b/>
                <w:color w:val="FFFFFF"/>
                <w:sz w:val="19"/>
              </w:rPr>
              <w:t>)</w:t>
            </w:r>
          </w:p>
        </w:tc>
        <w:tc>
          <w:tcPr>
            <w:tcW w:w="3670" w:type="dxa"/>
            <w:shd w:val="clear" w:color="auto" w:fill="1C367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65A6B2" w14:textId="65C2147C" w:rsidR="003D15A0" w:rsidRPr="003D15A0" w:rsidRDefault="003D15A0" w:rsidP="003D15A0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FFFFFF"/>
                <w:sz w:val="19"/>
              </w:rPr>
            </w:pPr>
            <w:r w:rsidRPr="003D15A0">
              <w:rPr>
                <w:rFonts w:ascii="Arial" w:hAnsi="Arial" w:cs="Arial"/>
                <w:b/>
                <w:color w:val="FFFFFF"/>
                <w:sz w:val="19"/>
              </w:rPr>
              <w:t xml:space="preserve">Ventaja Estratégica </w:t>
            </w:r>
            <w:proofErr w:type="spellStart"/>
            <w:r w:rsidRPr="003D15A0">
              <w:rPr>
                <w:rFonts w:ascii="Arial" w:hAnsi="Arial" w:cs="Arial"/>
                <w:b/>
                <w:color w:val="FFFFFF"/>
                <w:sz w:val="19"/>
              </w:rPr>
              <w:t>Esmotech</w:t>
            </w:r>
            <w:proofErr w:type="spellEnd"/>
          </w:p>
        </w:tc>
      </w:tr>
      <w:tr w:rsidR="003D15A0" w14:paraId="005EAE2D" w14:textId="77777777" w:rsidTr="003D15A0">
        <w:tblPrEx>
          <w:tblCellMar>
            <w:top w:w="0" w:type="dxa"/>
            <w:bottom w:w="0" w:type="dxa"/>
          </w:tblCellMar>
        </w:tblPrEx>
        <w:tc>
          <w:tcPr>
            <w:tcW w:w="3669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B0D181" w14:textId="63DBB8AB" w:rsidR="003D15A0" w:rsidRPr="003D15A0" w:rsidRDefault="003D15A0" w:rsidP="003D15A0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3D15A0">
              <w:rPr>
                <w:rFonts w:ascii="Arial" w:hAnsi="Arial" w:cs="Arial"/>
                <w:b/>
                <w:color w:val="323232"/>
                <w:sz w:val="17"/>
              </w:rPr>
              <w:t xml:space="preserve">Cuchillas Circulares y </w:t>
            </w:r>
            <w:proofErr w:type="spellStart"/>
            <w:r w:rsidRPr="003D15A0">
              <w:rPr>
                <w:rFonts w:ascii="Arial" w:hAnsi="Arial" w:cs="Arial"/>
                <w:b/>
                <w:color w:val="323232"/>
                <w:sz w:val="17"/>
              </w:rPr>
              <w:t>Slicers</w:t>
            </w:r>
            <w:proofErr w:type="spellEnd"/>
          </w:p>
        </w:tc>
        <w:tc>
          <w:tcPr>
            <w:tcW w:w="3669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620CF1" w14:textId="7F485FD1" w:rsidR="003D15A0" w:rsidRPr="003D15A0" w:rsidRDefault="003D15A0" w:rsidP="003D15A0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3D15A0">
              <w:rPr>
                <w:rFonts w:ascii="Arial" w:hAnsi="Arial" w:cs="Arial"/>
                <w:b/>
                <w:color w:val="323232"/>
                <w:sz w:val="17"/>
              </w:rPr>
              <w:t xml:space="preserve">Tecnología alemana premium optimizada para </w:t>
            </w:r>
            <w:proofErr w:type="spellStart"/>
            <w:r w:rsidRPr="003D15A0">
              <w:rPr>
                <w:rFonts w:ascii="Arial" w:hAnsi="Arial" w:cs="Arial"/>
                <w:b/>
                <w:color w:val="323232"/>
                <w:sz w:val="17"/>
              </w:rPr>
              <w:t>llescado</w:t>
            </w:r>
            <w:proofErr w:type="spellEnd"/>
            <w:r w:rsidRPr="003D15A0">
              <w:rPr>
                <w:rFonts w:ascii="Arial" w:hAnsi="Arial" w:cs="Arial"/>
                <w:b/>
                <w:color w:val="323232"/>
                <w:sz w:val="17"/>
              </w:rPr>
              <w:t xml:space="preserve"> a alta velocidad de jamón, queso y embutidos.</w:t>
            </w:r>
          </w:p>
        </w:tc>
        <w:tc>
          <w:tcPr>
            <w:tcW w:w="367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97538A" w14:textId="1690E41E" w:rsidR="003D15A0" w:rsidRPr="003D15A0" w:rsidRDefault="003D15A0" w:rsidP="003D15A0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3D15A0">
              <w:rPr>
                <w:rFonts w:ascii="Arial" w:hAnsi="Arial" w:cs="Arial"/>
                <w:b/>
                <w:color w:val="323232"/>
                <w:sz w:val="17"/>
              </w:rPr>
              <w:t>Enfocados en cuchillería manual o herramientas estándar de corte.</w:t>
            </w:r>
          </w:p>
        </w:tc>
        <w:tc>
          <w:tcPr>
            <w:tcW w:w="3670" w:type="dxa"/>
            <w:tcMar>
              <w:top w:w="100" w:type="dxa"/>
            </w:tcMar>
          </w:tcPr>
          <w:p w14:paraId="576CB4BD" w14:textId="4F8C0ADF" w:rsidR="003D15A0" w:rsidRPr="003D15A0" w:rsidRDefault="003D15A0" w:rsidP="003D15A0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1C3673"/>
                <w:sz w:val="27"/>
              </w:rPr>
            </w:pPr>
            <w:r w:rsidRPr="003D15A0">
              <w:rPr>
                <w:rFonts w:ascii="Arial" w:hAnsi="Arial" w:cs="Arial"/>
                <w:b/>
                <w:color w:val="1C3673"/>
                <w:sz w:val="27"/>
              </w:rPr>
              <w:t xml:space="preserve">Mayor precisión en el </w:t>
            </w:r>
            <w:proofErr w:type="spellStart"/>
            <w:r w:rsidRPr="003D15A0">
              <w:rPr>
                <w:rFonts w:ascii="Arial" w:hAnsi="Arial" w:cs="Arial"/>
                <w:b/>
                <w:color w:val="1C3673"/>
                <w:sz w:val="27"/>
              </w:rPr>
              <w:t>llescado</w:t>
            </w:r>
            <w:proofErr w:type="spellEnd"/>
            <w:r w:rsidRPr="003D15A0">
              <w:rPr>
                <w:rFonts w:ascii="Arial" w:hAnsi="Arial" w:cs="Arial"/>
                <w:b/>
                <w:color w:val="1C3673"/>
                <w:sz w:val="27"/>
              </w:rPr>
              <w:t xml:space="preserve"> fino y menor </w:t>
            </w:r>
            <w:r w:rsidRPr="003D15A0">
              <w:rPr>
                <w:rFonts w:ascii="Arial" w:hAnsi="Arial" w:cs="Arial"/>
                <w:b/>
                <w:color w:val="1C3673"/>
                <w:sz w:val="27"/>
              </w:rPr>
              <w:lastRenderedPageBreak/>
              <w:t>merma de producto en líneas automáticas.</w:t>
            </w:r>
          </w:p>
        </w:tc>
      </w:tr>
      <w:tr w:rsidR="003D15A0" w14:paraId="1104A58A" w14:textId="77777777" w:rsidTr="003D15A0">
        <w:tblPrEx>
          <w:tblCellMar>
            <w:top w:w="0" w:type="dxa"/>
            <w:bottom w:w="0" w:type="dxa"/>
          </w:tblCellMar>
        </w:tblPrEx>
        <w:tc>
          <w:tcPr>
            <w:tcW w:w="3669" w:type="dxa"/>
          </w:tcPr>
          <w:p w14:paraId="4B4C9CF5" w14:textId="77777777" w:rsidR="003D15A0" w:rsidRDefault="003D15A0" w:rsidP="003D15A0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1C3673"/>
                <w:sz w:val="27"/>
              </w:rPr>
            </w:pPr>
          </w:p>
        </w:tc>
        <w:tc>
          <w:tcPr>
            <w:tcW w:w="3669" w:type="dxa"/>
          </w:tcPr>
          <w:p w14:paraId="552E4E14" w14:textId="77777777" w:rsidR="003D15A0" w:rsidRDefault="003D15A0" w:rsidP="003D15A0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1C3673"/>
                <w:sz w:val="27"/>
              </w:rPr>
            </w:pPr>
          </w:p>
        </w:tc>
        <w:tc>
          <w:tcPr>
            <w:tcW w:w="3670" w:type="dxa"/>
          </w:tcPr>
          <w:p w14:paraId="6C762CC8" w14:textId="77777777" w:rsidR="003D15A0" w:rsidRDefault="003D15A0" w:rsidP="003D15A0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1C3673"/>
                <w:sz w:val="27"/>
              </w:rPr>
            </w:pPr>
          </w:p>
        </w:tc>
        <w:tc>
          <w:tcPr>
            <w:tcW w:w="3670" w:type="dxa"/>
          </w:tcPr>
          <w:p w14:paraId="0CA0D47E" w14:textId="77777777" w:rsidR="003D15A0" w:rsidRDefault="003D15A0" w:rsidP="003D15A0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1C3673"/>
                <w:sz w:val="27"/>
              </w:rPr>
            </w:pPr>
          </w:p>
        </w:tc>
      </w:tr>
      <w:tr w:rsidR="003D15A0" w14:paraId="38721BCD" w14:textId="77777777" w:rsidTr="003D15A0">
        <w:tblPrEx>
          <w:tblCellMar>
            <w:top w:w="0" w:type="dxa"/>
            <w:bottom w:w="0" w:type="dxa"/>
          </w:tblCellMar>
        </w:tblPrEx>
        <w:tc>
          <w:tcPr>
            <w:tcW w:w="3669" w:type="dxa"/>
          </w:tcPr>
          <w:p w14:paraId="7A4F68B6" w14:textId="77777777" w:rsidR="003D15A0" w:rsidRDefault="003D15A0" w:rsidP="003D15A0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1C3673"/>
                <w:sz w:val="27"/>
              </w:rPr>
            </w:pPr>
          </w:p>
        </w:tc>
        <w:tc>
          <w:tcPr>
            <w:tcW w:w="3669" w:type="dxa"/>
          </w:tcPr>
          <w:p w14:paraId="5370F631" w14:textId="77777777" w:rsidR="003D15A0" w:rsidRDefault="003D15A0" w:rsidP="003D15A0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1C3673"/>
                <w:sz w:val="27"/>
              </w:rPr>
            </w:pPr>
          </w:p>
        </w:tc>
        <w:tc>
          <w:tcPr>
            <w:tcW w:w="3670" w:type="dxa"/>
          </w:tcPr>
          <w:p w14:paraId="2FA19B2E" w14:textId="77777777" w:rsidR="003D15A0" w:rsidRDefault="003D15A0" w:rsidP="003D15A0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1C3673"/>
                <w:sz w:val="27"/>
              </w:rPr>
            </w:pPr>
          </w:p>
        </w:tc>
        <w:tc>
          <w:tcPr>
            <w:tcW w:w="3670" w:type="dxa"/>
          </w:tcPr>
          <w:p w14:paraId="65CB0455" w14:textId="77777777" w:rsidR="003D15A0" w:rsidRDefault="003D15A0" w:rsidP="003D15A0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1C3673"/>
                <w:sz w:val="27"/>
              </w:rPr>
            </w:pPr>
          </w:p>
        </w:tc>
      </w:tr>
      <w:tr w:rsidR="003D15A0" w14:paraId="5AF29817" w14:textId="77777777" w:rsidTr="003D15A0">
        <w:tblPrEx>
          <w:tblCellMar>
            <w:top w:w="0" w:type="dxa"/>
            <w:bottom w:w="0" w:type="dxa"/>
          </w:tblCellMar>
        </w:tblPrEx>
        <w:tc>
          <w:tcPr>
            <w:tcW w:w="3669" w:type="dxa"/>
          </w:tcPr>
          <w:p w14:paraId="0CA16908" w14:textId="77777777" w:rsidR="003D15A0" w:rsidRDefault="003D15A0" w:rsidP="003D15A0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1C3673"/>
                <w:sz w:val="27"/>
              </w:rPr>
            </w:pPr>
          </w:p>
        </w:tc>
        <w:tc>
          <w:tcPr>
            <w:tcW w:w="3669" w:type="dxa"/>
          </w:tcPr>
          <w:p w14:paraId="27471E6A" w14:textId="77777777" w:rsidR="003D15A0" w:rsidRDefault="003D15A0" w:rsidP="003D15A0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1C3673"/>
                <w:sz w:val="27"/>
              </w:rPr>
            </w:pPr>
          </w:p>
        </w:tc>
        <w:tc>
          <w:tcPr>
            <w:tcW w:w="3670" w:type="dxa"/>
          </w:tcPr>
          <w:p w14:paraId="6E669F6C" w14:textId="77777777" w:rsidR="003D15A0" w:rsidRDefault="003D15A0" w:rsidP="003D15A0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1C3673"/>
                <w:sz w:val="27"/>
              </w:rPr>
            </w:pPr>
          </w:p>
        </w:tc>
        <w:tc>
          <w:tcPr>
            <w:tcW w:w="3670" w:type="dxa"/>
          </w:tcPr>
          <w:p w14:paraId="71FEE70B" w14:textId="77777777" w:rsidR="003D15A0" w:rsidRDefault="003D15A0" w:rsidP="003D15A0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1C3673"/>
                <w:sz w:val="27"/>
              </w:rPr>
            </w:pPr>
          </w:p>
        </w:tc>
      </w:tr>
    </w:tbl>
    <w:p w14:paraId="4ED9BA0E" w14:textId="77777777" w:rsidR="003D15A0" w:rsidRPr="003D15A0" w:rsidRDefault="003D15A0" w:rsidP="003D15A0">
      <w:pPr>
        <w:pStyle w:val="ListBullet"/>
        <w:spacing w:before="280" w:after="120"/>
        <w:rPr>
          <w:rFonts w:ascii="Arial" w:hAnsi="Arial" w:cs="Arial"/>
          <w:b/>
          <w:color w:val="1C3673"/>
          <w:sz w:val="27"/>
        </w:rPr>
      </w:pPr>
    </w:p>
    <w:sectPr w:rsidR="003D15A0" w:rsidRPr="003D15A0" w:rsidSect="003D15A0">
      <w:pgSz w:w="16838" w:h="11906" w:orient="landscape"/>
      <w:pgMar w:top="1080" w:right="1080" w:bottom="108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BFC444D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516059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5A0"/>
    <w:rsid w:val="00161ED9"/>
    <w:rsid w:val="003D15A0"/>
    <w:rsid w:val="00480DDA"/>
    <w:rsid w:val="00496D25"/>
    <w:rsid w:val="009067B1"/>
    <w:rsid w:val="00DB7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689297"/>
  <w15:chartTrackingRefBased/>
  <w15:docId w15:val="{8BEAF5D7-8949-46B2-B426-E61E28578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15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15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15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15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15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15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15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15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15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15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15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15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15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15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15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15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15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15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15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15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15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15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15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15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15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15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15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15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15A0"/>
    <w:rPr>
      <w:b/>
      <w:bCs/>
      <w:smallCaps/>
      <w:color w:val="2F5496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3D15A0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282</TotalTime>
  <Pages>5</Pages>
  <Words>1263</Words>
  <Characters>6948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</dc:creator>
  <cp:keywords/>
  <dc:description/>
  <cp:lastModifiedBy>Albert</cp:lastModifiedBy>
  <cp:revision>1</cp:revision>
  <dcterms:created xsi:type="dcterms:W3CDTF">2026-07-14T11:27:00Z</dcterms:created>
  <dcterms:modified xsi:type="dcterms:W3CDTF">2026-07-17T16:01:00Z</dcterms:modified>
</cp:coreProperties>
</file>