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AA810" w14:textId="77777777" w:rsidR="00270B6D" w:rsidRPr="001C7530" w:rsidRDefault="00270B6D" w:rsidP="00270B6D">
      <w:pPr>
        <w:rPr>
          <w:b/>
          <w:bCs/>
          <w:sz w:val="22"/>
          <w:szCs w:val="22"/>
          <w:lang w:val="es-ES"/>
        </w:rPr>
      </w:pPr>
      <w:r w:rsidRPr="001C7530">
        <w:rPr>
          <w:b/>
          <w:bCs/>
          <w:sz w:val="22"/>
          <w:szCs w:val="22"/>
          <w:lang w:val="es-ES"/>
        </w:rPr>
        <w:t>Inicio</w:t>
      </w:r>
    </w:p>
    <w:p w14:paraId="6F3422AD" w14:textId="77777777" w:rsidR="001C7530" w:rsidRPr="001C7530" w:rsidRDefault="001C7530" w:rsidP="00270B6D">
      <w:pPr>
        <w:rPr>
          <w:sz w:val="22"/>
          <w:szCs w:val="22"/>
          <w:lang w:val="es-ES"/>
        </w:rPr>
      </w:pPr>
      <w:r w:rsidRPr="001C7530">
        <w:rPr>
          <w:sz w:val="22"/>
          <w:szCs w:val="22"/>
          <w:lang w:val="es-ES"/>
        </w:rPr>
        <w:t xml:space="preserve">Traductor autónomo con más de 15 años de experiencia, </w:t>
      </w:r>
      <w:r w:rsidRPr="001C7530">
        <w:rPr>
          <w:b/>
          <w:bCs/>
          <w:sz w:val="22"/>
          <w:szCs w:val="22"/>
          <w:lang w:val="es-ES"/>
        </w:rPr>
        <w:t>especializado en traducciones del castellano y del catalán al inglés</w:t>
      </w:r>
      <w:r w:rsidRPr="001C7530">
        <w:rPr>
          <w:sz w:val="22"/>
          <w:szCs w:val="22"/>
          <w:lang w:val="es-ES"/>
        </w:rPr>
        <w:t xml:space="preserve">, así como en corrección de textos en inglés. </w:t>
      </w:r>
      <w:r w:rsidRPr="001C7530">
        <w:rPr>
          <w:b/>
          <w:bCs/>
          <w:sz w:val="22"/>
          <w:szCs w:val="22"/>
          <w:lang w:val="es-ES"/>
        </w:rPr>
        <w:t xml:space="preserve">Miembro de </w:t>
      </w:r>
      <w:proofErr w:type="spellStart"/>
      <w:r w:rsidRPr="001C7530">
        <w:rPr>
          <w:b/>
          <w:bCs/>
          <w:sz w:val="22"/>
          <w:szCs w:val="22"/>
          <w:lang w:val="es-ES"/>
        </w:rPr>
        <w:t>APTIC</w:t>
      </w:r>
      <w:proofErr w:type="spellEnd"/>
      <w:r w:rsidRPr="001C7530">
        <w:rPr>
          <w:sz w:val="22"/>
          <w:szCs w:val="22"/>
          <w:lang w:val="es-ES"/>
        </w:rPr>
        <w:t>, la Asociación Profesional de Traductores e Intérpretes de Cataluña, y licenciado en Economía, he trabajado en ámbitos temáticos diversos y especializados, tanto en el entorno corporativo como en el académico. Apasionado por la precisión, ofrezco un servicio fiable y eficaz, con capacidad para adaptarme a plazos ajustados. Mi cartera de clientes incluye destacados responsables políticos, multinacionales, universidades y escuelas de negocios.</w:t>
      </w:r>
    </w:p>
    <w:p w14:paraId="4B99C8FE" w14:textId="77777777" w:rsidR="001C7530" w:rsidRPr="001C7530" w:rsidRDefault="001C7530" w:rsidP="00270B6D">
      <w:pPr>
        <w:rPr>
          <w:sz w:val="22"/>
          <w:szCs w:val="22"/>
          <w:lang w:val="es-ES"/>
        </w:rPr>
      </w:pPr>
    </w:p>
    <w:p w14:paraId="4D8C5096" w14:textId="44B76B3C" w:rsidR="00270B6D" w:rsidRPr="001C7530" w:rsidRDefault="00270B6D" w:rsidP="00270B6D">
      <w:pPr>
        <w:rPr>
          <w:b/>
          <w:bCs/>
          <w:sz w:val="22"/>
          <w:szCs w:val="22"/>
          <w:lang w:val="es-ES"/>
        </w:rPr>
      </w:pPr>
      <w:r w:rsidRPr="001C7530">
        <w:rPr>
          <w:b/>
          <w:bCs/>
          <w:sz w:val="22"/>
          <w:szCs w:val="22"/>
          <w:lang w:val="es-ES"/>
        </w:rPr>
        <w:t>Sobre mí</w:t>
      </w:r>
    </w:p>
    <w:p w14:paraId="1AFC7A5D" w14:textId="4E349A21" w:rsidR="00270B6D" w:rsidRPr="001C7530" w:rsidRDefault="00270B6D" w:rsidP="00270B6D">
      <w:pPr>
        <w:rPr>
          <w:sz w:val="22"/>
          <w:szCs w:val="22"/>
          <w:lang w:val="es-ES"/>
        </w:rPr>
      </w:pPr>
      <w:r w:rsidRPr="001C7530">
        <w:rPr>
          <w:sz w:val="22"/>
          <w:szCs w:val="22"/>
          <w:lang w:val="es-ES"/>
        </w:rPr>
        <w:t xml:space="preserve">Apasionado por el lenguaje, la precisión y el estilo, </w:t>
      </w:r>
      <w:r w:rsidR="001C7530" w:rsidRPr="001C7530">
        <w:rPr>
          <w:sz w:val="22"/>
          <w:szCs w:val="22"/>
          <w:lang w:val="es-ES"/>
        </w:rPr>
        <w:t xml:space="preserve">trabajo </w:t>
      </w:r>
      <w:r w:rsidRPr="001C7530">
        <w:rPr>
          <w:sz w:val="22"/>
          <w:szCs w:val="22"/>
          <w:lang w:val="es-ES"/>
        </w:rPr>
        <w:t xml:space="preserve">con empresas, universidades, escuelas de negocios y editoriales para dar vida en inglés a textos originalmente en español y catalán. Gracias a </w:t>
      </w:r>
      <w:r w:rsidR="00900679">
        <w:rPr>
          <w:sz w:val="22"/>
          <w:szCs w:val="22"/>
          <w:lang w:val="es-ES"/>
        </w:rPr>
        <w:t xml:space="preserve">más de </w:t>
      </w:r>
      <w:r w:rsidRPr="001C7530">
        <w:rPr>
          <w:sz w:val="22"/>
          <w:szCs w:val="22"/>
          <w:lang w:val="es-ES"/>
        </w:rPr>
        <w:t>quince años de experiencia y a mi formación en economía, realizo traducciones que reflejan tanto el significado como el tono del texto original.</w:t>
      </w:r>
    </w:p>
    <w:p w14:paraId="62EEFC87" w14:textId="77777777" w:rsidR="00270B6D" w:rsidRPr="001C7530" w:rsidRDefault="00270B6D" w:rsidP="00270B6D">
      <w:pPr>
        <w:rPr>
          <w:sz w:val="22"/>
          <w:szCs w:val="22"/>
          <w:lang w:val="es-ES"/>
        </w:rPr>
      </w:pPr>
      <w:r w:rsidRPr="001C7530">
        <w:rPr>
          <w:sz w:val="22"/>
          <w:szCs w:val="22"/>
          <w:lang w:val="es-ES"/>
        </w:rPr>
        <w:t xml:space="preserve">Mis servicios incluyen </w:t>
      </w:r>
      <w:r w:rsidRPr="001C7530">
        <w:rPr>
          <w:b/>
          <w:bCs/>
          <w:sz w:val="22"/>
          <w:szCs w:val="22"/>
          <w:lang w:val="es-ES"/>
        </w:rPr>
        <w:t>traducción completa, corrección de textos y traducción híbrida</w:t>
      </w:r>
      <w:r w:rsidRPr="001C7530">
        <w:rPr>
          <w:sz w:val="22"/>
          <w:szCs w:val="22"/>
          <w:lang w:val="es-ES"/>
        </w:rPr>
        <w:t>, una modalidad que combina la eficiencia de las herramientas de inteligencia artificial con la sensibilidad de la edición humana. Este enfoque flexible permite que cada proyecto reciba exactamente el nivel de atención y adaptación que necesita.</w:t>
      </w:r>
    </w:p>
    <w:p w14:paraId="055AB079" w14:textId="77777777" w:rsidR="00270B6D" w:rsidRPr="001C7530" w:rsidRDefault="00270B6D" w:rsidP="00270B6D">
      <w:pPr>
        <w:rPr>
          <w:sz w:val="22"/>
          <w:szCs w:val="22"/>
          <w:lang w:val="es-ES"/>
        </w:rPr>
      </w:pPr>
      <w:r w:rsidRPr="001C7530">
        <w:rPr>
          <w:sz w:val="22"/>
          <w:szCs w:val="22"/>
          <w:lang w:val="es-ES"/>
        </w:rPr>
        <w:t xml:space="preserve">Soy </w:t>
      </w:r>
      <w:r w:rsidRPr="001C7530">
        <w:rPr>
          <w:b/>
          <w:bCs/>
          <w:sz w:val="22"/>
          <w:szCs w:val="22"/>
          <w:lang w:val="es-ES"/>
        </w:rPr>
        <w:t xml:space="preserve">miembro de </w:t>
      </w:r>
      <w:proofErr w:type="spellStart"/>
      <w:r w:rsidRPr="001C7530">
        <w:rPr>
          <w:b/>
          <w:bCs/>
          <w:sz w:val="22"/>
          <w:szCs w:val="22"/>
          <w:lang w:val="es-ES"/>
        </w:rPr>
        <w:t>APTIC</w:t>
      </w:r>
      <w:proofErr w:type="spellEnd"/>
      <w:r w:rsidRPr="001C7530">
        <w:rPr>
          <w:sz w:val="22"/>
          <w:szCs w:val="22"/>
          <w:lang w:val="es-ES"/>
        </w:rPr>
        <w:t xml:space="preserve">, la Asociación Profesional de Traductores e Intérpretes de Cataluña, y cuento con una </w:t>
      </w:r>
      <w:r w:rsidRPr="001C7530">
        <w:rPr>
          <w:b/>
          <w:bCs/>
          <w:sz w:val="22"/>
          <w:szCs w:val="22"/>
          <w:lang w:val="es-ES"/>
        </w:rPr>
        <w:t>Licenciatura en Economía y Sociología</w:t>
      </w:r>
      <w:r w:rsidRPr="001C7530">
        <w:rPr>
          <w:sz w:val="22"/>
          <w:szCs w:val="22"/>
          <w:lang w:val="es-ES"/>
        </w:rPr>
        <w:t xml:space="preserve">, un </w:t>
      </w:r>
      <w:r w:rsidRPr="001C7530">
        <w:rPr>
          <w:b/>
          <w:bCs/>
          <w:sz w:val="22"/>
          <w:szCs w:val="22"/>
          <w:lang w:val="es-ES"/>
        </w:rPr>
        <w:t xml:space="preserve">Diploma en Traducción del </w:t>
      </w:r>
      <w:proofErr w:type="spellStart"/>
      <w:r w:rsidRPr="001C7530">
        <w:rPr>
          <w:b/>
          <w:bCs/>
          <w:sz w:val="22"/>
          <w:szCs w:val="22"/>
          <w:lang w:val="es-ES"/>
        </w:rPr>
        <w:t>Chartered</w:t>
      </w:r>
      <w:proofErr w:type="spellEnd"/>
      <w:r w:rsidRPr="001C7530">
        <w:rPr>
          <w:b/>
          <w:bCs/>
          <w:sz w:val="22"/>
          <w:szCs w:val="22"/>
          <w:lang w:val="es-ES"/>
        </w:rPr>
        <w:t xml:space="preserve"> </w:t>
      </w:r>
      <w:proofErr w:type="spellStart"/>
      <w:r w:rsidRPr="001C7530">
        <w:rPr>
          <w:b/>
          <w:bCs/>
          <w:sz w:val="22"/>
          <w:szCs w:val="22"/>
          <w:lang w:val="es-ES"/>
        </w:rPr>
        <w:t>Institute</w:t>
      </w:r>
      <w:proofErr w:type="spellEnd"/>
      <w:r w:rsidRPr="001C7530">
        <w:rPr>
          <w:b/>
          <w:bCs/>
          <w:sz w:val="22"/>
          <w:szCs w:val="22"/>
          <w:lang w:val="es-ES"/>
        </w:rPr>
        <w:t xml:space="preserve"> of </w:t>
      </w:r>
      <w:proofErr w:type="spellStart"/>
      <w:r w:rsidRPr="001C7530">
        <w:rPr>
          <w:b/>
          <w:bCs/>
          <w:sz w:val="22"/>
          <w:szCs w:val="22"/>
          <w:lang w:val="es-ES"/>
        </w:rPr>
        <w:t>Linguists</w:t>
      </w:r>
      <w:proofErr w:type="spellEnd"/>
      <w:r w:rsidRPr="001C7530">
        <w:rPr>
          <w:sz w:val="22"/>
          <w:szCs w:val="22"/>
          <w:lang w:val="es-ES"/>
        </w:rPr>
        <w:t xml:space="preserve"> (nivel 7, equivalente a máster) y una </w:t>
      </w:r>
      <w:r w:rsidRPr="001C7530">
        <w:rPr>
          <w:b/>
          <w:bCs/>
          <w:sz w:val="22"/>
          <w:szCs w:val="22"/>
          <w:lang w:val="es-ES"/>
        </w:rPr>
        <w:t>acreditación de nivel C1 de catalán</w:t>
      </w:r>
      <w:r w:rsidRPr="001C7530">
        <w:rPr>
          <w:sz w:val="22"/>
          <w:szCs w:val="22"/>
          <w:lang w:val="es-ES"/>
        </w:rPr>
        <w:t>. Trabajo con comodidad en ámbitos académicos, técnicos y creativos.</w:t>
      </w:r>
    </w:p>
    <w:p w14:paraId="0330B4E1" w14:textId="5309BC41" w:rsidR="00270B6D" w:rsidRPr="001C7530" w:rsidRDefault="00270B6D" w:rsidP="00270B6D">
      <w:pPr>
        <w:rPr>
          <w:sz w:val="22"/>
          <w:szCs w:val="22"/>
          <w:lang w:val="es-ES"/>
        </w:rPr>
      </w:pPr>
      <w:r w:rsidRPr="001C7530">
        <w:rPr>
          <w:sz w:val="22"/>
          <w:szCs w:val="22"/>
          <w:lang w:val="es-ES"/>
        </w:rPr>
        <w:t xml:space="preserve">Sea cual sea el proyecto, mi objetivo es siempre el mismo: </w:t>
      </w:r>
      <w:r w:rsidR="001C7530" w:rsidRPr="001C7530">
        <w:rPr>
          <w:sz w:val="22"/>
          <w:szCs w:val="22"/>
          <w:lang w:val="es-ES"/>
        </w:rPr>
        <w:t xml:space="preserve">asegurar </w:t>
      </w:r>
      <w:r w:rsidRPr="001C7530">
        <w:rPr>
          <w:sz w:val="22"/>
          <w:szCs w:val="22"/>
          <w:lang w:val="es-ES"/>
        </w:rPr>
        <w:t>un inglés claro, natural y preciso</w:t>
      </w:r>
      <w:r w:rsidR="00900679">
        <w:rPr>
          <w:sz w:val="22"/>
          <w:szCs w:val="22"/>
          <w:lang w:val="es-ES"/>
        </w:rPr>
        <w:t>,</w:t>
      </w:r>
      <w:r w:rsidRPr="001C7530">
        <w:rPr>
          <w:sz w:val="22"/>
          <w:szCs w:val="22"/>
          <w:lang w:val="es-ES"/>
        </w:rPr>
        <w:t xml:space="preserve"> que refleje fielmente el texto original y contribuya a conectar personas, ideas y culturas.</w:t>
      </w:r>
    </w:p>
    <w:p w14:paraId="7E97C193" w14:textId="77777777" w:rsidR="00270B6D" w:rsidRPr="001C7530" w:rsidRDefault="00270B6D" w:rsidP="00270B6D">
      <w:pPr>
        <w:rPr>
          <w:b/>
          <w:bCs/>
          <w:sz w:val="22"/>
          <w:szCs w:val="22"/>
          <w:lang w:val="es-ES"/>
        </w:rPr>
      </w:pPr>
      <w:r w:rsidRPr="001C7530">
        <w:rPr>
          <w:b/>
          <w:bCs/>
          <w:sz w:val="22"/>
          <w:szCs w:val="22"/>
          <w:lang w:val="es-ES"/>
        </w:rPr>
        <w:t>Servicios</w:t>
      </w:r>
    </w:p>
    <w:p w14:paraId="1EEA1A32" w14:textId="77777777" w:rsidR="00270B6D" w:rsidRPr="001C7530" w:rsidRDefault="00270B6D" w:rsidP="00270B6D">
      <w:pPr>
        <w:rPr>
          <w:b/>
          <w:bCs/>
          <w:sz w:val="22"/>
          <w:szCs w:val="22"/>
          <w:lang w:val="es-ES"/>
        </w:rPr>
      </w:pPr>
      <w:r w:rsidRPr="001C7530">
        <w:rPr>
          <w:b/>
          <w:bCs/>
          <w:sz w:val="22"/>
          <w:szCs w:val="22"/>
          <w:lang w:val="es-ES"/>
        </w:rPr>
        <w:t>Traducción completa</w:t>
      </w:r>
    </w:p>
    <w:p w14:paraId="15FBA90A" w14:textId="77777777" w:rsidR="00270B6D" w:rsidRPr="001C7530" w:rsidRDefault="00270B6D" w:rsidP="00270B6D">
      <w:pPr>
        <w:rPr>
          <w:sz w:val="22"/>
          <w:szCs w:val="22"/>
          <w:lang w:val="es-ES"/>
        </w:rPr>
      </w:pPr>
      <w:r w:rsidRPr="001C7530">
        <w:rPr>
          <w:sz w:val="22"/>
          <w:szCs w:val="22"/>
          <w:lang w:val="es-ES"/>
        </w:rPr>
        <w:t>Hay textos que requieren toda la atención de un traductor profesional: captar los matices del tono, el ritmo de una frase o encontrar la palabra exacta en cada contexto. Mi servicio de traducción completa está pensado para proyectos en los que la precisión, la sensibilidad y el estilo son demasiado importantes como para dejarlos en manos de la inteligencia artificial.</w:t>
      </w:r>
    </w:p>
    <w:p w14:paraId="729092F0" w14:textId="77777777" w:rsidR="00270B6D" w:rsidRPr="001C7530" w:rsidRDefault="00270B6D" w:rsidP="00270B6D">
      <w:pPr>
        <w:rPr>
          <w:sz w:val="22"/>
          <w:szCs w:val="22"/>
          <w:lang w:val="es-ES"/>
        </w:rPr>
      </w:pPr>
      <w:r w:rsidRPr="001C7530">
        <w:rPr>
          <w:sz w:val="22"/>
          <w:szCs w:val="22"/>
          <w:lang w:val="es-ES"/>
        </w:rPr>
        <w:t>Trabajo del español y del catalán al inglés para crear textos que se lean como si hubieran sido escritos originalmente en inglés: naturales, precisos y listos para su publicación.</w:t>
      </w:r>
    </w:p>
    <w:p w14:paraId="2F61E4C5" w14:textId="77777777" w:rsidR="00270B6D" w:rsidRPr="001C7530" w:rsidRDefault="00270B6D" w:rsidP="00270B6D">
      <w:pPr>
        <w:rPr>
          <w:b/>
          <w:bCs/>
          <w:sz w:val="22"/>
          <w:szCs w:val="22"/>
          <w:lang w:val="es-ES"/>
        </w:rPr>
      </w:pPr>
      <w:r w:rsidRPr="001C7530">
        <w:rPr>
          <w:b/>
          <w:bCs/>
          <w:sz w:val="22"/>
          <w:szCs w:val="22"/>
          <w:lang w:val="es-ES"/>
        </w:rPr>
        <w:t xml:space="preserve">Traducción híbrida (Posedición de Traducción Automática – </w:t>
      </w:r>
      <w:proofErr w:type="spellStart"/>
      <w:r w:rsidRPr="001C7530">
        <w:rPr>
          <w:b/>
          <w:bCs/>
          <w:sz w:val="22"/>
          <w:szCs w:val="22"/>
          <w:lang w:val="es-ES"/>
        </w:rPr>
        <w:t>MTPE</w:t>
      </w:r>
      <w:proofErr w:type="spellEnd"/>
      <w:r w:rsidRPr="001C7530">
        <w:rPr>
          <w:b/>
          <w:bCs/>
          <w:sz w:val="22"/>
          <w:szCs w:val="22"/>
          <w:lang w:val="es-ES"/>
        </w:rPr>
        <w:t>)</w:t>
      </w:r>
    </w:p>
    <w:p w14:paraId="59921C7A" w14:textId="77777777" w:rsidR="00270B6D" w:rsidRPr="001C7530" w:rsidRDefault="00270B6D" w:rsidP="00270B6D">
      <w:pPr>
        <w:rPr>
          <w:sz w:val="22"/>
          <w:szCs w:val="22"/>
          <w:lang w:val="es-ES"/>
        </w:rPr>
      </w:pPr>
      <w:r w:rsidRPr="001C7530">
        <w:rPr>
          <w:sz w:val="22"/>
          <w:szCs w:val="22"/>
          <w:lang w:val="es-ES"/>
        </w:rPr>
        <w:lastRenderedPageBreak/>
        <w:t xml:space="preserve">En determinados proyectos, la eficiencia y la calidad pueden ir de la mano. Mi servicio de traducción híbrida o </w:t>
      </w:r>
      <w:proofErr w:type="spellStart"/>
      <w:r w:rsidRPr="001C7530">
        <w:rPr>
          <w:sz w:val="22"/>
          <w:szCs w:val="22"/>
          <w:lang w:val="es-ES"/>
        </w:rPr>
        <w:t>MTPE</w:t>
      </w:r>
      <w:proofErr w:type="spellEnd"/>
      <w:r w:rsidRPr="001C7530">
        <w:rPr>
          <w:sz w:val="22"/>
          <w:szCs w:val="22"/>
          <w:lang w:val="es-ES"/>
        </w:rPr>
        <w:t xml:space="preserve"> combina la rapidez de las herramientas de inteligencia artificial con una cuidadosa edición humana y una revisión estilística detallada.</w:t>
      </w:r>
    </w:p>
    <w:p w14:paraId="555B5607" w14:textId="77777777" w:rsidR="00270B6D" w:rsidRPr="001C7530" w:rsidRDefault="00270B6D" w:rsidP="00270B6D">
      <w:pPr>
        <w:rPr>
          <w:sz w:val="22"/>
          <w:szCs w:val="22"/>
          <w:lang w:val="es-ES"/>
        </w:rPr>
      </w:pPr>
      <w:r w:rsidRPr="001C7530">
        <w:rPr>
          <w:sz w:val="22"/>
          <w:szCs w:val="22"/>
          <w:lang w:val="es-ES"/>
        </w:rPr>
        <w:t>Este enfoque es ideal para textos claros y bien estructurados en los que la precisión es esencial, pero el tono es más directo, como informes, documentación interna o contenidos informativos. Al combinar tecnología y criterio humano, garantizo que el texto conserve su exactitud, claridad y fluidez natural, sin perder su voz propia.</w:t>
      </w:r>
    </w:p>
    <w:p w14:paraId="599CF640" w14:textId="77777777" w:rsidR="00270B6D" w:rsidRPr="001C7530" w:rsidRDefault="00270B6D" w:rsidP="00270B6D">
      <w:pPr>
        <w:rPr>
          <w:b/>
          <w:bCs/>
          <w:sz w:val="22"/>
          <w:szCs w:val="22"/>
          <w:lang w:val="es-ES"/>
        </w:rPr>
      </w:pPr>
      <w:r w:rsidRPr="001C7530">
        <w:rPr>
          <w:b/>
          <w:bCs/>
          <w:sz w:val="22"/>
          <w:szCs w:val="22"/>
          <w:lang w:val="es-ES"/>
        </w:rPr>
        <w:t>Corrección de textos</w:t>
      </w:r>
    </w:p>
    <w:p w14:paraId="759FE5A4" w14:textId="3A2623B5" w:rsidR="00270B6D" w:rsidRPr="001C7530" w:rsidRDefault="00270B6D" w:rsidP="00270B6D">
      <w:pPr>
        <w:rPr>
          <w:sz w:val="22"/>
          <w:szCs w:val="22"/>
          <w:lang w:val="es-ES"/>
        </w:rPr>
      </w:pPr>
      <w:r w:rsidRPr="001C7530">
        <w:rPr>
          <w:sz w:val="22"/>
          <w:szCs w:val="22"/>
          <w:lang w:val="es-ES"/>
        </w:rPr>
        <w:t xml:space="preserve">Incluso el mejor texto se beneficia de una revisión final atenta y minuciosa. Mi servicio de corrección garantiza que tus textos en inglés sean claros, coherentes y estén cuidadosamente pulidos, libres de errores gramaticales, de estilo o de registro. Ya se trate de un artículo académico, un informe o material de marketing, </w:t>
      </w:r>
      <w:r w:rsidR="001C7530" w:rsidRPr="001C7530">
        <w:rPr>
          <w:sz w:val="22"/>
          <w:szCs w:val="22"/>
          <w:lang w:val="es-ES"/>
        </w:rPr>
        <w:t xml:space="preserve">pulo </w:t>
      </w:r>
      <w:r w:rsidRPr="001C7530">
        <w:rPr>
          <w:sz w:val="22"/>
          <w:szCs w:val="22"/>
          <w:lang w:val="es-ES"/>
        </w:rPr>
        <w:t>el lenguaje para que tus ideas se transmitan con precisión y confianza. El resultado es un texto fluido, agradable de leer y listo para su publicación.</w:t>
      </w:r>
    </w:p>
    <w:p w14:paraId="1239B01A" w14:textId="77777777" w:rsidR="00270B6D" w:rsidRPr="001C7530" w:rsidRDefault="00270B6D" w:rsidP="00270B6D">
      <w:pPr>
        <w:rPr>
          <w:b/>
          <w:bCs/>
          <w:sz w:val="22"/>
          <w:szCs w:val="22"/>
          <w:lang w:val="es-ES"/>
        </w:rPr>
      </w:pPr>
      <w:r w:rsidRPr="001C7530">
        <w:rPr>
          <w:b/>
          <w:bCs/>
          <w:sz w:val="22"/>
          <w:szCs w:val="22"/>
          <w:lang w:val="es-ES"/>
        </w:rPr>
        <w:t>¿Qué es la traducción híbrida?</w:t>
      </w:r>
    </w:p>
    <w:p w14:paraId="4A25A219" w14:textId="11CE8C1D" w:rsidR="00270B6D" w:rsidRPr="001C7530" w:rsidRDefault="00270B6D" w:rsidP="00270B6D">
      <w:pPr>
        <w:rPr>
          <w:sz w:val="22"/>
          <w:szCs w:val="22"/>
          <w:lang w:val="es-ES"/>
        </w:rPr>
      </w:pPr>
      <w:r w:rsidRPr="001C7530">
        <w:rPr>
          <w:sz w:val="22"/>
          <w:szCs w:val="22"/>
          <w:lang w:val="es-ES"/>
        </w:rPr>
        <w:t xml:space="preserve">La traducción híbrida o </w:t>
      </w:r>
      <w:proofErr w:type="spellStart"/>
      <w:r w:rsidRPr="001C7530">
        <w:rPr>
          <w:sz w:val="22"/>
          <w:szCs w:val="22"/>
          <w:lang w:val="es-ES"/>
        </w:rPr>
        <w:t>MTPE</w:t>
      </w:r>
      <w:proofErr w:type="spellEnd"/>
      <w:r w:rsidRPr="001C7530">
        <w:rPr>
          <w:sz w:val="22"/>
          <w:szCs w:val="22"/>
          <w:lang w:val="es-ES"/>
        </w:rPr>
        <w:t xml:space="preserve"> (</w:t>
      </w:r>
      <w:r w:rsidR="001C7530" w:rsidRPr="001C7530">
        <w:rPr>
          <w:sz w:val="22"/>
          <w:szCs w:val="22"/>
          <w:lang w:val="es-ES"/>
        </w:rPr>
        <w:t>Posedición de Traducción Automática</w:t>
      </w:r>
      <w:r w:rsidRPr="001C7530">
        <w:rPr>
          <w:sz w:val="22"/>
          <w:szCs w:val="22"/>
          <w:lang w:val="es-ES"/>
        </w:rPr>
        <w:t>) combina la rapidez y eficiencia de la traducción automática con la precisión y los matices que aporta la revisión humana. En este proceso, el contenido se traduce inicialmente mediante tecnología avanzada de traducción automática y, posteriormente, es revisado y perfeccionado por un lingüista profesional para garantizar la claridad, la adecuación al contexto y la relevancia cultural.</w:t>
      </w:r>
    </w:p>
    <w:p w14:paraId="20C86BF4" w14:textId="77777777" w:rsidR="00270B6D" w:rsidRPr="001C7530" w:rsidRDefault="00270B6D" w:rsidP="00270B6D">
      <w:pPr>
        <w:rPr>
          <w:b/>
          <w:bCs/>
          <w:sz w:val="22"/>
          <w:szCs w:val="22"/>
          <w:lang w:val="es-ES"/>
        </w:rPr>
      </w:pPr>
      <w:r w:rsidRPr="001C7530">
        <w:rPr>
          <w:b/>
          <w:bCs/>
          <w:sz w:val="22"/>
          <w:szCs w:val="22"/>
          <w:lang w:val="es-ES"/>
        </w:rPr>
        <w:t>¿Por qué elegir la traducción híbrida?</w:t>
      </w:r>
    </w:p>
    <w:p w14:paraId="43E2456F" w14:textId="77777777" w:rsidR="00270B6D" w:rsidRPr="001C7530" w:rsidRDefault="00270B6D" w:rsidP="00270B6D">
      <w:pPr>
        <w:rPr>
          <w:sz w:val="22"/>
          <w:szCs w:val="22"/>
          <w:lang w:val="es-ES"/>
        </w:rPr>
      </w:pPr>
      <w:r w:rsidRPr="001C7530">
        <w:rPr>
          <w:b/>
          <w:bCs/>
          <w:sz w:val="22"/>
          <w:szCs w:val="22"/>
          <w:lang w:val="es-ES"/>
        </w:rPr>
        <w:t>Plazos más rápidos</w:t>
      </w:r>
      <w:r w:rsidRPr="001C7530">
        <w:rPr>
          <w:sz w:val="22"/>
          <w:szCs w:val="22"/>
          <w:lang w:val="es-ES"/>
        </w:rPr>
        <w:br/>
        <w:t>La traducción automática acelera el proceso, lo que la convierte en una opción ideal para grandes volúmenes de contenido o proyectos con plazos ajustados.</w:t>
      </w:r>
    </w:p>
    <w:p w14:paraId="5A8E8C56" w14:textId="2827FBC6" w:rsidR="00270B6D" w:rsidRPr="001C7530" w:rsidRDefault="001C7530" w:rsidP="00270B6D">
      <w:pPr>
        <w:rPr>
          <w:sz w:val="22"/>
          <w:szCs w:val="22"/>
          <w:lang w:val="es-ES"/>
        </w:rPr>
      </w:pPr>
      <w:r>
        <w:rPr>
          <w:b/>
          <w:bCs/>
          <w:sz w:val="22"/>
          <w:szCs w:val="22"/>
          <w:lang w:val="es-ES"/>
        </w:rPr>
        <w:t>Más económica</w:t>
      </w:r>
      <w:r w:rsidR="00270B6D" w:rsidRPr="001C7530">
        <w:rPr>
          <w:sz w:val="22"/>
          <w:szCs w:val="22"/>
          <w:lang w:val="es-ES"/>
        </w:rPr>
        <w:br/>
        <w:t>Permite reducir costes de traducción manteniendo altos estándares de calidad gracias a una revisión humana selectiva y especializada.</w:t>
      </w:r>
    </w:p>
    <w:p w14:paraId="29AAB75B" w14:textId="37C7022D" w:rsidR="00270B6D" w:rsidRPr="001C7530" w:rsidRDefault="00270B6D" w:rsidP="00270B6D">
      <w:pPr>
        <w:rPr>
          <w:sz w:val="22"/>
          <w:szCs w:val="22"/>
          <w:lang w:val="es-ES"/>
        </w:rPr>
      </w:pPr>
      <w:r w:rsidRPr="001C7530">
        <w:rPr>
          <w:b/>
          <w:bCs/>
          <w:sz w:val="22"/>
          <w:szCs w:val="22"/>
          <w:lang w:val="es-ES"/>
        </w:rPr>
        <w:t xml:space="preserve">Calidad </w:t>
      </w:r>
      <w:r w:rsidR="001C7530">
        <w:rPr>
          <w:b/>
          <w:bCs/>
          <w:sz w:val="22"/>
          <w:szCs w:val="22"/>
          <w:lang w:val="es-ES"/>
        </w:rPr>
        <w:t>garantizada</w:t>
      </w:r>
      <w:r w:rsidRPr="001C7530">
        <w:rPr>
          <w:sz w:val="22"/>
          <w:szCs w:val="22"/>
          <w:lang w:val="es-ES"/>
        </w:rPr>
        <w:br/>
        <w:t>Los revisores humanos garantizan que el tono, la terminología y el significado se mantengan coherentes en todo el contenido.</w:t>
      </w:r>
    </w:p>
    <w:p w14:paraId="1548D80E" w14:textId="77777777" w:rsidR="00270B6D" w:rsidRPr="001C7530" w:rsidRDefault="00270B6D" w:rsidP="00270B6D">
      <w:pPr>
        <w:rPr>
          <w:sz w:val="22"/>
          <w:szCs w:val="22"/>
          <w:lang w:val="es-ES"/>
        </w:rPr>
      </w:pPr>
      <w:r w:rsidRPr="001C7530">
        <w:rPr>
          <w:b/>
          <w:bCs/>
          <w:sz w:val="22"/>
          <w:szCs w:val="22"/>
          <w:lang w:val="es-ES"/>
        </w:rPr>
        <w:t>Escalable</w:t>
      </w:r>
      <w:r w:rsidRPr="001C7530">
        <w:rPr>
          <w:sz w:val="22"/>
          <w:szCs w:val="22"/>
          <w:lang w:val="es-ES"/>
        </w:rPr>
        <w:br/>
        <w:t>Se adapta fácilmente a necesidades de traducción recurrentes o de gran volumen sin comprometer la precisión.</w:t>
      </w:r>
    </w:p>
    <w:p w14:paraId="26955B31" w14:textId="77777777" w:rsidR="00270B6D" w:rsidRPr="001C7530" w:rsidRDefault="00270B6D" w:rsidP="00270B6D">
      <w:pPr>
        <w:rPr>
          <w:sz w:val="22"/>
          <w:szCs w:val="22"/>
          <w:lang w:val="es-ES"/>
        </w:rPr>
      </w:pPr>
      <w:r w:rsidRPr="001C7530">
        <w:rPr>
          <w:sz w:val="22"/>
          <w:szCs w:val="22"/>
          <w:lang w:val="es-ES"/>
        </w:rPr>
        <w:t>La traducción híbrida es una solución inteligente para organizaciones que buscan equilibrar rapidez, coste y calidad en su comunicación multilingüe.</w:t>
      </w:r>
    </w:p>
    <w:p w14:paraId="0DF5DEB3" w14:textId="77777777" w:rsidR="001C7530" w:rsidRDefault="001C7530" w:rsidP="00270B6D">
      <w:pPr>
        <w:rPr>
          <w:b/>
          <w:bCs/>
          <w:sz w:val="22"/>
          <w:szCs w:val="22"/>
          <w:lang w:val="es-ES"/>
        </w:rPr>
      </w:pPr>
    </w:p>
    <w:p w14:paraId="4AD832ED" w14:textId="68AB47FF" w:rsidR="00270B6D" w:rsidRPr="001C7530" w:rsidRDefault="00270B6D" w:rsidP="00270B6D">
      <w:pPr>
        <w:rPr>
          <w:b/>
          <w:bCs/>
          <w:sz w:val="22"/>
          <w:szCs w:val="22"/>
          <w:lang w:val="es-ES"/>
        </w:rPr>
      </w:pPr>
      <w:r w:rsidRPr="001C7530">
        <w:rPr>
          <w:b/>
          <w:bCs/>
          <w:sz w:val="22"/>
          <w:szCs w:val="22"/>
          <w:lang w:val="es-ES"/>
        </w:rPr>
        <w:t>Traducción híbrida – Preguntas frecuentes</w:t>
      </w:r>
    </w:p>
    <w:p w14:paraId="63269CEA" w14:textId="77777777" w:rsidR="00270B6D" w:rsidRPr="001C7530" w:rsidRDefault="00270B6D" w:rsidP="00270B6D">
      <w:pPr>
        <w:rPr>
          <w:b/>
          <w:bCs/>
          <w:sz w:val="22"/>
          <w:szCs w:val="22"/>
          <w:lang w:val="es-ES"/>
        </w:rPr>
      </w:pPr>
      <w:r w:rsidRPr="001C7530">
        <w:rPr>
          <w:b/>
          <w:bCs/>
          <w:sz w:val="22"/>
          <w:szCs w:val="22"/>
          <w:lang w:val="es-ES"/>
        </w:rPr>
        <w:lastRenderedPageBreak/>
        <w:t>1. ¿Qué es la traducción híbrida?</w:t>
      </w:r>
    </w:p>
    <w:p w14:paraId="5B5EAFA6" w14:textId="77777777" w:rsidR="00270B6D" w:rsidRPr="001C7530" w:rsidRDefault="00270B6D" w:rsidP="00270B6D">
      <w:pPr>
        <w:rPr>
          <w:sz w:val="22"/>
          <w:szCs w:val="22"/>
          <w:lang w:val="es-ES"/>
        </w:rPr>
      </w:pPr>
      <w:r w:rsidRPr="001C7530">
        <w:rPr>
          <w:sz w:val="22"/>
          <w:szCs w:val="22"/>
          <w:lang w:val="es-ES"/>
        </w:rPr>
        <w:t xml:space="preserve">La traducción híbrida o </w:t>
      </w:r>
      <w:proofErr w:type="spellStart"/>
      <w:r w:rsidRPr="001C7530">
        <w:rPr>
          <w:sz w:val="22"/>
          <w:szCs w:val="22"/>
          <w:lang w:val="es-ES"/>
        </w:rPr>
        <w:t>MTPE</w:t>
      </w:r>
      <w:proofErr w:type="spellEnd"/>
      <w:r w:rsidRPr="001C7530">
        <w:rPr>
          <w:sz w:val="22"/>
          <w:szCs w:val="22"/>
          <w:lang w:val="es-ES"/>
        </w:rPr>
        <w:t xml:space="preserve"> es un proceso en dos fases. Primero, una herramienta de traducción automática genera un borrador inicial del texto y, posteriormente, un traductor profesional lo revisa y perfecciona. Este enfoque combina la eficiencia de la automatización con la precisión y sensibilidad lingüística de la intervención humana.</w:t>
      </w:r>
    </w:p>
    <w:p w14:paraId="5A8549B2" w14:textId="77777777" w:rsidR="00270B6D" w:rsidRPr="001C7530" w:rsidRDefault="00270B6D" w:rsidP="00270B6D">
      <w:pPr>
        <w:rPr>
          <w:b/>
          <w:bCs/>
          <w:sz w:val="22"/>
          <w:szCs w:val="22"/>
          <w:lang w:val="es-ES"/>
        </w:rPr>
      </w:pPr>
      <w:r w:rsidRPr="001C7530">
        <w:rPr>
          <w:b/>
          <w:bCs/>
          <w:sz w:val="22"/>
          <w:szCs w:val="22"/>
          <w:lang w:val="es-ES"/>
        </w:rPr>
        <w:t>2. ¿En qué se diferencia de la traducción tradicional?</w:t>
      </w:r>
    </w:p>
    <w:p w14:paraId="46691C10" w14:textId="77777777" w:rsidR="00270B6D" w:rsidRPr="001C7530" w:rsidRDefault="00270B6D" w:rsidP="00270B6D">
      <w:pPr>
        <w:rPr>
          <w:sz w:val="22"/>
          <w:szCs w:val="22"/>
          <w:lang w:val="es-ES"/>
        </w:rPr>
      </w:pPr>
      <w:r w:rsidRPr="001C7530">
        <w:rPr>
          <w:sz w:val="22"/>
          <w:szCs w:val="22"/>
          <w:lang w:val="es-ES"/>
        </w:rPr>
        <w:t>La traducción tradicional se realiza íntegramente de forma manual, lo que suele implicar más tiempo y un mayor coste. La traducción híbrida agiliza el proceso y reduce costes mediante el uso inicial de traducción automática, seguida de una revisión humana que garantiza la calidad y la precisión del resultado final.</w:t>
      </w:r>
    </w:p>
    <w:p w14:paraId="496668F4" w14:textId="77777777" w:rsidR="00270B6D" w:rsidRPr="001C7530" w:rsidRDefault="00270B6D" w:rsidP="00270B6D">
      <w:pPr>
        <w:rPr>
          <w:b/>
          <w:bCs/>
          <w:sz w:val="22"/>
          <w:szCs w:val="22"/>
          <w:lang w:val="es-ES"/>
        </w:rPr>
      </w:pPr>
      <w:r w:rsidRPr="001C7530">
        <w:rPr>
          <w:b/>
          <w:bCs/>
          <w:sz w:val="22"/>
          <w:szCs w:val="22"/>
          <w:lang w:val="es-ES"/>
        </w:rPr>
        <w:t>3. ¿La calidad de una traducción híbrida es comparable a la de una traducción humana?</w:t>
      </w:r>
    </w:p>
    <w:p w14:paraId="78D53BFE" w14:textId="4FF6EA1A" w:rsidR="00270B6D" w:rsidRPr="001C7530" w:rsidRDefault="00270B6D" w:rsidP="00270B6D">
      <w:pPr>
        <w:rPr>
          <w:sz w:val="22"/>
          <w:szCs w:val="22"/>
          <w:lang w:val="es-ES"/>
        </w:rPr>
      </w:pPr>
      <w:r w:rsidRPr="001C7530">
        <w:rPr>
          <w:sz w:val="22"/>
          <w:szCs w:val="22"/>
          <w:lang w:val="es-ES"/>
        </w:rPr>
        <w:t xml:space="preserve">Sí, siempre que se aplique correctamente. Los revisores humanos corrigen y perfeccionan el texto generado por la traducción automática, consultando en todo momento el original para garantizar su calidad y exactitud. Esto la convierte en una solución adecuada para la mayoría de </w:t>
      </w:r>
      <w:r w:rsidR="00900679">
        <w:rPr>
          <w:sz w:val="22"/>
          <w:szCs w:val="22"/>
          <w:lang w:val="es-ES"/>
        </w:rPr>
        <w:t xml:space="preserve">los </w:t>
      </w:r>
      <w:r w:rsidRPr="001C7530">
        <w:rPr>
          <w:sz w:val="22"/>
          <w:szCs w:val="22"/>
          <w:lang w:val="es-ES"/>
        </w:rPr>
        <w:t>usos profesionales y empresariales. No obstante, para contenidos altamente creativos, literarios o especialmente sensibles, puede seguir siendo recomendable una traducción íntegramente humana.</w:t>
      </w:r>
    </w:p>
    <w:p w14:paraId="020471F2" w14:textId="2D68131F" w:rsidR="00270B6D" w:rsidRPr="001C7530" w:rsidRDefault="00270B6D" w:rsidP="00270B6D">
      <w:pPr>
        <w:rPr>
          <w:b/>
          <w:bCs/>
          <w:sz w:val="22"/>
          <w:szCs w:val="22"/>
          <w:lang w:val="es-ES"/>
        </w:rPr>
      </w:pPr>
      <w:r w:rsidRPr="001C7530">
        <w:rPr>
          <w:b/>
          <w:bCs/>
          <w:sz w:val="22"/>
          <w:szCs w:val="22"/>
          <w:lang w:val="es-ES"/>
        </w:rPr>
        <w:t>4. ¿Por qué no traduci</w:t>
      </w:r>
      <w:r w:rsidR="001C7530">
        <w:rPr>
          <w:b/>
          <w:bCs/>
          <w:sz w:val="22"/>
          <w:szCs w:val="22"/>
          <w:lang w:val="es-ES"/>
        </w:rPr>
        <w:t>mos nosotros</w:t>
      </w:r>
      <w:r w:rsidRPr="001C7530">
        <w:rPr>
          <w:b/>
          <w:bCs/>
          <w:sz w:val="22"/>
          <w:szCs w:val="22"/>
          <w:lang w:val="es-ES"/>
        </w:rPr>
        <w:t xml:space="preserve"> los textos directamente con herramientas de traducción automática?</w:t>
      </w:r>
    </w:p>
    <w:p w14:paraId="7F93FD91" w14:textId="00B0027A" w:rsidR="00270B6D" w:rsidRPr="001C7530" w:rsidRDefault="00270B6D" w:rsidP="00270B6D">
      <w:pPr>
        <w:rPr>
          <w:sz w:val="22"/>
          <w:szCs w:val="22"/>
          <w:lang w:val="es-ES"/>
        </w:rPr>
      </w:pPr>
      <w:r w:rsidRPr="001C7530">
        <w:rPr>
          <w:sz w:val="22"/>
          <w:szCs w:val="22"/>
          <w:lang w:val="es-ES"/>
        </w:rPr>
        <w:t xml:space="preserve">La traducción automática ha avanzado enormemente en los últimos años, pero sigue teniendo dificultades para captar el tono, los matices y el contexto, especialmente en textos académicos, corporativos o editoriales. No </w:t>
      </w:r>
      <w:r w:rsidR="001C7530">
        <w:rPr>
          <w:sz w:val="22"/>
          <w:szCs w:val="22"/>
          <w:lang w:val="es-ES"/>
        </w:rPr>
        <w:t>se puede</w:t>
      </w:r>
      <w:r w:rsidRPr="001C7530">
        <w:rPr>
          <w:sz w:val="22"/>
          <w:szCs w:val="22"/>
          <w:lang w:val="es-ES"/>
        </w:rPr>
        <w:t xml:space="preserve"> confiar en una traducción automática sin un proceso exhaustivo de revisión y posedición</w:t>
      </w:r>
      <w:r w:rsidR="00900679">
        <w:rPr>
          <w:sz w:val="22"/>
          <w:szCs w:val="22"/>
          <w:lang w:val="es-ES"/>
        </w:rPr>
        <w:t xml:space="preserve"> humanas</w:t>
      </w:r>
      <w:r w:rsidRPr="001C7530">
        <w:rPr>
          <w:sz w:val="22"/>
          <w:szCs w:val="22"/>
          <w:lang w:val="es-ES"/>
        </w:rPr>
        <w:t>.</w:t>
      </w:r>
    </w:p>
    <w:p w14:paraId="6B73ADC5" w14:textId="77777777" w:rsidR="00270B6D" w:rsidRPr="001C7530" w:rsidRDefault="00270B6D" w:rsidP="00270B6D">
      <w:pPr>
        <w:rPr>
          <w:sz w:val="22"/>
          <w:szCs w:val="22"/>
          <w:lang w:val="es-ES"/>
        </w:rPr>
      </w:pPr>
      <w:r w:rsidRPr="001C7530">
        <w:rPr>
          <w:sz w:val="22"/>
          <w:szCs w:val="22"/>
          <w:lang w:val="es-ES"/>
        </w:rPr>
        <w:t>Para ello, el revisor debe tener un excelente dominio tanto de la lengua de origen como de la lengua de destino, además de acceso al texto original para garantizar que el contenido se haya trasladado fielmente. Utilizo herramientas de inteligencia artificial de forma selectiva, cuando realmente aportan valor al proyecto, pero cada traducción que entrego es revisada, perfeccionada y reescrita cuando es necesario para garantizar una lectura natural y una transmisión precisa del mensaje.</w:t>
      </w:r>
    </w:p>
    <w:p w14:paraId="4FDE4657" w14:textId="77777777" w:rsidR="00270B6D" w:rsidRPr="001C7530" w:rsidRDefault="00270B6D" w:rsidP="00270B6D">
      <w:pPr>
        <w:rPr>
          <w:sz w:val="22"/>
          <w:szCs w:val="22"/>
          <w:lang w:val="es-ES"/>
        </w:rPr>
      </w:pPr>
      <w:r w:rsidRPr="001C7530">
        <w:rPr>
          <w:sz w:val="22"/>
          <w:szCs w:val="22"/>
          <w:lang w:val="es-ES"/>
        </w:rPr>
        <w:t>El resultado es un texto que puedes publicar con total confianza.</w:t>
      </w:r>
    </w:p>
    <w:p w14:paraId="1D3D677A" w14:textId="77777777" w:rsidR="00270B6D" w:rsidRPr="001C7530" w:rsidRDefault="00270B6D" w:rsidP="00270B6D">
      <w:pPr>
        <w:rPr>
          <w:b/>
          <w:bCs/>
          <w:sz w:val="22"/>
          <w:szCs w:val="22"/>
          <w:lang w:val="es-ES"/>
        </w:rPr>
      </w:pPr>
      <w:r w:rsidRPr="001C7530">
        <w:rPr>
          <w:b/>
          <w:bCs/>
          <w:sz w:val="22"/>
          <w:szCs w:val="22"/>
          <w:lang w:val="es-ES"/>
        </w:rPr>
        <w:t>5. ¿Qué tipos de contenido son más adecuados para la traducción híbrida?</w:t>
      </w:r>
    </w:p>
    <w:p w14:paraId="57B76E10" w14:textId="77777777" w:rsidR="00270B6D" w:rsidRPr="001C7530" w:rsidRDefault="00270B6D" w:rsidP="00270B6D">
      <w:pPr>
        <w:rPr>
          <w:sz w:val="22"/>
          <w:szCs w:val="22"/>
          <w:lang w:val="es-ES"/>
        </w:rPr>
      </w:pPr>
      <w:r w:rsidRPr="001C7530">
        <w:rPr>
          <w:sz w:val="22"/>
          <w:szCs w:val="22"/>
          <w:lang w:val="es-ES"/>
        </w:rPr>
        <w:t>La traducción híbrida funciona especialmente bien para:</w:t>
      </w:r>
    </w:p>
    <w:p w14:paraId="3306453D" w14:textId="77777777" w:rsidR="00270B6D" w:rsidRPr="001C7530" w:rsidRDefault="00270B6D" w:rsidP="00270B6D">
      <w:pPr>
        <w:numPr>
          <w:ilvl w:val="0"/>
          <w:numId w:val="1"/>
        </w:numPr>
        <w:rPr>
          <w:sz w:val="22"/>
          <w:szCs w:val="22"/>
          <w:lang w:val="es-ES"/>
        </w:rPr>
      </w:pPr>
      <w:r w:rsidRPr="001C7530">
        <w:rPr>
          <w:sz w:val="22"/>
          <w:szCs w:val="22"/>
          <w:lang w:val="es-ES"/>
        </w:rPr>
        <w:t>Documentación técnica</w:t>
      </w:r>
    </w:p>
    <w:p w14:paraId="129AFE71" w14:textId="77777777" w:rsidR="00270B6D" w:rsidRPr="001C7530" w:rsidRDefault="00270B6D" w:rsidP="00270B6D">
      <w:pPr>
        <w:numPr>
          <w:ilvl w:val="0"/>
          <w:numId w:val="1"/>
        </w:numPr>
        <w:rPr>
          <w:sz w:val="22"/>
          <w:szCs w:val="22"/>
          <w:lang w:val="es-ES"/>
        </w:rPr>
      </w:pPr>
      <w:r w:rsidRPr="001C7530">
        <w:rPr>
          <w:sz w:val="22"/>
          <w:szCs w:val="22"/>
          <w:lang w:val="es-ES"/>
        </w:rPr>
        <w:t>Descripciones de productos</w:t>
      </w:r>
    </w:p>
    <w:p w14:paraId="5F200140" w14:textId="77777777" w:rsidR="00270B6D" w:rsidRPr="001C7530" w:rsidRDefault="00270B6D" w:rsidP="00270B6D">
      <w:pPr>
        <w:numPr>
          <w:ilvl w:val="0"/>
          <w:numId w:val="1"/>
        </w:numPr>
        <w:rPr>
          <w:sz w:val="22"/>
          <w:szCs w:val="22"/>
          <w:lang w:val="es-ES"/>
        </w:rPr>
      </w:pPr>
      <w:r w:rsidRPr="001C7530">
        <w:rPr>
          <w:sz w:val="22"/>
          <w:szCs w:val="22"/>
          <w:lang w:val="es-ES"/>
        </w:rPr>
        <w:t>Manuales de usuario</w:t>
      </w:r>
    </w:p>
    <w:p w14:paraId="69DCEA09" w14:textId="77777777" w:rsidR="00270B6D" w:rsidRPr="001C7530" w:rsidRDefault="00270B6D" w:rsidP="00270B6D">
      <w:pPr>
        <w:numPr>
          <w:ilvl w:val="0"/>
          <w:numId w:val="1"/>
        </w:numPr>
        <w:rPr>
          <w:sz w:val="22"/>
          <w:szCs w:val="22"/>
          <w:lang w:val="es-ES"/>
        </w:rPr>
      </w:pPr>
      <w:r w:rsidRPr="001C7530">
        <w:rPr>
          <w:sz w:val="22"/>
          <w:szCs w:val="22"/>
          <w:lang w:val="es-ES"/>
        </w:rPr>
        <w:t>Artículos de soporte y ayuda</w:t>
      </w:r>
    </w:p>
    <w:p w14:paraId="5B0B49CA" w14:textId="77777777" w:rsidR="00270B6D" w:rsidRPr="001C7530" w:rsidRDefault="00270B6D" w:rsidP="00270B6D">
      <w:pPr>
        <w:numPr>
          <w:ilvl w:val="0"/>
          <w:numId w:val="1"/>
        </w:numPr>
        <w:rPr>
          <w:sz w:val="22"/>
          <w:szCs w:val="22"/>
          <w:lang w:val="es-ES"/>
        </w:rPr>
      </w:pPr>
      <w:r w:rsidRPr="001C7530">
        <w:rPr>
          <w:sz w:val="22"/>
          <w:szCs w:val="22"/>
          <w:lang w:val="es-ES"/>
        </w:rPr>
        <w:lastRenderedPageBreak/>
        <w:t>Contenidos para comercio electrónico</w:t>
      </w:r>
    </w:p>
    <w:p w14:paraId="5B1AA126" w14:textId="77777777" w:rsidR="00270B6D" w:rsidRPr="001C7530" w:rsidRDefault="00270B6D" w:rsidP="00270B6D">
      <w:pPr>
        <w:numPr>
          <w:ilvl w:val="0"/>
          <w:numId w:val="1"/>
        </w:numPr>
        <w:rPr>
          <w:sz w:val="22"/>
          <w:szCs w:val="22"/>
          <w:lang w:val="es-ES"/>
        </w:rPr>
      </w:pPr>
      <w:r w:rsidRPr="001C7530">
        <w:rPr>
          <w:sz w:val="22"/>
          <w:szCs w:val="22"/>
          <w:lang w:val="es-ES"/>
        </w:rPr>
        <w:t>Comunicaciones internas de empresa</w:t>
      </w:r>
    </w:p>
    <w:p w14:paraId="27A515AF" w14:textId="77777777" w:rsidR="00270B6D" w:rsidRPr="001C7530" w:rsidRDefault="00270B6D" w:rsidP="00270B6D">
      <w:pPr>
        <w:rPr>
          <w:b/>
          <w:bCs/>
          <w:sz w:val="22"/>
          <w:szCs w:val="22"/>
          <w:lang w:val="es-ES"/>
        </w:rPr>
      </w:pPr>
      <w:r w:rsidRPr="001C7530">
        <w:rPr>
          <w:b/>
          <w:bCs/>
          <w:sz w:val="22"/>
          <w:szCs w:val="22"/>
          <w:lang w:val="es-ES"/>
        </w:rPr>
        <w:t>6. ¿Qué rapidez ofrece la traducción híbrida?</w:t>
      </w:r>
    </w:p>
    <w:p w14:paraId="033D9D1D" w14:textId="77777777" w:rsidR="00270B6D" w:rsidRPr="001C7530" w:rsidRDefault="00270B6D" w:rsidP="00270B6D">
      <w:pPr>
        <w:rPr>
          <w:sz w:val="22"/>
          <w:szCs w:val="22"/>
          <w:lang w:val="es-ES"/>
        </w:rPr>
      </w:pPr>
      <w:r w:rsidRPr="001C7530">
        <w:rPr>
          <w:sz w:val="22"/>
          <w:szCs w:val="22"/>
          <w:lang w:val="es-ES"/>
        </w:rPr>
        <w:t>Dado que la traducción automática genera el borrador inicial de forma instantánea y el trabajo del lingüista se centra en perfeccionar el texto, la traducción híbrida es considerablemente más rápida que los procesos tradicionales. Esto la convierte en una solución ideal para proyectos de gran volumen o con plazos especialmente ajustados.</w:t>
      </w:r>
    </w:p>
    <w:p w14:paraId="6DC12066" w14:textId="77777777" w:rsidR="00270B6D" w:rsidRPr="001C7530" w:rsidRDefault="00270B6D" w:rsidP="00270B6D">
      <w:pPr>
        <w:rPr>
          <w:b/>
          <w:bCs/>
          <w:sz w:val="22"/>
          <w:szCs w:val="22"/>
          <w:lang w:val="es-ES"/>
        </w:rPr>
      </w:pPr>
      <w:r w:rsidRPr="001C7530">
        <w:rPr>
          <w:b/>
          <w:bCs/>
          <w:sz w:val="22"/>
          <w:szCs w:val="22"/>
          <w:lang w:val="es-ES"/>
        </w:rPr>
        <w:t>Lo que dicen mis clientes</w:t>
      </w:r>
    </w:p>
    <w:p w14:paraId="2504D21C" w14:textId="77777777" w:rsidR="00270B6D" w:rsidRPr="001C7530" w:rsidRDefault="00270B6D" w:rsidP="00270B6D">
      <w:pPr>
        <w:rPr>
          <w:sz w:val="22"/>
          <w:szCs w:val="22"/>
          <w:lang w:val="es-ES"/>
        </w:rPr>
      </w:pPr>
      <w:r w:rsidRPr="001C7530">
        <w:rPr>
          <w:i/>
          <w:iCs/>
          <w:sz w:val="22"/>
          <w:szCs w:val="22"/>
          <w:lang w:val="es-ES"/>
        </w:rPr>
        <w:t>"He trabajado con Nick durante más de diez años. Nos ha traducido y corregido textos académicos, corporativos, divulgativos y publicitarios, tanto del castellano como del catalán al inglés, y siempre hemos estado muy satisfechos con la calidad, el rigor y la puntualidad de su trabajo."</w:t>
      </w:r>
    </w:p>
    <w:p w14:paraId="44FD39B0" w14:textId="77777777" w:rsidR="00270B6D" w:rsidRPr="00900679" w:rsidRDefault="00270B6D" w:rsidP="00270B6D">
      <w:pPr>
        <w:rPr>
          <w:sz w:val="22"/>
          <w:szCs w:val="22"/>
          <w:lang w:val="en-US"/>
        </w:rPr>
      </w:pPr>
      <w:r w:rsidRPr="00900679">
        <w:rPr>
          <w:b/>
          <w:bCs/>
          <w:sz w:val="22"/>
          <w:szCs w:val="22"/>
          <w:lang w:val="en-US"/>
        </w:rPr>
        <w:t>Nacho Cecilia</w:t>
      </w:r>
      <w:r w:rsidRPr="00900679">
        <w:rPr>
          <w:sz w:val="22"/>
          <w:szCs w:val="22"/>
          <w:lang w:val="en-US"/>
        </w:rPr>
        <w:br/>
      </w:r>
      <w:r w:rsidRPr="00900679">
        <w:rPr>
          <w:i/>
          <w:iCs/>
          <w:sz w:val="22"/>
          <w:szCs w:val="22"/>
          <w:lang w:val="en-US"/>
        </w:rPr>
        <w:t>CCO, UPF Barcelona School of Management</w:t>
      </w:r>
    </w:p>
    <w:p w14:paraId="419AF3A6" w14:textId="77777777" w:rsidR="00270B6D" w:rsidRPr="001C7530" w:rsidRDefault="00270B6D" w:rsidP="00270B6D">
      <w:pPr>
        <w:rPr>
          <w:sz w:val="22"/>
          <w:szCs w:val="22"/>
          <w:lang w:val="es-ES"/>
        </w:rPr>
      </w:pPr>
      <w:r w:rsidRPr="001C7530">
        <w:rPr>
          <w:i/>
          <w:iCs/>
          <w:sz w:val="22"/>
          <w:szCs w:val="22"/>
          <w:lang w:val="es-ES"/>
        </w:rPr>
        <w:t>"Hemos trabajado con Nick en una amplia variedad de proyectos de traducción y corrección, y siempre nos ha impresionado la calidad de su trabajo. Sus traducciones son precisas, naturales y están perfectamente adaptadas a su público objetivo. Es un profesional fiable, riguroso y cumple sistemáticamente con los plazos acordados."</w:t>
      </w:r>
    </w:p>
    <w:p w14:paraId="7081F18E" w14:textId="77777777" w:rsidR="00270B6D" w:rsidRPr="001C7530" w:rsidRDefault="00270B6D" w:rsidP="00270B6D">
      <w:pPr>
        <w:rPr>
          <w:sz w:val="22"/>
          <w:szCs w:val="22"/>
          <w:lang w:val="es-ES"/>
        </w:rPr>
      </w:pPr>
      <w:r w:rsidRPr="001C7530">
        <w:rPr>
          <w:b/>
          <w:bCs/>
          <w:sz w:val="22"/>
          <w:szCs w:val="22"/>
          <w:lang w:val="es-ES"/>
        </w:rPr>
        <w:t xml:space="preserve">Contextual </w:t>
      </w:r>
      <w:proofErr w:type="spellStart"/>
      <w:r w:rsidRPr="001C7530">
        <w:rPr>
          <w:b/>
          <w:bCs/>
          <w:sz w:val="22"/>
          <w:szCs w:val="22"/>
          <w:lang w:val="es-ES"/>
        </w:rPr>
        <w:t>Serveis</w:t>
      </w:r>
      <w:proofErr w:type="spellEnd"/>
      <w:r w:rsidRPr="001C7530">
        <w:rPr>
          <w:b/>
          <w:bCs/>
          <w:sz w:val="22"/>
          <w:szCs w:val="22"/>
          <w:lang w:val="es-ES"/>
        </w:rPr>
        <w:t xml:space="preserve"> </w:t>
      </w:r>
      <w:proofErr w:type="spellStart"/>
      <w:r w:rsidRPr="001C7530">
        <w:rPr>
          <w:b/>
          <w:bCs/>
          <w:sz w:val="22"/>
          <w:szCs w:val="22"/>
          <w:lang w:val="es-ES"/>
        </w:rPr>
        <w:t>Lingüístics</w:t>
      </w:r>
      <w:proofErr w:type="spellEnd"/>
    </w:p>
    <w:p w14:paraId="62C6B512" w14:textId="77777777" w:rsidR="00F57D52" w:rsidRPr="001C7530" w:rsidRDefault="00F57D52">
      <w:pPr>
        <w:rPr>
          <w:sz w:val="22"/>
          <w:szCs w:val="22"/>
          <w:lang w:val="es-ES"/>
        </w:rPr>
      </w:pPr>
    </w:p>
    <w:sectPr w:rsidR="00F57D52" w:rsidRPr="001C75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6650"/>
    <w:multiLevelType w:val="multilevel"/>
    <w:tmpl w:val="D5EE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21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B6D"/>
    <w:rsid w:val="001C7530"/>
    <w:rsid w:val="0020390F"/>
    <w:rsid w:val="00270B6D"/>
    <w:rsid w:val="00900679"/>
    <w:rsid w:val="00EB0B8B"/>
    <w:rsid w:val="00F06E1F"/>
    <w:rsid w:val="00F57D52"/>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4476B"/>
  <w15:chartTrackingRefBased/>
  <w15:docId w15:val="{7E3317E3-8DE4-4C73-9C9A-4683B9212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a-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B6D"/>
    <w:rPr>
      <w:rFonts w:eastAsiaTheme="majorEastAsia" w:cstheme="majorBidi"/>
      <w:color w:val="272727" w:themeColor="text1" w:themeTint="D8"/>
    </w:rPr>
  </w:style>
  <w:style w:type="paragraph" w:styleId="Title">
    <w:name w:val="Title"/>
    <w:basedOn w:val="Normal"/>
    <w:next w:val="Normal"/>
    <w:link w:val="TitleChar"/>
    <w:uiPriority w:val="10"/>
    <w:qFormat/>
    <w:rsid w:val="00270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B6D"/>
    <w:pPr>
      <w:spacing w:before="160"/>
      <w:jc w:val="center"/>
    </w:pPr>
    <w:rPr>
      <w:i/>
      <w:iCs/>
      <w:color w:val="404040" w:themeColor="text1" w:themeTint="BF"/>
    </w:rPr>
  </w:style>
  <w:style w:type="character" w:customStyle="1" w:styleId="QuoteChar">
    <w:name w:val="Quote Char"/>
    <w:basedOn w:val="DefaultParagraphFont"/>
    <w:link w:val="Quote"/>
    <w:uiPriority w:val="29"/>
    <w:rsid w:val="00270B6D"/>
    <w:rPr>
      <w:i/>
      <w:iCs/>
      <w:color w:val="404040" w:themeColor="text1" w:themeTint="BF"/>
    </w:rPr>
  </w:style>
  <w:style w:type="paragraph" w:styleId="ListParagraph">
    <w:name w:val="List Paragraph"/>
    <w:basedOn w:val="Normal"/>
    <w:uiPriority w:val="34"/>
    <w:qFormat/>
    <w:rsid w:val="00270B6D"/>
    <w:pPr>
      <w:ind w:left="720"/>
      <w:contextualSpacing/>
    </w:pPr>
  </w:style>
  <w:style w:type="character" w:styleId="IntenseEmphasis">
    <w:name w:val="Intense Emphasis"/>
    <w:basedOn w:val="DefaultParagraphFont"/>
    <w:uiPriority w:val="21"/>
    <w:qFormat/>
    <w:rsid w:val="00270B6D"/>
    <w:rPr>
      <w:i/>
      <w:iCs/>
      <w:color w:val="0F4761" w:themeColor="accent1" w:themeShade="BF"/>
    </w:rPr>
  </w:style>
  <w:style w:type="paragraph" w:styleId="IntenseQuote">
    <w:name w:val="Intense Quote"/>
    <w:basedOn w:val="Normal"/>
    <w:next w:val="Normal"/>
    <w:link w:val="IntenseQuoteChar"/>
    <w:uiPriority w:val="30"/>
    <w:qFormat/>
    <w:rsid w:val="00270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B6D"/>
    <w:rPr>
      <w:i/>
      <w:iCs/>
      <w:color w:val="0F4761" w:themeColor="accent1" w:themeShade="BF"/>
    </w:rPr>
  </w:style>
  <w:style w:type="character" w:styleId="IntenseReference">
    <w:name w:val="Intense Reference"/>
    <w:basedOn w:val="DefaultParagraphFont"/>
    <w:uiPriority w:val="32"/>
    <w:qFormat/>
    <w:rsid w:val="00270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southey</dc:creator>
  <cp:keywords/>
  <dc:description/>
  <cp:lastModifiedBy>nick southey</cp:lastModifiedBy>
  <cp:revision>3</cp:revision>
  <dcterms:created xsi:type="dcterms:W3CDTF">2026-06-08T09:11:00Z</dcterms:created>
  <dcterms:modified xsi:type="dcterms:W3CDTF">2026-06-08T13:04:00Z</dcterms:modified>
</cp:coreProperties>
</file>