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5EA36" w14:textId="77777777" w:rsidR="0041776A" w:rsidRPr="00047676" w:rsidRDefault="0041776A" w:rsidP="0041776A">
      <w:pPr>
        <w:ind w:left="-426"/>
        <w:rPr>
          <w:rFonts w:ascii="Verdana" w:hAnsi="Verdana"/>
        </w:rPr>
      </w:pPr>
      <w:r w:rsidRPr="000A75AA">
        <w:rPr>
          <w:rFonts w:ascii="Verdana" w:hAnsi="Verdana"/>
          <w:b/>
        </w:rPr>
        <w:t xml:space="preserve">Use Case: </w:t>
      </w:r>
      <w:r w:rsidR="00087937">
        <w:rPr>
          <w:rFonts w:ascii="Verdana" w:hAnsi="Verdana"/>
        </w:rPr>
        <w:t>Aanmaken kennistoets</w:t>
      </w:r>
    </w:p>
    <w:p w14:paraId="4416EAC4" w14:textId="77777777" w:rsidR="0041776A" w:rsidRPr="000A75AA" w:rsidRDefault="0041776A" w:rsidP="0041776A">
      <w:pPr>
        <w:ind w:left="-426"/>
        <w:rPr>
          <w:rFonts w:ascii="Verdana" w:hAnsi="Verdana"/>
          <w:b/>
        </w:rPr>
      </w:pPr>
    </w:p>
    <w:tbl>
      <w:tblPr>
        <w:tblW w:w="9924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1"/>
        <w:gridCol w:w="5103"/>
      </w:tblGrid>
      <w:tr w:rsidR="0041776A" w:rsidRPr="00334476" w14:paraId="32FA196C" w14:textId="77777777" w:rsidTr="00EF7D40">
        <w:trPr>
          <w:cantSplit/>
          <w:trHeight w:val="318"/>
        </w:trPr>
        <w:tc>
          <w:tcPr>
            <w:tcW w:w="9924" w:type="dxa"/>
            <w:gridSpan w:val="2"/>
          </w:tcPr>
          <w:p w14:paraId="3E39302E" w14:textId="77777777" w:rsidR="0041776A" w:rsidRPr="00047676" w:rsidRDefault="0041776A" w:rsidP="00EF7D40">
            <w:pPr>
              <w:rPr>
                <w:rFonts w:ascii="Verdana" w:hAnsi="Verdana"/>
                <w:lang w:val="en-GB"/>
              </w:rPr>
            </w:pPr>
            <w:r w:rsidRPr="00334476">
              <w:rPr>
                <w:rFonts w:ascii="Verdana" w:hAnsi="Verdana"/>
                <w:b/>
                <w:lang w:val="en-GB"/>
              </w:rPr>
              <w:t>Primary actor:</w:t>
            </w:r>
            <w:r w:rsidR="00047676">
              <w:rPr>
                <w:rFonts w:ascii="Verdana" w:hAnsi="Verdana"/>
                <w:b/>
                <w:lang w:val="en-GB"/>
              </w:rPr>
              <w:t xml:space="preserve"> </w:t>
            </w:r>
            <w:r w:rsidR="00087937">
              <w:rPr>
                <w:rFonts w:ascii="Verdana" w:hAnsi="Verdana"/>
                <w:lang w:val="en-GB"/>
              </w:rPr>
              <w:t>Docent</w:t>
            </w:r>
          </w:p>
        </w:tc>
      </w:tr>
      <w:tr w:rsidR="0041776A" w:rsidRPr="0056316C" w14:paraId="13438D6B" w14:textId="77777777" w:rsidTr="00EF7D40">
        <w:trPr>
          <w:cantSplit/>
          <w:trHeight w:val="486"/>
        </w:trPr>
        <w:tc>
          <w:tcPr>
            <w:tcW w:w="9924" w:type="dxa"/>
            <w:gridSpan w:val="2"/>
          </w:tcPr>
          <w:p w14:paraId="3FAE0D5D" w14:textId="77777777" w:rsidR="0041776A" w:rsidRPr="00087937" w:rsidRDefault="0041776A" w:rsidP="00047676">
            <w:pPr>
              <w:rPr>
                <w:rFonts w:ascii="Verdana" w:hAnsi="Verdana"/>
                <w:lang w:val="en-US"/>
              </w:rPr>
            </w:pPr>
            <w:r w:rsidRPr="00087937">
              <w:rPr>
                <w:rFonts w:ascii="Verdana" w:hAnsi="Verdana"/>
                <w:b/>
                <w:lang w:val="en-US"/>
              </w:rPr>
              <w:t>Stakeholders and Interests:</w:t>
            </w:r>
            <w:r w:rsidR="00047676" w:rsidRPr="00087937">
              <w:rPr>
                <w:rFonts w:ascii="Verdana" w:hAnsi="Verdana"/>
                <w:b/>
                <w:lang w:val="en-US"/>
              </w:rPr>
              <w:t xml:space="preserve"> </w:t>
            </w:r>
            <w:r w:rsidR="00087937" w:rsidRPr="00087937">
              <w:rPr>
                <w:rFonts w:ascii="Verdana" w:hAnsi="Verdana"/>
                <w:lang w:val="en-US"/>
              </w:rPr>
              <w:t>Docent, S</w:t>
            </w:r>
            <w:r w:rsidR="00087937">
              <w:rPr>
                <w:rFonts w:ascii="Verdana" w:hAnsi="Verdana"/>
                <w:lang w:val="en-US"/>
              </w:rPr>
              <w:t>tudent</w:t>
            </w:r>
          </w:p>
        </w:tc>
      </w:tr>
      <w:tr w:rsidR="0041776A" w:rsidRPr="00334476" w14:paraId="7958E5EC" w14:textId="77777777" w:rsidTr="00EF7D40">
        <w:trPr>
          <w:cantSplit/>
          <w:trHeight w:val="486"/>
        </w:trPr>
        <w:tc>
          <w:tcPr>
            <w:tcW w:w="9924" w:type="dxa"/>
            <w:gridSpan w:val="2"/>
          </w:tcPr>
          <w:p w14:paraId="2194F32D" w14:textId="77777777" w:rsidR="0041776A" w:rsidRDefault="0041776A" w:rsidP="00EF7D40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Brief </w:t>
            </w:r>
            <w:proofErr w:type="spellStart"/>
            <w:r>
              <w:rPr>
                <w:rFonts w:ascii="Verdana" w:hAnsi="Verdana"/>
                <w:b/>
              </w:rPr>
              <w:t>description</w:t>
            </w:r>
            <w:proofErr w:type="spellEnd"/>
            <w:r>
              <w:rPr>
                <w:rFonts w:ascii="Verdana" w:hAnsi="Verdana"/>
                <w:b/>
              </w:rPr>
              <w:t>:</w:t>
            </w:r>
            <w:r w:rsidR="00047676">
              <w:rPr>
                <w:rFonts w:ascii="Verdana" w:hAnsi="Verdana"/>
                <w:b/>
              </w:rPr>
              <w:t xml:space="preserve"> </w:t>
            </w:r>
          </w:p>
          <w:p w14:paraId="6A41CCC1" w14:textId="77777777" w:rsidR="0041776A" w:rsidRPr="00334476" w:rsidRDefault="0041776A" w:rsidP="00EF7D40">
            <w:pPr>
              <w:rPr>
                <w:rFonts w:ascii="Verdana" w:hAnsi="Verdana"/>
                <w:b/>
              </w:rPr>
            </w:pPr>
          </w:p>
        </w:tc>
      </w:tr>
      <w:tr w:rsidR="0041776A" w:rsidRPr="00334476" w14:paraId="5AE0F359" w14:textId="77777777" w:rsidTr="00EF7D40">
        <w:trPr>
          <w:cantSplit/>
          <w:trHeight w:val="486"/>
        </w:trPr>
        <w:tc>
          <w:tcPr>
            <w:tcW w:w="9924" w:type="dxa"/>
            <w:gridSpan w:val="2"/>
          </w:tcPr>
          <w:p w14:paraId="62797875" w14:textId="77777777" w:rsidR="0056316C" w:rsidRDefault="0041776A" w:rsidP="00EF7D40">
            <w:pPr>
              <w:rPr>
                <w:rFonts w:ascii="Verdana" w:hAnsi="Verdana"/>
                <w:b/>
              </w:rPr>
            </w:pPr>
            <w:proofErr w:type="spellStart"/>
            <w:r w:rsidRPr="00334476">
              <w:rPr>
                <w:rFonts w:ascii="Verdana" w:hAnsi="Verdana"/>
                <w:b/>
              </w:rPr>
              <w:t>Preconditions</w:t>
            </w:r>
            <w:proofErr w:type="spellEnd"/>
            <w:r w:rsidRPr="00334476">
              <w:rPr>
                <w:rFonts w:ascii="Verdana" w:hAnsi="Verdana"/>
                <w:b/>
              </w:rPr>
              <w:t xml:space="preserve">: </w:t>
            </w:r>
          </w:p>
          <w:p w14:paraId="690F05BB" w14:textId="77777777" w:rsidR="0041776A" w:rsidRPr="0056316C" w:rsidRDefault="00087937" w:rsidP="0056316C">
            <w:pPr>
              <w:pStyle w:val="Lijstalinea"/>
              <w:numPr>
                <w:ilvl w:val="0"/>
                <w:numId w:val="5"/>
              </w:numPr>
              <w:rPr>
                <w:rFonts w:ascii="Verdana" w:hAnsi="Verdana"/>
                <w:b/>
              </w:rPr>
            </w:pPr>
            <w:r w:rsidRPr="0056316C">
              <w:rPr>
                <w:rFonts w:ascii="Verdana" w:hAnsi="Verdana"/>
              </w:rPr>
              <w:t xml:space="preserve">De docent heeft een account bij </w:t>
            </w:r>
            <w:proofErr w:type="spellStart"/>
            <w:r w:rsidRPr="0056316C">
              <w:rPr>
                <w:rFonts w:ascii="Verdana" w:hAnsi="Verdana"/>
              </w:rPr>
              <w:t>Odinido</w:t>
            </w:r>
            <w:proofErr w:type="spellEnd"/>
          </w:p>
          <w:p w14:paraId="005BBFFD" w14:textId="77777777" w:rsidR="0041776A" w:rsidRPr="00334476" w:rsidRDefault="0041776A" w:rsidP="0056316C">
            <w:pPr>
              <w:pStyle w:val="Lijstalinea"/>
              <w:rPr>
                <w:rFonts w:ascii="Verdana" w:hAnsi="Verdana"/>
                <w:b/>
              </w:rPr>
            </w:pPr>
          </w:p>
        </w:tc>
      </w:tr>
      <w:tr w:rsidR="0041776A" w:rsidRPr="00087937" w14:paraId="1EC1F96D" w14:textId="77777777" w:rsidTr="00EF7D40">
        <w:trPr>
          <w:cantSplit/>
          <w:trHeight w:val="744"/>
        </w:trPr>
        <w:tc>
          <w:tcPr>
            <w:tcW w:w="9924" w:type="dxa"/>
            <w:gridSpan w:val="2"/>
          </w:tcPr>
          <w:p w14:paraId="02E47E25" w14:textId="77777777" w:rsidR="0056316C" w:rsidRDefault="0041776A" w:rsidP="00A22C4D">
            <w:pPr>
              <w:rPr>
                <w:rFonts w:ascii="Verdana" w:hAnsi="Verdana"/>
                <w:b/>
              </w:rPr>
            </w:pPr>
            <w:proofErr w:type="spellStart"/>
            <w:r w:rsidRPr="00087937">
              <w:rPr>
                <w:rFonts w:ascii="Verdana" w:hAnsi="Verdana"/>
                <w:b/>
              </w:rPr>
              <w:t>Postconditions</w:t>
            </w:r>
            <w:proofErr w:type="spellEnd"/>
            <w:r w:rsidRPr="00087937">
              <w:rPr>
                <w:rFonts w:ascii="Verdana" w:hAnsi="Verdana"/>
                <w:b/>
              </w:rPr>
              <w:t xml:space="preserve"> (</w:t>
            </w:r>
            <w:proofErr w:type="spellStart"/>
            <w:r w:rsidRPr="00087937">
              <w:rPr>
                <w:rFonts w:ascii="Verdana" w:hAnsi="Verdana"/>
                <w:b/>
              </w:rPr>
              <w:t>Success</w:t>
            </w:r>
            <w:proofErr w:type="spellEnd"/>
            <w:r w:rsidRPr="00087937">
              <w:rPr>
                <w:rFonts w:ascii="Verdana" w:hAnsi="Verdana"/>
                <w:b/>
              </w:rPr>
              <w:t xml:space="preserve"> </w:t>
            </w:r>
            <w:proofErr w:type="spellStart"/>
            <w:r w:rsidRPr="00087937">
              <w:rPr>
                <w:rFonts w:ascii="Verdana" w:hAnsi="Verdana"/>
                <w:b/>
              </w:rPr>
              <w:t>Guarantee</w:t>
            </w:r>
            <w:proofErr w:type="spellEnd"/>
            <w:r w:rsidRPr="00087937">
              <w:rPr>
                <w:rFonts w:ascii="Verdana" w:hAnsi="Verdana"/>
                <w:b/>
              </w:rPr>
              <w:t xml:space="preserve">): </w:t>
            </w:r>
          </w:p>
          <w:p w14:paraId="12C80705" w14:textId="77777777" w:rsidR="0041776A" w:rsidRPr="0056316C" w:rsidRDefault="00087937" w:rsidP="0056316C">
            <w:pPr>
              <w:pStyle w:val="Lijstalinea"/>
              <w:numPr>
                <w:ilvl w:val="0"/>
                <w:numId w:val="1"/>
              </w:numPr>
              <w:rPr>
                <w:rFonts w:ascii="Verdana" w:hAnsi="Verdana"/>
              </w:rPr>
            </w:pPr>
            <w:r w:rsidRPr="0056316C">
              <w:rPr>
                <w:rFonts w:ascii="Verdana" w:hAnsi="Verdana"/>
              </w:rPr>
              <w:t>De docent heft een kennistoets aangemaakt.</w:t>
            </w:r>
          </w:p>
        </w:tc>
      </w:tr>
      <w:tr w:rsidR="0041776A" w:rsidRPr="0056316C" w14:paraId="69692A2A" w14:textId="77777777" w:rsidTr="00EF7D40">
        <w:trPr>
          <w:cantSplit/>
          <w:trHeight w:val="243"/>
        </w:trPr>
        <w:tc>
          <w:tcPr>
            <w:tcW w:w="9924" w:type="dxa"/>
            <w:gridSpan w:val="2"/>
          </w:tcPr>
          <w:p w14:paraId="128A9455" w14:textId="77777777" w:rsidR="0041776A" w:rsidRPr="00334476" w:rsidRDefault="0041776A" w:rsidP="00EF7D40">
            <w:pPr>
              <w:rPr>
                <w:rFonts w:ascii="Verdana" w:hAnsi="Verdana"/>
                <w:b/>
                <w:lang w:val="en-GB"/>
              </w:rPr>
            </w:pPr>
            <w:r w:rsidRPr="00334476">
              <w:rPr>
                <w:rFonts w:ascii="Verdana" w:hAnsi="Verdana"/>
                <w:b/>
                <w:lang w:val="en-GB"/>
              </w:rPr>
              <w:t>Main Success Scenario (Basic Flow):</w:t>
            </w:r>
          </w:p>
        </w:tc>
      </w:tr>
      <w:tr w:rsidR="0041776A" w:rsidRPr="00334476" w14:paraId="4098BDCE" w14:textId="77777777" w:rsidTr="00EF7D40">
        <w:trPr>
          <w:trHeight w:val="228"/>
        </w:trPr>
        <w:tc>
          <w:tcPr>
            <w:tcW w:w="4821" w:type="dxa"/>
          </w:tcPr>
          <w:p w14:paraId="02836A53" w14:textId="77777777" w:rsidR="0041776A" w:rsidRPr="00334476" w:rsidRDefault="0041776A" w:rsidP="00EF7D40">
            <w:pPr>
              <w:jc w:val="center"/>
              <w:rPr>
                <w:rFonts w:ascii="Verdana" w:hAnsi="Verdana"/>
                <w:b/>
                <w:lang w:val="en-GB"/>
              </w:rPr>
            </w:pPr>
            <w:r w:rsidRPr="00334476">
              <w:rPr>
                <w:rFonts w:ascii="Verdana" w:hAnsi="Verdana"/>
                <w:b/>
                <w:lang w:val="en-GB"/>
              </w:rPr>
              <w:t>Actor Action</w:t>
            </w:r>
          </w:p>
        </w:tc>
        <w:tc>
          <w:tcPr>
            <w:tcW w:w="5103" w:type="dxa"/>
          </w:tcPr>
          <w:p w14:paraId="06929632" w14:textId="77777777" w:rsidR="0041776A" w:rsidRPr="00334476" w:rsidRDefault="0041776A" w:rsidP="00EF7D40">
            <w:pPr>
              <w:jc w:val="center"/>
              <w:rPr>
                <w:rFonts w:ascii="Verdana" w:hAnsi="Verdana"/>
                <w:b/>
                <w:lang w:val="en-GB"/>
              </w:rPr>
            </w:pPr>
            <w:r w:rsidRPr="00334476">
              <w:rPr>
                <w:rFonts w:ascii="Verdana" w:hAnsi="Verdana"/>
                <w:b/>
                <w:lang w:val="en-GB"/>
              </w:rPr>
              <w:t>System Responsibility</w:t>
            </w:r>
          </w:p>
        </w:tc>
      </w:tr>
      <w:tr w:rsidR="0041776A" w:rsidRPr="00334476" w14:paraId="768B1B5E" w14:textId="77777777" w:rsidTr="00EF7D40">
        <w:trPr>
          <w:trHeight w:val="58"/>
        </w:trPr>
        <w:tc>
          <w:tcPr>
            <w:tcW w:w="4821" w:type="dxa"/>
          </w:tcPr>
          <w:p w14:paraId="3EB656CD" w14:textId="77777777" w:rsidR="0041776A" w:rsidRPr="00EE3225" w:rsidRDefault="00101528" w:rsidP="00EE3225">
            <w:pPr>
              <w:pStyle w:val="Lijstalinea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 docent kiest om een nieuwe kennistoets aan te maken</w:t>
            </w:r>
          </w:p>
        </w:tc>
        <w:tc>
          <w:tcPr>
            <w:tcW w:w="5103" w:type="dxa"/>
          </w:tcPr>
          <w:p w14:paraId="742CD242" w14:textId="77777777" w:rsidR="0041776A" w:rsidRPr="00EE3225" w:rsidRDefault="00101528" w:rsidP="00EE3225">
            <w:pPr>
              <w:pStyle w:val="Lijstalinea"/>
              <w:numPr>
                <w:ilvl w:val="0"/>
                <w:numId w:val="2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Het systeem vraag</w:t>
            </w:r>
            <w:r w:rsidR="0056316C">
              <w:rPr>
                <w:rFonts w:ascii="Verdana" w:hAnsi="Verdana"/>
              </w:rPr>
              <w:t>t</w:t>
            </w:r>
            <w:r>
              <w:rPr>
                <w:rFonts w:ascii="Verdana" w:hAnsi="Verdana"/>
              </w:rPr>
              <w:t xml:space="preserve"> om een </w:t>
            </w:r>
            <w:proofErr w:type="spellStart"/>
            <w:r>
              <w:rPr>
                <w:rFonts w:ascii="Verdana" w:hAnsi="Verdana"/>
              </w:rPr>
              <w:t>toetscode</w:t>
            </w:r>
            <w:proofErr w:type="spellEnd"/>
            <w:r>
              <w:rPr>
                <w:rFonts w:ascii="Verdana" w:hAnsi="Verdana"/>
              </w:rPr>
              <w:t xml:space="preserve"> in te vullen</w:t>
            </w:r>
          </w:p>
        </w:tc>
      </w:tr>
      <w:tr w:rsidR="00101528" w:rsidRPr="00334476" w14:paraId="5F134F79" w14:textId="77777777" w:rsidTr="00EF7D40">
        <w:trPr>
          <w:trHeight w:val="58"/>
        </w:trPr>
        <w:tc>
          <w:tcPr>
            <w:tcW w:w="4821" w:type="dxa"/>
          </w:tcPr>
          <w:p w14:paraId="51A5ECD8" w14:textId="77777777" w:rsidR="00101528" w:rsidRPr="00EE3225" w:rsidRDefault="00101528" w:rsidP="00101528">
            <w:pPr>
              <w:pStyle w:val="Lijstalinea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</w:rPr>
            </w:pPr>
            <w:commentRangeStart w:id="0"/>
            <w:r>
              <w:rPr>
                <w:rFonts w:ascii="Verdana" w:hAnsi="Verdana"/>
              </w:rPr>
              <w:t xml:space="preserve">De docent vult een </w:t>
            </w:r>
            <w:proofErr w:type="spellStart"/>
            <w:r>
              <w:rPr>
                <w:rFonts w:ascii="Verdana" w:hAnsi="Verdana"/>
              </w:rPr>
              <w:t>toetscode</w:t>
            </w:r>
            <w:proofErr w:type="spellEnd"/>
            <w:r>
              <w:rPr>
                <w:rFonts w:ascii="Verdana" w:hAnsi="Verdana"/>
              </w:rPr>
              <w:t xml:space="preserve"> in</w:t>
            </w:r>
            <w:commentRangeEnd w:id="0"/>
            <w:r w:rsidR="0056316C">
              <w:rPr>
                <w:rStyle w:val="Verwijzingopmerking"/>
              </w:rPr>
              <w:commentReference w:id="0"/>
            </w:r>
          </w:p>
        </w:tc>
        <w:tc>
          <w:tcPr>
            <w:tcW w:w="5103" w:type="dxa"/>
          </w:tcPr>
          <w:p w14:paraId="657BF282" w14:textId="77777777" w:rsidR="00101528" w:rsidRPr="00EE3225" w:rsidRDefault="00101528" w:rsidP="00101528">
            <w:pPr>
              <w:pStyle w:val="Lijstalinea"/>
              <w:numPr>
                <w:ilvl w:val="0"/>
                <w:numId w:val="2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Het systeem vraagt om een </w:t>
            </w:r>
            <w:proofErr w:type="spellStart"/>
            <w:r>
              <w:rPr>
                <w:rFonts w:ascii="Verdana" w:hAnsi="Verdana"/>
              </w:rPr>
              <w:t>toetstitel</w:t>
            </w:r>
            <w:proofErr w:type="spellEnd"/>
            <w:r>
              <w:rPr>
                <w:rFonts w:ascii="Verdana" w:hAnsi="Verdana"/>
              </w:rPr>
              <w:t xml:space="preserve"> in te vullen</w:t>
            </w:r>
          </w:p>
        </w:tc>
      </w:tr>
      <w:tr w:rsidR="00101528" w:rsidRPr="00334476" w14:paraId="541E5B57" w14:textId="77777777" w:rsidTr="00EF7D40">
        <w:trPr>
          <w:trHeight w:val="58"/>
        </w:trPr>
        <w:tc>
          <w:tcPr>
            <w:tcW w:w="4821" w:type="dxa"/>
          </w:tcPr>
          <w:p w14:paraId="02DCC488" w14:textId="77777777" w:rsidR="00101528" w:rsidRDefault="00101528" w:rsidP="00101528">
            <w:pPr>
              <w:pStyle w:val="Lijstalinea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De docent vult een </w:t>
            </w:r>
            <w:proofErr w:type="spellStart"/>
            <w:r>
              <w:rPr>
                <w:rFonts w:ascii="Verdana" w:hAnsi="Verdana"/>
              </w:rPr>
              <w:t>toetstitel</w:t>
            </w:r>
            <w:proofErr w:type="spellEnd"/>
            <w:r>
              <w:rPr>
                <w:rFonts w:ascii="Verdana" w:hAnsi="Verdana"/>
              </w:rPr>
              <w:t xml:space="preserve"> in</w:t>
            </w:r>
          </w:p>
        </w:tc>
        <w:tc>
          <w:tcPr>
            <w:tcW w:w="5103" w:type="dxa"/>
          </w:tcPr>
          <w:p w14:paraId="6A6C3446" w14:textId="77777777" w:rsidR="00101528" w:rsidRDefault="00101528" w:rsidP="00101528">
            <w:pPr>
              <w:pStyle w:val="Lijstalinea"/>
              <w:rPr>
                <w:rFonts w:ascii="Verdana" w:hAnsi="Verdana"/>
              </w:rPr>
            </w:pPr>
          </w:p>
        </w:tc>
      </w:tr>
      <w:tr w:rsidR="00101528" w:rsidRPr="00334476" w14:paraId="70F85F2A" w14:textId="77777777" w:rsidTr="00EF7D40">
        <w:trPr>
          <w:trHeight w:val="58"/>
        </w:trPr>
        <w:tc>
          <w:tcPr>
            <w:tcW w:w="4821" w:type="dxa"/>
          </w:tcPr>
          <w:p w14:paraId="2BA2F764" w14:textId="77777777" w:rsidR="00101528" w:rsidRPr="00A22C4D" w:rsidRDefault="00101528" w:rsidP="00101528">
            <w:pPr>
              <w:pStyle w:val="Lijstalinea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De docent kiest </w:t>
            </w:r>
            <w:proofErr w:type="gramStart"/>
            <w:r>
              <w:rPr>
                <w:rFonts w:ascii="Verdana" w:hAnsi="Verdana"/>
              </w:rPr>
              <w:t>er voor</w:t>
            </w:r>
            <w:proofErr w:type="gramEnd"/>
            <w:r>
              <w:rPr>
                <w:rFonts w:ascii="Verdana" w:hAnsi="Verdana"/>
              </w:rPr>
              <w:t xml:space="preserve"> om een vraag toe te voegen</w:t>
            </w:r>
          </w:p>
        </w:tc>
        <w:tc>
          <w:tcPr>
            <w:tcW w:w="5103" w:type="dxa"/>
          </w:tcPr>
          <w:p w14:paraId="25F9888D" w14:textId="77777777" w:rsidR="00101528" w:rsidRPr="00A22C4D" w:rsidRDefault="00101528" w:rsidP="00101528">
            <w:pPr>
              <w:pStyle w:val="Lijstalinea"/>
              <w:numPr>
                <w:ilvl w:val="0"/>
                <w:numId w:val="2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Het systeem toont een overzicht met type vragen</w:t>
            </w:r>
          </w:p>
        </w:tc>
      </w:tr>
      <w:tr w:rsidR="00101528" w:rsidRPr="00334476" w14:paraId="5321201C" w14:textId="77777777" w:rsidTr="00EF7D40">
        <w:trPr>
          <w:trHeight w:val="272"/>
        </w:trPr>
        <w:tc>
          <w:tcPr>
            <w:tcW w:w="4821" w:type="dxa"/>
          </w:tcPr>
          <w:p w14:paraId="0367B537" w14:textId="77777777" w:rsidR="00101528" w:rsidRPr="00A22C4D" w:rsidRDefault="00101528" w:rsidP="00101528">
            <w:pPr>
              <w:pStyle w:val="Lijstalinea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 docent kiest als type vraag de meerkeuzevraag en vult de vraag in</w:t>
            </w:r>
          </w:p>
        </w:tc>
        <w:tc>
          <w:tcPr>
            <w:tcW w:w="5103" w:type="dxa"/>
          </w:tcPr>
          <w:p w14:paraId="3C9FA246" w14:textId="77777777" w:rsidR="00101528" w:rsidRPr="00334476" w:rsidRDefault="00101528" w:rsidP="00101528">
            <w:pPr>
              <w:rPr>
                <w:rFonts w:ascii="Verdana" w:hAnsi="Verdana"/>
              </w:rPr>
            </w:pPr>
          </w:p>
        </w:tc>
      </w:tr>
      <w:tr w:rsidR="00101528" w:rsidRPr="00334476" w14:paraId="48EC5B84" w14:textId="77777777" w:rsidTr="00EF7D40">
        <w:trPr>
          <w:trHeight w:val="262"/>
        </w:trPr>
        <w:tc>
          <w:tcPr>
            <w:tcW w:w="4821" w:type="dxa"/>
          </w:tcPr>
          <w:p w14:paraId="38D9B35B" w14:textId="77777777" w:rsidR="00101528" w:rsidRPr="00636A68" w:rsidRDefault="00101528" w:rsidP="00101528">
            <w:pPr>
              <w:pStyle w:val="Lijstalinea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 docent vult de antwoorden bij de vraag in</w:t>
            </w:r>
          </w:p>
        </w:tc>
        <w:tc>
          <w:tcPr>
            <w:tcW w:w="5103" w:type="dxa"/>
          </w:tcPr>
          <w:p w14:paraId="12C27417" w14:textId="77777777" w:rsidR="00101528" w:rsidRPr="00334476" w:rsidRDefault="00101528" w:rsidP="00101528">
            <w:pPr>
              <w:rPr>
                <w:rFonts w:ascii="Verdana" w:hAnsi="Verdana"/>
              </w:rPr>
            </w:pPr>
          </w:p>
        </w:tc>
      </w:tr>
      <w:tr w:rsidR="00101528" w:rsidRPr="00334476" w14:paraId="3D62049D" w14:textId="77777777" w:rsidTr="00EF7D40">
        <w:trPr>
          <w:trHeight w:val="262"/>
        </w:trPr>
        <w:tc>
          <w:tcPr>
            <w:tcW w:w="4821" w:type="dxa"/>
          </w:tcPr>
          <w:p w14:paraId="2E7FA388" w14:textId="77777777" w:rsidR="00101528" w:rsidRPr="00101528" w:rsidRDefault="00101528" w:rsidP="00101528">
            <w:pPr>
              <w:pStyle w:val="Lijstalinea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</w:rPr>
            </w:pPr>
            <w:commentRangeStart w:id="1"/>
            <w:r>
              <w:rPr>
                <w:rFonts w:ascii="Verdana" w:hAnsi="Verdana"/>
              </w:rPr>
              <w:t>De docent selecteer het juiste antwoord bij de vraag</w:t>
            </w:r>
            <w:commentRangeEnd w:id="1"/>
            <w:r w:rsidR="00E604F8">
              <w:rPr>
                <w:rStyle w:val="Verwijzingopmerking"/>
              </w:rPr>
              <w:commentReference w:id="1"/>
            </w:r>
          </w:p>
        </w:tc>
        <w:tc>
          <w:tcPr>
            <w:tcW w:w="5103" w:type="dxa"/>
          </w:tcPr>
          <w:p w14:paraId="71B1644E" w14:textId="77777777" w:rsidR="00101528" w:rsidRPr="00334476" w:rsidRDefault="00101528" w:rsidP="00101528">
            <w:pPr>
              <w:rPr>
                <w:rFonts w:ascii="Verdana" w:hAnsi="Verdana"/>
              </w:rPr>
            </w:pPr>
          </w:p>
        </w:tc>
      </w:tr>
      <w:tr w:rsidR="00101528" w:rsidRPr="00334476" w14:paraId="55AD72A6" w14:textId="77777777" w:rsidTr="00EF7D40">
        <w:trPr>
          <w:trHeight w:val="262"/>
        </w:trPr>
        <w:tc>
          <w:tcPr>
            <w:tcW w:w="4821" w:type="dxa"/>
          </w:tcPr>
          <w:p w14:paraId="7457D3AC" w14:textId="77777777" w:rsidR="00101528" w:rsidRPr="00386EBA" w:rsidRDefault="00386EBA" w:rsidP="00386EBA">
            <w:p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Stappen 6 tot en met 10 worden herhaald tot de docent klaar is met vragen toevoegen</w:t>
            </w:r>
          </w:p>
        </w:tc>
        <w:tc>
          <w:tcPr>
            <w:tcW w:w="5103" w:type="dxa"/>
          </w:tcPr>
          <w:p w14:paraId="6860691D" w14:textId="77777777" w:rsidR="00101528" w:rsidRPr="00334476" w:rsidRDefault="00101528" w:rsidP="00101528">
            <w:pPr>
              <w:rPr>
                <w:rFonts w:ascii="Verdana" w:hAnsi="Verdana"/>
              </w:rPr>
            </w:pPr>
          </w:p>
        </w:tc>
      </w:tr>
      <w:tr w:rsidR="00101528" w:rsidRPr="00334476" w14:paraId="2374FA5C" w14:textId="77777777" w:rsidTr="00EF7D40">
        <w:trPr>
          <w:trHeight w:val="262"/>
        </w:trPr>
        <w:tc>
          <w:tcPr>
            <w:tcW w:w="4821" w:type="dxa"/>
          </w:tcPr>
          <w:p w14:paraId="7A142078" w14:textId="77777777" w:rsidR="00101528" w:rsidRDefault="00386EBA" w:rsidP="00101528">
            <w:pPr>
              <w:pStyle w:val="Lijstalinea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De docent kiest </w:t>
            </w:r>
            <w:proofErr w:type="gramStart"/>
            <w:r>
              <w:rPr>
                <w:rFonts w:ascii="Verdana" w:hAnsi="Verdana"/>
              </w:rPr>
              <w:t>er voor</w:t>
            </w:r>
            <w:proofErr w:type="gramEnd"/>
            <w:r>
              <w:rPr>
                <w:rFonts w:ascii="Verdana" w:hAnsi="Verdana"/>
              </w:rPr>
              <w:t xml:space="preserve"> om de toets toe te voegen</w:t>
            </w:r>
          </w:p>
        </w:tc>
        <w:tc>
          <w:tcPr>
            <w:tcW w:w="5103" w:type="dxa"/>
          </w:tcPr>
          <w:p w14:paraId="712E9773" w14:textId="77777777" w:rsidR="00101528" w:rsidRPr="00386EBA" w:rsidRDefault="00386EBA" w:rsidP="00386EBA">
            <w:pPr>
              <w:pStyle w:val="Lijstalinea"/>
              <w:numPr>
                <w:ilvl w:val="0"/>
                <w:numId w:val="2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Het systeem voegt de toets toe aan het account van de docent</w:t>
            </w:r>
          </w:p>
        </w:tc>
      </w:tr>
      <w:tr w:rsidR="00101528" w:rsidRPr="00334476" w14:paraId="1DF0C496" w14:textId="77777777" w:rsidTr="00EF7D40">
        <w:trPr>
          <w:cantSplit/>
          <w:trHeight w:val="243"/>
        </w:trPr>
        <w:tc>
          <w:tcPr>
            <w:tcW w:w="9924" w:type="dxa"/>
            <w:gridSpan w:val="2"/>
          </w:tcPr>
          <w:p w14:paraId="59B55E55" w14:textId="77777777" w:rsidR="00101528" w:rsidRPr="00334476" w:rsidRDefault="00101528" w:rsidP="00101528">
            <w:pPr>
              <w:rPr>
                <w:rFonts w:ascii="Verdana" w:hAnsi="Verdana"/>
                <w:b/>
              </w:rPr>
            </w:pPr>
            <w:proofErr w:type="spellStart"/>
            <w:r w:rsidRPr="00334476">
              <w:rPr>
                <w:rFonts w:ascii="Verdana" w:hAnsi="Verdana"/>
                <w:b/>
              </w:rPr>
              <w:t>Extensions</w:t>
            </w:r>
            <w:proofErr w:type="spellEnd"/>
            <w:r w:rsidRPr="00334476">
              <w:rPr>
                <w:rFonts w:ascii="Verdana" w:hAnsi="Verdana"/>
                <w:b/>
              </w:rPr>
              <w:t xml:space="preserve"> (</w:t>
            </w:r>
            <w:proofErr w:type="spellStart"/>
            <w:r w:rsidRPr="00334476">
              <w:rPr>
                <w:rFonts w:ascii="Verdana" w:hAnsi="Verdana"/>
                <w:b/>
              </w:rPr>
              <w:t>Alternative</w:t>
            </w:r>
            <w:proofErr w:type="spellEnd"/>
            <w:r w:rsidRPr="00334476">
              <w:rPr>
                <w:rFonts w:ascii="Verdana" w:hAnsi="Verdana"/>
                <w:b/>
              </w:rPr>
              <w:t xml:space="preserve"> Flow):</w:t>
            </w:r>
          </w:p>
        </w:tc>
      </w:tr>
      <w:tr w:rsidR="00101528" w:rsidRPr="00334476" w14:paraId="0ED33C87" w14:textId="77777777" w:rsidTr="00EF7D40">
        <w:trPr>
          <w:trHeight w:val="58"/>
        </w:trPr>
        <w:tc>
          <w:tcPr>
            <w:tcW w:w="4821" w:type="dxa"/>
          </w:tcPr>
          <w:p w14:paraId="38B282F0" w14:textId="77777777" w:rsidR="00101528" w:rsidRDefault="00386EBA" w:rsidP="0010152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8A De docent kiest als type vraag de juist onjuist vraag en vult de vraag in</w:t>
            </w:r>
          </w:p>
          <w:p w14:paraId="3355FFDD" w14:textId="77777777" w:rsidR="00103264" w:rsidRDefault="00103264" w:rsidP="00103264">
            <w:pPr>
              <w:pStyle w:val="Lijstalinea"/>
              <w:numPr>
                <w:ilvl w:val="0"/>
                <w:numId w:val="3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 docent selecteer het juiste antwoord bij de vraag</w:t>
            </w:r>
          </w:p>
          <w:p w14:paraId="0545907D" w14:textId="77777777" w:rsidR="00103264" w:rsidRPr="00103264" w:rsidRDefault="00103264" w:rsidP="00103264">
            <w:pPr>
              <w:pStyle w:val="Lijstalinea"/>
              <w:numPr>
                <w:ilvl w:val="0"/>
                <w:numId w:val="3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Ga terug naar stap 6 </w:t>
            </w:r>
            <w:proofErr w:type="gramStart"/>
            <w:r>
              <w:rPr>
                <w:rFonts w:ascii="Verdana" w:hAnsi="Verdana"/>
              </w:rPr>
              <w:t>indien</w:t>
            </w:r>
            <w:proofErr w:type="gramEnd"/>
            <w:r>
              <w:rPr>
                <w:rFonts w:ascii="Verdana" w:hAnsi="Verdana"/>
              </w:rPr>
              <w:t xml:space="preserve"> alle vragen nog niet zijn ingevuld, ga anders verder bij stap 11</w:t>
            </w:r>
          </w:p>
        </w:tc>
        <w:tc>
          <w:tcPr>
            <w:tcW w:w="5103" w:type="dxa"/>
          </w:tcPr>
          <w:p w14:paraId="58C4BEA9" w14:textId="77777777" w:rsidR="00101528" w:rsidRPr="00334476" w:rsidRDefault="00101528" w:rsidP="00101528">
            <w:pPr>
              <w:rPr>
                <w:rFonts w:ascii="Verdana" w:hAnsi="Verdana"/>
              </w:rPr>
            </w:pPr>
          </w:p>
        </w:tc>
        <w:bookmarkStart w:id="2" w:name="_GoBack"/>
        <w:bookmarkEnd w:id="2"/>
      </w:tr>
      <w:tr w:rsidR="00101528" w:rsidRPr="00334476" w14:paraId="43BEF4EA" w14:textId="77777777" w:rsidTr="00EF7D40">
        <w:trPr>
          <w:trHeight w:val="58"/>
        </w:trPr>
        <w:tc>
          <w:tcPr>
            <w:tcW w:w="4821" w:type="dxa"/>
          </w:tcPr>
          <w:p w14:paraId="58C5C66E" w14:textId="77777777" w:rsidR="00101528" w:rsidRDefault="00386EBA" w:rsidP="00101528">
            <w:p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</w:p>
        </w:tc>
        <w:tc>
          <w:tcPr>
            <w:tcW w:w="5103" w:type="dxa"/>
          </w:tcPr>
          <w:p w14:paraId="365A5D6D" w14:textId="77777777" w:rsidR="00101528" w:rsidRDefault="00101528" w:rsidP="00101528">
            <w:pPr>
              <w:rPr>
                <w:rFonts w:ascii="Verdana" w:hAnsi="Verdana"/>
              </w:rPr>
            </w:pPr>
          </w:p>
        </w:tc>
      </w:tr>
      <w:tr w:rsidR="00386EBA" w:rsidRPr="00334476" w14:paraId="54F3EC17" w14:textId="77777777" w:rsidTr="00EF7D40">
        <w:trPr>
          <w:trHeight w:val="58"/>
        </w:trPr>
        <w:tc>
          <w:tcPr>
            <w:tcW w:w="4821" w:type="dxa"/>
          </w:tcPr>
          <w:p w14:paraId="0FC69871" w14:textId="77777777" w:rsidR="00386EBA" w:rsidRDefault="00103264" w:rsidP="00101528">
            <w:p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8B De docent kiest als type vraag de kort-antwoord vraag</w:t>
            </w:r>
          </w:p>
          <w:p w14:paraId="50D2DBF3" w14:textId="77777777" w:rsidR="00103264" w:rsidRDefault="00103264" w:rsidP="00103264">
            <w:pPr>
              <w:pStyle w:val="Lijstalinea"/>
              <w:numPr>
                <w:ilvl w:val="0"/>
                <w:numId w:val="4"/>
              </w:num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 docent vult in welke antwoorden juist zijn</w:t>
            </w:r>
          </w:p>
          <w:p w14:paraId="444CDC42" w14:textId="77777777" w:rsidR="00103264" w:rsidRPr="00103264" w:rsidRDefault="00103264" w:rsidP="00103264">
            <w:pPr>
              <w:pStyle w:val="Lijstalinea"/>
              <w:numPr>
                <w:ilvl w:val="0"/>
                <w:numId w:val="4"/>
              </w:num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Ga terug naar stap 6 </w:t>
            </w:r>
            <w:proofErr w:type="gramStart"/>
            <w:r>
              <w:rPr>
                <w:rFonts w:ascii="Verdana" w:hAnsi="Verdana"/>
              </w:rPr>
              <w:t>indien</w:t>
            </w:r>
            <w:proofErr w:type="gramEnd"/>
            <w:r>
              <w:rPr>
                <w:rFonts w:ascii="Verdana" w:hAnsi="Verdana"/>
              </w:rPr>
              <w:t xml:space="preserve"> alle vragen nog niet zijn ingevuld, ga anders verder bij stap 11</w:t>
            </w:r>
          </w:p>
        </w:tc>
        <w:tc>
          <w:tcPr>
            <w:tcW w:w="5103" w:type="dxa"/>
          </w:tcPr>
          <w:p w14:paraId="53AAA7CB" w14:textId="77777777" w:rsidR="00386EBA" w:rsidRDefault="00386EBA" w:rsidP="00101528">
            <w:pPr>
              <w:rPr>
                <w:rFonts w:ascii="Verdana" w:hAnsi="Verdana"/>
              </w:rPr>
            </w:pPr>
          </w:p>
        </w:tc>
      </w:tr>
      <w:tr w:rsidR="00386EBA" w:rsidRPr="00334476" w14:paraId="20A5525E" w14:textId="77777777" w:rsidTr="00EF7D40">
        <w:trPr>
          <w:trHeight w:val="58"/>
        </w:trPr>
        <w:tc>
          <w:tcPr>
            <w:tcW w:w="4821" w:type="dxa"/>
          </w:tcPr>
          <w:p w14:paraId="2CB503ED" w14:textId="77777777" w:rsidR="00386EBA" w:rsidRDefault="00386EBA" w:rsidP="00101528">
            <w:pPr>
              <w:spacing w:line="276" w:lineRule="auto"/>
              <w:rPr>
                <w:rFonts w:ascii="Verdana" w:hAnsi="Verdana"/>
              </w:rPr>
            </w:pPr>
          </w:p>
        </w:tc>
        <w:tc>
          <w:tcPr>
            <w:tcW w:w="5103" w:type="dxa"/>
          </w:tcPr>
          <w:p w14:paraId="37645F35" w14:textId="77777777" w:rsidR="00386EBA" w:rsidRDefault="00386EBA" w:rsidP="00101528">
            <w:pPr>
              <w:rPr>
                <w:rFonts w:ascii="Verdana" w:hAnsi="Verdana"/>
              </w:rPr>
            </w:pPr>
          </w:p>
        </w:tc>
      </w:tr>
      <w:tr w:rsidR="00386EBA" w:rsidRPr="00334476" w14:paraId="58305DA0" w14:textId="77777777" w:rsidTr="00EF7D40">
        <w:trPr>
          <w:trHeight w:val="58"/>
        </w:trPr>
        <w:tc>
          <w:tcPr>
            <w:tcW w:w="4821" w:type="dxa"/>
          </w:tcPr>
          <w:p w14:paraId="01559906" w14:textId="77777777" w:rsidR="00386EBA" w:rsidRDefault="00386EBA" w:rsidP="00101528">
            <w:pPr>
              <w:spacing w:line="276" w:lineRule="auto"/>
              <w:rPr>
                <w:rFonts w:ascii="Verdana" w:hAnsi="Verdana"/>
              </w:rPr>
            </w:pPr>
          </w:p>
        </w:tc>
        <w:tc>
          <w:tcPr>
            <w:tcW w:w="5103" w:type="dxa"/>
          </w:tcPr>
          <w:p w14:paraId="4BDC297C" w14:textId="77777777" w:rsidR="00386EBA" w:rsidRDefault="00386EBA" w:rsidP="00101528">
            <w:pPr>
              <w:rPr>
                <w:rFonts w:ascii="Verdana" w:hAnsi="Verdana"/>
              </w:rPr>
            </w:pPr>
          </w:p>
        </w:tc>
      </w:tr>
      <w:tr w:rsidR="00386EBA" w:rsidRPr="00334476" w14:paraId="2D973AAB" w14:textId="77777777" w:rsidTr="00EF7D40">
        <w:trPr>
          <w:trHeight w:val="58"/>
        </w:trPr>
        <w:tc>
          <w:tcPr>
            <w:tcW w:w="4821" w:type="dxa"/>
          </w:tcPr>
          <w:p w14:paraId="5284B7CA" w14:textId="77777777" w:rsidR="00386EBA" w:rsidRDefault="00386EBA" w:rsidP="00101528">
            <w:pPr>
              <w:spacing w:line="276" w:lineRule="auto"/>
              <w:rPr>
                <w:rFonts w:ascii="Verdana" w:hAnsi="Verdana"/>
              </w:rPr>
            </w:pPr>
          </w:p>
        </w:tc>
        <w:tc>
          <w:tcPr>
            <w:tcW w:w="5103" w:type="dxa"/>
          </w:tcPr>
          <w:p w14:paraId="488B931A" w14:textId="77777777" w:rsidR="00386EBA" w:rsidRDefault="00386EBA" w:rsidP="00101528">
            <w:pPr>
              <w:rPr>
                <w:rFonts w:ascii="Verdana" w:hAnsi="Verdana"/>
              </w:rPr>
            </w:pPr>
          </w:p>
        </w:tc>
      </w:tr>
    </w:tbl>
    <w:p w14:paraId="1DB26D04" w14:textId="77777777" w:rsidR="0041776A" w:rsidRDefault="0041776A" w:rsidP="0041776A"/>
    <w:p w14:paraId="610D0373" w14:textId="77777777" w:rsidR="0041776A" w:rsidRDefault="0041776A" w:rsidP="0041776A"/>
    <w:p w14:paraId="4B4A3A2E" w14:textId="77777777" w:rsidR="00901664" w:rsidRPr="0041776A" w:rsidRDefault="00901664" w:rsidP="0041776A"/>
    <w:sectPr w:rsidR="00901664" w:rsidRPr="004177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lucahogeweide@gmail.com" w:date="2018-09-28T10:29:00Z" w:initials="l">
    <w:p w14:paraId="6CAC4009" w14:textId="77777777" w:rsidR="0056316C" w:rsidRDefault="0056316C">
      <w:pPr>
        <w:pStyle w:val="Tekstopmerking"/>
      </w:pPr>
      <w:r>
        <w:rPr>
          <w:rStyle w:val="Verwijzingopmerking"/>
        </w:rPr>
        <w:annotationRef/>
      </w:r>
      <w:r>
        <w:t>Moet het systeem dit doe</w:t>
      </w:r>
      <w:r w:rsidR="00E604F8">
        <w:t>n of kan de docent dat zelf</w:t>
      </w:r>
    </w:p>
  </w:comment>
  <w:comment w:id="1" w:author="lucahogeweide@gmail.com" w:date="2018-09-28T10:30:00Z" w:initials="l">
    <w:p w14:paraId="27218A30" w14:textId="77777777" w:rsidR="00E604F8" w:rsidRDefault="00E604F8">
      <w:pPr>
        <w:pStyle w:val="Tekstopmerking"/>
      </w:pPr>
      <w:r>
        <w:rPr>
          <w:rStyle w:val="Verwijzingopmerking"/>
        </w:rPr>
        <w:annotationRef/>
      </w:r>
      <w:r>
        <w:t xml:space="preserve">Moet je ook bij </w:t>
      </w:r>
      <w:proofErr w:type="spellStart"/>
      <w:r>
        <w:t>alternative</w:t>
      </w:r>
      <w:proofErr w:type="spellEnd"/>
      <w:r>
        <w:t xml:space="preserve"> </w:t>
      </w:r>
      <w:proofErr w:type="spellStart"/>
      <w:r>
        <w:t>flows</w:t>
      </w:r>
      <w:proofErr w:type="spellEnd"/>
      <w:r>
        <w:t xml:space="preserve"> alle </w:t>
      </w:r>
      <w:proofErr w:type="spellStart"/>
      <w:r>
        <w:t>errors</w:t>
      </w:r>
      <w:proofErr w:type="spellEnd"/>
      <w:r>
        <w:t xml:space="preserve"> erin zetten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CAC4009" w15:done="0"/>
  <w15:commentEx w15:paraId="27218A3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CAC4009" w16cid:durableId="1F58811F"/>
  <w16cid:commentId w16cid:paraId="27218A30" w16cid:durableId="1F58815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472D5"/>
    <w:multiLevelType w:val="hybridMultilevel"/>
    <w:tmpl w:val="12A6D7A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978FE"/>
    <w:multiLevelType w:val="hybridMultilevel"/>
    <w:tmpl w:val="FABA3E48"/>
    <w:lvl w:ilvl="0" w:tplc="4D949BBC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b w:val="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F412AA"/>
    <w:multiLevelType w:val="hybridMultilevel"/>
    <w:tmpl w:val="13A86A5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671017"/>
    <w:multiLevelType w:val="hybridMultilevel"/>
    <w:tmpl w:val="EDA80E50"/>
    <w:lvl w:ilvl="0" w:tplc="DC74D1B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EA208A"/>
    <w:multiLevelType w:val="hybridMultilevel"/>
    <w:tmpl w:val="7C22960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ucahogeweide@gmail.com">
    <w15:presenceInfo w15:providerId="Windows Live" w15:userId="7fe9fc046846f91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823"/>
    <w:rsid w:val="00037823"/>
    <w:rsid w:val="00047676"/>
    <w:rsid w:val="00087937"/>
    <w:rsid w:val="000C5D63"/>
    <w:rsid w:val="00101528"/>
    <w:rsid w:val="00103264"/>
    <w:rsid w:val="0010445E"/>
    <w:rsid w:val="001C681A"/>
    <w:rsid w:val="00386EBA"/>
    <w:rsid w:val="0041776A"/>
    <w:rsid w:val="0056316C"/>
    <w:rsid w:val="00636A68"/>
    <w:rsid w:val="00881C73"/>
    <w:rsid w:val="00901664"/>
    <w:rsid w:val="00A22C4D"/>
    <w:rsid w:val="00B33379"/>
    <w:rsid w:val="00CC3D36"/>
    <w:rsid w:val="00D37156"/>
    <w:rsid w:val="00E604F8"/>
    <w:rsid w:val="00EE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D437D"/>
  <w15:chartTrackingRefBased/>
  <w15:docId w15:val="{9FC5AAF1-9E5E-4E16-8EC3-494E545B8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0378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1776A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56316C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316C"/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316C"/>
    <w:rPr>
      <w:rFonts w:ascii="Times New Roman" w:eastAsia="Times New Roman" w:hAnsi="Times New Roman" w:cs="Times New Roman"/>
      <w:sz w:val="20"/>
      <w:szCs w:val="20"/>
      <w:lang w:eastAsia="nl-NL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56316C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56316C"/>
    <w:rPr>
      <w:rFonts w:ascii="Times New Roman" w:eastAsia="Times New Roman" w:hAnsi="Times New Roman" w:cs="Times New Roman"/>
      <w:b/>
      <w:bCs/>
      <w:sz w:val="20"/>
      <w:szCs w:val="20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6316C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316C"/>
    <w:rPr>
      <w:rFonts w:ascii="Segoe UI" w:eastAsia="Times New Roman" w:hAnsi="Segoe UI" w:cs="Segoe UI"/>
      <w:sz w:val="18"/>
      <w:szCs w:val="18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16/09/relationships/commentsIds" Target="commentsIds.xml"/><Relationship Id="rId5" Type="http://schemas.openxmlformats.org/officeDocument/2006/relationships/numbering" Target="numbering.xml"/><Relationship Id="rId10" Type="http://schemas.microsoft.com/office/2011/relationships/commentsExtended" Target="commentsExtended.xml"/><Relationship Id="rId4" Type="http://schemas.openxmlformats.org/officeDocument/2006/relationships/customXml" Target="../customXml/item4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02898F92C26748A4D86C64E794B603" ma:contentTypeVersion="0" ma:contentTypeDescription="Een nieuw document maken." ma:contentTypeScope="" ma:versionID="50b080b940ebeada54b490f4ce495540">
  <xsd:schema xmlns:xsd="http://www.w3.org/2001/XMLSchema" xmlns:p="http://schemas.microsoft.com/office/2006/metadata/properties" targetNamespace="http://schemas.microsoft.com/office/2006/metadata/properties" ma:root="true" ma:fieldsID="b118b0825d757084c8d1e1ffd33f20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1D9625-C583-4786-9421-BF1618CEF2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CFCD99C2-186B-4BBC-A0B2-B14E253C439C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10760632-3C44-4866-89DC-1FB016483D4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9E00E32-B17F-4A77-9D15-227EA38DE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230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Engelbart</dc:creator>
  <cp:keywords/>
  <dc:description/>
  <cp:lastModifiedBy>lucahogeweide@gmail.com</cp:lastModifiedBy>
  <cp:revision>7</cp:revision>
  <dcterms:created xsi:type="dcterms:W3CDTF">2018-09-26T06:52:00Z</dcterms:created>
  <dcterms:modified xsi:type="dcterms:W3CDTF">2018-09-28T08:31:00Z</dcterms:modified>
</cp:coreProperties>
</file>