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208" w:rsidRDefault="003633BA" w:rsidP="00B81BB5">
      <w:pPr>
        <w:pStyle w:val="Geenafstand"/>
      </w:pPr>
      <w:r>
        <w:rPr>
          <w:noProof/>
        </w:rPr>
        <w:drawing>
          <wp:inline distT="0" distB="0" distL="0" distR="0">
            <wp:extent cx="4655820" cy="1638300"/>
            <wp:effectExtent l="0" t="0" r="0" b="0"/>
            <wp:docPr id="1" name="Afbeelding 1" descr="Afbeeldingsresultaat voor RTC DS1307 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TC DS1307 us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5820" cy="1638300"/>
                    </a:xfrm>
                    <a:prstGeom prst="rect">
                      <a:avLst/>
                    </a:prstGeom>
                    <a:noFill/>
                    <a:ln>
                      <a:noFill/>
                    </a:ln>
                  </pic:spPr>
                </pic:pic>
              </a:graphicData>
            </a:graphic>
          </wp:inline>
        </w:drawing>
      </w:r>
    </w:p>
    <w:p w:rsidR="00506336" w:rsidRDefault="00506336" w:rsidP="00B81BB5">
      <w:pPr>
        <w:pStyle w:val="Geenafstand"/>
      </w:pPr>
      <w:r>
        <w:t>Hier zie een toepassing als een klok, omdat de RTC nauwkeurig is zal deze klok minder snel uit synchronisatie komen. Dit kan toegevoegd als normale uren klok, maar ook als bijvoorbeeld een stopwatch, als je nauwkeurig wilt zijn op kleinere eenheden.</w:t>
      </w:r>
    </w:p>
    <w:p w:rsidR="00506336" w:rsidRDefault="00506336" w:rsidP="00B81BB5">
      <w:pPr>
        <w:pStyle w:val="Geenafstand"/>
      </w:pPr>
    </w:p>
    <w:p w:rsidR="00506336" w:rsidRDefault="00506336" w:rsidP="00B81BB5">
      <w:pPr>
        <w:pStyle w:val="Geenafstand"/>
      </w:pPr>
      <w:r>
        <w:t xml:space="preserve">Eventueel zou de RTC DS1307 ook gebruikt worden in een eigen gebouwde computer/microcontroller als interne klok. Bij de </w:t>
      </w:r>
      <w:proofErr w:type="spellStart"/>
      <w:r>
        <w:t>Arduino</w:t>
      </w:r>
      <w:proofErr w:type="spellEnd"/>
      <w:r>
        <w:t xml:space="preserve"> is dit niet het geval, deze heeft al een eigen interne klok, de RTC dient hier als een (nauwkeurigere) externe klok.</w:t>
      </w:r>
    </w:p>
    <w:p w:rsidR="001F3A8A" w:rsidRDefault="001F3A8A" w:rsidP="00B81BB5">
      <w:pPr>
        <w:pStyle w:val="Geenafstand"/>
      </w:pPr>
    </w:p>
    <w:p w:rsidR="001F3A8A" w:rsidRDefault="001F3A8A" w:rsidP="00B81BB5">
      <w:pPr>
        <w:pStyle w:val="Geenafstand"/>
      </w:pPr>
    </w:p>
    <w:p w:rsidR="001F3A8A" w:rsidRDefault="001F3A8A" w:rsidP="00B81BB5">
      <w:pPr>
        <w:pStyle w:val="Geenafstand"/>
      </w:pPr>
      <w:r>
        <w:rPr>
          <w:noProof/>
        </w:rPr>
        <w:drawing>
          <wp:inline distT="0" distB="0" distL="0" distR="0">
            <wp:extent cx="3550920" cy="2933700"/>
            <wp:effectExtent l="0" t="0" r="0" b="0"/>
            <wp:docPr id="2" name="Afbeelding 2" descr="DS3231 Real Time Clock (RTC) module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3231 Real Time Clock (RTC) module for Ardui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0920" cy="2933700"/>
                    </a:xfrm>
                    <a:prstGeom prst="rect">
                      <a:avLst/>
                    </a:prstGeom>
                    <a:noFill/>
                    <a:ln>
                      <a:noFill/>
                    </a:ln>
                  </pic:spPr>
                </pic:pic>
              </a:graphicData>
            </a:graphic>
          </wp:inline>
        </w:drawing>
      </w:r>
    </w:p>
    <w:p w:rsidR="001F3A8A" w:rsidRDefault="001F3A8A" w:rsidP="00B81BB5">
      <w:pPr>
        <w:pStyle w:val="Geenafstand"/>
      </w:pPr>
    </w:p>
    <w:p w:rsidR="001F3A8A" w:rsidRDefault="001F3A8A" w:rsidP="00B81BB5">
      <w:pPr>
        <w:pStyle w:val="Geenafstand"/>
      </w:pPr>
      <w:r>
        <w:t>Als alternatief van de DS1307 zou je een DS3231 kunnen gebruiken, hieronder zie je een vergelijking:</w:t>
      </w:r>
    </w:p>
    <w:tbl>
      <w:tblPr>
        <w:tblStyle w:val="Tabelraster"/>
        <w:tblW w:w="0" w:type="auto"/>
        <w:tblLook w:val="04A0" w:firstRow="1" w:lastRow="0" w:firstColumn="1" w:lastColumn="0" w:noHBand="0" w:noVBand="1"/>
      </w:tblPr>
      <w:tblGrid>
        <w:gridCol w:w="3020"/>
        <w:gridCol w:w="3021"/>
        <w:gridCol w:w="3021"/>
      </w:tblGrid>
      <w:tr w:rsidR="00070C76" w:rsidTr="00070C76">
        <w:tc>
          <w:tcPr>
            <w:tcW w:w="3020" w:type="dxa"/>
          </w:tcPr>
          <w:p w:rsidR="00070C76" w:rsidRDefault="00070C76" w:rsidP="00B81BB5">
            <w:pPr>
              <w:pStyle w:val="Geenafstand"/>
            </w:pPr>
            <w:r>
              <w:t>Product</w:t>
            </w:r>
          </w:p>
        </w:tc>
        <w:tc>
          <w:tcPr>
            <w:tcW w:w="3021" w:type="dxa"/>
          </w:tcPr>
          <w:p w:rsidR="00070C76" w:rsidRDefault="00C5610F" w:rsidP="00B81BB5">
            <w:pPr>
              <w:pStyle w:val="Geenafstand"/>
            </w:pPr>
            <w:r>
              <w:t>DS1307</w:t>
            </w:r>
          </w:p>
        </w:tc>
        <w:tc>
          <w:tcPr>
            <w:tcW w:w="3021" w:type="dxa"/>
          </w:tcPr>
          <w:p w:rsidR="00070C76" w:rsidRDefault="00C5610F" w:rsidP="00B81BB5">
            <w:pPr>
              <w:pStyle w:val="Geenafstand"/>
            </w:pPr>
            <w:r>
              <w:t>DS3231</w:t>
            </w:r>
          </w:p>
        </w:tc>
      </w:tr>
      <w:tr w:rsidR="00070C76" w:rsidTr="00070C76">
        <w:tc>
          <w:tcPr>
            <w:tcW w:w="3020" w:type="dxa"/>
          </w:tcPr>
          <w:p w:rsidR="00070C76" w:rsidRDefault="00070C76" w:rsidP="00B81BB5">
            <w:pPr>
              <w:pStyle w:val="Geenafstand"/>
            </w:pPr>
            <w:r>
              <w:t>Prijs</w:t>
            </w:r>
          </w:p>
        </w:tc>
        <w:tc>
          <w:tcPr>
            <w:tcW w:w="3021" w:type="dxa"/>
          </w:tcPr>
          <w:p w:rsidR="00070C76" w:rsidRDefault="00C5610F" w:rsidP="00B81BB5">
            <w:pPr>
              <w:pStyle w:val="Geenafstand"/>
            </w:pPr>
            <w:r>
              <w:t>~2,10</w:t>
            </w:r>
          </w:p>
        </w:tc>
        <w:tc>
          <w:tcPr>
            <w:tcW w:w="3021" w:type="dxa"/>
          </w:tcPr>
          <w:p w:rsidR="00070C76" w:rsidRDefault="00C5610F" w:rsidP="00B81BB5">
            <w:pPr>
              <w:pStyle w:val="Geenafstand"/>
            </w:pPr>
            <w:r>
              <w:t>~2,25</w:t>
            </w:r>
          </w:p>
        </w:tc>
      </w:tr>
      <w:tr w:rsidR="00070C76" w:rsidTr="00070C76">
        <w:tc>
          <w:tcPr>
            <w:tcW w:w="3020" w:type="dxa"/>
          </w:tcPr>
          <w:p w:rsidR="00070C76" w:rsidRDefault="006B48D8" w:rsidP="00B81BB5">
            <w:pPr>
              <w:pStyle w:val="Geenafstand"/>
            </w:pPr>
            <w:r>
              <w:t>For</w:t>
            </w:r>
            <w:r w:rsidR="00C5610F">
              <w:t>maat</w:t>
            </w:r>
          </w:p>
        </w:tc>
        <w:tc>
          <w:tcPr>
            <w:tcW w:w="3021" w:type="dxa"/>
          </w:tcPr>
          <w:p w:rsidR="00070C76" w:rsidRDefault="00C5610F" w:rsidP="00B81BB5">
            <w:pPr>
              <w:pStyle w:val="Geenafstand"/>
            </w:pPr>
            <w:r>
              <w:t>2,8cm X 2,7cm</w:t>
            </w:r>
          </w:p>
        </w:tc>
        <w:tc>
          <w:tcPr>
            <w:tcW w:w="3021" w:type="dxa"/>
          </w:tcPr>
          <w:p w:rsidR="00070C76" w:rsidRDefault="00C5610F" w:rsidP="00B81BB5">
            <w:pPr>
              <w:pStyle w:val="Geenafstand"/>
            </w:pPr>
            <w:r>
              <w:t>3,8cm X 2,2cm</w:t>
            </w:r>
          </w:p>
        </w:tc>
      </w:tr>
      <w:tr w:rsidR="00070C76" w:rsidTr="00070C76">
        <w:tc>
          <w:tcPr>
            <w:tcW w:w="3020" w:type="dxa"/>
          </w:tcPr>
          <w:p w:rsidR="00070C76" w:rsidRDefault="00C5610F" w:rsidP="00B81BB5">
            <w:pPr>
              <w:pStyle w:val="Geenafstand"/>
            </w:pPr>
            <w:r>
              <w:t>Geheugen</w:t>
            </w:r>
          </w:p>
        </w:tc>
        <w:tc>
          <w:tcPr>
            <w:tcW w:w="3021" w:type="dxa"/>
          </w:tcPr>
          <w:p w:rsidR="00070C76" w:rsidRDefault="006A1944" w:rsidP="00B81BB5">
            <w:pPr>
              <w:pStyle w:val="Geenafstand"/>
            </w:pPr>
            <w:r>
              <w:t>56 bytes</w:t>
            </w:r>
          </w:p>
        </w:tc>
        <w:tc>
          <w:tcPr>
            <w:tcW w:w="3021" w:type="dxa"/>
          </w:tcPr>
          <w:p w:rsidR="00070C76" w:rsidRDefault="006A1944" w:rsidP="00B81BB5">
            <w:pPr>
              <w:pStyle w:val="Geenafstand"/>
            </w:pPr>
            <w:r>
              <w:t>32K</w:t>
            </w:r>
          </w:p>
        </w:tc>
      </w:tr>
      <w:tr w:rsidR="00070C76" w:rsidTr="00070C76">
        <w:tc>
          <w:tcPr>
            <w:tcW w:w="3020" w:type="dxa"/>
          </w:tcPr>
          <w:p w:rsidR="00070C76" w:rsidRDefault="006A1944" w:rsidP="00B81BB5">
            <w:pPr>
              <w:pStyle w:val="Geenafstand"/>
            </w:pPr>
            <w:r>
              <w:t>Max jaar</w:t>
            </w:r>
          </w:p>
        </w:tc>
        <w:tc>
          <w:tcPr>
            <w:tcW w:w="3021" w:type="dxa"/>
          </w:tcPr>
          <w:p w:rsidR="00070C76" w:rsidRDefault="006A1944" w:rsidP="00B81BB5">
            <w:pPr>
              <w:pStyle w:val="Geenafstand"/>
            </w:pPr>
            <w:r>
              <w:t>2100</w:t>
            </w:r>
          </w:p>
        </w:tc>
        <w:tc>
          <w:tcPr>
            <w:tcW w:w="3021" w:type="dxa"/>
          </w:tcPr>
          <w:p w:rsidR="00070C76" w:rsidRDefault="006A1944" w:rsidP="00B81BB5">
            <w:pPr>
              <w:pStyle w:val="Geenafstand"/>
            </w:pPr>
            <w:r>
              <w:t>2100</w:t>
            </w:r>
          </w:p>
        </w:tc>
      </w:tr>
      <w:tr w:rsidR="00070C76" w:rsidTr="00070C76">
        <w:tc>
          <w:tcPr>
            <w:tcW w:w="3020" w:type="dxa"/>
          </w:tcPr>
          <w:p w:rsidR="00070C76" w:rsidRDefault="006A1944" w:rsidP="00B81BB5">
            <w:pPr>
              <w:pStyle w:val="Geenafstand"/>
            </w:pPr>
            <w:r>
              <w:t>Snelheid</w:t>
            </w:r>
          </w:p>
        </w:tc>
        <w:tc>
          <w:tcPr>
            <w:tcW w:w="3021" w:type="dxa"/>
          </w:tcPr>
          <w:p w:rsidR="00070C76" w:rsidRDefault="006A1944" w:rsidP="00B81BB5">
            <w:pPr>
              <w:pStyle w:val="Geenafstand"/>
            </w:pPr>
            <w:r>
              <w:t>100 kHz</w:t>
            </w:r>
          </w:p>
        </w:tc>
        <w:tc>
          <w:tcPr>
            <w:tcW w:w="3021" w:type="dxa"/>
          </w:tcPr>
          <w:p w:rsidR="00070C76" w:rsidRDefault="006A1944" w:rsidP="00B81BB5">
            <w:pPr>
              <w:pStyle w:val="Geenafstand"/>
            </w:pPr>
            <w:r>
              <w:t>400 kHz</w:t>
            </w:r>
          </w:p>
        </w:tc>
      </w:tr>
      <w:tr w:rsidR="00070C76" w:rsidTr="00070C76">
        <w:tc>
          <w:tcPr>
            <w:tcW w:w="3020" w:type="dxa"/>
          </w:tcPr>
          <w:p w:rsidR="00070C76" w:rsidRDefault="00070C76" w:rsidP="00B81BB5">
            <w:pPr>
              <w:pStyle w:val="Geenafstand"/>
            </w:pPr>
            <w:r>
              <w:t>Aanvullend</w:t>
            </w:r>
          </w:p>
        </w:tc>
        <w:tc>
          <w:tcPr>
            <w:tcW w:w="3021" w:type="dxa"/>
          </w:tcPr>
          <w:p w:rsidR="00070C76" w:rsidRDefault="006A1944" w:rsidP="00B81BB5">
            <w:pPr>
              <w:pStyle w:val="Geenafstand"/>
            </w:pPr>
            <w:proofErr w:type="spellStart"/>
            <w:r>
              <w:t>nvt</w:t>
            </w:r>
            <w:proofErr w:type="spellEnd"/>
          </w:p>
        </w:tc>
        <w:tc>
          <w:tcPr>
            <w:tcW w:w="3021" w:type="dxa"/>
          </w:tcPr>
          <w:p w:rsidR="00070C76" w:rsidRDefault="006A1944" w:rsidP="00B81BB5">
            <w:pPr>
              <w:pStyle w:val="Geenafstand"/>
            </w:pPr>
            <w:r>
              <w:t>G</w:t>
            </w:r>
            <w:r w:rsidRPr="006A1944">
              <w:t>eïntegreerde temperatuur gecompenseerd kristaloscillator (TCXO)</w:t>
            </w:r>
            <w:r>
              <w:t xml:space="preserve"> aanboort</w:t>
            </w:r>
          </w:p>
        </w:tc>
      </w:tr>
    </w:tbl>
    <w:p w:rsidR="001F3A8A" w:rsidRDefault="001F3A8A" w:rsidP="00B81BB5">
      <w:pPr>
        <w:pStyle w:val="Geenafstand"/>
      </w:pPr>
    </w:p>
    <w:p w:rsidR="001F3A8A" w:rsidRDefault="006B48D8" w:rsidP="00B81BB5">
      <w:pPr>
        <w:pStyle w:val="Geenafstand"/>
      </w:pPr>
      <w:r>
        <w:t>Voordeel van de DS3231 tegenover de DS1307 is dat hij nauwkeuriger is, waardoor je minder snel een controle hoeft uit te voeren, daarnaast heeft hij een TCXO aanboort (dit zorgt onder andere voor de betere prestatie).</w:t>
      </w:r>
    </w:p>
    <w:p w:rsidR="006B48D8" w:rsidRDefault="006B48D8" w:rsidP="00B81BB5">
      <w:pPr>
        <w:pStyle w:val="Geenafstand"/>
      </w:pPr>
      <w:r>
        <w:lastRenderedPageBreak/>
        <w:t xml:space="preserve">Daarin tegen heeft de DS1307 een kleiner formaat en is gemiddeld gezien goedkoper. Daarvoor lever je wel nauwkeurigheid in waardoor hij minder geschikt wordt voor projecten waar je op de seconde nauwkeurig je meting wilt lezen, dit verschil is enkel een paar seconde op dag basis. </w:t>
      </w:r>
    </w:p>
    <w:p w:rsidR="006B48D8" w:rsidRDefault="006B48D8" w:rsidP="00B81BB5">
      <w:pPr>
        <w:pStyle w:val="Geenafstand"/>
      </w:pPr>
      <w:r>
        <w:t>Voor projecten waar formaat belangrijk is kan je beter voor de DS1307 gaan.</w:t>
      </w:r>
      <w:bookmarkStart w:id="0" w:name="_GoBack"/>
      <w:bookmarkEnd w:id="0"/>
    </w:p>
    <w:p w:rsidR="00C5610F" w:rsidRDefault="00C5610F" w:rsidP="00B81BB5">
      <w:pPr>
        <w:pStyle w:val="Geenafstand"/>
      </w:pPr>
    </w:p>
    <w:p w:rsidR="00C5610F" w:rsidRDefault="00C5610F" w:rsidP="00B81BB5">
      <w:pPr>
        <w:pStyle w:val="Geenafstand"/>
      </w:pPr>
    </w:p>
    <w:p w:rsidR="00C5610F" w:rsidRDefault="00C5610F" w:rsidP="00B81BB5">
      <w:pPr>
        <w:pStyle w:val="Geenafstand"/>
      </w:pPr>
    </w:p>
    <w:p w:rsidR="00C5610F" w:rsidRDefault="00C5610F" w:rsidP="00B81BB5">
      <w:pPr>
        <w:pStyle w:val="Geenafstand"/>
      </w:pPr>
    </w:p>
    <w:p w:rsidR="00070C76" w:rsidRDefault="00C5610F" w:rsidP="00B81BB5">
      <w:pPr>
        <w:pStyle w:val="Geenafstand"/>
      </w:pPr>
      <w:hyperlink r:id="rId6" w:history="1">
        <w:r w:rsidRPr="0055016C">
          <w:rPr>
            <w:rStyle w:val="Hyperlink"/>
          </w:rPr>
          <w:t>https://hackerstore.nl/Artikel/233</w:t>
        </w:r>
      </w:hyperlink>
    </w:p>
    <w:p w:rsidR="00C5610F" w:rsidRDefault="00C5610F" w:rsidP="00B81BB5">
      <w:pPr>
        <w:pStyle w:val="Geenafstand"/>
      </w:pPr>
    </w:p>
    <w:p w:rsidR="00070C76" w:rsidRDefault="00C5610F" w:rsidP="00B81BB5">
      <w:pPr>
        <w:pStyle w:val="Geenafstand"/>
      </w:pPr>
      <w:hyperlink r:id="rId7" w:history="1">
        <w:r w:rsidRPr="0055016C">
          <w:rPr>
            <w:rStyle w:val="Hyperlink"/>
          </w:rPr>
          <w:t>https://www.vanallesenmeer.nl/Real-Time-Clock-DS3231-RTC-Klok-module</w:t>
        </w:r>
      </w:hyperlink>
    </w:p>
    <w:p w:rsidR="00070C76" w:rsidRDefault="00070C76" w:rsidP="00B81BB5">
      <w:pPr>
        <w:pStyle w:val="Geenafstand"/>
      </w:pPr>
    </w:p>
    <w:p w:rsidR="001F3A8A" w:rsidRDefault="001F3A8A" w:rsidP="00B81BB5">
      <w:pPr>
        <w:pStyle w:val="Geenafstand"/>
      </w:pPr>
      <w:hyperlink r:id="rId8" w:history="1">
        <w:r w:rsidRPr="0055016C">
          <w:rPr>
            <w:rStyle w:val="Hyperlink"/>
          </w:rPr>
          <w:t>http://www.best-microcontroller-projects.com/real-time-clock-ic.html</w:t>
        </w:r>
      </w:hyperlink>
    </w:p>
    <w:p w:rsidR="001F3A8A" w:rsidRDefault="001F3A8A" w:rsidP="00B81BB5">
      <w:pPr>
        <w:pStyle w:val="Geenafstand"/>
      </w:pPr>
    </w:p>
    <w:p w:rsidR="001F3A8A" w:rsidRDefault="001F3A8A" w:rsidP="00B81BB5">
      <w:pPr>
        <w:pStyle w:val="Geenafstand"/>
      </w:pPr>
      <w:hyperlink r:id="rId9" w:history="1">
        <w:r w:rsidRPr="0055016C">
          <w:rPr>
            <w:rStyle w:val="Hyperlink"/>
          </w:rPr>
          <w:t>http://www.reuk.co.uk/wordpress/accurate-ds3231-real-time-clock-as-alternative-to-ds1307/</w:t>
        </w:r>
      </w:hyperlink>
    </w:p>
    <w:p w:rsidR="001F3A8A" w:rsidRDefault="001F3A8A" w:rsidP="00B81BB5">
      <w:pPr>
        <w:pStyle w:val="Geenafstand"/>
      </w:pPr>
    </w:p>
    <w:sectPr w:rsidR="001F3A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B5"/>
    <w:rsid w:val="00070C76"/>
    <w:rsid w:val="001F3A8A"/>
    <w:rsid w:val="003633BA"/>
    <w:rsid w:val="00506336"/>
    <w:rsid w:val="006A1944"/>
    <w:rsid w:val="006B48D8"/>
    <w:rsid w:val="00B23208"/>
    <w:rsid w:val="00B81BB5"/>
    <w:rsid w:val="00C56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23B1"/>
  <w15:chartTrackingRefBased/>
  <w15:docId w15:val="{45F3A641-B9B5-45D6-97BB-B7A28A4DF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81BB5"/>
    <w:pPr>
      <w:spacing w:after="0" w:line="240" w:lineRule="auto"/>
    </w:pPr>
  </w:style>
  <w:style w:type="character" w:styleId="Hyperlink">
    <w:name w:val="Hyperlink"/>
    <w:basedOn w:val="Standaardalinea-lettertype"/>
    <w:uiPriority w:val="99"/>
    <w:unhideWhenUsed/>
    <w:rsid w:val="001F3A8A"/>
    <w:rPr>
      <w:color w:val="0563C1" w:themeColor="hyperlink"/>
      <w:u w:val="single"/>
    </w:rPr>
  </w:style>
  <w:style w:type="character" w:styleId="Onopgelostemelding">
    <w:name w:val="Unresolved Mention"/>
    <w:basedOn w:val="Standaardalinea-lettertype"/>
    <w:uiPriority w:val="99"/>
    <w:semiHidden/>
    <w:unhideWhenUsed/>
    <w:rsid w:val="001F3A8A"/>
    <w:rPr>
      <w:color w:val="808080"/>
      <w:shd w:val="clear" w:color="auto" w:fill="E6E6E6"/>
    </w:rPr>
  </w:style>
  <w:style w:type="table" w:styleId="Tabelraster">
    <w:name w:val="Table Grid"/>
    <w:basedOn w:val="Standaardtabel"/>
    <w:uiPriority w:val="39"/>
    <w:rsid w:val="00070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st-microcontroller-projects.com/real-time-clock-ic.html" TargetMode="External"/><Relationship Id="rId3" Type="http://schemas.openxmlformats.org/officeDocument/2006/relationships/webSettings" Target="webSettings.xml"/><Relationship Id="rId7" Type="http://schemas.openxmlformats.org/officeDocument/2006/relationships/hyperlink" Target="https://www.vanallesenmeer.nl/Real-Time-Clock-DS3231-RTC-Klok-modu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ckerstore.nl/Artikel/233"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reuk.co.uk/wordpress/accurate-ds3231-real-time-clock-as-alternative-to-ds1307/"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1707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brendeke</dc:creator>
  <cp:keywords/>
  <dc:description/>
  <cp:lastModifiedBy>bart brendeke</cp:lastModifiedBy>
  <cp:revision>1</cp:revision>
  <dcterms:created xsi:type="dcterms:W3CDTF">2018-03-19T13:58:00Z</dcterms:created>
  <dcterms:modified xsi:type="dcterms:W3CDTF">2018-03-19T15:47:00Z</dcterms:modified>
</cp:coreProperties>
</file>