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>2023-11-02 08:06:34.459483</w:t>
      </w:r>
    </w:p>
    <w:p>
      <w:r>
        <w:drawing>
          <wp:inline xmlns:a="http://schemas.openxmlformats.org/drawingml/2006/main" xmlns:pic="http://schemas.openxmlformats.org/drawingml/2006/picture">
            <wp:extent cx="381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.sv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175000" cy="317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channel.sv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svg"/><Relationship Id="rId10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