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4DA3" w14:textId="77777777" w:rsidR="00E90DA1" w:rsidRDefault="00E90DA1"/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90DA1" w14:paraId="7D8A6B0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217B" w14:textId="77777777" w:rsidR="00E90DA1" w:rsidRDefault="00000000">
            <w:pPr>
              <w:jc w:val="center"/>
            </w:pPr>
            <w:r>
              <w:t>[Organization logo]</w:t>
            </w:r>
          </w:p>
        </w:tc>
      </w:tr>
      <w:tr w:rsidR="00E90DA1" w14:paraId="125BA7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A696" w14:textId="77777777" w:rsidR="00E90DA1" w:rsidRDefault="00000000">
            <w:pPr>
              <w:jc w:val="center"/>
            </w:pPr>
            <w:r>
              <w:t>[Organization name]</w:t>
            </w:r>
          </w:p>
        </w:tc>
      </w:tr>
    </w:tbl>
    <w:p w14:paraId="6132DFC1" w14:textId="77777777" w:rsidR="00E90DA1" w:rsidRDefault="00E90DA1"/>
    <w:p w14:paraId="77BEE32D" w14:textId="77777777" w:rsidR="00E90DA1" w:rsidRDefault="00E90DA1"/>
    <w:p w14:paraId="711E1D0C" w14:textId="77777777" w:rsidR="00E90DA1" w:rsidRDefault="00E90DA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6315"/>
      </w:tblGrid>
      <w:tr w:rsidR="00E90DA1" w14:paraId="2E59DCE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3E30" w14:textId="77777777" w:rsidR="00E90DA1" w:rsidRDefault="00000000">
            <w:r>
              <w:t>Code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6F69" w14:textId="77777777" w:rsidR="00E90DA1" w:rsidRDefault="00E90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DA1" w14:paraId="40A937E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120A" w14:textId="77777777" w:rsidR="00E90DA1" w:rsidRDefault="00000000">
            <w:r>
              <w:t>Version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EE57" w14:textId="77777777" w:rsidR="00E90DA1" w:rsidRDefault="00E90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DA1" w14:paraId="347E7C3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7607" w14:textId="77777777" w:rsidR="00E90DA1" w:rsidRDefault="00000000">
            <w:r>
              <w:t>Created by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ADD5" w14:textId="77777777" w:rsidR="00E90DA1" w:rsidRDefault="00E90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DA1" w14:paraId="7713D6B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96BA" w14:textId="77777777" w:rsidR="00E90DA1" w:rsidRDefault="00000000">
            <w:r>
              <w:t>Approved by: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547C" w14:textId="77777777" w:rsidR="00E90DA1" w:rsidRDefault="00E90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0DA1" w14:paraId="3C5B458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F0C3" w14:textId="77777777" w:rsidR="00E90DA1" w:rsidRDefault="00000000">
            <w:r>
              <w:t>Confidentiality level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515E" w14:textId="77777777" w:rsidR="00E90DA1" w:rsidRDefault="00E90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877010" w14:textId="77777777" w:rsidR="00E90DA1" w:rsidRDefault="00E90DA1"/>
    <w:p w14:paraId="2AE2E0BE" w14:textId="77777777" w:rsidR="00E90DA1" w:rsidRDefault="00000000">
      <w:r>
        <w:t xml:space="preserve"> </w:t>
      </w:r>
    </w:p>
    <w:p w14:paraId="5CD4A513" w14:textId="77777777" w:rsidR="00E90DA1" w:rsidRDefault="00000000">
      <w:pPr>
        <w:rPr>
          <w:b/>
        </w:rPr>
      </w:pPr>
      <w:r>
        <w:rPr>
          <w:b/>
        </w:rPr>
        <w:t>Table of contents</w:t>
      </w:r>
    </w:p>
    <w:p w14:paraId="64CDB1C0" w14:textId="77777777" w:rsidR="00E90DA1" w:rsidRDefault="00000000">
      <w:r>
        <w:t>1.</w:t>
      </w:r>
      <w:r>
        <w:tab/>
        <w:t>Purpose</w:t>
      </w:r>
    </w:p>
    <w:p w14:paraId="42290983" w14:textId="77777777" w:rsidR="00E90DA1" w:rsidRDefault="00000000">
      <w:r>
        <w:t>2.</w:t>
      </w:r>
      <w:r>
        <w:tab/>
        <w:t>Locations</w:t>
      </w:r>
    </w:p>
    <w:p w14:paraId="3B5EBC9C" w14:textId="77777777" w:rsidR="00E90DA1" w:rsidRDefault="00000000">
      <w:r>
        <w:t>3.</w:t>
      </w:r>
      <w:r>
        <w:tab/>
        <w:t>Organizational units</w:t>
      </w:r>
    </w:p>
    <w:p w14:paraId="3C76743B" w14:textId="77777777" w:rsidR="00E90DA1" w:rsidRDefault="00000000">
      <w:r>
        <w:t>4.</w:t>
      </w:r>
      <w:r>
        <w:tab/>
        <w:t>Processes and services</w:t>
      </w:r>
      <w:r>
        <w:tab/>
      </w:r>
    </w:p>
    <w:p w14:paraId="2755C0D2" w14:textId="77777777" w:rsidR="00E90DA1" w:rsidRDefault="00000000">
      <w:r>
        <w:t>5.</w:t>
      </w:r>
      <w:r>
        <w:tab/>
        <w:t>Networks and IT infrastructure</w:t>
      </w:r>
      <w:r>
        <w:tab/>
      </w:r>
    </w:p>
    <w:p w14:paraId="1FD2F369" w14:textId="77777777" w:rsidR="00E90DA1" w:rsidRDefault="00000000">
      <w:r>
        <w:t>6.</w:t>
      </w:r>
      <w:r>
        <w:tab/>
        <w:t>Exclusions from the scope</w:t>
      </w:r>
      <w:r>
        <w:tab/>
      </w:r>
    </w:p>
    <w:p w14:paraId="7AD0C2AE" w14:textId="77777777" w:rsidR="00E90DA1" w:rsidRDefault="00000000">
      <w:r>
        <w:t>7.</w:t>
      </w:r>
      <w:r>
        <w:tab/>
        <w:t>Validity and document management</w:t>
      </w:r>
      <w:r>
        <w:tab/>
      </w:r>
    </w:p>
    <w:p w14:paraId="35C98E9D" w14:textId="77777777" w:rsidR="00E90DA1" w:rsidRDefault="00E90DA1"/>
    <w:p w14:paraId="1070EB30" w14:textId="77777777" w:rsidR="00E90DA1" w:rsidRDefault="00000000">
      <w:pPr>
        <w:rPr>
          <w:b/>
        </w:rPr>
      </w:pPr>
      <w:r>
        <w:rPr>
          <w:b/>
        </w:rPr>
        <w:t>Purpose</w:t>
      </w:r>
    </w:p>
    <w:p w14:paraId="56FB5538" w14:textId="77777777" w:rsidR="00E90DA1" w:rsidRDefault="00E90DA1"/>
    <w:p w14:paraId="03013BCF" w14:textId="77777777" w:rsidR="00E90DA1" w:rsidRDefault="00000000">
      <w:r>
        <w:t>The purpose of this document is to define the scope of the Information Security Management System (ISMS) in [organization name].</w:t>
      </w:r>
    </w:p>
    <w:p w14:paraId="61602E58" w14:textId="77777777" w:rsidR="00E90DA1" w:rsidRDefault="00E90DA1"/>
    <w:p w14:paraId="41DEBE03" w14:textId="77777777" w:rsidR="00E90DA1" w:rsidRDefault="00000000">
      <w:pPr>
        <w:rPr>
          <w:b/>
        </w:rPr>
      </w:pPr>
      <w:r>
        <w:rPr>
          <w:b/>
        </w:rPr>
        <w:t>Locations</w:t>
      </w:r>
    </w:p>
    <w:p w14:paraId="192C53FB" w14:textId="77777777" w:rsidR="00E90DA1" w:rsidRDefault="00E90DA1"/>
    <w:p w14:paraId="549E8452" w14:textId="22C7AFE5" w:rsidR="00E90DA1" w:rsidRDefault="00000000">
      <w:r>
        <w:t xml:space="preserve">The </w:t>
      </w:r>
      <w:r w:rsidR="006229D8">
        <w:t>organization’s</w:t>
      </w:r>
      <w:r>
        <w:t xml:space="preserve"> ISMS is </w:t>
      </w:r>
      <w:proofErr w:type="gramStart"/>
      <w:r>
        <w:t>applicable  to</w:t>
      </w:r>
      <w:proofErr w:type="gramEnd"/>
      <w:r>
        <w:t xml:space="preserve"> the following locations : ……………………….. </w:t>
      </w:r>
    </w:p>
    <w:p w14:paraId="60472A35" w14:textId="77777777" w:rsidR="00E90DA1" w:rsidRDefault="00000000">
      <w:r>
        <w:t xml:space="preserve">The following locations of the organization are excluded from the </w:t>
      </w:r>
      <w:proofErr w:type="gramStart"/>
      <w:r>
        <w:t>scope :</w:t>
      </w:r>
      <w:proofErr w:type="gramEnd"/>
      <w:r>
        <w:t xml:space="preserve"> ………………..</w:t>
      </w:r>
    </w:p>
    <w:p w14:paraId="252B2D17" w14:textId="77777777" w:rsidR="00E90DA1" w:rsidRDefault="00E90DA1">
      <w:pPr>
        <w:rPr>
          <w:b/>
        </w:rPr>
      </w:pPr>
    </w:p>
    <w:p w14:paraId="046D8C2C" w14:textId="77777777" w:rsidR="00E90DA1" w:rsidRDefault="00E90DA1">
      <w:pPr>
        <w:rPr>
          <w:b/>
        </w:rPr>
      </w:pPr>
    </w:p>
    <w:p w14:paraId="79A72C07" w14:textId="52CFD522" w:rsidR="00E90DA1" w:rsidRDefault="006229D8">
      <w:pPr>
        <w:rPr>
          <w:b/>
        </w:rPr>
      </w:pPr>
      <w:r>
        <w:rPr>
          <w:b/>
        </w:rPr>
        <w:t>Organizational</w:t>
      </w:r>
      <w:r w:rsidR="00000000">
        <w:rPr>
          <w:b/>
        </w:rPr>
        <w:t xml:space="preserve"> Units</w:t>
      </w:r>
    </w:p>
    <w:p w14:paraId="1D5103A7" w14:textId="77777777" w:rsidR="00E90DA1" w:rsidRDefault="00E90DA1">
      <w:pPr>
        <w:rPr>
          <w:b/>
        </w:rPr>
      </w:pPr>
    </w:p>
    <w:p w14:paraId="4805E1ED" w14:textId="522FF087" w:rsidR="00E90DA1" w:rsidRDefault="00000000">
      <w:r>
        <w:t xml:space="preserve">The </w:t>
      </w:r>
      <w:r w:rsidR="006229D8">
        <w:t>organization’s</w:t>
      </w:r>
      <w:r>
        <w:t xml:space="preserve"> ISMS is applicable to the following organizational </w:t>
      </w:r>
      <w:proofErr w:type="gramStart"/>
      <w:r>
        <w:t>units :</w:t>
      </w:r>
      <w:proofErr w:type="gramEnd"/>
      <w:r>
        <w:t xml:space="preserve"> ………………….. </w:t>
      </w:r>
    </w:p>
    <w:p w14:paraId="24B92D25" w14:textId="77777777" w:rsidR="00E90DA1" w:rsidRDefault="00E90DA1"/>
    <w:p w14:paraId="6F05BB6E" w14:textId="77777777" w:rsidR="00E90DA1" w:rsidRDefault="00E90DA1">
      <w:pPr>
        <w:rPr>
          <w:b/>
        </w:rPr>
      </w:pPr>
    </w:p>
    <w:p w14:paraId="5A7FE976" w14:textId="77777777" w:rsidR="006229D8" w:rsidRDefault="006229D8">
      <w:pPr>
        <w:rPr>
          <w:b/>
        </w:rPr>
      </w:pPr>
    </w:p>
    <w:p w14:paraId="49F466BE" w14:textId="142B4197" w:rsidR="00E90DA1" w:rsidRDefault="00000000">
      <w:pPr>
        <w:rPr>
          <w:b/>
        </w:rPr>
      </w:pPr>
      <w:r>
        <w:rPr>
          <w:b/>
        </w:rPr>
        <w:lastRenderedPageBreak/>
        <w:t>Processes and services</w:t>
      </w:r>
    </w:p>
    <w:p w14:paraId="4016638F" w14:textId="6C21C542" w:rsidR="00E90DA1" w:rsidRDefault="00000000">
      <w:r>
        <w:t xml:space="preserve">The </w:t>
      </w:r>
      <w:r w:rsidR="006229D8">
        <w:t>organization’s</w:t>
      </w:r>
      <w:r>
        <w:t xml:space="preserve"> ISMS is applicable to the following processes and </w:t>
      </w:r>
      <w:r w:rsidR="006229D8">
        <w:t>services:</w:t>
      </w:r>
      <w:r>
        <w:t xml:space="preserve">  ………………...</w:t>
      </w:r>
    </w:p>
    <w:p w14:paraId="35F64B4D" w14:textId="77777777" w:rsidR="00E90DA1" w:rsidRDefault="00E90DA1"/>
    <w:p w14:paraId="44B3A775" w14:textId="77777777" w:rsidR="00E90DA1" w:rsidRDefault="00000000">
      <w:pPr>
        <w:rPr>
          <w:b/>
        </w:rPr>
      </w:pPr>
      <w:r>
        <w:rPr>
          <w:b/>
        </w:rPr>
        <w:t>Networks and IT infrastructure</w:t>
      </w:r>
    </w:p>
    <w:p w14:paraId="3B2C0F37" w14:textId="3FFA4774" w:rsidR="00E90DA1" w:rsidRDefault="00000000">
      <w:r>
        <w:t xml:space="preserve">The </w:t>
      </w:r>
      <w:r w:rsidR="006229D8">
        <w:t>organization’s</w:t>
      </w:r>
      <w:r>
        <w:t xml:space="preserve"> ISMS is applicable to the following networks and IT </w:t>
      </w:r>
      <w:proofErr w:type="gramStart"/>
      <w:r>
        <w:t>infrastructures</w:t>
      </w:r>
      <w:proofErr w:type="gramEnd"/>
    </w:p>
    <w:p w14:paraId="24509769" w14:textId="77777777" w:rsidR="00E90DA1" w:rsidRDefault="00E90DA1"/>
    <w:p w14:paraId="42CD563C" w14:textId="77777777" w:rsidR="00E90DA1" w:rsidRDefault="00000000">
      <w:pPr>
        <w:rPr>
          <w:b/>
        </w:rPr>
      </w:pPr>
      <w:r>
        <w:rPr>
          <w:b/>
        </w:rPr>
        <w:t>Validity and Ownership</w:t>
      </w:r>
    </w:p>
    <w:p w14:paraId="5A721363" w14:textId="77777777" w:rsidR="00E90DA1" w:rsidRDefault="00000000">
      <w:r>
        <w:t>This document is valid as of [date].</w:t>
      </w:r>
    </w:p>
    <w:p w14:paraId="655EA3C4" w14:textId="77777777" w:rsidR="00E90DA1" w:rsidRDefault="00000000">
      <w:r>
        <w:t>The owner of this document is [job title], who must check and, if necessary, update the document at least once a year.</w:t>
      </w:r>
    </w:p>
    <w:p w14:paraId="7ABD7822" w14:textId="77777777" w:rsidR="00E90DA1" w:rsidRDefault="00E90DA1"/>
    <w:p w14:paraId="51B699B3" w14:textId="77777777" w:rsidR="00E90DA1" w:rsidRDefault="00000000">
      <w:pPr>
        <w:ind w:left="5040" w:firstLine="720"/>
      </w:pPr>
      <w:r>
        <w:t>[job title]</w:t>
      </w:r>
    </w:p>
    <w:p w14:paraId="653350DA" w14:textId="77777777" w:rsidR="00E90DA1" w:rsidRDefault="00000000">
      <w:pPr>
        <w:ind w:left="4320" w:firstLine="720"/>
      </w:pPr>
      <w:r>
        <w:t xml:space="preserve">            [name]</w:t>
      </w:r>
    </w:p>
    <w:p w14:paraId="7CB19974" w14:textId="77777777" w:rsidR="00E90DA1" w:rsidRDefault="00E90DA1"/>
    <w:p w14:paraId="4458E450" w14:textId="77777777" w:rsidR="00E90DA1" w:rsidRDefault="00E90DA1"/>
    <w:p w14:paraId="213B9D91" w14:textId="77777777" w:rsidR="00E90DA1" w:rsidRDefault="00000000">
      <w:pPr>
        <w:ind w:left="5760"/>
      </w:pPr>
      <w:r>
        <w:t>_________________________</w:t>
      </w:r>
    </w:p>
    <w:p w14:paraId="0718889D" w14:textId="77777777" w:rsidR="00E90DA1" w:rsidRDefault="00000000">
      <w:pPr>
        <w:ind w:left="5040" w:firstLine="720"/>
      </w:pPr>
      <w:r>
        <w:t>[signature]</w:t>
      </w:r>
    </w:p>
    <w:sectPr w:rsidR="00E90D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DA1"/>
    <w:rsid w:val="006229D8"/>
    <w:rsid w:val="00E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4604"/>
  <w15:docId w15:val="{6F4E6364-619D-144C-8B1E-6B0E402D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6D6719613293EE4DA9F2F1E8203A39F4" ma:contentTypeVersion="11" ma:contentTypeDescription="Kurkite naują dokumentą." ma:contentTypeScope="" ma:versionID="ed8e87dd038ffa8e29a90e1c9923ede4">
  <xsd:schema xmlns:xsd="http://www.w3.org/2001/XMLSchema" xmlns:xs="http://www.w3.org/2001/XMLSchema" xmlns:p="http://schemas.microsoft.com/office/2006/metadata/properties" xmlns:ns2="2ccbd535-c728-4b3d-afc1-4abff793e80d" xmlns:ns3="5020cc98-a2d1-4e52-b751-16ba83907b95" targetNamespace="http://schemas.microsoft.com/office/2006/metadata/properties" ma:root="true" ma:fieldsID="6fa5f4a2b9752a104e32db148194091f" ns2:_="" ns3:_="">
    <xsd:import namespace="2ccbd535-c728-4b3d-afc1-4abff793e80d"/>
    <xsd:import namespace="5020cc98-a2d1-4e52-b751-16ba83907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bd535-c728-4b3d-afc1-4abff793e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Vaizdų žymė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0cc98-a2d1-4e52-b751-16ba83907b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8d9032a-20e3-42a8-bcd0-72ab493ad61d}" ma:internalName="TaxCatchAll" ma:showField="CatchAllData" ma:web="5020cc98-a2d1-4e52-b751-16ba83907b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cbd535-c728-4b3d-afc1-4abff793e80d">
      <Terms xmlns="http://schemas.microsoft.com/office/infopath/2007/PartnerControls"/>
    </lcf76f155ced4ddcb4097134ff3c332f>
    <TaxCatchAll xmlns="5020cc98-a2d1-4e52-b751-16ba83907b95" xsi:nil="true"/>
  </documentManagement>
</p:properties>
</file>

<file path=customXml/itemProps1.xml><?xml version="1.0" encoding="utf-8"?>
<ds:datastoreItem xmlns:ds="http://schemas.openxmlformats.org/officeDocument/2006/customXml" ds:itemID="{B8560B39-49AA-45B9-B98E-69DCF0E1A9E0}"/>
</file>

<file path=customXml/itemProps2.xml><?xml version="1.0" encoding="utf-8"?>
<ds:datastoreItem xmlns:ds="http://schemas.openxmlformats.org/officeDocument/2006/customXml" ds:itemID="{6E038D6A-DA5A-4F9B-B7B0-7EC9EB7CD7D7}"/>
</file>

<file path=customXml/itemProps3.xml><?xml version="1.0" encoding="utf-8"?>
<ds:datastoreItem xmlns:ds="http://schemas.openxmlformats.org/officeDocument/2006/customXml" ds:itemID="{65915779-FEF2-490D-88B1-85E8BB657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Bendou</cp:lastModifiedBy>
  <cp:revision>2</cp:revision>
  <dcterms:created xsi:type="dcterms:W3CDTF">2023-05-06T04:49:00Z</dcterms:created>
  <dcterms:modified xsi:type="dcterms:W3CDTF">2023-05-06T04:51:00Z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79063b-f412-428a-8754-04284e113b68_Enabled">
    <vt:lpwstr>true</vt:lpwstr>
  </property>
  <property fmtid="{D5CDD505-2E9C-101B-9397-08002B2CF9AE}" pid="3" name="MSIP_Label_6279063b-f412-428a-8754-04284e113b68_SetDate">
    <vt:lpwstr>2023-05-06T04:51:06Z</vt:lpwstr>
  </property>
  <property fmtid="{D5CDD505-2E9C-101B-9397-08002B2CF9AE}" pid="4" name="MSIP_Label_6279063b-f412-428a-8754-04284e113b68_Method">
    <vt:lpwstr>Standard</vt:lpwstr>
  </property>
  <property fmtid="{D5CDD505-2E9C-101B-9397-08002B2CF9AE}" pid="5" name="MSIP_Label_6279063b-f412-428a-8754-04284e113b68_Name">
    <vt:lpwstr>General</vt:lpwstr>
  </property>
  <property fmtid="{D5CDD505-2E9C-101B-9397-08002B2CF9AE}" pid="6" name="MSIP_Label_6279063b-f412-428a-8754-04284e113b68_SiteId">
    <vt:lpwstr>2cc8bd3b-fa10-4f8c-bc70-972655a0d220</vt:lpwstr>
  </property>
  <property fmtid="{D5CDD505-2E9C-101B-9397-08002B2CF9AE}" pid="7" name="MSIP_Label_6279063b-f412-428a-8754-04284e113b68_ActionId">
    <vt:lpwstr>3cfb63b6-cd50-4c62-b3c9-63cb5aa42340</vt:lpwstr>
  </property>
  <property fmtid="{D5CDD505-2E9C-101B-9397-08002B2CF9AE}" pid="8" name="MSIP_Label_6279063b-f412-428a-8754-04284e113b68_ContentBits">
    <vt:lpwstr>0</vt:lpwstr>
  </property>
  <property fmtid="{D5CDD505-2E9C-101B-9397-08002B2CF9AE}" pid="9" name="ContentTypeId">
    <vt:lpwstr>0x0101006D6719613293EE4DA9F2F1E8203A39F4</vt:lpwstr>
  </property>
</Properties>
</file>