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C1EA6" w14:textId="77777777" w:rsidR="00212CD2" w:rsidRPr="00D62EDA" w:rsidRDefault="00212CD2" w:rsidP="00212CD2">
      <w:pPr>
        <w:pStyle w:val="PlainText"/>
        <w:spacing w:line="259" w:lineRule="auto"/>
        <w:jc w:val="both"/>
        <w:rPr>
          <w:rFonts w:asciiTheme="minorHAnsi" w:hAnsiTheme="minorHAnsi" w:cstheme="minorHAnsi"/>
          <w:sz w:val="22"/>
          <w:szCs w:val="22"/>
          <w:lang w:val="en-US"/>
        </w:rPr>
      </w:pPr>
      <w:r>
        <w:rPr>
          <w:rFonts w:asciiTheme="minorHAnsi" w:hAnsiTheme="minorHAnsi" w:cstheme="minorHAnsi"/>
          <w:sz w:val="22"/>
          <w:szCs w:val="22"/>
          <w:lang w:val="en-US"/>
        </w:rPr>
        <w:t xml:space="preserve">SUPPLEMENTAL </w:t>
      </w:r>
      <w:r w:rsidRPr="00D62EDA">
        <w:rPr>
          <w:rFonts w:asciiTheme="minorHAnsi" w:hAnsiTheme="minorHAnsi" w:cstheme="minorHAnsi"/>
          <w:sz w:val="22"/>
          <w:szCs w:val="22"/>
          <w:lang w:val="en-US"/>
        </w:rPr>
        <w:t>TABLES</w:t>
      </w:r>
    </w:p>
    <w:p w14:paraId="0150C922" w14:textId="77777777" w:rsidR="00212CD2" w:rsidRDefault="00212CD2" w:rsidP="00212CD2">
      <w:pPr>
        <w:rPr>
          <w:rFonts w:eastAsiaTheme="minorEastAsia" w:cstheme="minorHAnsi"/>
        </w:rPr>
      </w:pPr>
    </w:p>
    <w:p w14:paraId="1340D686" w14:textId="69D8A3AA" w:rsidR="00212CD2" w:rsidRPr="000D167F" w:rsidRDefault="00212CD2" w:rsidP="00212CD2">
      <w:pPr>
        <w:rPr>
          <w:rFonts w:eastAsiaTheme="minorEastAsia" w:cstheme="minorHAnsi"/>
        </w:rPr>
      </w:pPr>
      <w:r w:rsidRPr="000D167F">
        <w:rPr>
          <w:rFonts w:eastAsiaTheme="minorEastAsia" w:cstheme="minorHAnsi"/>
        </w:rPr>
        <w:t xml:space="preserve">Table </w:t>
      </w:r>
      <w:r w:rsidR="00864DE9">
        <w:rPr>
          <w:rFonts w:eastAsiaTheme="minorEastAsia" w:cstheme="minorHAnsi"/>
        </w:rPr>
        <w:t>S</w:t>
      </w:r>
      <w:r w:rsidRPr="000D167F">
        <w:rPr>
          <w:rFonts w:eastAsiaTheme="minorEastAsia" w:cstheme="minorHAnsi"/>
        </w:rPr>
        <w:t xml:space="preserve">.1. </w:t>
      </w:r>
      <w:r>
        <w:rPr>
          <w:rFonts w:eastAsiaTheme="minorEastAsia" w:cstheme="minorHAnsi"/>
        </w:rPr>
        <w:t>Peak c</w:t>
      </w:r>
      <w:r w:rsidRPr="000D167F">
        <w:rPr>
          <w:rFonts w:eastAsiaTheme="minorEastAsia" w:cstheme="minorHAnsi"/>
        </w:rPr>
        <w:t xml:space="preserve">ounts of American White Pelicans (Pelicans), Double-crested Cormorants (Cormorants) and Caspian Terns (Terns) by nesting location (Clear Lake Reservoir, Upper Klamath Lake, Sheepy Lake, and Tule Lake) and year. </w:t>
      </w:r>
      <w:r>
        <w:rPr>
          <w:rFonts w:eastAsiaTheme="minorEastAsia" w:cstheme="minorHAnsi"/>
        </w:rPr>
        <w:t>Blank cells denote that c</w:t>
      </w:r>
      <w:r w:rsidRPr="000D167F">
        <w:rPr>
          <w:rFonts w:eastAsiaTheme="minorEastAsia" w:cstheme="minorHAnsi"/>
        </w:rPr>
        <w:t xml:space="preserve">olony counts were not available </w:t>
      </w:r>
      <w:r>
        <w:rPr>
          <w:rFonts w:eastAsiaTheme="minorEastAsia" w:cstheme="minorHAnsi"/>
        </w:rPr>
        <w:t>at that site, in that year</w:t>
      </w:r>
      <w:r w:rsidRPr="000D167F">
        <w:rPr>
          <w:rFonts w:eastAsiaTheme="minorEastAsia" w:cstheme="minorHAnsi"/>
        </w:rPr>
        <w:t xml:space="preserve">. </w:t>
      </w:r>
      <w:r>
        <w:rPr>
          <w:rFonts w:eastAsiaTheme="minorEastAsia" w:cstheme="minorHAnsi"/>
        </w:rPr>
        <w:t>Asterisks denotes that birds attempted to nest but abandoned the site at some point during the breeding season (March to August).</w:t>
      </w:r>
      <w:r w:rsidRPr="00C21C26">
        <w:rPr>
          <w:rFonts w:cstheme="minorHAnsi"/>
        </w:rPr>
        <w:t xml:space="preserve"> </w:t>
      </w:r>
      <w:r w:rsidRPr="004B0624">
        <w:rPr>
          <w:rFonts w:cstheme="minorHAnsi"/>
        </w:rPr>
        <w:t>Dashed line (</w:t>
      </w:r>
      <w:r w:rsidRPr="004B0624">
        <w:rPr>
          <w:rFonts w:eastAsia="Calibri" w:cstheme="minorHAnsi"/>
        </w:rPr>
        <w:t>–</w:t>
      </w:r>
      <w:r w:rsidRPr="004B0624">
        <w:rPr>
          <w:rFonts w:cstheme="minorHAnsi"/>
        </w:rPr>
        <w:t xml:space="preserve">) denotes </w:t>
      </w:r>
      <w:r>
        <w:rPr>
          <w:rFonts w:cstheme="minorHAnsi"/>
        </w:rPr>
        <w:t>breeding birds were present but that counts were not available as part of this study</w:t>
      </w:r>
      <w:r w:rsidRPr="004B0624">
        <w:rPr>
          <w:rFonts w:cstheme="minorHAnsi"/>
        </w:rPr>
        <w:t>.</w:t>
      </w:r>
      <w:r>
        <w:rPr>
          <w:rFonts w:eastAsiaTheme="minorEastAsia" w:cstheme="minorHAnsi"/>
        </w:rPr>
        <w:t xml:space="preserve"> NC indicated that no colony site existed in that year. </w:t>
      </w:r>
      <w:r w:rsidRPr="000D167F">
        <w:rPr>
          <w:rFonts w:eastAsiaTheme="minorEastAsia" w:cstheme="minorHAnsi"/>
        </w:rPr>
        <w:t xml:space="preserve">Counts from 2009 – 2014 are those of Evans et al. 2016. </w:t>
      </w:r>
    </w:p>
    <w:tbl>
      <w:tblPr>
        <w:tblW w:w="13318" w:type="dxa"/>
        <w:tblLayout w:type="fixed"/>
        <w:tblLook w:val="04A0" w:firstRow="1" w:lastRow="0" w:firstColumn="1" w:lastColumn="0" w:noHBand="0" w:noVBand="1"/>
      </w:tblPr>
      <w:tblGrid>
        <w:gridCol w:w="2160"/>
        <w:gridCol w:w="1318"/>
        <w:gridCol w:w="820"/>
        <w:gridCol w:w="820"/>
        <w:gridCol w:w="820"/>
        <w:gridCol w:w="820"/>
        <w:gridCol w:w="820"/>
        <w:gridCol w:w="820"/>
        <w:gridCol w:w="820"/>
        <w:gridCol w:w="820"/>
        <w:gridCol w:w="820"/>
        <w:gridCol w:w="820"/>
        <w:gridCol w:w="820"/>
        <w:gridCol w:w="820"/>
      </w:tblGrid>
      <w:tr w:rsidR="00212CD2" w:rsidRPr="000D167F" w14:paraId="137768EA" w14:textId="77777777" w:rsidTr="00356A48">
        <w:trPr>
          <w:trHeight w:val="290"/>
        </w:trPr>
        <w:tc>
          <w:tcPr>
            <w:tcW w:w="2160" w:type="dxa"/>
            <w:tcBorders>
              <w:top w:val="single" w:sz="4" w:space="0" w:color="auto"/>
              <w:bottom w:val="single" w:sz="4" w:space="0" w:color="auto"/>
            </w:tcBorders>
            <w:vAlign w:val="center"/>
          </w:tcPr>
          <w:p w14:paraId="39729CDC" w14:textId="77777777" w:rsidR="00212CD2" w:rsidRPr="000D167F" w:rsidRDefault="00212CD2" w:rsidP="00356A48">
            <w:pPr>
              <w:spacing w:after="0" w:line="240" w:lineRule="auto"/>
              <w:rPr>
                <w:rFonts w:cstheme="minorHAnsi"/>
                <w:bCs/>
                <w:color w:val="000000"/>
              </w:rPr>
            </w:pPr>
            <w:r w:rsidRPr="000D167F">
              <w:rPr>
                <w:rFonts w:cstheme="minorHAnsi"/>
                <w:bCs/>
                <w:color w:val="000000"/>
              </w:rPr>
              <w:t>Nesting Location</w:t>
            </w:r>
          </w:p>
        </w:tc>
        <w:tc>
          <w:tcPr>
            <w:tcW w:w="1318" w:type="dxa"/>
            <w:tcBorders>
              <w:top w:val="single" w:sz="4" w:space="0" w:color="auto"/>
              <w:bottom w:val="single" w:sz="4" w:space="0" w:color="auto"/>
            </w:tcBorders>
            <w:shd w:val="clear" w:color="auto" w:fill="auto"/>
            <w:noWrap/>
            <w:vAlign w:val="center"/>
            <w:hideMark/>
          </w:tcPr>
          <w:p w14:paraId="7CF88284" w14:textId="77777777" w:rsidR="00212CD2" w:rsidRPr="000D167F" w:rsidRDefault="00212CD2" w:rsidP="00356A48">
            <w:pPr>
              <w:spacing w:after="0" w:line="240" w:lineRule="auto"/>
              <w:rPr>
                <w:rFonts w:cstheme="minorHAnsi"/>
                <w:bCs/>
                <w:color w:val="000000"/>
              </w:rPr>
            </w:pPr>
            <w:r w:rsidRPr="000D167F">
              <w:rPr>
                <w:rFonts w:cstheme="minorHAnsi"/>
                <w:bCs/>
                <w:color w:val="000000"/>
              </w:rPr>
              <w:t>Species</w:t>
            </w:r>
          </w:p>
        </w:tc>
        <w:tc>
          <w:tcPr>
            <w:tcW w:w="820" w:type="dxa"/>
            <w:tcBorders>
              <w:top w:val="single" w:sz="4" w:space="0" w:color="auto"/>
              <w:bottom w:val="single" w:sz="4" w:space="0" w:color="auto"/>
            </w:tcBorders>
            <w:shd w:val="clear" w:color="auto" w:fill="auto"/>
            <w:noWrap/>
            <w:vAlign w:val="center"/>
            <w:hideMark/>
          </w:tcPr>
          <w:p w14:paraId="64B3FB56" w14:textId="77777777" w:rsidR="00212CD2" w:rsidRPr="000D167F" w:rsidRDefault="00212CD2" w:rsidP="00356A48">
            <w:pPr>
              <w:spacing w:after="0" w:line="240" w:lineRule="auto"/>
              <w:jc w:val="center"/>
              <w:rPr>
                <w:rFonts w:cstheme="minorHAnsi"/>
                <w:bCs/>
                <w:color w:val="000000"/>
              </w:rPr>
            </w:pPr>
            <w:r w:rsidRPr="000D167F">
              <w:rPr>
                <w:rFonts w:cstheme="minorHAnsi"/>
                <w:color w:val="000000"/>
              </w:rPr>
              <w:t>2009</w:t>
            </w:r>
          </w:p>
        </w:tc>
        <w:tc>
          <w:tcPr>
            <w:tcW w:w="820" w:type="dxa"/>
            <w:tcBorders>
              <w:top w:val="single" w:sz="4" w:space="0" w:color="auto"/>
              <w:bottom w:val="single" w:sz="4" w:space="0" w:color="auto"/>
            </w:tcBorders>
            <w:shd w:val="clear" w:color="auto" w:fill="auto"/>
            <w:noWrap/>
            <w:vAlign w:val="center"/>
            <w:hideMark/>
          </w:tcPr>
          <w:p w14:paraId="67BDF5F8" w14:textId="77777777" w:rsidR="00212CD2" w:rsidRPr="000D167F" w:rsidRDefault="00212CD2" w:rsidP="00356A48">
            <w:pPr>
              <w:spacing w:after="0" w:line="240" w:lineRule="auto"/>
              <w:jc w:val="center"/>
              <w:rPr>
                <w:rFonts w:cstheme="minorHAnsi"/>
                <w:bCs/>
                <w:color w:val="000000"/>
              </w:rPr>
            </w:pPr>
            <w:r w:rsidRPr="000D167F">
              <w:rPr>
                <w:rFonts w:cstheme="minorHAnsi"/>
                <w:color w:val="000000"/>
              </w:rPr>
              <w:t>2010</w:t>
            </w:r>
          </w:p>
        </w:tc>
        <w:tc>
          <w:tcPr>
            <w:tcW w:w="820" w:type="dxa"/>
            <w:tcBorders>
              <w:top w:val="single" w:sz="4" w:space="0" w:color="auto"/>
              <w:bottom w:val="single" w:sz="4" w:space="0" w:color="auto"/>
            </w:tcBorders>
            <w:shd w:val="clear" w:color="auto" w:fill="auto"/>
            <w:noWrap/>
            <w:vAlign w:val="center"/>
            <w:hideMark/>
          </w:tcPr>
          <w:p w14:paraId="7D92223A" w14:textId="77777777" w:rsidR="00212CD2" w:rsidRPr="000D167F" w:rsidRDefault="00212CD2" w:rsidP="00356A48">
            <w:pPr>
              <w:spacing w:after="0" w:line="240" w:lineRule="auto"/>
              <w:jc w:val="center"/>
              <w:rPr>
                <w:rFonts w:cstheme="minorHAnsi"/>
                <w:bCs/>
                <w:color w:val="000000"/>
              </w:rPr>
            </w:pPr>
            <w:r w:rsidRPr="000D167F">
              <w:rPr>
                <w:rFonts w:cstheme="minorHAnsi"/>
                <w:color w:val="000000"/>
              </w:rPr>
              <w:t>2011</w:t>
            </w:r>
          </w:p>
        </w:tc>
        <w:tc>
          <w:tcPr>
            <w:tcW w:w="820" w:type="dxa"/>
            <w:tcBorders>
              <w:top w:val="single" w:sz="4" w:space="0" w:color="auto"/>
              <w:bottom w:val="single" w:sz="4" w:space="0" w:color="auto"/>
            </w:tcBorders>
            <w:shd w:val="clear" w:color="auto" w:fill="auto"/>
            <w:noWrap/>
            <w:vAlign w:val="center"/>
            <w:hideMark/>
          </w:tcPr>
          <w:p w14:paraId="6A3803ED" w14:textId="77777777" w:rsidR="00212CD2" w:rsidRPr="000D167F" w:rsidRDefault="00212CD2" w:rsidP="00356A48">
            <w:pPr>
              <w:spacing w:after="0" w:line="240" w:lineRule="auto"/>
              <w:jc w:val="center"/>
              <w:rPr>
                <w:rFonts w:cstheme="minorHAnsi"/>
                <w:bCs/>
                <w:color w:val="000000"/>
              </w:rPr>
            </w:pPr>
            <w:r w:rsidRPr="000D167F">
              <w:rPr>
                <w:rFonts w:cstheme="minorHAnsi"/>
                <w:color w:val="000000"/>
              </w:rPr>
              <w:t>2012</w:t>
            </w:r>
          </w:p>
        </w:tc>
        <w:tc>
          <w:tcPr>
            <w:tcW w:w="820" w:type="dxa"/>
            <w:tcBorders>
              <w:top w:val="single" w:sz="4" w:space="0" w:color="auto"/>
              <w:bottom w:val="single" w:sz="4" w:space="0" w:color="auto"/>
            </w:tcBorders>
            <w:shd w:val="clear" w:color="auto" w:fill="auto"/>
            <w:noWrap/>
            <w:vAlign w:val="center"/>
            <w:hideMark/>
          </w:tcPr>
          <w:p w14:paraId="01FB9ADB" w14:textId="77777777" w:rsidR="00212CD2" w:rsidRPr="000D167F" w:rsidRDefault="00212CD2" w:rsidP="00356A48">
            <w:pPr>
              <w:spacing w:after="0" w:line="240" w:lineRule="auto"/>
              <w:jc w:val="center"/>
              <w:rPr>
                <w:rFonts w:cstheme="minorHAnsi"/>
                <w:bCs/>
                <w:color w:val="000000"/>
              </w:rPr>
            </w:pPr>
            <w:r w:rsidRPr="000D167F">
              <w:rPr>
                <w:rFonts w:cstheme="minorHAnsi"/>
                <w:color w:val="000000"/>
              </w:rPr>
              <w:t>2013</w:t>
            </w:r>
          </w:p>
        </w:tc>
        <w:tc>
          <w:tcPr>
            <w:tcW w:w="820" w:type="dxa"/>
            <w:tcBorders>
              <w:top w:val="single" w:sz="4" w:space="0" w:color="auto"/>
              <w:bottom w:val="single" w:sz="4" w:space="0" w:color="auto"/>
            </w:tcBorders>
            <w:shd w:val="clear" w:color="auto" w:fill="auto"/>
            <w:noWrap/>
            <w:vAlign w:val="center"/>
            <w:hideMark/>
          </w:tcPr>
          <w:p w14:paraId="2C706B6C" w14:textId="77777777" w:rsidR="00212CD2" w:rsidRPr="000D167F" w:rsidRDefault="00212CD2" w:rsidP="00356A48">
            <w:pPr>
              <w:spacing w:after="0" w:line="240" w:lineRule="auto"/>
              <w:jc w:val="center"/>
              <w:rPr>
                <w:rFonts w:cstheme="minorHAnsi"/>
                <w:bCs/>
                <w:color w:val="000000"/>
              </w:rPr>
            </w:pPr>
            <w:r w:rsidRPr="000D167F">
              <w:rPr>
                <w:rFonts w:cstheme="minorHAnsi"/>
                <w:color w:val="000000"/>
              </w:rPr>
              <w:t>2014</w:t>
            </w:r>
          </w:p>
        </w:tc>
        <w:tc>
          <w:tcPr>
            <w:tcW w:w="820" w:type="dxa"/>
            <w:tcBorders>
              <w:top w:val="single" w:sz="4" w:space="0" w:color="auto"/>
              <w:bottom w:val="single" w:sz="4" w:space="0" w:color="auto"/>
            </w:tcBorders>
            <w:vAlign w:val="center"/>
          </w:tcPr>
          <w:p w14:paraId="6FD5D9FD"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2015</w:t>
            </w:r>
          </w:p>
        </w:tc>
        <w:tc>
          <w:tcPr>
            <w:tcW w:w="820" w:type="dxa"/>
            <w:tcBorders>
              <w:top w:val="single" w:sz="4" w:space="0" w:color="auto"/>
              <w:bottom w:val="single" w:sz="4" w:space="0" w:color="auto"/>
            </w:tcBorders>
            <w:vAlign w:val="center"/>
          </w:tcPr>
          <w:p w14:paraId="7A18A1E3"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2016</w:t>
            </w:r>
          </w:p>
        </w:tc>
        <w:tc>
          <w:tcPr>
            <w:tcW w:w="820" w:type="dxa"/>
            <w:tcBorders>
              <w:top w:val="single" w:sz="4" w:space="0" w:color="auto"/>
              <w:bottom w:val="single" w:sz="4" w:space="0" w:color="auto"/>
            </w:tcBorders>
            <w:vAlign w:val="center"/>
          </w:tcPr>
          <w:p w14:paraId="1E077FB9"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2017</w:t>
            </w:r>
          </w:p>
        </w:tc>
        <w:tc>
          <w:tcPr>
            <w:tcW w:w="820" w:type="dxa"/>
            <w:tcBorders>
              <w:top w:val="single" w:sz="4" w:space="0" w:color="auto"/>
              <w:bottom w:val="single" w:sz="4" w:space="0" w:color="auto"/>
            </w:tcBorders>
            <w:vAlign w:val="center"/>
          </w:tcPr>
          <w:p w14:paraId="20BB923C"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2018</w:t>
            </w:r>
          </w:p>
        </w:tc>
        <w:tc>
          <w:tcPr>
            <w:tcW w:w="820" w:type="dxa"/>
            <w:tcBorders>
              <w:top w:val="single" w:sz="4" w:space="0" w:color="auto"/>
              <w:bottom w:val="single" w:sz="4" w:space="0" w:color="auto"/>
            </w:tcBorders>
            <w:vAlign w:val="center"/>
          </w:tcPr>
          <w:p w14:paraId="56E5B9D9"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2019</w:t>
            </w:r>
          </w:p>
        </w:tc>
        <w:tc>
          <w:tcPr>
            <w:tcW w:w="820" w:type="dxa"/>
            <w:tcBorders>
              <w:top w:val="single" w:sz="4" w:space="0" w:color="auto"/>
              <w:bottom w:val="single" w:sz="4" w:space="0" w:color="auto"/>
            </w:tcBorders>
            <w:vAlign w:val="center"/>
          </w:tcPr>
          <w:p w14:paraId="4617A08F"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2020</w:t>
            </w:r>
          </w:p>
        </w:tc>
      </w:tr>
      <w:tr w:rsidR="00212CD2" w:rsidRPr="000D167F" w14:paraId="44997FC1" w14:textId="77777777" w:rsidTr="00356A48">
        <w:trPr>
          <w:trHeight w:val="353"/>
        </w:trPr>
        <w:tc>
          <w:tcPr>
            <w:tcW w:w="2160" w:type="dxa"/>
            <w:tcBorders>
              <w:top w:val="single" w:sz="4" w:space="0" w:color="auto"/>
            </w:tcBorders>
            <w:vAlign w:val="center"/>
          </w:tcPr>
          <w:p w14:paraId="6700A01D" w14:textId="77777777" w:rsidR="00212CD2" w:rsidRPr="000D167F" w:rsidRDefault="00212CD2" w:rsidP="00356A48">
            <w:pPr>
              <w:spacing w:after="0" w:line="240" w:lineRule="auto"/>
              <w:rPr>
                <w:rFonts w:cstheme="minorHAnsi"/>
                <w:color w:val="000000"/>
              </w:rPr>
            </w:pPr>
            <w:r w:rsidRPr="000D167F">
              <w:rPr>
                <w:rFonts w:cstheme="minorHAnsi"/>
                <w:bCs/>
                <w:color w:val="000000"/>
              </w:rPr>
              <w:t xml:space="preserve">Upper Klamath Lake </w:t>
            </w:r>
            <w:r>
              <w:rPr>
                <w:rFonts w:cstheme="minorHAnsi"/>
                <w:bCs/>
                <w:color w:val="000000"/>
                <w:vertAlign w:val="superscript"/>
              </w:rPr>
              <w:t>a</w:t>
            </w:r>
          </w:p>
        </w:tc>
        <w:tc>
          <w:tcPr>
            <w:tcW w:w="1318" w:type="dxa"/>
            <w:tcBorders>
              <w:top w:val="single" w:sz="4" w:space="0" w:color="auto"/>
            </w:tcBorders>
            <w:shd w:val="clear" w:color="auto" w:fill="auto"/>
            <w:noWrap/>
            <w:vAlign w:val="center"/>
          </w:tcPr>
          <w:p w14:paraId="1E0B60D6" w14:textId="77777777" w:rsidR="00212CD2" w:rsidRPr="000D167F" w:rsidRDefault="00212CD2" w:rsidP="00356A48">
            <w:pPr>
              <w:spacing w:after="0" w:line="240" w:lineRule="auto"/>
              <w:rPr>
                <w:rFonts w:cstheme="minorHAnsi"/>
                <w:color w:val="000000"/>
              </w:rPr>
            </w:pPr>
            <w:r w:rsidRPr="000D167F">
              <w:rPr>
                <w:rFonts w:cstheme="minorHAnsi"/>
                <w:color w:val="000000"/>
              </w:rPr>
              <w:t>Pelicans</w:t>
            </w:r>
          </w:p>
        </w:tc>
        <w:tc>
          <w:tcPr>
            <w:tcW w:w="820" w:type="dxa"/>
            <w:tcBorders>
              <w:top w:val="single" w:sz="4" w:space="0" w:color="auto"/>
            </w:tcBorders>
            <w:shd w:val="clear" w:color="auto" w:fill="auto"/>
            <w:noWrap/>
            <w:vAlign w:val="center"/>
          </w:tcPr>
          <w:p w14:paraId="358EC597"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438</w:t>
            </w:r>
          </w:p>
        </w:tc>
        <w:tc>
          <w:tcPr>
            <w:tcW w:w="820" w:type="dxa"/>
            <w:tcBorders>
              <w:top w:val="single" w:sz="4" w:space="0" w:color="auto"/>
            </w:tcBorders>
            <w:shd w:val="clear" w:color="auto" w:fill="auto"/>
            <w:noWrap/>
            <w:vAlign w:val="center"/>
          </w:tcPr>
          <w:p w14:paraId="413EEF26"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81</w:t>
            </w:r>
            <w:r>
              <w:rPr>
                <w:rFonts w:cstheme="minorHAnsi"/>
                <w:color w:val="000000"/>
              </w:rPr>
              <w:t>*</w:t>
            </w:r>
          </w:p>
        </w:tc>
        <w:tc>
          <w:tcPr>
            <w:tcW w:w="820" w:type="dxa"/>
            <w:tcBorders>
              <w:top w:val="single" w:sz="4" w:space="0" w:color="auto"/>
            </w:tcBorders>
            <w:shd w:val="clear" w:color="auto" w:fill="auto"/>
            <w:noWrap/>
            <w:vAlign w:val="center"/>
          </w:tcPr>
          <w:p w14:paraId="26694E9C"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14</w:t>
            </w:r>
            <w:r>
              <w:rPr>
                <w:rFonts w:cstheme="minorHAnsi"/>
                <w:color w:val="000000"/>
              </w:rPr>
              <w:t>*</w:t>
            </w:r>
          </w:p>
        </w:tc>
        <w:tc>
          <w:tcPr>
            <w:tcW w:w="820" w:type="dxa"/>
            <w:tcBorders>
              <w:top w:val="single" w:sz="4" w:space="0" w:color="auto"/>
            </w:tcBorders>
            <w:shd w:val="clear" w:color="auto" w:fill="auto"/>
            <w:noWrap/>
            <w:vAlign w:val="center"/>
          </w:tcPr>
          <w:p w14:paraId="30F98D4A"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255</w:t>
            </w:r>
          </w:p>
        </w:tc>
        <w:tc>
          <w:tcPr>
            <w:tcW w:w="820" w:type="dxa"/>
            <w:tcBorders>
              <w:top w:val="single" w:sz="4" w:space="0" w:color="auto"/>
            </w:tcBorders>
            <w:shd w:val="clear" w:color="auto" w:fill="auto"/>
            <w:noWrap/>
            <w:vAlign w:val="center"/>
          </w:tcPr>
          <w:p w14:paraId="70AE28D2"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152</w:t>
            </w:r>
            <w:r>
              <w:rPr>
                <w:rFonts w:cstheme="minorHAnsi"/>
                <w:color w:val="000000"/>
              </w:rPr>
              <w:t>*</w:t>
            </w:r>
          </w:p>
        </w:tc>
        <w:tc>
          <w:tcPr>
            <w:tcW w:w="820" w:type="dxa"/>
            <w:tcBorders>
              <w:top w:val="single" w:sz="4" w:space="0" w:color="auto"/>
            </w:tcBorders>
            <w:shd w:val="clear" w:color="auto" w:fill="auto"/>
            <w:noWrap/>
            <w:vAlign w:val="center"/>
          </w:tcPr>
          <w:p w14:paraId="6460F16E"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247</w:t>
            </w:r>
          </w:p>
        </w:tc>
        <w:tc>
          <w:tcPr>
            <w:tcW w:w="820" w:type="dxa"/>
            <w:tcBorders>
              <w:top w:val="single" w:sz="4" w:space="0" w:color="auto"/>
            </w:tcBorders>
            <w:vAlign w:val="center"/>
          </w:tcPr>
          <w:p w14:paraId="761AED96" w14:textId="77777777" w:rsidR="00212CD2" w:rsidRPr="000D167F" w:rsidRDefault="00212CD2" w:rsidP="00356A48">
            <w:pPr>
              <w:spacing w:after="0" w:line="240" w:lineRule="auto"/>
              <w:jc w:val="center"/>
              <w:rPr>
                <w:rFonts w:cstheme="minorHAnsi"/>
                <w:color w:val="000000"/>
              </w:rPr>
            </w:pPr>
            <w:r>
              <w:rPr>
                <w:rFonts w:cstheme="minorHAnsi"/>
                <w:color w:val="000000"/>
              </w:rPr>
              <w:t>492*</w:t>
            </w:r>
          </w:p>
        </w:tc>
        <w:tc>
          <w:tcPr>
            <w:tcW w:w="820" w:type="dxa"/>
            <w:tcBorders>
              <w:top w:val="single" w:sz="4" w:space="0" w:color="auto"/>
            </w:tcBorders>
          </w:tcPr>
          <w:p w14:paraId="02199187" w14:textId="77777777" w:rsidR="00212CD2" w:rsidRPr="000D167F" w:rsidRDefault="00212CD2" w:rsidP="00356A48">
            <w:pPr>
              <w:spacing w:after="0" w:line="240" w:lineRule="auto"/>
              <w:jc w:val="center"/>
              <w:rPr>
                <w:rFonts w:cstheme="minorHAnsi"/>
                <w:color w:val="000000"/>
              </w:rPr>
            </w:pPr>
            <w:r w:rsidRPr="0014378D">
              <w:rPr>
                <w:rFonts w:eastAsia="Calibri" w:cstheme="minorHAnsi"/>
              </w:rPr>
              <w:t>–</w:t>
            </w:r>
          </w:p>
        </w:tc>
        <w:tc>
          <w:tcPr>
            <w:tcW w:w="820" w:type="dxa"/>
            <w:tcBorders>
              <w:top w:val="single" w:sz="4" w:space="0" w:color="auto"/>
            </w:tcBorders>
          </w:tcPr>
          <w:p w14:paraId="29F0893D" w14:textId="77777777" w:rsidR="00212CD2" w:rsidRPr="000D167F" w:rsidRDefault="00212CD2" w:rsidP="00356A48">
            <w:pPr>
              <w:spacing w:after="0" w:line="240" w:lineRule="auto"/>
              <w:jc w:val="center"/>
              <w:rPr>
                <w:rFonts w:cstheme="minorHAnsi"/>
                <w:color w:val="000000"/>
              </w:rPr>
            </w:pPr>
            <w:r w:rsidRPr="0014378D">
              <w:rPr>
                <w:rFonts w:eastAsia="Calibri" w:cstheme="minorHAnsi"/>
              </w:rPr>
              <w:t>–</w:t>
            </w:r>
          </w:p>
        </w:tc>
        <w:tc>
          <w:tcPr>
            <w:tcW w:w="820" w:type="dxa"/>
            <w:tcBorders>
              <w:top w:val="single" w:sz="4" w:space="0" w:color="auto"/>
            </w:tcBorders>
            <w:vAlign w:val="center"/>
          </w:tcPr>
          <w:p w14:paraId="0BCDAE8D" w14:textId="77777777" w:rsidR="00212CD2" w:rsidRPr="000D167F" w:rsidRDefault="00212CD2" w:rsidP="00356A48">
            <w:pPr>
              <w:spacing w:after="0" w:line="240" w:lineRule="auto"/>
              <w:jc w:val="center"/>
              <w:rPr>
                <w:rFonts w:cstheme="minorHAnsi"/>
                <w:color w:val="000000"/>
              </w:rPr>
            </w:pPr>
            <w:r>
              <w:rPr>
                <w:rFonts w:cstheme="minorHAnsi"/>
                <w:color w:val="000000"/>
              </w:rPr>
              <w:t>510</w:t>
            </w:r>
          </w:p>
        </w:tc>
        <w:tc>
          <w:tcPr>
            <w:tcW w:w="820" w:type="dxa"/>
            <w:tcBorders>
              <w:top w:val="single" w:sz="4" w:space="0" w:color="auto"/>
            </w:tcBorders>
            <w:vAlign w:val="center"/>
          </w:tcPr>
          <w:p w14:paraId="6CAE02FA" w14:textId="77777777" w:rsidR="00212CD2" w:rsidRPr="000D167F" w:rsidRDefault="00212CD2" w:rsidP="00356A48">
            <w:pPr>
              <w:spacing w:after="0" w:line="240" w:lineRule="auto"/>
              <w:jc w:val="center"/>
              <w:rPr>
                <w:rFonts w:cstheme="minorHAnsi"/>
                <w:color w:val="000000"/>
              </w:rPr>
            </w:pPr>
            <w:r>
              <w:rPr>
                <w:rFonts w:cstheme="minorHAnsi"/>
                <w:color w:val="000000"/>
              </w:rPr>
              <w:t>129</w:t>
            </w:r>
          </w:p>
        </w:tc>
        <w:tc>
          <w:tcPr>
            <w:tcW w:w="820" w:type="dxa"/>
            <w:tcBorders>
              <w:top w:val="single" w:sz="4" w:space="0" w:color="auto"/>
            </w:tcBorders>
            <w:vAlign w:val="center"/>
          </w:tcPr>
          <w:p w14:paraId="6AB53404" w14:textId="77777777" w:rsidR="00212CD2" w:rsidRPr="000D167F" w:rsidRDefault="00212CD2" w:rsidP="00356A48">
            <w:pPr>
              <w:spacing w:after="0" w:line="240" w:lineRule="auto"/>
              <w:jc w:val="center"/>
              <w:rPr>
                <w:rFonts w:cstheme="minorHAnsi"/>
                <w:color w:val="000000"/>
              </w:rPr>
            </w:pPr>
            <w:r>
              <w:rPr>
                <w:rFonts w:cstheme="minorHAnsi"/>
                <w:color w:val="000000"/>
              </w:rPr>
              <w:t>391</w:t>
            </w:r>
          </w:p>
        </w:tc>
      </w:tr>
      <w:tr w:rsidR="00212CD2" w:rsidRPr="000D167F" w14:paraId="47F46071" w14:textId="77777777" w:rsidTr="00356A48">
        <w:trPr>
          <w:trHeight w:val="290"/>
        </w:trPr>
        <w:tc>
          <w:tcPr>
            <w:tcW w:w="2160" w:type="dxa"/>
            <w:tcBorders>
              <w:bottom w:val="single" w:sz="4" w:space="0" w:color="auto"/>
            </w:tcBorders>
            <w:vAlign w:val="center"/>
          </w:tcPr>
          <w:p w14:paraId="4FC6E415" w14:textId="77777777" w:rsidR="00212CD2" w:rsidRPr="000D167F" w:rsidRDefault="00212CD2" w:rsidP="00356A48">
            <w:pPr>
              <w:spacing w:after="0" w:line="240" w:lineRule="auto"/>
              <w:rPr>
                <w:rFonts w:cstheme="minorHAnsi"/>
                <w:color w:val="000000"/>
              </w:rPr>
            </w:pPr>
          </w:p>
        </w:tc>
        <w:tc>
          <w:tcPr>
            <w:tcW w:w="1318" w:type="dxa"/>
            <w:tcBorders>
              <w:bottom w:val="single" w:sz="4" w:space="0" w:color="auto"/>
            </w:tcBorders>
            <w:shd w:val="clear" w:color="auto" w:fill="auto"/>
            <w:noWrap/>
            <w:vAlign w:val="center"/>
          </w:tcPr>
          <w:p w14:paraId="1C28D2B9" w14:textId="77777777" w:rsidR="00212CD2" w:rsidRPr="000D167F" w:rsidRDefault="00212CD2" w:rsidP="00356A48">
            <w:pPr>
              <w:spacing w:after="0" w:line="240" w:lineRule="auto"/>
              <w:rPr>
                <w:rFonts w:cstheme="minorHAnsi"/>
                <w:color w:val="000000"/>
              </w:rPr>
            </w:pPr>
            <w:r w:rsidRPr="000D167F">
              <w:rPr>
                <w:rFonts w:cstheme="minorHAnsi"/>
                <w:color w:val="000000"/>
              </w:rPr>
              <w:t>Cormorants</w:t>
            </w:r>
          </w:p>
        </w:tc>
        <w:tc>
          <w:tcPr>
            <w:tcW w:w="820" w:type="dxa"/>
            <w:tcBorders>
              <w:bottom w:val="single" w:sz="4" w:space="0" w:color="auto"/>
            </w:tcBorders>
            <w:shd w:val="clear" w:color="auto" w:fill="auto"/>
            <w:noWrap/>
            <w:vAlign w:val="center"/>
          </w:tcPr>
          <w:p w14:paraId="6528B58F"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1,538</w:t>
            </w:r>
          </w:p>
        </w:tc>
        <w:tc>
          <w:tcPr>
            <w:tcW w:w="820" w:type="dxa"/>
            <w:tcBorders>
              <w:bottom w:val="single" w:sz="4" w:space="0" w:color="auto"/>
            </w:tcBorders>
            <w:shd w:val="clear" w:color="auto" w:fill="auto"/>
            <w:noWrap/>
            <w:vAlign w:val="center"/>
          </w:tcPr>
          <w:p w14:paraId="65CA0B2F"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293</w:t>
            </w:r>
            <w:r>
              <w:rPr>
                <w:rFonts w:cstheme="minorHAnsi"/>
                <w:color w:val="000000"/>
              </w:rPr>
              <w:t>*</w:t>
            </w:r>
          </w:p>
        </w:tc>
        <w:tc>
          <w:tcPr>
            <w:tcW w:w="820" w:type="dxa"/>
            <w:tcBorders>
              <w:bottom w:val="single" w:sz="4" w:space="0" w:color="auto"/>
            </w:tcBorders>
            <w:shd w:val="clear" w:color="auto" w:fill="auto"/>
            <w:noWrap/>
            <w:vAlign w:val="center"/>
          </w:tcPr>
          <w:p w14:paraId="131BFAEB"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373</w:t>
            </w:r>
          </w:p>
        </w:tc>
        <w:tc>
          <w:tcPr>
            <w:tcW w:w="820" w:type="dxa"/>
            <w:tcBorders>
              <w:bottom w:val="single" w:sz="4" w:space="0" w:color="auto"/>
            </w:tcBorders>
            <w:shd w:val="clear" w:color="auto" w:fill="auto"/>
            <w:noWrap/>
            <w:vAlign w:val="center"/>
          </w:tcPr>
          <w:p w14:paraId="3375D1FA"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885</w:t>
            </w:r>
          </w:p>
        </w:tc>
        <w:tc>
          <w:tcPr>
            <w:tcW w:w="820" w:type="dxa"/>
            <w:tcBorders>
              <w:bottom w:val="single" w:sz="4" w:space="0" w:color="auto"/>
            </w:tcBorders>
            <w:shd w:val="clear" w:color="auto" w:fill="auto"/>
            <w:noWrap/>
            <w:vAlign w:val="center"/>
          </w:tcPr>
          <w:p w14:paraId="4A053E09"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1,071</w:t>
            </w:r>
          </w:p>
        </w:tc>
        <w:tc>
          <w:tcPr>
            <w:tcW w:w="820" w:type="dxa"/>
            <w:tcBorders>
              <w:bottom w:val="single" w:sz="4" w:space="0" w:color="auto"/>
            </w:tcBorders>
            <w:shd w:val="clear" w:color="auto" w:fill="auto"/>
            <w:noWrap/>
            <w:vAlign w:val="center"/>
          </w:tcPr>
          <w:p w14:paraId="4629AD6B"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1,133</w:t>
            </w:r>
          </w:p>
        </w:tc>
        <w:tc>
          <w:tcPr>
            <w:tcW w:w="820" w:type="dxa"/>
            <w:tcBorders>
              <w:bottom w:val="single" w:sz="4" w:space="0" w:color="auto"/>
            </w:tcBorders>
            <w:vAlign w:val="center"/>
          </w:tcPr>
          <w:p w14:paraId="47EECD05" w14:textId="77777777" w:rsidR="00212CD2" w:rsidRPr="000D167F" w:rsidRDefault="00212CD2" w:rsidP="00356A48">
            <w:pPr>
              <w:spacing w:after="0" w:line="240" w:lineRule="auto"/>
              <w:jc w:val="center"/>
              <w:rPr>
                <w:rFonts w:cstheme="minorHAnsi"/>
                <w:color w:val="000000"/>
              </w:rPr>
            </w:pPr>
            <w:r>
              <w:rPr>
                <w:rFonts w:cstheme="minorHAnsi"/>
                <w:color w:val="000000"/>
              </w:rPr>
              <w:t>515*</w:t>
            </w:r>
          </w:p>
        </w:tc>
        <w:tc>
          <w:tcPr>
            <w:tcW w:w="820" w:type="dxa"/>
            <w:tcBorders>
              <w:bottom w:val="single" w:sz="4" w:space="0" w:color="auto"/>
            </w:tcBorders>
          </w:tcPr>
          <w:p w14:paraId="2F3C08EB" w14:textId="77777777" w:rsidR="00212CD2" w:rsidRPr="000D167F" w:rsidRDefault="00212CD2" w:rsidP="00356A48">
            <w:pPr>
              <w:spacing w:after="0" w:line="240" w:lineRule="auto"/>
              <w:jc w:val="center"/>
              <w:rPr>
                <w:rFonts w:cstheme="minorHAnsi"/>
                <w:color w:val="000000"/>
              </w:rPr>
            </w:pPr>
            <w:r w:rsidRPr="0014378D">
              <w:rPr>
                <w:rFonts w:eastAsia="Calibri" w:cstheme="minorHAnsi"/>
              </w:rPr>
              <w:t>–</w:t>
            </w:r>
          </w:p>
        </w:tc>
        <w:tc>
          <w:tcPr>
            <w:tcW w:w="820" w:type="dxa"/>
            <w:tcBorders>
              <w:bottom w:val="single" w:sz="4" w:space="0" w:color="auto"/>
            </w:tcBorders>
          </w:tcPr>
          <w:p w14:paraId="2D2ED984" w14:textId="77777777" w:rsidR="00212CD2" w:rsidRPr="000D167F" w:rsidRDefault="00212CD2" w:rsidP="00356A48">
            <w:pPr>
              <w:spacing w:after="0" w:line="240" w:lineRule="auto"/>
              <w:jc w:val="center"/>
              <w:rPr>
                <w:rFonts w:cstheme="minorHAnsi"/>
                <w:color w:val="000000"/>
              </w:rPr>
            </w:pPr>
            <w:r w:rsidRPr="0014378D">
              <w:rPr>
                <w:rFonts w:eastAsia="Calibri" w:cstheme="minorHAnsi"/>
              </w:rPr>
              <w:t>–</w:t>
            </w:r>
          </w:p>
        </w:tc>
        <w:tc>
          <w:tcPr>
            <w:tcW w:w="820" w:type="dxa"/>
            <w:tcBorders>
              <w:bottom w:val="single" w:sz="4" w:space="0" w:color="auto"/>
            </w:tcBorders>
            <w:vAlign w:val="center"/>
          </w:tcPr>
          <w:p w14:paraId="795B74FE" w14:textId="77777777" w:rsidR="00212CD2" w:rsidRPr="000D167F" w:rsidRDefault="00212CD2" w:rsidP="00356A48">
            <w:pPr>
              <w:spacing w:after="0" w:line="240" w:lineRule="auto"/>
              <w:jc w:val="center"/>
              <w:rPr>
                <w:rFonts w:cstheme="minorHAnsi"/>
                <w:color w:val="000000"/>
              </w:rPr>
            </w:pPr>
            <w:r>
              <w:rPr>
                <w:rFonts w:cstheme="minorHAnsi"/>
                <w:color w:val="000000"/>
              </w:rPr>
              <w:t>544</w:t>
            </w:r>
          </w:p>
        </w:tc>
        <w:tc>
          <w:tcPr>
            <w:tcW w:w="820" w:type="dxa"/>
            <w:tcBorders>
              <w:bottom w:val="single" w:sz="4" w:space="0" w:color="auto"/>
            </w:tcBorders>
            <w:vAlign w:val="center"/>
          </w:tcPr>
          <w:p w14:paraId="44A41E86" w14:textId="77777777" w:rsidR="00212CD2" w:rsidRPr="000D167F" w:rsidRDefault="00212CD2" w:rsidP="00356A48">
            <w:pPr>
              <w:spacing w:after="0" w:line="240" w:lineRule="auto"/>
              <w:jc w:val="center"/>
              <w:rPr>
                <w:rFonts w:cstheme="minorHAnsi"/>
                <w:color w:val="000000"/>
              </w:rPr>
            </w:pPr>
            <w:r>
              <w:rPr>
                <w:rFonts w:cstheme="minorHAnsi"/>
                <w:color w:val="000000"/>
              </w:rPr>
              <w:t>710</w:t>
            </w:r>
          </w:p>
        </w:tc>
        <w:tc>
          <w:tcPr>
            <w:tcW w:w="820" w:type="dxa"/>
            <w:tcBorders>
              <w:bottom w:val="single" w:sz="4" w:space="0" w:color="auto"/>
            </w:tcBorders>
            <w:vAlign w:val="center"/>
          </w:tcPr>
          <w:p w14:paraId="6733C408" w14:textId="77777777" w:rsidR="00212CD2" w:rsidRPr="000D167F" w:rsidRDefault="00212CD2" w:rsidP="00356A48">
            <w:pPr>
              <w:spacing w:after="0" w:line="240" w:lineRule="auto"/>
              <w:jc w:val="center"/>
              <w:rPr>
                <w:rFonts w:cstheme="minorHAnsi"/>
                <w:color w:val="000000"/>
              </w:rPr>
            </w:pPr>
            <w:r>
              <w:rPr>
                <w:rFonts w:cstheme="minorHAnsi"/>
                <w:color w:val="000000"/>
              </w:rPr>
              <w:t>416</w:t>
            </w:r>
          </w:p>
        </w:tc>
      </w:tr>
      <w:tr w:rsidR="00212CD2" w:rsidRPr="000D167F" w14:paraId="50269E21" w14:textId="77777777" w:rsidTr="00356A48">
        <w:trPr>
          <w:trHeight w:val="290"/>
        </w:trPr>
        <w:tc>
          <w:tcPr>
            <w:tcW w:w="2160" w:type="dxa"/>
            <w:tcBorders>
              <w:top w:val="single" w:sz="4" w:space="0" w:color="auto"/>
            </w:tcBorders>
            <w:vAlign w:val="center"/>
          </w:tcPr>
          <w:p w14:paraId="05249A5C" w14:textId="77777777" w:rsidR="00212CD2" w:rsidRPr="000D167F" w:rsidRDefault="00212CD2" w:rsidP="00356A48">
            <w:pPr>
              <w:spacing w:after="0" w:line="240" w:lineRule="auto"/>
              <w:rPr>
                <w:rFonts w:cstheme="minorHAnsi"/>
                <w:bCs/>
                <w:color w:val="000000"/>
              </w:rPr>
            </w:pPr>
            <w:r w:rsidRPr="000D167F">
              <w:rPr>
                <w:rFonts w:cstheme="minorHAnsi"/>
                <w:bCs/>
                <w:color w:val="000000"/>
              </w:rPr>
              <w:t xml:space="preserve">Clear Lake </w:t>
            </w:r>
            <w:r>
              <w:rPr>
                <w:rFonts w:cstheme="minorHAnsi"/>
                <w:bCs/>
                <w:color w:val="000000"/>
              </w:rPr>
              <w:t xml:space="preserve">Reservoir </w:t>
            </w:r>
            <w:r>
              <w:rPr>
                <w:rFonts w:cstheme="minorHAnsi"/>
                <w:bCs/>
                <w:color w:val="000000"/>
                <w:vertAlign w:val="superscript"/>
              </w:rPr>
              <w:t>b</w:t>
            </w:r>
          </w:p>
        </w:tc>
        <w:tc>
          <w:tcPr>
            <w:tcW w:w="1318" w:type="dxa"/>
            <w:tcBorders>
              <w:top w:val="single" w:sz="4" w:space="0" w:color="auto"/>
            </w:tcBorders>
            <w:shd w:val="clear" w:color="auto" w:fill="auto"/>
            <w:noWrap/>
            <w:vAlign w:val="center"/>
          </w:tcPr>
          <w:p w14:paraId="68425D96" w14:textId="77777777" w:rsidR="00212CD2" w:rsidRPr="000D167F" w:rsidRDefault="00212CD2" w:rsidP="00356A48">
            <w:pPr>
              <w:spacing w:after="0" w:line="240" w:lineRule="auto"/>
              <w:rPr>
                <w:rFonts w:cstheme="minorHAnsi"/>
                <w:bCs/>
                <w:color w:val="000000"/>
              </w:rPr>
            </w:pPr>
            <w:r w:rsidRPr="000D167F">
              <w:rPr>
                <w:rFonts w:cstheme="minorHAnsi"/>
                <w:color w:val="000000"/>
              </w:rPr>
              <w:t>Pelicans</w:t>
            </w:r>
          </w:p>
        </w:tc>
        <w:tc>
          <w:tcPr>
            <w:tcW w:w="820" w:type="dxa"/>
            <w:tcBorders>
              <w:top w:val="single" w:sz="4" w:space="0" w:color="auto"/>
            </w:tcBorders>
            <w:shd w:val="clear" w:color="auto" w:fill="auto"/>
            <w:noWrap/>
            <w:vAlign w:val="center"/>
          </w:tcPr>
          <w:p w14:paraId="550D3D1A" w14:textId="77777777" w:rsidR="00212CD2" w:rsidRPr="000D167F" w:rsidRDefault="00212CD2" w:rsidP="00356A48">
            <w:pPr>
              <w:spacing w:after="0" w:line="240" w:lineRule="auto"/>
              <w:jc w:val="center"/>
              <w:rPr>
                <w:rFonts w:cstheme="minorHAnsi"/>
                <w:bCs/>
                <w:color w:val="000000"/>
              </w:rPr>
            </w:pPr>
            <w:r w:rsidRPr="000D167F">
              <w:rPr>
                <w:rFonts w:cstheme="minorHAnsi"/>
                <w:color w:val="000000"/>
              </w:rPr>
              <w:t>2,325</w:t>
            </w:r>
          </w:p>
        </w:tc>
        <w:tc>
          <w:tcPr>
            <w:tcW w:w="820" w:type="dxa"/>
            <w:tcBorders>
              <w:top w:val="single" w:sz="4" w:space="0" w:color="auto"/>
            </w:tcBorders>
            <w:shd w:val="clear" w:color="auto" w:fill="auto"/>
            <w:noWrap/>
            <w:vAlign w:val="center"/>
          </w:tcPr>
          <w:p w14:paraId="77EDE0B7" w14:textId="77777777" w:rsidR="00212CD2" w:rsidRPr="000D167F" w:rsidRDefault="00212CD2" w:rsidP="00356A48">
            <w:pPr>
              <w:spacing w:after="0" w:line="240" w:lineRule="auto"/>
              <w:jc w:val="center"/>
              <w:rPr>
                <w:rFonts w:cstheme="minorHAnsi"/>
                <w:bCs/>
                <w:color w:val="000000"/>
              </w:rPr>
            </w:pPr>
            <w:r w:rsidRPr="000D167F">
              <w:rPr>
                <w:rFonts w:cstheme="minorHAnsi"/>
                <w:color w:val="000000"/>
              </w:rPr>
              <w:t>722</w:t>
            </w:r>
            <w:r>
              <w:rPr>
                <w:rFonts w:cstheme="minorHAnsi"/>
                <w:color w:val="000000"/>
              </w:rPr>
              <w:t>*</w:t>
            </w:r>
          </w:p>
        </w:tc>
        <w:tc>
          <w:tcPr>
            <w:tcW w:w="820" w:type="dxa"/>
            <w:tcBorders>
              <w:top w:val="single" w:sz="4" w:space="0" w:color="auto"/>
            </w:tcBorders>
            <w:shd w:val="clear" w:color="auto" w:fill="auto"/>
            <w:noWrap/>
            <w:vAlign w:val="center"/>
          </w:tcPr>
          <w:p w14:paraId="7BD2B740" w14:textId="77777777" w:rsidR="00212CD2" w:rsidRPr="000D167F" w:rsidRDefault="00212CD2" w:rsidP="00356A48">
            <w:pPr>
              <w:spacing w:after="0" w:line="240" w:lineRule="auto"/>
              <w:jc w:val="center"/>
              <w:rPr>
                <w:rFonts w:cstheme="minorHAnsi"/>
                <w:bCs/>
                <w:color w:val="000000"/>
              </w:rPr>
            </w:pPr>
            <w:r w:rsidRPr="000D167F">
              <w:rPr>
                <w:rFonts w:cstheme="minorHAnsi"/>
                <w:color w:val="000000"/>
              </w:rPr>
              <w:t>128</w:t>
            </w:r>
            <w:r>
              <w:rPr>
                <w:rFonts w:cstheme="minorHAnsi"/>
                <w:color w:val="000000"/>
              </w:rPr>
              <w:t>*</w:t>
            </w:r>
          </w:p>
        </w:tc>
        <w:tc>
          <w:tcPr>
            <w:tcW w:w="820" w:type="dxa"/>
            <w:tcBorders>
              <w:top w:val="single" w:sz="4" w:space="0" w:color="auto"/>
            </w:tcBorders>
            <w:shd w:val="clear" w:color="auto" w:fill="auto"/>
            <w:noWrap/>
            <w:vAlign w:val="center"/>
          </w:tcPr>
          <w:p w14:paraId="5DCD0C4F" w14:textId="77777777" w:rsidR="00212CD2" w:rsidRPr="000D167F" w:rsidRDefault="00212CD2" w:rsidP="00356A48">
            <w:pPr>
              <w:spacing w:after="0" w:line="240" w:lineRule="auto"/>
              <w:jc w:val="center"/>
              <w:rPr>
                <w:rFonts w:cstheme="minorHAnsi"/>
                <w:bCs/>
                <w:color w:val="000000"/>
              </w:rPr>
            </w:pPr>
            <w:r w:rsidRPr="000D167F">
              <w:rPr>
                <w:rFonts w:cstheme="minorHAnsi"/>
                <w:color w:val="000000"/>
              </w:rPr>
              <w:t>510</w:t>
            </w:r>
          </w:p>
        </w:tc>
        <w:tc>
          <w:tcPr>
            <w:tcW w:w="820" w:type="dxa"/>
            <w:tcBorders>
              <w:top w:val="single" w:sz="4" w:space="0" w:color="auto"/>
            </w:tcBorders>
            <w:shd w:val="clear" w:color="auto" w:fill="auto"/>
            <w:noWrap/>
            <w:vAlign w:val="center"/>
          </w:tcPr>
          <w:p w14:paraId="1E5E087F" w14:textId="77777777" w:rsidR="00212CD2" w:rsidRPr="000D167F" w:rsidRDefault="00212CD2" w:rsidP="00356A48">
            <w:pPr>
              <w:spacing w:after="0" w:line="240" w:lineRule="auto"/>
              <w:jc w:val="center"/>
              <w:rPr>
                <w:rFonts w:cstheme="minorHAnsi"/>
                <w:bCs/>
                <w:color w:val="000000"/>
              </w:rPr>
            </w:pPr>
            <w:r w:rsidRPr="000D167F">
              <w:rPr>
                <w:rFonts w:cstheme="minorHAnsi"/>
                <w:color w:val="000000"/>
              </w:rPr>
              <w:t>1175</w:t>
            </w:r>
          </w:p>
        </w:tc>
        <w:tc>
          <w:tcPr>
            <w:tcW w:w="820" w:type="dxa"/>
            <w:tcBorders>
              <w:top w:val="single" w:sz="4" w:space="0" w:color="auto"/>
            </w:tcBorders>
            <w:shd w:val="clear" w:color="auto" w:fill="auto"/>
            <w:noWrap/>
            <w:vAlign w:val="center"/>
          </w:tcPr>
          <w:p w14:paraId="1878A2CA" w14:textId="77777777" w:rsidR="00212CD2" w:rsidRPr="000D167F" w:rsidRDefault="00212CD2" w:rsidP="00356A48">
            <w:pPr>
              <w:spacing w:after="0" w:line="240" w:lineRule="auto"/>
              <w:jc w:val="center"/>
              <w:rPr>
                <w:rFonts w:cstheme="minorHAnsi"/>
                <w:bCs/>
                <w:color w:val="000000"/>
              </w:rPr>
            </w:pPr>
            <w:r w:rsidRPr="000D167F">
              <w:rPr>
                <w:rFonts w:cstheme="minorHAnsi"/>
                <w:color w:val="000000"/>
              </w:rPr>
              <w:t>296</w:t>
            </w:r>
          </w:p>
        </w:tc>
        <w:tc>
          <w:tcPr>
            <w:tcW w:w="820" w:type="dxa"/>
            <w:tcBorders>
              <w:top w:val="single" w:sz="4" w:space="0" w:color="auto"/>
            </w:tcBorders>
            <w:vAlign w:val="center"/>
          </w:tcPr>
          <w:p w14:paraId="6709F121" w14:textId="77777777" w:rsidR="00212CD2" w:rsidRPr="000D167F" w:rsidRDefault="00212CD2" w:rsidP="00356A48">
            <w:pPr>
              <w:spacing w:after="0" w:line="240" w:lineRule="auto"/>
              <w:jc w:val="center"/>
              <w:rPr>
                <w:rFonts w:cstheme="minorHAnsi"/>
                <w:color w:val="000000"/>
              </w:rPr>
            </w:pPr>
            <w:r>
              <w:rPr>
                <w:rFonts w:cstheme="minorHAnsi"/>
                <w:color w:val="000000"/>
              </w:rPr>
              <w:t>503</w:t>
            </w:r>
          </w:p>
        </w:tc>
        <w:tc>
          <w:tcPr>
            <w:tcW w:w="820" w:type="dxa"/>
            <w:tcBorders>
              <w:top w:val="single" w:sz="4" w:space="0" w:color="auto"/>
            </w:tcBorders>
          </w:tcPr>
          <w:p w14:paraId="03745F5A" w14:textId="77777777" w:rsidR="00212CD2" w:rsidRPr="000D167F" w:rsidRDefault="00212CD2" w:rsidP="00356A48">
            <w:pPr>
              <w:spacing w:after="0" w:line="240" w:lineRule="auto"/>
              <w:jc w:val="center"/>
              <w:rPr>
                <w:rFonts w:cstheme="minorHAnsi"/>
                <w:color w:val="000000"/>
              </w:rPr>
            </w:pPr>
            <w:r w:rsidRPr="0014378D">
              <w:rPr>
                <w:rFonts w:eastAsia="Calibri" w:cstheme="minorHAnsi"/>
              </w:rPr>
              <w:t>–</w:t>
            </w:r>
          </w:p>
        </w:tc>
        <w:tc>
          <w:tcPr>
            <w:tcW w:w="820" w:type="dxa"/>
            <w:tcBorders>
              <w:top w:val="single" w:sz="4" w:space="0" w:color="auto"/>
            </w:tcBorders>
          </w:tcPr>
          <w:p w14:paraId="227AA370" w14:textId="77777777" w:rsidR="00212CD2" w:rsidRPr="000D167F" w:rsidRDefault="00212CD2" w:rsidP="00356A48">
            <w:pPr>
              <w:spacing w:after="0" w:line="240" w:lineRule="auto"/>
              <w:jc w:val="center"/>
              <w:rPr>
                <w:rFonts w:cstheme="minorHAnsi"/>
                <w:color w:val="000000"/>
              </w:rPr>
            </w:pPr>
            <w:r w:rsidRPr="0014378D">
              <w:rPr>
                <w:rFonts w:eastAsia="Calibri" w:cstheme="minorHAnsi"/>
              </w:rPr>
              <w:t>–</w:t>
            </w:r>
          </w:p>
        </w:tc>
        <w:tc>
          <w:tcPr>
            <w:tcW w:w="820" w:type="dxa"/>
            <w:tcBorders>
              <w:top w:val="single" w:sz="4" w:space="0" w:color="auto"/>
            </w:tcBorders>
            <w:vAlign w:val="center"/>
          </w:tcPr>
          <w:p w14:paraId="55DCCBD0" w14:textId="77777777" w:rsidR="00212CD2" w:rsidRPr="000D167F" w:rsidRDefault="00212CD2" w:rsidP="00356A48">
            <w:pPr>
              <w:spacing w:after="0" w:line="240" w:lineRule="auto"/>
              <w:jc w:val="center"/>
              <w:rPr>
                <w:rFonts w:cstheme="minorHAnsi"/>
                <w:color w:val="000000"/>
              </w:rPr>
            </w:pPr>
            <w:r>
              <w:rPr>
                <w:rFonts w:cstheme="minorHAnsi"/>
                <w:color w:val="000000"/>
              </w:rPr>
              <w:t>631</w:t>
            </w:r>
          </w:p>
        </w:tc>
        <w:tc>
          <w:tcPr>
            <w:tcW w:w="820" w:type="dxa"/>
            <w:tcBorders>
              <w:top w:val="single" w:sz="4" w:space="0" w:color="auto"/>
            </w:tcBorders>
            <w:vAlign w:val="center"/>
          </w:tcPr>
          <w:p w14:paraId="1283D962" w14:textId="77777777" w:rsidR="00212CD2" w:rsidRPr="000D167F" w:rsidRDefault="00212CD2" w:rsidP="00356A48">
            <w:pPr>
              <w:spacing w:after="0" w:line="240" w:lineRule="auto"/>
              <w:jc w:val="center"/>
              <w:rPr>
                <w:rFonts w:cstheme="minorHAnsi"/>
                <w:color w:val="000000"/>
              </w:rPr>
            </w:pPr>
            <w:r>
              <w:rPr>
                <w:rFonts w:cstheme="minorHAnsi"/>
                <w:color w:val="000000"/>
              </w:rPr>
              <w:t>58</w:t>
            </w:r>
          </w:p>
        </w:tc>
        <w:tc>
          <w:tcPr>
            <w:tcW w:w="820" w:type="dxa"/>
            <w:tcBorders>
              <w:top w:val="single" w:sz="4" w:space="0" w:color="auto"/>
            </w:tcBorders>
            <w:vAlign w:val="center"/>
          </w:tcPr>
          <w:p w14:paraId="673750E0" w14:textId="77777777" w:rsidR="00212CD2" w:rsidRPr="000D167F" w:rsidRDefault="00212CD2" w:rsidP="00356A48">
            <w:pPr>
              <w:spacing w:after="0" w:line="240" w:lineRule="auto"/>
              <w:jc w:val="center"/>
              <w:rPr>
                <w:rFonts w:cstheme="minorHAnsi"/>
                <w:color w:val="000000"/>
              </w:rPr>
            </w:pPr>
            <w:r>
              <w:rPr>
                <w:rFonts w:cstheme="minorHAnsi"/>
                <w:color w:val="000000"/>
              </w:rPr>
              <w:t>1166</w:t>
            </w:r>
          </w:p>
        </w:tc>
      </w:tr>
      <w:tr w:rsidR="00212CD2" w:rsidRPr="000D167F" w14:paraId="33318F49" w14:textId="77777777" w:rsidTr="00356A48">
        <w:trPr>
          <w:trHeight w:val="290"/>
        </w:trPr>
        <w:tc>
          <w:tcPr>
            <w:tcW w:w="2160" w:type="dxa"/>
            <w:tcBorders>
              <w:bottom w:val="single" w:sz="4" w:space="0" w:color="auto"/>
            </w:tcBorders>
            <w:vAlign w:val="center"/>
          </w:tcPr>
          <w:p w14:paraId="748D4262" w14:textId="77777777" w:rsidR="00212CD2" w:rsidRPr="000D167F" w:rsidRDefault="00212CD2" w:rsidP="00356A48">
            <w:pPr>
              <w:spacing w:after="0" w:line="240" w:lineRule="auto"/>
              <w:rPr>
                <w:rFonts w:cstheme="minorHAnsi"/>
                <w:color w:val="000000"/>
              </w:rPr>
            </w:pPr>
          </w:p>
        </w:tc>
        <w:tc>
          <w:tcPr>
            <w:tcW w:w="1318" w:type="dxa"/>
            <w:tcBorders>
              <w:bottom w:val="single" w:sz="4" w:space="0" w:color="auto"/>
            </w:tcBorders>
            <w:shd w:val="clear" w:color="auto" w:fill="auto"/>
            <w:noWrap/>
            <w:vAlign w:val="center"/>
          </w:tcPr>
          <w:p w14:paraId="6A38A71B" w14:textId="77777777" w:rsidR="00212CD2" w:rsidRPr="000D167F" w:rsidRDefault="00212CD2" w:rsidP="00356A48">
            <w:pPr>
              <w:spacing w:after="0" w:line="240" w:lineRule="auto"/>
              <w:rPr>
                <w:rFonts w:cstheme="minorHAnsi"/>
                <w:color w:val="000000"/>
              </w:rPr>
            </w:pPr>
            <w:r w:rsidRPr="000D167F">
              <w:rPr>
                <w:rFonts w:cstheme="minorHAnsi"/>
                <w:color w:val="000000"/>
              </w:rPr>
              <w:t>Cormorants</w:t>
            </w:r>
          </w:p>
        </w:tc>
        <w:tc>
          <w:tcPr>
            <w:tcW w:w="820" w:type="dxa"/>
            <w:tcBorders>
              <w:bottom w:val="single" w:sz="4" w:space="0" w:color="auto"/>
            </w:tcBorders>
            <w:shd w:val="clear" w:color="auto" w:fill="auto"/>
            <w:noWrap/>
            <w:vAlign w:val="center"/>
          </w:tcPr>
          <w:p w14:paraId="1A6F9A3E"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172</w:t>
            </w:r>
          </w:p>
        </w:tc>
        <w:tc>
          <w:tcPr>
            <w:tcW w:w="820" w:type="dxa"/>
            <w:tcBorders>
              <w:bottom w:val="single" w:sz="4" w:space="0" w:color="auto"/>
            </w:tcBorders>
            <w:shd w:val="clear" w:color="auto" w:fill="auto"/>
            <w:noWrap/>
            <w:vAlign w:val="center"/>
          </w:tcPr>
          <w:p w14:paraId="467CF16C"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0</w:t>
            </w:r>
          </w:p>
        </w:tc>
        <w:tc>
          <w:tcPr>
            <w:tcW w:w="820" w:type="dxa"/>
            <w:tcBorders>
              <w:bottom w:val="single" w:sz="4" w:space="0" w:color="auto"/>
            </w:tcBorders>
            <w:shd w:val="clear" w:color="auto" w:fill="auto"/>
            <w:noWrap/>
            <w:vAlign w:val="center"/>
          </w:tcPr>
          <w:p w14:paraId="42469F37"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77</w:t>
            </w:r>
            <w:r>
              <w:rPr>
                <w:rFonts w:cstheme="minorHAnsi"/>
                <w:color w:val="000000"/>
              </w:rPr>
              <w:t>*</w:t>
            </w:r>
          </w:p>
        </w:tc>
        <w:tc>
          <w:tcPr>
            <w:tcW w:w="820" w:type="dxa"/>
            <w:tcBorders>
              <w:bottom w:val="single" w:sz="4" w:space="0" w:color="auto"/>
            </w:tcBorders>
            <w:shd w:val="clear" w:color="auto" w:fill="auto"/>
            <w:noWrap/>
            <w:vAlign w:val="center"/>
          </w:tcPr>
          <w:p w14:paraId="2A56D8CC"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286</w:t>
            </w:r>
          </w:p>
        </w:tc>
        <w:tc>
          <w:tcPr>
            <w:tcW w:w="820" w:type="dxa"/>
            <w:tcBorders>
              <w:bottom w:val="single" w:sz="4" w:space="0" w:color="auto"/>
            </w:tcBorders>
            <w:shd w:val="clear" w:color="auto" w:fill="auto"/>
            <w:noWrap/>
            <w:vAlign w:val="center"/>
          </w:tcPr>
          <w:p w14:paraId="60C7DF73"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82</w:t>
            </w:r>
          </w:p>
        </w:tc>
        <w:tc>
          <w:tcPr>
            <w:tcW w:w="820" w:type="dxa"/>
            <w:tcBorders>
              <w:bottom w:val="single" w:sz="4" w:space="0" w:color="auto"/>
            </w:tcBorders>
            <w:shd w:val="clear" w:color="auto" w:fill="auto"/>
            <w:noWrap/>
            <w:vAlign w:val="center"/>
          </w:tcPr>
          <w:p w14:paraId="6ED43AB5" w14:textId="77777777" w:rsidR="00212CD2" w:rsidRPr="000D167F" w:rsidRDefault="00212CD2" w:rsidP="00356A48">
            <w:pPr>
              <w:spacing w:after="0" w:line="240" w:lineRule="auto"/>
              <w:jc w:val="center"/>
              <w:rPr>
                <w:rFonts w:cstheme="minorHAnsi"/>
                <w:color w:val="000000"/>
              </w:rPr>
            </w:pPr>
            <w:r w:rsidRPr="000D167F">
              <w:rPr>
                <w:rFonts w:cstheme="minorHAnsi"/>
                <w:color w:val="000000"/>
              </w:rPr>
              <w:t>197</w:t>
            </w:r>
          </w:p>
        </w:tc>
        <w:tc>
          <w:tcPr>
            <w:tcW w:w="820" w:type="dxa"/>
            <w:tcBorders>
              <w:bottom w:val="single" w:sz="4" w:space="0" w:color="auto"/>
            </w:tcBorders>
            <w:vAlign w:val="center"/>
          </w:tcPr>
          <w:p w14:paraId="5EDD1C3A" w14:textId="77777777" w:rsidR="00212CD2" w:rsidRPr="000D167F" w:rsidRDefault="00212CD2" w:rsidP="00356A48">
            <w:pPr>
              <w:spacing w:after="0" w:line="240" w:lineRule="auto"/>
              <w:jc w:val="center"/>
              <w:rPr>
                <w:rFonts w:cstheme="minorHAnsi"/>
                <w:color w:val="000000"/>
              </w:rPr>
            </w:pPr>
            <w:r>
              <w:rPr>
                <w:rFonts w:cstheme="minorHAnsi"/>
                <w:color w:val="000000"/>
              </w:rPr>
              <w:t>71</w:t>
            </w:r>
          </w:p>
        </w:tc>
        <w:tc>
          <w:tcPr>
            <w:tcW w:w="820" w:type="dxa"/>
            <w:tcBorders>
              <w:bottom w:val="single" w:sz="4" w:space="0" w:color="auto"/>
            </w:tcBorders>
          </w:tcPr>
          <w:p w14:paraId="6390BB41" w14:textId="77777777" w:rsidR="00212CD2" w:rsidRPr="000D167F" w:rsidRDefault="00212CD2" w:rsidP="00356A48">
            <w:pPr>
              <w:spacing w:after="0" w:line="240" w:lineRule="auto"/>
              <w:jc w:val="center"/>
              <w:rPr>
                <w:rFonts w:cstheme="minorHAnsi"/>
                <w:color w:val="000000"/>
              </w:rPr>
            </w:pPr>
            <w:r w:rsidRPr="0014378D">
              <w:rPr>
                <w:rFonts w:eastAsia="Calibri" w:cstheme="minorHAnsi"/>
              </w:rPr>
              <w:t>–</w:t>
            </w:r>
          </w:p>
        </w:tc>
        <w:tc>
          <w:tcPr>
            <w:tcW w:w="820" w:type="dxa"/>
            <w:tcBorders>
              <w:bottom w:val="single" w:sz="4" w:space="0" w:color="auto"/>
            </w:tcBorders>
          </w:tcPr>
          <w:p w14:paraId="426C92D1" w14:textId="77777777" w:rsidR="00212CD2" w:rsidRPr="000D167F" w:rsidRDefault="00212CD2" w:rsidP="00356A48">
            <w:pPr>
              <w:spacing w:after="0" w:line="240" w:lineRule="auto"/>
              <w:jc w:val="center"/>
              <w:rPr>
                <w:rFonts w:cstheme="minorHAnsi"/>
                <w:color w:val="000000"/>
              </w:rPr>
            </w:pPr>
            <w:r w:rsidRPr="0014378D">
              <w:rPr>
                <w:rFonts w:eastAsia="Calibri" w:cstheme="minorHAnsi"/>
              </w:rPr>
              <w:t>–</w:t>
            </w:r>
          </w:p>
        </w:tc>
        <w:tc>
          <w:tcPr>
            <w:tcW w:w="820" w:type="dxa"/>
            <w:tcBorders>
              <w:bottom w:val="single" w:sz="4" w:space="0" w:color="auto"/>
            </w:tcBorders>
            <w:vAlign w:val="center"/>
          </w:tcPr>
          <w:p w14:paraId="5A492C79" w14:textId="77777777" w:rsidR="00212CD2" w:rsidRPr="000D167F" w:rsidRDefault="00212CD2" w:rsidP="00356A48">
            <w:pPr>
              <w:spacing w:after="0" w:line="240" w:lineRule="auto"/>
              <w:jc w:val="center"/>
              <w:rPr>
                <w:rFonts w:cstheme="minorHAnsi"/>
                <w:color w:val="000000"/>
              </w:rPr>
            </w:pPr>
            <w:r>
              <w:rPr>
                <w:rFonts w:cstheme="minorHAnsi"/>
                <w:color w:val="000000"/>
              </w:rPr>
              <w:t>162</w:t>
            </w:r>
          </w:p>
        </w:tc>
        <w:tc>
          <w:tcPr>
            <w:tcW w:w="820" w:type="dxa"/>
            <w:tcBorders>
              <w:bottom w:val="single" w:sz="4" w:space="0" w:color="auto"/>
            </w:tcBorders>
            <w:vAlign w:val="center"/>
          </w:tcPr>
          <w:p w14:paraId="443C01E9" w14:textId="77777777" w:rsidR="00212CD2" w:rsidRPr="000D167F" w:rsidRDefault="00212CD2" w:rsidP="00356A48">
            <w:pPr>
              <w:spacing w:after="0" w:line="240" w:lineRule="auto"/>
              <w:jc w:val="center"/>
              <w:rPr>
                <w:rFonts w:cstheme="minorHAnsi"/>
                <w:color w:val="000000"/>
              </w:rPr>
            </w:pPr>
            <w:r>
              <w:rPr>
                <w:rFonts w:cstheme="minorHAnsi"/>
                <w:color w:val="000000"/>
              </w:rPr>
              <w:t>136</w:t>
            </w:r>
          </w:p>
        </w:tc>
        <w:tc>
          <w:tcPr>
            <w:tcW w:w="820" w:type="dxa"/>
            <w:tcBorders>
              <w:bottom w:val="single" w:sz="4" w:space="0" w:color="auto"/>
            </w:tcBorders>
            <w:vAlign w:val="center"/>
          </w:tcPr>
          <w:p w14:paraId="4D222D52" w14:textId="77777777" w:rsidR="00212CD2" w:rsidRPr="000D167F" w:rsidRDefault="00212CD2" w:rsidP="00356A48">
            <w:pPr>
              <w:spacing w:after="0" w:line="240" w:lineRule="auto"/>
              <w:jc w:val="center"/>
              <w:rPr>
                <w:rFonts w:cstheme="minorHAnsi"/>
                <w:color w:val="000000"/>
              </w:rPr>
            </w:pPr>
            <w:r>
              <w:rPr>
                <w:rFonts w:cstheme="minorHAnsi"/>
                <w:color w:val="000000"/>
              </w:rPr>
              <w:t>200</w:t>
            </w:r>
          </w:p>
        </w:tc>
      </w:tr>
      <w:tr w:rsidR="00212CD2" w:rsidRPr="000D167F" w14:paraId="544C4905" w14:textId="77777777" w:rsidTr="00356A48">
        <w:trPr>
          <w:trHeight w:val="290"/>
        </w:trPr>
        <w:tc>
          <w:tcPr>
            <w:tcW w:w="2160" w:type="dxa"/>
            <w:tcBorders>
              <w:top w:val="single" w:sz="4" w:space="0" w:color="auto"/>
            </w:tcBorders>
            <w:vAlign w:val="center"/>
          </w:tcPr>
          <w:p w14:paraId="0F52BDF6" w14:textId="77777777" w:rsidR="00212CD2" w:rsidRPr="000D167F" w:rsidRDefault="00212CD2" w:rsidP="00356A48">
            <w:pPr>
              <w:spacing w:after="0" w:line="240" w:lineRule="auto"/>
              <w:rPr>
                <w:rFonts w:cstheme="minorHAnsi"/>
                <w:color w:val="000000"/>
              </w:rPr>
            </w:pPr>
            <w:r w:rsidRPr="000D167F">
              <w:rPr>
                <w:rFonts w:cstheme="minorHAnsi"/>
                <w:color w:val="000000"/>
              </w:rPr>
              <w:t xml:space="preserve">Sheep Lake </w:t>
            </w:r>
          </w:p>
        </w:tc>
        <w:tc>
          <w:tcPr>
            <w:tcW w:w="1318" w:type="dxa"/>
            <w:tcBorders>
              <w:top w:val="single" w:sz="4" w:space="0" w:color="auto"/>
            </w:tcBorders>
            <w:shd w:val="clear" w:color="auto" w:fill="auto"/>
            <w:noWrap/>
            <w:vAlign w:val="center"/>
          </w:tcPr>
          <w:p w14:paraId="744E430E" w14:textId="77777777" w:rsidR="00212CD2" w:rsidRPr="000D167F" w:rsidRDefault="00212CD2" w:rsidP="00356A48">
            <w:pPr>
              <w:spacing w:after="0" w:line="240" w:lineRule="auto"/>
              <w:rPr>
                <w:rFonts w:cstheme="minorHAnsi"/>
                <w:color w:val="000000"/>
              </w:rPr>
            </w:pPr>
            <w:r w:rsidRPr="000D167F">
              <w:rPr>
                <w:rFonts w:cstheme="minorHAnsi"/>
                <w:color w:val="000000"/>
              </w:rPr>
              <w:t>Pelicans</w:t>
            </w:r>
          </w:p>
        </w:tc>
        <w:tc>
          <w:tcPr>
            <w:tcW w:w="820" w:type="dxa"/>
            <w:tcBorders>
              <w:top w:val="single" w:sz="4" w:space="0" w:color="auto"/>
            </w:tcBorders>
            <w:shd w:val="clear" w:color="auto" w:fill="auto"/>
            <w:noWrap/>
            <w:vAlign w:val="center"/>
          </w:tcPr>
          <w:p w14:paraId="796F753B" w14:textId="77777777" w:rsidR="00212CD2" w:rsidRPr="000D167F" w:rsidRDefault="00212CD2" w:rsidP="00356A48">
            <w:pPr>
              <w:spacing w:after="0" w:line="240" w:lineRule="auto"/>
              <w:jc w:val="center"/>
              <w:rPr>
                <w:rFonts w:cstheme="minorHAnsi"/>
                <w:color w:val="000000"/>
              </w:rPr>
            </w:pPr>
            <w:r>
              <w:rPr>
                <w:rFonts w:cstheme="minorHAnsi"/>
                <w:color w:val="000000"/>
              </w:rPr>
              <w:t>NC</w:t>
            </w:r>
          </w:p>
        </w:tc>
        <w:tc>
          <w:tcPr>
            <w:tcW w:w="820" w:type="dxa"/>
            <w:tcBorders>
              <w:top w:val="single" w:sz="4" w:space="0" w:color="auto"/>
            </w:tcBorders>
            <w:shd w:val="clear" w:color="auto" w:fill="auto"/>
            <w:noWrap/>
          </w:tcPr>
          <w:p w14:paraId="43F15018"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tcBorders>
              <w:top w:val="single" w:sz="4" w:space="0" w:color="auto"/>
            </w:tcBorders>
            <w:shd w:val="clear" w:color="auto" w:fill="auto"/>
            <w:noWrap/>
          </w:tcPr>
          <w:p w14:paraId="1B9A85B5"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tcBorders>
              <w:top w:val="single" w:sz="4" w:space="0" w:color="auto"/>
            </w:tcBorders>
            <w:shd w:val="clear" w:color="auto" w:fill="auto"/>
            <w:noWrap/>
          </w:tcPr>
          <w:p w14:paraId="12083431"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tcBorders>
              <w:top w:val="single" w:sz="4" w:space="0" w:color="auto"/>
            </w:tcBorders>
            <w:shd w:val="clear" w:color="auto" w:fill="auto"/>
            <w:noWrap/>
          </w:tcPr>
          <w:p w14:paraId="5FC7018F"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tcBorders>
              <w:top w:val="single" w:sz="4" w:space="0" w:color="auto"/>
            </w:tcBorders>
            <w:shd w:val="clear" w:color="auto" w:fill="auto"/>
            <w:noWrap/>
          </w:tcPr>
          <w:p w14:paraId="7093A8E8"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tcBorders>
              <w:top w:val="single" w:sz="4" w:space="0" w:color="auto"/>
            </w:tcBorders>
          </w:tcPr>
          <w:p w14:paraId="6BC3C3F0"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tcBorders>
              <w:top w:val="single" w:sz="4" w:space="0" w:color="auto"/>
            </w:tcBorders>
          </w:tcPr>
          <w:p w14:paraId="5040D189"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tcBorders>
              <w:top w:val="single" w:sz="4" w:space="0" w:color="auto"/>
            </w:tcBorders>
          </w:tcPr>
          <w:p w14:paraId="61B35EA4"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tcBorders>
              <w:top w:val="single" w:sz="4" w:space="0" w:color="auto"/>
            </w:tcBorders>
            <w:vAlign w:val="center"/>
          </w:tcPr>
          <w:p w14:paraId="3942ACAB" w14:textId="77777777" w:rsidR="00212CD2" w:rsidRPr="000D167F" w:rsidRDefault="00212CD2" w:rsidP="00356A48">
            <w:pPr>
              <w:spacing w:after="0" w:line="240" w:lineRule="auto"/>
              <w:jc w:val="center"/>
              <w:rPr>
                <w:rFonts w:cstheme="minorHAnsi"/>
                <w:color w:val="000000"/>
              </w:rPr>
            </w:pPr>
            <w:r>
              <w:rPr>
                <w:rFonts w:cstheme="minorHAnsi"/>
                <w:color w:val="000000"/>
              </w:rPr>
              <w:t>199</w:t>
            </w:r>
          </w:p>
        </w:tc>
        <w:tc>
          <w:tcPr>
            <w:tcW w:w="820" w:type="dxa"/>
            <w:tcBorders>
              <w:top w:val="single" w:sz="4" w:space="0" w:color="auto"/>
            </w:tcBorders>
            <w:vAlign w:val="center"/>
          </w:tcPr>
          <w:p w14:paraId="4DE6F5F6" w14:textId="77777777" w:rsidR="00212CD2" w:rsidRPr="000D167F" w:rsidRDefault="00212CD2" w:rsidP="00356A48">
            <w:pPr>
              <w:spacing w:after="0" w:line="240" w:lineRule="auto"/>
              <w:jc w:val="center"/>
              <w:rPr>
                <w:rFonts w:cstheme="minorHAnsi"/>
                <w:color w:val="000000"/>
              </w:rPr>
            </w:pPr>
            <w:r>
              <w:rPr>
                <w:rFonts w:cstheme="minorHAnsi"/>
                <w:color w:val="000000"/>
              </w:rPr>
              <w:t>34</w:t>
            </w:r>
          </w:p>
        </w:tc>
        <w:tc>
          <w:tcPr>
            <w:tcW w:w="820" w:type="dxa"/>
            <w:tcBorders>
              <w:top w:val="single" w:sz="4" w:space="0" w:color="auto"/>
            </w:tcBorders>
            <w:vAlign w:val="center"/>
          </w:tcPr>
          <w:p w14:paraId="3076B00A" w14:textId="77777777" w:rsidR="00212CD2" w:rsidRPr="000D167F" w:rsidRDefault="00212CD2" w:rsidP="00356A48">
            <w:pPr>
              <w:spacing w:after="0" w:line="240" w:lineRule="auto"/>
              <w:jc w:val="center"/>
              <w:rPr>
                <w:rFonts w:cstheme="minorHAnsi"/>
                <w:color w:val="000000"/>
              </w:rPr>
            </w:pPr>
            <w:r>
              <w:rPr>
                <w:rFonts w:cstheme="minorHAnsi"/>
                <w:color w:val="000000"/>
              </w:rPr>
              <w:t>415</w:t>
            </w:r>
          </w:p>
        </w:tc>
      </w:tr>
      <w:tr w:rsidR="00212CD2" w:rsidRPr="000D167F" w14:paraId="6963CC14" w14:textId="77777777" w:rsidTr="00356A48">
        <w:trPr>
          <w:trHeight w:val="290"/>
        </w:trPr>
        <w:tc>
          <w:tcPr>
            <w:tcW w:w="2160" w:type="dxa"/>
            <w:vAlign w:val="center"/>
          </w:tcPr>
          <w:p w14:paraId="0D9A3969" w14:textId="77777777" w:rsidR="00212CD2" w:rsidRPr="000D167F" w:rsidRDefault="00212CD2" w:rsidP="00356A48">
            <w:pPr>
              <w:spacing w:after="0" w:line="240" w:lineRule="auto"/>
              <w:rPr>
                <w:rFonts w:cstheme="minorHAnsi"/>
                <w:color w:val="000000"/>
              </w:rPr>
            </w:pPr>
          </w:p>
        </w:tc>
        <w:tc>
          <w:tcPr>
            <w:tcW w:w="1318" w:type="dxa"/>
            <w:shd w:val="clear" w:color="auto" w:fill="auto"/>
            <w:noWrap/>
            <w:vAlign w:val="center"/>
          </w:tcPr>
          <w:p w14:paraId="70991688" w14:textId="77777777" w:rsidR="00212CD2" w:rsidRPr="000D167F" w:rsidRDefault="00212CD2" w:rsidP="00356A48">
            <w:pPr>
              <w:spacing w:after="0" w:line="240" w:lineRule="auto"/>
              <w:rPr>
                <w:rFonts w:cstheme="minorHAnsi"/>
                <w:color w:val="000000"/>
              </w:rPr>
            </w:pPr>
            <w:r w:rsidRPr="000D167F">
              <w:rPr>
                <w:rFonts w:cstheme="minorHAnsi"/>
                <w:color w:val="000000"/>
              </w:rPr>
              <w:t>Cormorants</w:t>
            </w:r>
          </w:p>
        </w:tc>
        <w:tc>
          <w:tcPr>
            <w:tcW w:w="820" w:type="dxa"/>
            <w:shd w:val="clear" w:color="auto" w:fill="auto"/>
            <w:noWrap/>
          </w:tcPr>
          <w:p w14:paraId="3C0251BF" w14:textId="77777777" w:rsidR="00212CD2" w:rsidRPr="000D167F" w:rsidRDefault="00212CD2" w:rsidP="00356A48">
            <w:pPr>
              <w:spacing w:after="0" w:line="240" w:lineRule="auto"/>
              <w:jc w:val="center"/>
              <w:rPr>
                <w:rFonts w:cstheme="minorHAnsi"/>
                <w:color w:val="000000"/>
              </w:rPr>
            </w:pPr>
            <w:r w:rsidRPr="00AB394B">
              <w:rPr>
                <w:rFonts w:cstheme="minorHAnsi"/>
                <w:color w:val="000000"/>
              </w:rPr>
              <w:t>NC</w:t>
            </w:r>
          </w:p>
        </w:tc>
        <w:tc>
          <w:tcPr>
            <w:tcW w:w="820" w:type="dxa"/>
            <w:shd w:val="clear" w:color="auto" w:fill="auto"/>
            <w:noWrap/>
          </w:tcPr>
          <w:p w14:paraId="4006ED6B"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shd w:val="clear" w:color="auto" w:fill="auto"/>
            <w:noWrap/>
          </w:tcPr>
          <w:p w14:paraId="64CF0453"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shd w:val="clear" w:color="auto" w:fill="auto"/>
            <w:noWrap/>
          </w:tcPr>
          <w:p w14:paraId="74E5D7EA"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shd w:val="clear" w:color="auto" w:fill="auto"/>
            <w:noWrap/>
          </w:tcPr>
          <w:p w14:paraId="30991E33"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shd w:val="clear" w:color="auto" w:fill="auto"/>
            <w:noWrap/>
          </w:tcPr>
          <w:p w14:paraId="7D285D78"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tcPr>
          <w:p w14:paraId="1096C7B9"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tcPr>
          <w:p w14:paraId="0378B2E4"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tcPr>
          <w:p w14:paraId="48738E86"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vAlign w:val="center"/>
          </w:tcPr>
          <w:p w14:paraId="142F7F47" w14:textId="77777777" w:rsidR="00212CD2" w:rsidRPr="000D167F" w:rsidRDefault="00212CD2" w:rsidP="00356A48">
            <w:pPr>
              <w:spacing w:after="0" w:line="240" w:lineRule="auto"/>
              <w:jc w:val="center"/>
              <w:rPr>
                <w:rFonts w:cstheme="minorHAnsi"/>
                <w:color w:val="000000"/>
              </w:rPr>
            </w:pPr>
            <w:r>
              <w:rPr>
                <w:rFonts w:cstheme="minorHAnsi"/>
                <w:color w:val="000000"/>
              </w:rPr>
              <w:t>435</w:t>
            </w:r>
          </w:p>
        </w:tc>
        <w:tc>
          <w:tcPr>
            <w:tcW w:w="820" w:type="dxa"/>
            <w:vAlign w:val="center"/>
          </w:tcPr>
          <w:p w14:paraId="7D327D0A" w14:textId="77777777" w:rsidR="00212CD2" w:rsidRPr="000D167F" w:rsidRDefault="00212CD2" w:rsidP="00356A48">
            <w:pPr>
              <w:spacing w:after="0" w:line="240" w:lineRule="auto"/>
              <w:jc w:val="center"/>
              <w:rPr>
                <w:rFonts w:cstheme="minorHAnsi"/>
                <w:color w:val="000000"/>
              </w:rPr>
            </w:pPr>
            <w:r>
              <w:rPr>
                <w:rFonts w:cstheme="minorHAnsi"/>
                <w:color w:val="000000"/>
              </w:rPr>
              <w:t>412</w:t>
            </w:r>
          </w:p>
        </w:tc>
        <w:tc>
          <w:tcPr>
            <w:tcW w:w="820" w:type="dxa"/>
            <w:vAlign w:val="center"/>
          </w:tcPr>
          <w:p w14:paraId="14F3D5F5" w14:textId="77777777" w:rsidR="00212CD2" w:rsidRPr="000D167F" w:rsidRDefault="00212CD2" w:rsidP="00356A48">
            <w:pPr>
              <w:spacing w:after="0" w:line="240" w:lineRule="auto"/>
              <w:jc w:val="center"/>
              <w:rPr>
                <w:rFonts w:cstheme="minorHAnsi"/>
                <w:color w:val="000000"/>
              </w:rPr>
            </w:pPr>
            <w:r>
              <w:rPr>
                <w:rFonts w:cstheme="minorHAnsi"/>
                <w:color w:val="000000"/>
              </w:rPr>
              <w:t>366</w:t>
            </w:r>
          </w:p>
        </w:tc>
      </w:tr>
      <w:tr w:rsidR="00212CD2" w:rsidRPr="000D167F" w14:paraId="083D59D7" w14:textId="77777777" w:rsidTr="00356A48">
        <w:trPr>
          <w:trHeight w:val="290"/>
        </w:trPr>
        <w:tc>
          <w:tcPr>
            <w:tcW w:w="2160" w:type="dxa"/>
            <w:tcBorders>
              <w:bottom w:val="single" w:sz="4" w:space="0" w:color="auto"/>
            </w:tcBorders>
            <w:vAlign w:val="center"/>
          </w:tcPr>
          <w:p w14:paraId="3498FE52" w14:textId="77777777" w:rsidR="00212CD2" w:rsidRPr="000D167F" w:rsidRDefault="00212CD2" w:rsidP="00356A48">
            <w:pPr>
              <w:spacing w:after="0" w:line="240" w:lineRule="auto"/>
              <w:rPr>
                <w:rFonts w:cstheme="minorHAnsi"/>
                <w:color w:val="000000"/>
              </w:rPr>
            </w:pPr>
          </w:p>
        </w:tc>
        <w:tc>
          <w:tcPr>
            <w:tcW w:w="1318" w:type="dxa"/>
            <w:tcBorders>
              <w:bottom w:val="single" w:sz="4" w:space="0" w:color="auto"/>
            </w:tcBorders>
            <w:shd w:val="clear" w:color="auto" w:fill="auto"/>
            <w:noWrap/>
            <w:vAlign w:val="center"/>
          </w:tcPr>
          <w:p w14:paraId="6C616E92" w14:textId="77777777" w:rsidR="00212CD2" w:rsidRPr="000D167F" w:rsidRDefault="00212CD2" w:rsidP="00356A48">
            <w:pPr>
              <w:spacing w:after="0" w:line="240" w:lineRule="auto"/>
              <w:rPr>
                <w:rFonts w:cstheme="minorHAnsi"/>
                <w:color w:val="000000"/>
              </w:rPr>
            </w:pPr>
            <w:r w:rsidRPr="000D167F">
              <w:rPr>
                <w:rFonts w:cstheme="minorHAnsi"/>
                <w:color w:val="000000"/>
              </w:rPr>
              <w:t>Terns</w:t>
            </w:r>
          </w:p>
        </w:tc>
        <w:tc>
          <w:tcPr>
            <w:tcW w:w="820" w:type="dxa"/>
            <w:tcBorders>
              <w:bottom w:val="single" w:sz="4" w:space="0" w:color="auto"/>
            </w:tcBorders>
            <w:shd w:val="clear" w:color="auto" w:fill="auto"/>
            <w:noWrap/>
          </w:tcPr>
          <w:p w14:paraId="70DBCE9F" w14:textId="77777777" w:rsidR="00212CD2" w:rsidRPr="000D167F" w:rsidRDefault="00212CD2" w:rsidP="00356A48">
            <w:pPr>
              <w:spacing w:after="0" w:line="240" w:lineRule="auto"/>
              <w:jc w:val="center"/>
              <w:rPr>
                <w:rFonts w:cstheme="minorHAnsi"/>
                <w:color w:val="000000"/>
              </w:rPr>
            </w:pPr>
            <w:r w:rsidRPr="00AB394B">
              <w:rPr>
                <w:rFonts w:cstheme="minorHAnsi"/>
                <w:color w:val="000000"/>
              </w:rPr>
              <w:t>NC</w:t>
            </w:r>
          </w:p>
        </w:tc>
        <w:tc>
          <w:tcPr>
            <w:tcW w:w="820" w:type="dxa"/>
            <w:tcBorders>
              <w:bottom w:val="single" w:sz="4" w:space="0" w:color="auto"/>
            </w:tcBorders>
            <w:shd w:val="clear" w:color="auto" w:fill="auto"/>
            <w:noWrap/>
          </w:tcPr>
          <w:p w14:paraId="3B92A611"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tcBorders>
              <w:bottom w:val="single" w:sz="4" w:space="0" w:color="auto"/>
            </w:tcBorders>
            <w:shd w:val="clear" w:color="auto" w:fill="auto"/>
            <w:noWrap/>
          </w:tcPr>
          <w:p w14:paraId="03F9C135"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tcBorders>
              <w:bottom w:val="single" w:sz="4" w:space="0" w:color="auto"/>
            </w:tcBorders>
            <w:shd w:val="clear" w:color="auto" w:fill="auto"/>
            <w:noWrap/>
          </w:tcPr>
          <w:p w14:paraId="1F75B85E"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tcBorders>
              <w:bottom w:val="single" w:sz="4" w:space="0" w:color="auto"/>
            </w:tcBorders>
            <w:shd w:val="clear" w:color="auto" w:fill="auto"/>
            <w:noWrap/>
          </w:tcPr>
          <w:p w14:paraId="022EA4C6"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tcBorders>
              <w:bottom w:val="single" w:sz="4" w:space="0" w:color="auto"/>
            </w:tcBorders>
            <w:shd w:val="clear" w:color="auto" w:fill="auto"/>
            <w:noWrap/>
          </w:tcPr>
          <w:p w14:paraId="5274035D"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tcBorders>
              <w:bottom w:val="single" w:sz="4" w:space="0" w:color="auto"/>
            </w:tcBorders>
          </w:tcPr>
          <w:p w14:paraId="47B1F2E9"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tcBorders>
              <w:bottom w:val="single" w:sz="4" w:space="0" w:color="auto"/>
            </w:tcBorders>
          </w:tcPr>
          <w:p w14:paraId="10C0A33F"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tcBorders>
              <w:bottom w:val="single" w:sz="4" w:space="0" w:color="auto"/>
            </w:tcBorders>
          </w:tcPr>
          <w:p w14:paraId="4943701E" w14:textId="77777777" w:rsidR="00212CD2" w:rsidRPr="000D167F" w:rsidRDefault="00212CD2" w:rsidP="00356A48">
            <w:pPr>
              <w:spacing w:after="0" w:line="240" w:lineRule="auto"/>
              <w:jc w:val="center"/>
              <w:rPr>
                <w:rFonts w:cstheme="minorHAnsi"/>
                <w:color w:val="000000"/>
              </w:rPr>
            </w:pPr>
            <w:r w:rsidRPr="00E72292">
              <w:rPr>
                <w:rFonts w:eastAsia="Calibri" w:cstheme="minorHAnsi"/>
              </w:rPr>
              <w:t>–</w:t>
            </w:r>
          </w:p>
        </w:tc>
        <w:tc>
          <w:tcPr>
            <w:tcW w:w="820" w:type="dxa"/>
            <w:tcBorders>
              <w:bottom w:val="single" w:sz="4" w:space="0" w:color="auto"/>
            </w:tcBorders>
            <w:vAlign w:val="center"/>
          </w:tcPr>
          <w:p w14:paraId="3B310CA2" w14:textId="77777777" w:rsidR="00212CD2" w:rsidRPr="000D167F" w:rsidRDefault="00212CD2" w:rsidP="00356A48">
            <w:pPr>
              <w:spacing w:after="0" w:line="240" w:lineRule="auto"/>
              <w:jc w:val="center"/>
              <w:rPr>
                <w:rFonts w:cstheme="minorHAnsi"/>
                <w:color w:val="000000"/>
              </w:rPr>
            </w:pPr>
            <w:r>
              <w:rPr>
                <w:rFonts w:cstheme="minorHAnsi"/>
                <w:color w:val="000000"/>
              </w:rPr>
              <w:t>319</w:t>
            </w:r>
          </w:p>
        </w:tc>
        <w:tc>
          <w:tcPr>
            <w:tcW w:w="820" w:type="dxa"/>
            <w:tcBorders>
              <w:bottom w:val="single" w:sz="4" w:space="0" w:color="auto"/>
            </w:tcBorders>
            <w:vAlign w:val="center"/>
          </w:tcPr>
          <w:p w14:paraId="63BE859B" w14:textId="77777777" w:rsidR="00212CD2" w:rsidRPr="000D167F" w:rsidRDefault="00212CD2" w:rsidP="00356A48">
            <w:pPr>
              <w:spacing w:after="0" w:line="240" w:lineRule="auto"/>
              <w:jc w:val="center"/>
              <w:rPr>
                <w:rFonts w:cstheme="minorHAnsi"/>
                <w:color w:val="000000"/>
              </w:rPr>
            </w:pPr>
            <w:r>
              <w:rPr>
                <w:rFonts w:cstheme="minorHAnsi"/>
                <w:color w:val="000000"/>
              </w:rPr>
              <w:t>270</w:t>
            </w:r>
          </w:p>
        </w:tc>
        <w:tc>
          <w:tcPr>
            <w:tcW w:w="820" w:type="dxa"/>
            <w:tcBorders>
              <w:bottom w:val="single" w:sz="4" w:space="0" w:color="auto"/>
            </w:tcBorders>
            <w:vAlign w:val="center"/>
          </w:tcPr>
          <w:p w14:paraId="1F187496" w14:textId="77777777" w:rsidR="00212CD2" w:rsidRPr="000D167F" w:rsidRDefault="00212CD2" w:rsidP="00356A48">
            <w:pPr>
              <w:spacing w:after="0" w:line="240" w:lineRule="auto"/>
              <w:jc w:val="center"/>
              <w:rPr>
                <w:rFonts w:cstheme="minorHAnsi"/>
                <w:color w:val="000000"/>
              </w:rPr>
            </w:pPr>
            <w:r>
              <w:rPr>
                <w:rFonts w:cstheme="minorHAnsi"/>
                <w:color w:val="000000"/>
              </w:rPr>
              <w:t>544</w:t>
            </w:r>
          </w:p>
        </w:tc>
      </w:tr>
      <w:tr w:rsidR="00212CD2" w:rsidRPr="000D167F" w14:paraId="3904B289" w14:textId="77777777" w:rsidTr="00356A48">
        <w:trPr>
          <w:trHeight w:val="290"/>
        </w:trPr>
        <w:tc>
          <w:tcPr>
            <w:tcW w:w="2160" w:type="dxa"/>
            <w:tcBorders>
              <w:top w:val="single" w:sz="4" w:space="0" w:color="auto"/>
            </w:tcBorders>
            <w:shd w:val="clear" w:color="auto" w:fill="FFFFFF" w:themeFill="background1"/>
            <w:vAlign w:val="center"/>
          </w:tcPr>
          <w:p w14:paraId="34AC3B30" w14:textId="77777777" w:rsidR="00212CD2" w:rsidRPr="000D167F" w:rsidRDefault="00212CD2" w:rsidP="00356A48">
            <w:pPr>
              <w:spacing w:after="0" w:line="240" w:lineRule="auto"/>
              <w:rPr>
                <w:rFonts w:cstheme="minorHAnsi"/>
                <w:color w:val="000000"/>
              </w:rPr>
            </w:pPr>
            <w:r w:rsidRPr="000D167F">
              <w:rPr>
                <w:rFonts w:cstheme="minorHAnsi"/>
                <w:color w:val="000000"/>
              </w:rPr>
              <w:t xml:space="preserve">Tule Lake </w:t>
            </w:r>
            <w:r w:rsidRPr="000D167F">
              <w:rPr>
                <w:rFonts w:cstheme="minorHAnsi"/>
                <w:bCs/>
                <w:color w:val="000000"/>
                <w:vertAlign w:val="superscript"/>
              </w:rPr>
              <w:t>c</w:t>
            </w:r>
          </w:p>
        </w:tc>
        <w:tc>
          <w:tcPr>
            <w:tcW w:w="1318" w:type="dxa"/>
            <w:tcBorders>
              <w:top w:val="single" w:sz="4" w:space="0" w:color="auto"/>
            </w:tcBorders>
            <w:shd w:val="clear" w:color="auto" w:fill="FFFFFF" w:themeFill="background1"/>
            <w:noWrap/>
            <w:vAlign w:val="center"/>
          </w:tcPr>
          <w:p w14:paraId="4E676F1D" w14:textId="77777777" w:rsidR="00212CD2" w:rsidRPr="000D167F" w:rsidRDefault="00212CD2" w:rsidP="00356A48">
            <w:pPr>
              <w:spacing w:after="0" w:line="240" w:lineRule="auto"/>
              <w:rPr>
                <w:rFonts w:cstheme="minorHAnsi"/>
                <w:color w:val="000000"/>
              </w:rPr>
            </w:pPr>
            <w:r w:rsidRPr="000D167F">
              <w:rPr>
                <w:rFonts w:cstheme="minorHAnsi"/>
                <w:color w:val="000000"/>
              </w:rPr>
              <w:t>Pelicans</w:t>
            </w:r>
          </w:p>
        </w:tc>
        <w:tc>
          <w:tcPr>
            <w:tcW w:w="820" w:type="dxa"/>
            <w:tcBorders>
              <w:top w:val="single" w:sz="4" w:space="0" w:color="auto"/>
            </w:tcBorders>
            <w:shd w:val="clear" w:color="auto" w:fill="FFFFFF" w:themeFill="background1"/>
            <w:noWrap/>
          </w:tcPr>
          <w:p w14:paraId="711E7ABB" w14:textId="77777777" w:rsidR="00212CD2" w:rsidRPr="000D167F" w:rsidRDefault="00212CD2" w:rsidP="00356A48">
            <w:pPr>
              <w:spacing w:after="0" w:line="240" w:lineRule="auto"/>
              <w:jc w:val="center"/>
              <w:rPr>
                <w:rFonts w:cstheme="minorHAnsi"/>
                <w:color w:val="000000"/>
              </w:rPr>
            </w:pPr>
            <w:r w:rsidRPr="000225A9">
              <w:rPr>
                <w:rFonts w:cstheme="minorHAnsi"/>
                <w:color w:val="000000"/>
              </w:rPr>
              <w:t>NC</w:t>
            </w:r>
          </w:p>
        </w:tc>
        <w:tc>
          <w:tcPr>
            <w:tcW w:w="820" w:type="dxa"/>
            <w:tcBorders>
              <w:top w:val="single" w:sz="4" w:space="0" w:color="auto"/>
            </w:tcBorders>
            <w:shd w:val="clear" w:color="auto" w:fill="FFFFFF" w:themeFill="background1"/>
            <w:noWrap/>
          </w:tcPr>
          <w:p w14:paraId="395757E9" w14:textId="77777777" w:rsidR="00212CD2" w:rsidRPr="000D167F" w:rsidRDefault="00212CD2" w:rsidP="00356A48">
            <w:pPr>
              <w:spacing w:after="0" w:line="240" w:lineRule="auto"/>
              <w:jc w:val="center"/>
              <w:rPr>
                <w:rFonts w:cstheme="minorHAnsi"/>
                <w:color w:val="000000"/>
              </w:rPr>
            </w:pPr>
            <w:r w:rsidRPr="000225A9">
              <w:rPr>
                <w:rFonts w:cstheme="minorHAnsi"/>
                <w:color w:val="000000"/>
              </w:rPr>
              <w:t>NC</w:t>
            </w:r>
          </w:p>
        </w:tc>
        <w:tc>
          <w:tcPr>
            <w:tcW w:w="820" w:type="dxa"/>
            <w:tcBorders>
              <w:top w:val="single" w:sz="4" w:space="0" w:color="auto"/>
            </w:tcBorders>
            <w:shd w:val="clear" w:color="auto" w:fill="FFFFFF" w:themeFill="background1"/>
            <w:noWrap/>
          </w:tcPr>
          <w:p w14:paraId="66D468C6" w14:textId="77777777" w:rsidR="00212CD2" w:rsidRPr="000D167F" w:rsidRDefault="00212CD2" w:rsidP="00356A48">
            <w:pPr>
              <w:spacing w:after="0" w:line="240" w:lineRule="auto"/>
              <w:jc w:val="center"/>
              <w:rPr>
                <w:rFonts w:cstheme="minorHAnsi"/>
                <w:color w:val="000000"/>
              </w:rPr>
            </w:pPr>
            <w:r w:rsidRPr="002F7E26">
              <w:rPr>
                <w:rFonts w:eastAsia="Calibri" w:cstheme="minorHAnsi"/>
              </w:rPr>
              <w:t>–</w:t>
            </w:r>
          </w:p>
        </w:tc>
        <w:tc>
          <w:tcPr>
            <w:tcW w:w="820" w:type="dxa"/>
            <w:tcBorders>
              <w:top w:val="single" w:sz="4" w:space="0" w:color="auto"/>
            </w:tcBorders>
            <w:shd w:val="clear" w:color="auto" w:fill="FFFFFF" w:themeFill="background1"/>
            <w:noWrap/>
          </w:tcPr>
          <w:p w14:paraId="7DC459AE" w14:textId="77777777" w:rsidR="00212CD2" w:rsidRPr="000D167F" w:rsidRDefault="00212CD2" w:rsidP="00356A48">
            <w:pPr>
              <w:spacing w:after="0" w:line="240" w:lineRule="auto"/>
              <w:jc w:val="center"/>
              <w:rPr>
                <w:rFonts w:cstheme="minorHAnsi"/>
                <w:color w:val="000000"/>
              </w:rPr>
            </w:pPr>
            <w:r w:rsidRPr="002F7E26">
              <w:rPr>
                <w:rFonts w:eastAsia="Calibri" w:cstheme="minorHAnsi"/>
              </w:rPr>
              <w:t>–</w:t>
            </w:r>
          </w:p>
        </w:tc>
        <w:tc>
          <w:tcPr>
            <w:tcW w:w="820" w:type="dxa"/>
            <w:tcBorders>
              <w:top w:val="single" w:sz="4" w:space="0" w:color="auto"/>
            </w:tcBorders>
            <w:shd w:val="clear" w:color="auto" w:fill="FFFFFF" w:themeFill="background1"/>
            <w:noWrap/>
          </w:tcPr>
          <w:p w14:paraId="70B15BAC" w14:textId="77777777" w:rsidR="00212CD2" w:rsidRPr="000D167F" w:rsidRDefault="00212CD2" w:rsidP="00356A48">
            <w:pPr>
              <w:spacing w:after="0" w:line="240" w:lineRule="auto"/>
              <w:jc w:val="center"/>
              <w:rPr>
                <w:rFonts w:cstheme="minorHAnsi"/>
                <w:color w:val="000000"/>
              </w:rPr>
            </w:pPr>
            <w:r w:rsidRPr="002F7E26">
              <w:rPr>
                <w:rFonts w:eastAsia="Calibri" w:cstheme="minorHAnsi"/>
              </w:rPr>
              <w:t>–</w:t>
            </w:r>
          </w:p>
        </w:tc>
        <w:tc>
          <w:tcPr>
            <w:tcW w:w="820" w:type="dxa"/>
            <w:tcBorders>
              <w:top w:val="single" w:sz="4" w:space="0" w:color="auto"/>
            </w:tcBorders>
            <w:shd w:val="clear" w:color="auto" w:fill="FFFFFF" w:themeFill="background1"/>
            <w:noWrap/>
          </w:tcPr>
          <w:p w14:paraId="5F16D23D" w14:textId="77777777" w:rsidR="00212CD2" w:rsidRPr="000D167F" w:rsidRDefault="00212CD2" w:rsidP="00356A48">
            <w:pPr>
              <w:spacing w:after="0" w:line="240" w:lineRule="auto"/>
              <w:jc w:val="center"/>
              <w:rPr>
                <w:rFonts w:cstheme="minorHAnsi"/>
                <w:color w:val="000000"/>
              </w:rPr>
            </w:pPr>
            <w:r w:rsidRPr="002F7E26">
              <w:rPr>
                <w:rFonts w:eastAsia="Calibri" w:cstheme="minorHAnsi"/>
              </w:rPr>
              <w:t>–</w:t>
            </w:r>
          </w:p>
        </w:tc>
        <w:tc>
          <w:tcPr>
            <w:tcW w:w="820" w:type="dxa"/>
            <w:tcBorders>
              <w:top w:val="single" w:sz="4" w:space="0" w:color="auto"/>
            </w:tcBorders>
            <w:shd w:val="clear" w:color="auto" w:fill="FFFFFF" w:themeFill="background1"/>
          </w:tcPr>
          <w:p w14:paraId="098C58A3" w14:textId="77777777" w:rsidR="00212CD2" w:rsidRPr="000D167F" w:rsidRDefault="00212CD2" w:rsidP="00356A48">
            <w:pPr>
              <w:spacing w:after="0" w:line="240" w:lineRule="auto"/>
              <w:jc w:val="center"/>
              <w:rPr>
                <w:rFonts w:cstheme="minorHAnsi"/>
                <w:color w:val="000000"/>
              </w:rPr>
            </w:pPr>
            <w:r w:rsidRPr="002F7E26">
              <w:rPr>
                <w:rFonts w:eastAsia="Calibri" w:cstheme="minorHAnsi"/>
              </w:rPr>
              <w:t>–</w:t>
            </w:r>
          </w:p>
        </w:tc>
        <w:tc>
          <w:tcPr>
            <w:tcW w:w="820" w:type="dxa"/>
            <w:tcBorders>
              <w:top w:val="single" w:sz="4" w:space="0" w:color="auto"/>
            </w:tcBorders>
            <w:shd w:val="clear" w:color="auto" w:fill="FFFFFF" w:themeFill="background1"/>
          </w:tcPr>
          <w:p w14:paraId="68311CF6" w14:textId="77777777" w:rsidR="00212CD2" w:rsidRPr="000D167F" w:rsidRDefault="00212CD2" w:rsidP="00356A48">
            <w:pPr>
              <w:spacing w:after="0" w:line="240" w:lineRule="auto"/>
              <w:jc w:val="center"/>
              <w:rPr>
                <w:rFonts w:cstheme="minorHAnsi"/>
                <w:color w:val="000000"/>
              </w:rPr>
            </w:pPr>
            <w:r w:rsidRPr="002F7E26">
              <w:rPr>
                <w:rFonts w:eastAsia="Calibri" w:cstheme="minorHAnsi"/>
              </w:rPr>
              <w:t>–</w:t>
            </w:r>
          </w:p>
        </w:tc>
        <w:tc>
          <w:tcPr>
            <w:tcW w:w="820" w:type="dxa"/>
            <w:tcBorders>
              <w:top w:val="single" w:sz="4" w:space="0" w:color="auto"/>
            </w:tcBorders>
            <w:shd w:val="clear" w:color="auto" w:fill="FFFFFF" w:themeFill="background1"/>
          </w:tcPr>
          <w:p w14:paraId="3F30E89A" w14:textId="77777777" w:rsidR="00212CD2" w:rsidRPr="000D167F" w:rsidRDefault="00212CD2" w:rsidP="00356A48">
            <w:pPr>
              <w:spacing w:after="0" w:line="240" w:lineRule="auto"/>
              <w:jc w:val="center"/>
              <w:rPr>
                <w:rFonts w:cstheme="minorHAnsi"/>
                <w:color w:val="000000"/>
              </w:rPr>
            </w:pPr>
            <w:r w:rsidRPr="002F7E26">
              <w:rPr>
                <w:rFonts w:eastAsia="Calibri" w:cstheme="minorHAnsi"/>
              </w:rPr>
              <w:t>–</w:t>
            </w:r>
          </w:p>
        </w:tc>
        <w:tc>
          <w:tcPr>
            <w:tcW w:w="820" w:type="dxa"/>
            <w:tcBorders>
              <w:top w:val="single" w:sz="4" w:space="0" w:color="auto"/>
            </w:tcBorders>
            <w:shd w:val="clear" w:color="auto" w:fill="FFFFFF" w:themeFill="background1"/>
            <w:vAlign w:val="center"/>
          </w:tcPr>
          <w:p w14:paraId="5258309D" w14:textId="77777777" w:rsidR="00212CD2" w:rsidRPr="000D167F" w:rsidRDefault="00212CD2" w:rsidP="00356A48">
            <w:pPr>
              <w:spacing w:after="0" w:line="240" w:lineRule="auto"/>
              <w:jc w:val="center"/>
              <w:rPr>
                <w:rFonts w:cstheme="minorHAnsi"/>
                <w:color w:val="000000"/>
              </w:rPr>
            </w:pPr>
            <w:r>
              <w:rPr>
                <w:rFonts w:cstheme="minorHAnsi"/>
                <w:color w:val="000000"/>
              </w:rPr>
              <w:t>36*</w:t>
            </w:r>
          </w:p>
        </w:tc>
        <w:tc>
          <w:tcPr>
            <w:tcW w:w="820" w:type="dxa"/>
            <w:tcBorders>
              <w:top w:val="single" w:sz="4" w:space="0" w:color="auto"/>
            </w:tcBorders>
            <w:shd w:val="clear" w:color="auto" w:fill="FFFFFF" w:themeFill="background1"/>
            <w:vAlign w:val="center"/>
          </w:tcPr>
          <w:p w14:paraId="1C4DDA9E" w14:textId="77777777" w:rsidR="00212CD2" w:rsidRPr="000D167F" w:rsidRDefault="00212CD2" w:rsidP="00356A48">
            <w:pPr>
              <w:spacing w:after="0" w:line="240" w:lineRule="auto"/>
              <w:jc w:val="center"/>
              <w:rPr>
                <w:rFonts w:cstheme="minorHAnsi"/>
                <w:color w:val="000000"/>
              </w:rPr>
            </w:pPr>
            <w:r>
              <w:rPr>
                <w:rFonts w:cstheme="minorHAnsi"/>
                <w:color w:val="000000"/>
              </w:rPr>
              <w:t>15*</w:t>
            </w:r>
          </w:p>
        </w:tc>
        <w:tc>
          <w:tcPr>
            <w:tcW w:w="820" w:type="dxa"/>
            <w:tcBorders>
              <w:top w:val="single" w:sz="4" w:space="0" w:color="auto"/>
            </w:tcBorders>
            <w:shd w:val="clear" w:color="auto" w:fill="FFFFFF" w:themeFill="background1"/>
            <w:vAlign w:val="center"/>
          </w:tcPr>
          <w:p w14:paraId="71C8A23B" w14:textId="77777777" w:rsidR="00212CD2" w:rsidRPr="000D167F" w:rsidRDefault="00212CD2" w:rsidP="00356A48">
            <w:pPr>
              <w:spacing w:after="0" w:line="240" w:lineRule="auto"/>
              <w:jc w:val="center"/>
              <w:rPr>
                <w:rFonts w:cstheme="minorHAnsi"/>
                <w:color w:val="000000"/>
              </w:rPr>
            </w:pPr>
            <w:r>
              <w:rPr>
                <w:rFonts w:cstheme="minorHAnsi"/>
                <w:color w:val="000000"/>
              </w:rPr>
              <w:t>15*</w:t>
            </w:r>
          </w:p>
        </w:tc>
      </w:tr>
      <w:tr w:rsidR="00212CD2" w:rsidRPr="000D167F" w14:paraId="03FC7C9F" w14:textId="77777777" w:rsidTr="00356A48">
        <w:trPr>
          <w:trHeight w:val="290"/>
        </w:trPr>
        <w:tc>
          <w:tcPr>
            <w:tcW w:w="2160" w:type="dxa"/>
            <w:vAlign w:val="center"/>
          </w:tcPr>
          <w:p w14:paraId="04420A6A" w14:textId="77777777" w:rsidR="00212CD2" w:rsidRPr="000D167F" w:rsidRDefault="00212CD2" w:rsidP="00356A48">
            <w:pPr>
              <w:spacing w:after="0" w:line="240" w:lineRule="auto"/>
              <w:rPr>
                <w:rFonts w:cstheme="minorHAnsi"/>
                <w:color w:val="000000"/>
              </w:rPr>
            </w:pPr>
          </w:p>
        </w:tc>
        <w:tc>
          <w:tcPr>
            <w:tcW w:w="1318" w:type="dxa"/>
            <w:shd w:val="clear" w:color="auto" w:fill="auto"/>
            <w:noWrap/>
            <w:vAlign w:val="center"/>
          </w:tcPr>
          <w:p w14:paraId="74963369" w14:textId="77777777" w:rsidR="00212CD2" w:rsidRPr="000D167F" w:rsidRDefault="00212CD2" w:rsidP="00356A48">
            <w:pPr>
              <w:spacing w:after="0" w:line="240" w:lineRule="auto"/>
              <w:rPr>
                <w:rFonts w:cstheme="minorHAnsi"/>
                <w:color w:val="000000"/>
              </w:rPr>
            </w:pPr>
            <w:r w:rsidRPr="000D167F">
              <w:rPr>
                <w:rFonts w:cstheme="minorHAnsi"/>
                <w:color w:val="000000"/>
              </w:rPr>
              <w:t>Cormorants</w:t>
            </w:r>
          </w:p>
        </w:tc>
        <w:tc>
          <w:tcPr>
            <w:tcW w:w="820" w:type="dxa"/>
            <w:shd w:val="clear" w:color="auto" w:fill="auto"/>
            <w:noWrap/>
          </w:tcPr>
          <w:p w14:paraId="413F381C" w14:textId="77777777" w:rsidR="00212CD2" w:rsidRPr="000D167F" w:rsidRDefault="00212CD2" w:rsidP="00356A48">
            <w:pPr>
              <w:spacing w:after="0" w:line="240" w:lineRule="auto"/>
              <w:jc w:val="center"/>
              <w:rPr>
                <w:rFonts w:cstheme="minorHAnsi"/>
                <w:color w:val="000000"/>
              </w:rPr>
            </w:pPr>
            <w:r w:rsidRPr="000225A9">
              <w:rPr>
                <w:rFonts w:cstheme="minorHAnsi"/>
                <w:color w:val="000000"/>
              </w:rPr>
              <w:t>NC</w:t>
            </w:r>
          </w:p>
        </w:tc>
        <w:tc>
          <w:tcPr>
            <w:tcW w:w="820" w:type="dxa"/>
            <w:shd w:val="clear" w:color="auto" w:fill="auto"/>
            <w:noWrap/>
          </w:tcPr>
          <w:p w14:paraId="3158527B" w14:textId="77777777" w:rsidR="00212CD2" w:rsidRPr="000D167F" w:rsidRDefault="00212CD2" w:rsidP="00356A48">
            <w:pPr>
              <w:spacing w:after="0" w:line="240" w:lineRule="auto"/>
              <w:jc w:val="center"/>
              <w:rPr>
                <w:rFonts w:cstheme="minorHAnsi"/>
                <w:color w:val="000000"/>
              </w:rPr>
            </w:pPr>
            <w:r w:rsidRPr="000225A9">
              <w:rPr>
                <w:rFonts w:cstheme="minorHAnsi"/>
                <w:color w:val="000000"/>
              </w:rPr>
              <w:t>NC</w:t>
            </w:r>
          </w:p>
        </w:tc>
        <w:tc>
          <w:tcPr>
            <w:tcW w:w="820" w:type="dxa"/>
            <w:shd w:val="clear" w:color="auto" w:fill="auto"/>
            <w:noWrap/>
          </w:tcPr>
          <w:p w14:paraId="2460F707" w14:textId="77777777" w:rsidR="00212CD2" w:rsidRPr="000D167F" w:rsidRDefault="00212CD2" w:rsidP="00356A48">
            <w:pPr>
              <w:spacing w:after="0" w:line="240" w:lineRule="auto"/>
              <w:jc w:val="center"/>
              <w:rPr>
                <w:rFonts w:cstheme="minorHAnsi"/>
                <w:color w:val="000000"/>
              </w:rPr>
            </w:pPr>
            <w:r w:rsidRPr="002F7E26">
              <w:rPr>
                <w:rFonts w:eastAsia="Calibri" w:cstheme="minorHAnsi"/>
              </w:rPr>
              <w:t>–</w:t>
            </w:r>
          </w:p>
        </w:tc>
        <w:tc>
          <w:tcPr>
            <w:tcW w:w="820" w:type="dxa"/>
            <w:shd w:val="clear" w:color="auto" w:fill="auto"/>
            <w:noWrap/>
          </w:tcPr>
          <w:p w14:paraId="36F17FD1" w14:textId="77777777" w:rsidR="00212CD2" w:rsidRPr="000D167F" w:rsidRDefault="00212CD2" w:rsidP="00356A48">
            <w:pPr>
              <w:spacing w:after="0" w:line="240" w:lineRule="auto"/>
              <w:jc w:val="center"/>
              <w:rPr>
                <w:rFonts w:cstheme="minorHAnsi"/>
                <w:color w:val="000000"/>
              </w:rPr>
            </w:pPr>
            <w:r w:rsidRPr="002F7E26">
              <w:rPr>
                <w:rFonts w:eastAsia="Calibri" w:cstheme="minorHAnsi"/>
              </w:rPr>
              <w:t>–</w:t>
            </w:r>
          </w:p>
        </w:tc>
        <w:tc>
          <w:tcPr>
            <w:tcW w:w="820" w:type="dxa"/>
            <w:shd w:val="clear" w:color="auto" w:fill="auto"/>
            <w:noWrap/>
          </w:tcPr>
          <w:p w14:paraId="69C13836" w14:textId="77777777" w:rsidR="00212CD2" w:rsidRPr="000D167F" w:rsidRDefault="00212CD2" w:rsidP="00356A48">
            <w:pPr>
              <w:spacing w:after="0" w:line="240" w:lineRule="auto"/>
              <w:jc w:val="center"/>
              <w:rPr>
                <w:rFonts w:cstheme="minorHAnsi"/>
                <w:color w:val="000000"/>
              </w:rPr>
            </w:pPr>
            <w:r w:rsidRPr="002F7E26">
              <w:rPr>
                <w:rFonts w:eastAsia="Calibri" w:cstheme="minorHAnsi"/>
              </w:rPr>
              <w:t>–</w:t>
            </w:r>
          </w:p>
        </w:tc>
        <w:tc>
          <w:tcPr>
            <w:tcW w:w="820" w:type="dxa"/>
            <w:shd w:val="clear" w:color="auto" w:fill="auto"/>
            <w:noWrap/>
          </w:tcPr>
          <w:p w14:paraId="34964DCE" w14:textId="77777777" w:rsidR="00212CD2" w:rsidRPr="000D167F" w:rsidRDefault="00212CD2" w:rsidP="00356A48">
            <w:pPr>
              <w:spacing w:after="0" w:line="240" w:lineRule="auto"/>
              <w:jc w:val="center"/>
              <w:rPr>
                <w:rFonts w:cstheme="minorHAnsi"/>
                <w:color w:val="000000"/>
              </w:rPr>
            </w:pPr>
            <w:r w:rsidRPr="002F7E26">
              <w:rPr>
                <w:rFonts w:eastAsia="Calibri" w:cstheme="minorHAnsi"/>
              </w:rPr>
              <w:t>–</w:t>
            </w:r>
          </w:p>
        </w:tc>
        <w:tc>
          <w:tcPr>
            <w:tcW w:w="820" w:type="dxa"/>
          </w:tcPr>
          <w:p w14:paraId="053397AE" w14:textId="77777777" w:rsidR="00212CD2" w:rsidRPr="000D167F" w:rsidRDefault="00212CD2" w:rsidP="00356A48">
            <w:pPr>
              <w:spacing w:after="0" w:line="240" w:lineRule="auto"/>
              <w:jc w:val="center"/>
              <w:rPr>
                <w:rFonts w:cstheme="minorHAnsi"/>
                <w:color w:val="000000"/>
              </w:rPr>
            </w:pPr>
            <w:r w:rsidRPr="002F7E26">
              <w:rPr>
                <w:rFonts w:eastAsia="Calibri" w:cstheme="minorHAnsi"/>
              </w:rPr>
              <w:t>–</w:t>
            </w:r>
          </w:p>
        </w:tc>
        <w:tc>
          <w:tcPr>
            <w:tcW w:w="820" w:type="dxa"/>
          </w:tcPr>
          <w:p w14:paraId="274E9866" w14:textId="77777777" w:rsidR="00212CD2" w:rsidRPr="000D167F" w:rsidRDefault="00212CD2" w:rsidP="00356A48">
            <w:pPr>
              <w:spacing w:after="0" w:line="240" w:lineRule="auto"/>
              <w:jc w:val="center"/>
              <w:rPr>
                <w:rFonts w:cstheme="minorHAnsi"/>
                <w:color w:val="000000"/>
              </w:rPr>
            </w:pPr>
            <w:r w:rsidRPr="002F7E26">
              <w:rPr>
                <w:rFonts w:eastAsia="Calibri" w:cstheme="minorHAnsi"/>
              </w:rPr>
              <w:t>–</w:t>
            </w:r>
          </w:p>
        </w:tc>
        <w:tc>
          <w:tcPr>
            <w:tcW w:w="820" w:type="dxa"/>
          </w:tcPr>
          <w:p w14:paraId="0D393EA6" w14:textId="77777777" w:rsidR="00212CD2" w:rsidRPr="000D167F" w:rsidRDefault="00212CD2" w:rsidP="00356A48">
            <w:pPr>
              <w:spacing w:after="0" w:line="240" w:lineRule="auto"/>
              <w:jc w:val="center"/>
              <w:rPr>
                <w:rFonts w:cstheme="minorHAnsi"/>
                <w:color w:val="000000"/>
              </w:rPr>
            </w:pPr>
            <w:r w:rsidRPr="002F7E26">
              <w:rPr>
                <w:rFonts w:eastAsia="Calibri" w:cstheme="minorHAnsi"/>
              </w:rPr>
              <w:t>–</w:t>
            </w:r>
          </w:p>
        </w:tc>
        <w:tc>
          <w:tcPr>
            <w:tcW w:w="820" w:type="dxa"/>
            <w:vAlign w:val="center"/>
          </w:tcPr>
          <w:p w14:paraId="6825259E" w14:textId="77777777" w:rsidR="00212CD2" w:rsidRPr="000D167F" w:rsidRDefault="00212CD2" w:rsidP="00356A48">
            <w:pPr>
              <w:spacing w:after="0" w:line="240" w:lineRule="auto"/>
              <w:jc w:val="center"/>
              <w:rPr>
                <w:rFonts w:cstheme="minorHAnsi"/>
                <w:color w:val="000000"/>
              </w:rPr>
            </w:pPr>
            <w:r>
              <w:rPr>
                <w:rFonts w:cstheme="minorHAnsi"/>
                <w:color w:val="000000"/>
              </w:rPr>
              <w:t>517</w:t>
            </w:r>
          </w:p>
        </w:tc>
        <w:tc>
          <w:tcPr>
            <w:tcW w:w="820" w:type="dxa"/>
            <w:vAlign w:val="center"/>
          </w:tcPr>
          <w:p w14:paraId="74210AE4" w14:textId="77777777" w:rsidR="00212CD2" w:rsidRPr="000D167F" w:rsidRDefault="00212CD2" w:rsidP="00356A48">
            <w:pPr>
              <w:spacing w:after="0" w:line="240" w:lineRule="auto"/>
              <w:jc w:val="center"/>
              <w:rPr>
                <w:rFonts w:cstheme="minorHAnsi"/>
                <w:color w:val="000000"/>
              </w:rPr>
            </w:pPr>
            <w:r>
              <w:rPr>
                <w:rFonts w:cstheme="minorHAnsi"/>
                <w:color w:val="000000"/>
              </w:rPr>
              <w:t>263</w:t>
            </w:r>
          </w:p>
        </w:tc>
        <w:tc>
          <w:tcPr>
            <w:tcW w:w="820" w:type="dxa"/>
            <w:vAlign w:val="center"/>
          </w:tcPr>
          <w:p w14:paraId="32ABCDA2" w14:textId="77777777" w:rsidR="00212CD2" w:rsidRPr="000D167F" w:rsidRDefault="00212CD2" w:rsidP="00356A48">
            <w:pPr>
              <w:spacing w:after="0" w:line="240" w:lineRule="auto"/>
              <w:jc w:val="center"/>
              <w:rPr>
                <w:rFonts w:cstheme="minorHAnsi"/>
                <w:color w:val="000000"/>
              </w:rPr>
            </w:pPr>
            <w:r>
              <w:rPr>
                <w:rFonts w:cstheme="minorHAnsi"/>
                <w:color w:val="000000"/>
              </w:rPr>
              <w:t>489</w:t>
            </w:r>
          </w:p>
        </w:tc>
      </w:tr>
      <w:tr w:rsidR="00212CD2" w:rsidRPr="000D167F" w14:paraId="30D016BF" w14:textId="77777777" w:rsidTr="00356A48">
        <w:trPr>
          <w:trHeight w:val="20"/>
        </w:trPr>
        <w:tc>
          <w:tcPr>
            <w:tcW w:w="2160" w:type="dxa"/>
            <w:tcBorders>
              <w:bottom w:val="single" w:sz="4" w:space="0" w:color="auto"/>
            </w:tcBorders>
            <w:vAlign w:val="center"/>
          </w:tcPr>
          <w:p w14:paraId="08459F28" w14:textId="77777777" w:rsidR="00212CD2" w:rsidRPr="000D167F" w:rsidRDefault="00212CD2" w:rsidP="00356A48">
            <w:pPr>
              <w:spacing w:after="0" w:line="240" w:lineRule="auto"/>
              <w:rPr>
                <w:rFonts w:cstheme="minorHAnsi"/>
                <w:color w:val="000000"/>
              </w:rPr>
            </w:pPr>
          </w:p>
        </w:tc>
        <w:tc>
          <w:tcPr>
            <w:tcW w:w="1318" w:type="dxa"/>
            <w:tcBorders>
              <w:bottom w:val="single" w:sz="4" w:space="0" w:color="auto"/>
            </w:tcBorders>
            <w:shd w:val="clear" w:color="auto" w:fill="auto"/>
            <w:noWrap/>
            <w:vAlign w:val="center"/>
          </w:tcPr>
          <w:p w14:paraId="71F76844" w14:textId="77777777" w:rsidR="00212CD2" w:rsidRPr="000D167F" w:rsidRDefault="00212CD2" w:rsidP="00356A48">
            <w:pPr>
              <w:spacing w:after="0" w:line="240" w:lineRule="auto"/>
              <w:rPr>
                <w:rFonts w:cstheme="minorHAnsi"/>
                <w:color w:val="000000"/>
              </w:rPr>
            </w:pPr>
            <w:r w:rsidRPr="000D167F">
              <w:rPr>
                <w:rFonts w:cstheme="minorHAnsi"/>
                <w:color w:val="000000"/>
              </w:rPr>
              <w:t>Terns</w:t>
            </w:r>
          </w:p>
        </w:tc>
        <w:tc>
          <w:tcPr>
            <w:tcW w:w="820" w:type="dxa"/>
            <w:tcBorders>
              <w:bottom w:val="single" w:sz="4" w:space="0" w:color="auto"/>
            </w:tcBorders>
            <w:shd w:val="clear" w:color="auto" w:fill="auto"/>
            <w:noWrap/>
          </w:tcPr>
          <w:p w14:paraId="3B67F562" w14:textId="77777777" w:rsidR="00212CD2" w:rsidRPr="000D167F" w:rsidRDefault="00212CD2" w:rsidP="00356A48">
            <w:pPr>
              <w:spacing w:after="0" w:line="240" w:lineRule="auto"/>
              <w:jc w:val="center"/>
              <w:rPr>
                <w:rFonts w:cstheme="minorHAnsi"/>
                <w:color w:val="000000"/>
              </w:rPr>
            </w:pPr>
            <w:r w:rsidRPr="000225A9">
              <w:rPr>
                <w:rFonts w:cstheme="minorHAnsi"/>
                <w:color w:val="000000"/>
              </w:rPr>
              <w:t>NC</w:t>
            </w:r>
          </w:p>
        </w:tc>
        <w:tc>
          <w:tcPr>
            <w:tcW w:w="820" w:type="dxa"/>
            <w:tcBorders>
              <w:bottom w:val="single" w:sz="4" w:space="0" w:color="auto"/>
            </w:tcBorders>
            <w:shd w:val="clear" w:color="auto" w:fill="auto"/>
            <w:noWrap/>
          </w:tcPr>
          <w:p w14:paraId="1E3D9409" w14:textId="77777777" w:rsidR="00212CD2" w:rsidRPr="000D167F" w:rsidRDefault="00212CD2" w:rsidP="00356A48">
            <w:pPr>
              <w:spacing w:after="0" w:line="240" w:lineRule="auto"/>
              <w:jc w:val="center"/>
              <w:rPr>
                <w:rFonts w:cstheme="minorHAnsi"/>
                <w:color w:val="000000"/>
              </w:rPr>
            </w:pPr>
            <w:r w:rsidRPr="000225A9">
              <w:rPr>
                <w:rFonts w:cstheme="minorHAnsi"/>
                <w:color w:val="000000"/>
              </w:rPr>
              <w:t>NC</w:t>
            </w:r>
          </w:p>
        </w:tc>
        <w:tc>
          <w:tcPr>
            <w:tcW w:w="820" w:type="dxa"/>
            <w:tcBorders>
              <w:bottom w:val="single" w:sz="4" w:space="0" w:color="auto"/>
            </w:tcBorders>
            <w:shd w:val="clear" w:color="auto" w:fill="auto"/>
            <w:noWrap/>
          </w:tcPr>
          <w:p w14:paraId="3B64D22B" w14:textId="77777777" w:rsidR="00212CD2" w:rsidRPr="000D167F" w:rsidRDefault="00212CD2" w:rsidP="00356A48">
            <w:pPr>
              <w:spacing w:after="0" w:line="240" w:lineRule="auto"/>
              <w:jc w:val="center"/>
              <w:rPr>
                <w:rFonts w:cstheme="minorHAnsi"/>
                <w:color w:val="000000"/>
              </w:rPr>
            </w:pPr>
            <w:r w:rsidRPr="002F7E26">
              <w:rPr>
                <w:rFonts w:eastAsia="Calibri" w:cstheme="minorHAnsi"/>
              </w:rPr>
              <w:t>–</w:t>
            </w:r>
          </w:p>
        </w:tc>
        <w:tc>
          <w:tcPr>
            <w:tcW w:w="820" w:type="dxa"/>
            <w:tcBorders>
              <w:bottom w:val="single" w:sz="4" w:space="0" w:color="auto"/>
            </w:tcBorders>
            <w:shd w:val="clear" w:color="auto" w:fill="auto"/>
            <w:noWrap/>
          </w:tcPr>
          <w:p w14:paraId="25DF9E9A" w14:textId="77777777" w:rsidR="00212CD2" w:rsidRPr="000D167F" w:rsidRDefault="00212CD2" w:rsidP="00356A48">
            <w:pPr>
              <w:spacing w:after="0" w:line="240" w:lineRule="auto"/>
              <w:jc w:val="center"/>
              <w:rPr>
                <w:rFonts w:cstheme="minorHAnsi"/>
                <w:color w:val="000000"/>
              </w:rPr>
            </w:pPr>
            <w:r w:rsidRPr="002F7E26">
              <w:rPr>
                <w:rFonts w:eastAsia="Calibri" w:cstheme="minorHAnsi"/>
              </w:rPr>
              <w:t>–</w:t>
            </w:r>
          </w:p>
        </w:tc>
        <w:tc>
          <w:tcPr>
            <w:tcW w:w="820" w:type="dxa"/>
            <w:tcBorders>
              <w:bottom w:val="single" w:sz="4" w:space="0" w:color="auto"/>
            </w:tcBorders>
            <w:shd w:val="clear" w:color="auto" w:fill="auto"/>
            <w:noWrap/>
          </w:tcPr>
          <w:p w14:paraId="0ED451C4" w14:textId="77777777" w:rsidR="00212CD2" w:rsidRPr="000D167F" w:rsidRDefault="00212CD2" w:rsidP="00356A48">
            <w:pPr>
              <w:spacing w:after="0" w:line="240" w:lineRule="auto"/>
              <w:jc w:val="center"/>
              <w:rPr>
                <w:rFonts w:cstheme="minorHAnsi"/>
                <w:color w:val="000000"/>
              </w:rPr>
            </w:pPr>
            <w:r w:rsidRPr="002F7E26">
              <w:rPr>
                <w:rFonts w:eastAsia="Calibri" w:cstheme="minorHAnsi"/>
              </w:rPr>
              <w:t>–</w:t>
            </w:r>
          </w:p>
        </w:tc>
        <w:tc>
          <w:tcPr>
            <w:tcW w:w="820" w:type="dxa"/>
            <w:tcBorders>
              <w:bottom w:val="single" w:sz="4" w:space="0" w:color="auto"/>
            </w:tcBorders>
            <w:shd w:val="clear" w:color="auto" w:fill="auto"/>
            <w:noWrap/>
          </w:tcPr>
          <w:p w14:paraId="02517B30" w14:textId="77777777" w:rsidR="00212CD2" w:rsidRPr="000D167F" w:rsidRDefault="00212CD2" w:rsidP="00356A48">
            <w:pPr>
              <w:spacing w:after="0" w:line="240" w:lineRule="auto"/>
              <w:jc w:val="center"/>
              <w:rPr>
                <w:rFonts w:cstheme="minorHAnsi"/>
                <w:color w:val="000000"/>
              </w:rPr>
            </w:pPr>
            <w:r w:rsidRPr="002F7E26">
              <w:rPr>
                <w:rFonts w:eastAsia="Calibri" w:cstheme="minorHAnsi"/>
              </w:rPr>
              <w:t>–</w:t>
            </w:r>
          </w:p>
        </w:tc>
        <w:tc>
          <w:tcPr>
            <w:tcW w:w="820" w:type="dxa"/>
            <w:tcBorders>
              <w:bottom w:val="single" w:sz="4" w:space="0" w:color="auto"/>
            </w:tcBorders>
          </w:tcPr>
          <w:p w14:paraId="0AEF8FA5" w14:textId="77777777" w:rsidR="00212CD2" w:rsidRPr="000D167F" w:rsidRDefault="00212CD2" w:rsidP="00356A48">
            <w:pPr>
              <w:spacing w:after="0" w:line="240" w:lineRule="auto"/>
              <w:jc w:val="center"/>
              <w:rPr>
                <w:rFonts w:cstheme="minorHAnsi"/>
                <w:color w:val="000000"/>
              </w:rPr>
            </w:pPr>
            <w:r w:rsidRPr="002F7E26">
              <w:rPr>
                <w:rFonts w:eastAsia="Calibri" w:cstheme="minorHAnsi"/>
              </w:rPr>
              <w:t>–</w:t>
            </w:r>
          </w:p>
        </w:tc>
        <w:tc>
          <w:tcPr>
            <w:tcW w:w="820" w:type="dxa"/>
            <w:tcBorders>
              <w:bottom w:val="single" w:sz="4" w:space="0" w:color="auto"/>
            </w:tcBorders>
          </w:tcPr>
          <w:p w14:paraId="2366710E" w14:textId="77777777" w:rsidR="00212CD2" w:rsidRPr="000D167F" w:rsidRDefault="00212CD2" w:rsidP="00356A48">
            <w:pPr>
              <w:spacing w:after="0" w:line="240" w:lineRule="auto"/>
              <w:jc w:val="center"/>
              <w:rPr>
                <w:rFonts w:cstheme="minorHAnsi"/>
                <w:color w:val="000000"/>
              </w:rPr>
            </w:pPr>
            <w:r w:rsidRPr="002F7E26">
              <w:rPr>
                <w:rFonts w:eastAsia="Calibri" w:cstheme="minorHAnsi"/>
              </w:rPr>
              <w:t>–</w:t>
            </w:r>
          </w:p>
        </w:tc>
        <w:tc>
          <w:tcPr>
            <w:tcW w:w="820" w:type="dxa"/>
            <w:tcBorders>
              <w:bottom w:val="single" w:sz="4" w:space="0" w:color="auto"/>
            </w:tcBorders>
          </w:tcPr>
          <w:p w14:paraId="2C0BF4D4" w14:textId="77777777" w:rsidR="00212CD2" w:rsidRPr="000D167F" w:rsidRDefault="00212CD2" w:rsidP="00356A48">
            <w:pPr>
              <w:spacing w:after="0" w:line="240" w:lineRule="auto"/>
              <w:jc w:val="center"/>
              <w:rPr>
                <w:rFonts w:cstheme="minorHAnsi"/>
                <w:color w:val="000000"/>
              </w:rPr>
            </w:pPr>
            <w:r w:rsidRPr="002F7E26">
              <w:rPr>
                <w:rFonts w:eastAsia="Calibri" w:cstheme="minorHAnsi"/>
              </w:rPr>
              <w:t>–</w:t>
            </w:r>
          </w:p>
        </w:tc>
        <w:tc>
          <w:tcPr>
            <w:tcW w:w="820" w:type="dxa"/>
            <w:tcBorders>
              <w:bottom w:val="single" w:sz="4" w:space="0" w:color="auto"/>
            </w:tcBorders>
            <w:vAlign w:val="center"/>
          </w:tcPr>
          <w:p w14:paraId="61BC2FEF" w14:textId="77777777" w:rsidR="00212CD2" w:rsidRPr="000D167F" w:rsidRDefault="00212CD2" w:rsidP="00356A48">
            <w:pPr>
              <w:spacing w:after="0" w:line="240" w:lineRule="auto"/>
              <w:jc w:val="center"/>
              <w:rPr>
                <w:rFonts w:cstheme="minorHAnsi"/>
                <w:color w:val="000000"/>
              </w:rPr>
            </w:pPr>
            <w:r>
              <w:rPr>
                <w:rFonts w:cstheme="minorHAnsi"/>
                <w:color w:val="000000"/>
              </w:rPr>
              <w:t>775</w:t>
            </w:r>
          </w:p>
        </w:tc>
        <w:tc>
          <w:tcPr>
            <w:tcW w:w="820" w:type="dxa"/>
            <w:tcBorders>
              <w:bottom w:val="single" w:sz="4" w:space="0" w:color="auto"/>
            </w:tcBorders>
            <w:vAlign w:val="center"/>
          </w:tcPr>
          <w:p w14:paraId="0B87CDE4" w14:textId="77777777" w:rsidR="00212CD2" w:rsidRPr="000D167F" w:rsidRDefault="00212CD2" w:rsidP="00356A48">
            <w:pPr>
              <w:spacing w:after="0" w:line="240" w:lineRule="auto"/>
              <w:jc w:val="center"/>
              <w:rPr>
                <w:rFonts w:cstheme="minorHAnsi"/>
                <w:color w:val="000000"/>
              </w:rPr>
            </w:pPr>
            <w:r>
              <w:rPr>
                <w:rFonts w:cstheme="minorHAnsi"/>
                <w:color w:val="000000"/>
              </w:rPr>
              <w:t>228</w:t>
            </w:r>
          </w:p>
        </w:tc>
        <w:tc>
          <w:tcPr>
            <w:tcW w:w="820" w:type="dxa"/>
            <w:tcBorders>
              <w:bottom w:val="single" w:sz="4" w:space="0" w:color="auto"/>
            </w:tcBorders>
            <w:vAlign w:val="center"/>
          </w:tcPr>
          <w:p w14:paraId="73F24864" w14:textId="77777777" w:rsidR="00212CD2" w:rsidRPr="000D167F" w:rsidRDefault="00212CD2" w:rsidP="00356A48">
            <w:pPr>
              <w:spacing w:after="0" w:line="240" w:lineRule="auto"/>
              <w:jc w:val="center"/>
              <w:rPr>
                <w:rFonts w:cstheme="minorHAnsi"/>
                <w:color w:val="000000"/>
              </w:rPr>
            </w:pPr>
            <w:r>
              <w:rPr>
                <w:rFonts w:cstheme="minorHAnsi"/>
                <w:color w:val="000000"/>
              </w:rPr>
              <w:t>72</w:t>
            </w:r>
          </w:p>
        </w:tc>
      </w:tr>
    </w:tbl>
    <w:p w14:paraId="3A055EF3" w14:textId="77777777" w:rsidR="00212CD2" w:rsidRPr="0034159C" w:rsidRDefault="00212CD2" w:rsidP="00212CD2">
      <w:pPr>
        <w:spacing w:after="0"/>
        <w:rPr>
          <w:rFonts w:eastAsiaTheme="minorEastAsia"/>
        </w:rPr>
      </w:pPr>
      <w:r w:rsidRPr="0034159C">
        <w:rPr>
          <w:rFonts w:eastAsiaTheme="minorEastAsia"/>
          <w:vertAlign w:val="superscript"/>
        </w:rPr>
        <w:t>a</w:t>
      </w:r>
      <w:r w:rsidRPr="0034159C">
        <w:rPr>
          <w:rFonts w:eastAsiaTheme="minorEastAsia"/>
        </w:rPr>
        <w:t xml:space="preserve"> Nesting occurred on up to five different sites within Upper Klamath Lake (see Figure 1)</w:t>
      </w:r>
    </w:p>
    <w:p w14:paraId="7B1867A4" w14:textId="77777777" w:rsidR="00212CD2" w:rsidRPr="0034159C" w:rsidRDefault="00212CD2" w:rsidP="00212CD2">
      <w:pPr>
        <w:spacing w:after="0"/>
        <w:rPr>
          <w:rFonts w:eastAsiaTheme="minorEastAsia"/>
        </w:rPr>
      </w:pPr>
      <w:r w:rsidRPr="0034159C">
        <w:rPr>
          <w:rFonts w:eastAsiaTheme="minorEastAsia"/>
          <w:vertAlign w:val="superscript"/>
        </w:rPr>
        <w:t xml:space="preserve">b </w:t>
      </w:r>
      <w:r w:rsidRPr="0034159C">
        <w:rPr>
          <w:rFonts w:eastAsiaTheme="minorEastAsia"/>
        </w:rPr>
        <w:t xml:space="preserve">Nesting occurred on up to </w:t>
      </w:r>
      <w:r>
        <w:rPr>
          <w:rFonts w:eastAsiaTheme="minorEastAsia"/>
        </w:rPr>
        <w:t xml:space="preserve">four </w:t>
      </w:r>
      <w:r w:rsidRPr="0034159C">
        <w:rPr>
          <w:rFonts w:eastAsiaTheme="minorEastAsia"/>
        </w:rPr>
        <w:t xml:space="preserve">different sites within Clear Lake Reservoir (see Figure 1). </w:t>
      </w:r>
    </w:p>
    <w:p w14:paraId="724CF6D6" w14:textId="77777777" w:rsidR="00212CD2" w:rsidRPr="0034159C" w:rsidRDefault="00212CD2" w:rsidP="00212CD2">
      <w:pPr>
        <w:spacing w:after="0"/>
        <w:rPr>
          <w:rFonts w:eastAsiaTheme="minorEastAsia"/>
        </w:rPr>
      </w:pPr>
      <w:r w:rsidRPr="0034159C">
        <w:rPr>
          <w:rFonts w:eastAsiaTheme="minorEastAsia"/>
          <w:vertAlign w:val="superscript"/>
        </w:rPr>
        <w:t xml:space="preserve">c </w:t>
      </w:r>
      <w:r w:rsidRPr="0034159C">
        <w:rPr>
          <w:rFonts w:eastAsiaTheme="minorEastAsia"/>
        </w:rPr>
        <w:t>Nesting occurred at up to two different sites within Tule Lake</w:t>
      </w:r>
      <w:r>
        <w:rPr>
          <w:rFonts w:eastAsiaTheme="minorEastAsia"/>
        </w:rPr>
        <w:t xml:space="preserve"> (see Figure 1) </w:t>
      </w:r>
    </w:p>
    <w:p w14:paraId="0DA65E1D" w14:textId="77777777" w:rsidR="00212CD2" w:rsidRDefault="00212CD2" w:rsidP="00212CD2">
      <w:pPr>
        <w:rPr>
          <w:rFonts w:eastAsiaTheme="minorEastAsia"/>
          <w:sz w:val="24"/>
          <w:szCs w:val="24"/>
        </w:rPr>
      </w:pPr>
    </w:p>
    <w:p w14:paraId="42754771" w14:textId="77777777" w:rsidR="00212CD2" w:rsidRDefault="00212CD2" w:rsidP="00212CD2">
      <w:pPr>
        <w:rPr>
          <w:rFonts w:eastAsiaTheme="minorEastAsia"/>
          <w:sz w:val="24"/>
          <w:szCs w:val="24"/>
        </w:rPr>
        <w:sectPr w:rsidR="00212CD2" w:rsidSect="008642E7">
          <w:footerReference w:type="default" r:id="rId6"/>
          <w:pgSz w:w="15840" w:h="12240" w:orient="landscape"/>
          <w:pgMar w:top="1440" w:right="1440" w:bottom="1440" w:left="1440" w:header="720" w:footer="720" w:gutter="0"/>
          <w:cols w:space="720"/>
          <w:docGrid w:linePitch="360"/>
        </w:sectPr>
      </w:pPr>
    </w:p>
    <w:p w14:paraId="284289C7" w14:textId="74DA1FD4" w:rsidR="00212CD2" w:rsidRDefault="00212CD2" w:rsidP="00212CD2">
      <w:pPr>
        <w:pStyle w:val="PlainText"/>
        <w:spacing w:line="259" w:lineRule="auto"/>
        <w:rPr>
          <w:rFonts w:asciiTheme="minorHAnsi" w:hAnsiTheme="minorHAnsi" w:cstheme="minorHAnsi"/>
          <w:sz w:val="22"/>
          <w:szCs w:val="22"/>
          <w:lang w:val="en-US"/>
        </w:rPr>
      </w:pPr>
      <w:r w:rsidRPr="00FD256B">
        <w:rPr>
          <w:rFonts w:asciiTheme="minorHAnsi" w:hAnsiTheme="minorHAnsi" w:cstheme="minorHAnsi"/>
          <w:sz w:val="22"/>
          <w:szCs w:val="22"/>
          <w:lang w:val="en-US"/>
        </w:rPr>
        <w:lastRenderedPageBreak/>
        <w:t xml:space="preserve">Table </w:t>
      </w:r>
      <w:r w:rsidR="00864DE9">
        <w:rPr>
          <w:rFonts w:asciiTheme="minorHAnsi" w:hAnsiTheme="minorHAnsi" w:cstheme="minorHAnsi"/>
          <w:sz w:val="22"/>
          <w:szCs w:val="22"/>
          <w:lang w:val="en-US"/>
        </w:rPr>
        <w:t>S</w:t>
      </w:r>
      <w:r>
        <w:rPr>
          <w:rFonts w:asciiTheme="minorHAnsi" w:hAnsiTheme="minorHAnsi" w:cstheme="minorHAnsi"/>
          <w:sz w:val="22"/>
          <w:szCs w:val="22"/>
          <w:lang w:val="en-US"/>
        </w:rPr>
        <w:t>.2</w:t>
      </w:r>
      <w:r w:rsidRPr="00FD256B">
        <w:rPr>
          <w:rFonts w:asciiTheme="minorHAnsi" w:hAnsiTheme="minorHAnsi" w:cstheme="minorHAnsi"/>
          <w:sz w:val="22"/>
          <w:szCs w:val="22"/>
          <w:lang w:val="en-US"/>
        </w:rPr>
        <w:t xml:space="preserve">. </w:t>
      </w:r>
      <w:r w:rsidRPr="00380E11">
        <w:rPr>
          <w:rFonts w:asciiTheme="minorHAnsi" w:hAnsiTheme="minorHAnsi" w:cstheme="minorHAnsi"/>
          <w:sz w:val="22"/>
          <w:szCs w:val="22"/>
          <w:lang w:val="en-US"/>
        </w:rPr>
        <w:t xml:space="preserve">Numbers of PIT-tagged adult Lost River Suckers (LRS), </w:t>
      </w:r>
      <w:proofErr w:type="spellStart"/>
      <w:r w:rsidRPr="00380E11">
        <w:rPr>
          <w:rFonts w:asciiTheme="minorHAnsi" w:hAnsiTheme="minorHAnsi" w:cstheme="minorHAnsi"/>
          <w:sz w:val="22"/>
          <w:szCs w:val="22"/>
          <w:lang w:val="en-US"/>
        </w:rPr>
        <w:t>Shortnose</w:t>
      </w:r>
      <w:proofErr w:type="spellEnd"/>
      <w:r w:rsidRPr="00380E11">
        <w:rPr>
          <w:rFonts w:asciiTheme="minorHAnsi" w:hAnsiTheme="minorHAnsi" w:cstheme="minorHAnsi"/>
          <w:sz w:val="22"/>
          <w:szCs w:val="22"/>
          <w:lang w:val="en-US"/>
        </w:rPr>
        <w:t xml:space="preserve"> Suckers (SNS), </w:t>
      </w:r>
      <w:proofErr w:type="spellStart"/>
      <w:r w:rsidRPr="00380E11">
        <w:rPr>
          <w:rFonts w:asciiTheme="minorHAnsi" w:hAnsiTheme="minorHAnsi" w:cstheme="minorHAnsi"/>
          <w:sz w:val="22"/>
          <w:szCs w:val="22"/>
          <w:lang w:val="en-US"/>
        </w:rPr>
        <w:t>Shortnose</w:t>
      </w:r>
      <w:proofErr w:type="spellEnd"/>
      <w:r w:rsidRPr="00380E11">
        <w:rPr>
          <w:rFonts w:asciiTheme="minorHAnsi" w:hAnsiTheme="minorHAnsi" w:cstheme="minorHAnsi"/>
          <w:sz w:val="22"/>
          <w:szCs w:val="22"/>
          <w:lang w:val="en-US"/>
        </w:rPr>
        <w:t xml:space="preserve">/Klamath Largescale suckers (SNS-KLS) and juvenile suckers (wild and </w:t>
      </w:r>
      <w:r w:rsidRPr="00380E11">
        <w:rPr>
          <w:rFonts w:asciiTheme="minorHAnsi" w:eastAsiaTheme="minorEastAsia" w:hAnsiTheme="minorHAnsi" w:cstheme="minorHAnsi"/>
          <w:sz w:val="22"/>
          <w:szCs w:val="22"/>
        </w:rPr>
        <w:t>Sucker Assisted Rearing Program</w:t>
      </w:r>
      <w:r>
        <w:rPr>
          <w:rFonts w:asciiTheme="minorHAnsi" w:eastAsiaTheme="minorEastAsia" w:hAnsiTheme="minorHAnsi" w:cstheme="minorHAnsi"/>
          <w:sz w:val="22"/>
          <w:szCs w:val="22"/>
          <w:lang w:val="en-US"/>
        </w:rPr>
        <w:t xml:space="preserve"> </w:t>
      </w:r>
      <w:r w:rsidRPr="00380E11">
        <w:rPr>
          <w:rFonts w:asciiTheme="minorHAnsi" w:eastAsiaTheme="minorEastAsia" w:hAnsiTheme="minorHAnsi" w:cstheme="minorHAnsi"/>
          <w:sz w:val="22"/>
          <w:szCs w:val="22"/>
          <w:lang w:val="en-US"/>
        </w:rPr>
        <w:t>{SARP})</w:t>
      </w:r>
      <w:r w:rsidRPr="00380E11">
        <w:rPr>
          <w:rFonts w:asciiTheme="minorHAnsi" w:hAnsiTheme="minorHAnsi" w:cstheme="minorHAnsi"/>
          <w:sz w:val="22"/>
          <w:szCs w:val="22"/>
          <w:lang w:val="en-US"/>
        </w:rPr>
        <w:t xml:space="preserve"> </w:t>
      </w:r>
      <w:r>
        <w:rPr>
          <w:rFonts w:asciiTheme="minorHAnsi" w:hAnsiTheme="minorHAnsi" w:cstheme="minorHAnsi"/>
          <w:sz w:val="22"/>
          <w:szCs w:val="22"/>
          <w:lang w:val="en-US"/>
        </w:rPr>
        <w:t xml:space="preserve">by release location or waterbody (Upper Klamath Lake, Clear Lake Reservoir) </w:t>
      </w:r>
      <w:r w:rsidRPr="00380E11">
        <w:rPr>
          <w:rFonts w:asciiTheme="minorHAnsi" w:hAnsiTheme="minorHAnsi" w:cstheme="minorHAnsi"/>
          <w:sz w:val="22"/>
          <w:szCs w:val="22"/>
          <w:lang w:val="en-US"/>
        </w:rPr>
        <w:t xml:space="preserve">recovered on </w:t>
      </w:r>
      <w:r w:rsidRPr="00FD256B">
        <w:rPr>
          <w:rFonts w:asciiTheme="minorHAnsi" w:hAnsiTheme="minorHAnsi" w:cstheme="minorHAnsi"/>
          <w:sz w:val="22"/>
          <w:szCs w:val="22"/>
          <w:lang w:val="en-US"/>
        </w:rPr>
        <w:t xml:space="preserve">mixed-species </w:t>
      </w:r>
      <w:r>
        <w:rPr>
          <w:rFonts w:asciiTheme="minorHAnsi" w:hAnsiTheme="minorHAnsi" w:cstheme="minorHAnsi"/>
          <w:sz w:val="22"/>
          <w:szCs w:val="22"/>
          <w:lang w:val="en-US"/>
        </w:rPr>
        <w:t>colonies of American White Pelican, Double-crested Cormorants, and Caspian terns nesting on</w:t>
      </w:r>
      <w:r w:rsidRPr="00FD256B">
        <w:rPr>
          <w:rFonts w:asciiTheme="minorHAnsi" w:hAnsiTheme="minorHAnsi" w:cstheme="minorHAnsi"/>
          <w:sz w:val="22"/>
          <w:szCs w:val="22"/>
          <w:lang w:val="en-US"/>
        </w:rPr>
        <w:t xml:space="preserve"> islands within Clear Lake Reservoir, Upper Klamath Lake, Sheepy Lake, and Tule Lake </w:t>
      </w:r>
      <w:r>
        <w:rPr>
          <w:rFonts w:asciiTheme="minorHAnsi" w:hAnsiTheme="minorHAnsi" w:cstheme="minorHAnsi"/>
          <w:sz w:val="22"/>
          <w:szCs w:val="22"/>
          <w:lang w:val="en-US"/>
        </w:rPr>
        <w:t xml:space="preserve">(see Table </w:t>
      </w:r>
      <w:r w:rsidR="00864DE9">
        <w:rPr>
          <w:rFonts w:asciiTheme="minorHAnsi" w:hAnsiTheme="minorHAnsi" w:cstheme="minorHAnsi"/>
          <w:sz w:val="22"/>
          <w:szCs w:val="22"/>
          <w:lang w:val="en-US"/>
        </w:rPr>
        <w:t>S</w:t>
      </w:r>
      <w:r>
        <w:rPr>
          <w:rFonts w:asciiTheme="minorHAnsi" w:hAnsiTheme="minorHAnsi" w:cstheme="minorHAnsi"/>
          <w:sz w:val="22"/>
          <w:szCs w:val="22"/>
          <w:lang w:val="en-US"/>
        </w:rPr>
        <w:t>.1 for the composition of avian species at each nesting location)</w:t>
      </w:r>
      <w:r w:rsidRPr="00380E11">
        <w:rPr>
          <w:rFonts w:asciiTheme="minorHAnsi" w:hAnsiTheme="minorHAnsi" w:cstheme="minorHAnsi"/>
          <w:sz w:val="22"/>
          <w:szCs w:val="22"/>
          <w:lang w:val="en-US"/>
        </w:rPr>
        <w:t>.</w:t>
      </w:r>
      <w:r w:rsidRPr="00380E11">
        <w:rPr>
          <w:rFonts w:asciiTheme="minorHAnsi" w:eastAsiaTheme="minorEastAsia" w:hAnsiTheme="minorHAnsi" w:cstheme="minorHAnsi"/>
          <w:iCs/>
          <w:sz w:val="22"/>
          <w:szCs w:val="22"/>
        </w:rPr>
        <w:t xml:space="preserve"> Tag recoveries only include those tags that were recovered on colonies the same year the fish was determined to be available to avian predators</w:t>
      </w:r>
      <w:r>
        <w:rPr>
          <w:rFonts w:asciiTheme="minorHAnsi" w:eastAsiaTheme="minorEastAsia" w:hAnsiTheme="minorHAnsi" w:cstheme="minorHAnsi"/>
          <w:iCs/>
          <w:sz w:val="22"/>
          <w:szCs w:val="22"/>
          <w:lang w:val="en-US"/>
        </w:rPr>
        <w:t xml:space="preserve"> (see Table 2 for release numbers in each year). The</w:t>
      </w:r>
      <w:r>
        <w:rPr>
          <w:rFonts w:asciiTheme="minorHAnsi" w:hAnsiTheme="minorHAnsi" w:cstheme="minorHAnsi"/>
          <w:sz w:val="22"/>
          <w:szCs w:val="22"/>
          <w:lang w:val="en-US"/>
        </w:rPr>
        <w:t xml:space="preserve"> number recovered </w:t>
      </w:r>
      <w:r w:rsidRPr="00FD256B">
        <w:rPr>
          <w:rFonts w:asciiTheme="minorHAnsi" w:hAnsiTheme="minorHAnsi" w:cstheme="minorHAnsi"/>
          <w:sz w:val="22"/>
          <w:szCs w:val="22"/>
          <w:lang w:val="en-US"/>
        </w:rPr>
        <w:t>was not adjusted to account for detection or deposition probabilities and thus represent</w:t>
      </w:r>
      <w:r>
        <w:rPr>
          <w:rFonts w:asciiTheme="minorHAnsi" w:hAnsiTheme="minorHAnsi" w:cstheme="minorHAnsi"/>
          <w:sz w:val="22"/>
          <w:szCs w:val="22"/>
          <w:lang w:val="en-US"/>
        </w:rPr>
        <w:t>s</w:t>
      </w:r>
      <w:r w:rsidRPr="00FD256B">
        <w:rPr>
          <w:rFonts w:asciiTheme="minorHAnsi" w:hAnsiTheme="minorHAnsi" w:cstheme="minorHAnsi"/>
          <w:sz w:val="22"/>
          <w:szCs w:val="22"/>
          <w:lang w:val="en-US"/>
        </w:rPr>
        <w:t xml:space="preserve"> minimum numbers of consumed tagged fis</w:t>
      </w:r>
      <w:r>
        <w:rPr>
          <w:rFonts w:asciiTheme="minorHAnsi" w:hAnsiTheme="minorHAnsi" w:cstheme="minorHAnsi"/>
          <w:sz w:val="22"/>
          <w:szCs w:val="22"/>
          <w:lang w:val="en-US"/>
        </w:rPr>
        <w:t xml:space="preserve">h. </w:t>
      </w:r>
    </w:p>
    <w:p w14:paraId="1BAC54F6" w14:textId="77777777" w:rsidR="00212CD2" w:rsidRDefault="00212CD2" w:rsidP="00212CD2">
      <w:pPr>
        <w:pStyle w:val="PlainText"/>
        <w:spacing w:line="259" w:lineRule="auto"/>
        <w:rPr>
          <w:rFonts w:asciiTheme="minorHAnsi" w:hAnsiTheme="minorHAnsi" w:cstheme="minorHAnsi"/>
          <w:sz w:val="22"/>
          <w:szCs w:val="2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1620"/>
        <w:gridCol w:w="1890"/>
        <w:gridCol w:w="1800"/>
        <w:gridCol w:w="1620"/>
        <w:gridCol w:w="1620"/>
        <w:gridCol w:w="1440"/>
        <w:gridCol w:w="1350"/>
      </w:tblGrid>
      <w:tr w:rsidR="00212CD2" w14:paraId="54F6E3B6" w14:textId="77777777" w:rsidTr="00356A48">
        <w:trPr>
          <w:trHeight w:val="254"/>
        </w:trPr>
        <w:tc>
          <w:tcPr>
            <w:tcW w:w="1620" w:type="dxa"/>
            <w:tcBorders>
              <w:top w:val="single" w:sz="4" w:space="0" w:color="auto"/>
              <w:bottom w:val="single" w:sz="4" w:space="0" w:color="auto"/>
            </w:tcBorders>
          </w:tcPr>
          <w:p w14:paraId="3D4427A7" w14:textId="77777777" w:rsidR="00212CD2" w:rsidRPr="00B76F50" w:rsidRDefault="00212CD2" w:rsidP="00356A48">
            <w:pPr>
              <w:pStyle w:val="PlainText"/>
              <w:spacing w:line="259" w:lineRule="auto"/>
              <w:rPr>
                <w:rFonts w:asciiTheme="minorHAnsi" w:hAnsiTheme="minorHAnsi" w:cstheme="minorHAnsi"/>
                <w:sz w:val="22"/>
                <w:szCs w:val="22"/>
                <w:lang w:val="en-US"/>
              </w:rPr>
            </w:pPr>
            <w:r w:rsidRPr="00B76F50">
              <w:rPr>
                <w:rFonts w:asciiTheme="minorHAnsi" w:hAnsiTheme="minorHAnsi" w:cstheme="minorHAnsi"/>
                <w:sz w:val="22"/>
                <w:szCs w:val="22"/>
                <w:lang w:val="en-US"/>
              </w:rPr>
              <w:t>Waterbody</w:t>
            </w:r>
          </w:p>
        </w:tc>
        <w:tc>
          <w:tcPr>
            <w:tcW w:w="1620" w:type="dxa"/>
            <w:tcBorders>
              <w:top w:val="single" w:sz="4" w:space="0" w:color="auto"/>
              <w:bottom w:val="single" w:sz="4" w:space="0" w:color="auto"/>
            </w:tcBorders>
          </w:tcPr>
          <w:p w14:paraId="7AB1F3AD" w14:textId="77777777" w:rsidR="00212CD2" w:rsidRPr="00B76F50" w:rsidRDefault="00212CD2" w:rsidP="00356A48">
            <w:pPr>
              <w:pStyle w:val="PlainText"/>
              <w:spacing w:line="259" w:lineRule="auto"/>
              <w:rPr>
                <w:rFonts w:asciiTheme="minorHAnsi" w:hAnsiTheme="minorHAnsi" w:cstheme="minorHAnsi"/>
                <w:sz w:val="22"/>
                <w:szCs w:val="22"/>
                <w:lang w:val="en-US"/>
              </w:rPr>
            </w:pPr>
            <w:r w:rsidRPr="00B76F50">
              <w:rPr>
                <w:rFonts w:asciiTheme="minorHAnsi" w:hAnsiTheme="minorHAnsi" w:cstheme="minorHAnsi"/>
                <w:sz w:val="22"/>
                <w:szCs w:val="22"/>
                <w:lang w:val="en-US"/>
              </w:rPr>
              <w:t>Sucker Group</w:t>
            </w:r>
          </w:p>
        </w:tc>
        <w:tc>
          <w:tcPr>
            <w:tcW w:w="1890" w:type="dxa"/>
            <w:tcBorders>
              <w:top w:val="single" w:sz="4" w:space="0" w:color="auto"/>
              <w:bottom w:val="single" w:sz="4" w:space="0" w:color="auto"/>
            </w:tcBorders>
          </w:tcPr>
          <w:p w14:paraId="17DE3507" w14:textId="77777777" w:rsidR="00212CD2" w:rsidRPr="00B76F50" w:rsidRDefault="00212CD2" w:rsidP="00356A48">
            <w:pPr>
              <w:pStyle w:val="PlainText"/>
              <w:spacing w:line="259" w:lineRule="auto"/>
              <w:rPr>
                <w:rFonts w:asciiTheme="minorHAnsi" w:hAnsiTheme="minorHAnsi" w:cstheme="minorHAnsi"/>
                <w:sz w:val="22"/>
                <w:szCs w:val="22"/>
                <w:lang w:val="en-US"/>
              </w:rPr>
            </w:pPr>
            <w:r w:rsidRPr="00B76F50">
              <w:rPr>
                <w:rFonts w:asciiTheme="minorHAnsi" w:hAnsiTheme="minorHAnsi" w:cstheme="minorHAnsi"/>
                <w:sz w:val="22"/>
                <w:szCs w:val="22"/>
                <w:lang w:val="en-US"/>
              </w:rPr>
              <w:t>Years Available</w:t>
            </w:r>
          </w:p>
        </w:tc>
        <w:tc>
          <w:tcPr>
            <w:tcW w:w="1800" w:type="dxa"/>
            <w:tcBorders>
              <w:top w:val="single" w:sz="4" w:space="0" w:color="auto"/>
              <w:bottom w:val="single" w:sz="4" w:space="0" w:color="auto"/>
            </w:tcBorders>
          </w:tcPr>
          <w:p w14:paraId="42A506B7"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Upper Klamath Lake Colonies</w:t>
            </w:r>
          </w:p>
        </w:tc>
        <w:tc>
          <w:tcPr>
            <w:tcW w:w="1620" w:type="dxa"/>
            <w:tcBorders>
              <w:top w:val="single" w:sz="4" w:space="0" w:color="auto"/>
              <w:bottom w:val="single" w:sz="4" w:space="0" w:color="auto"/>
            </w:tcBorders>
          </w:tcPr>
          <w:p w14:paraId="4FFF64A9"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Clear Lake Colonies</w:t>
            </w:r>
          </w:p>
        </w:tc>
        <w:tc>
          <w:tcPr>
            <w:tcW w:w="1620" w:type="dxa"/>
            <w:tcBorders>
              <w:top w:val="single" w:sz="4" w:space="0" w:color="auto"/>
              <w:bottom w:val="single" w:sz="4" w:space="0" w:color="auto"/>
            </w:tcBorders>
          </w:tcPr>
          <w:p w14:paraId="13C57A7E"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Sheep Lake  Colonies</w:t>
            </w:r>
          </w:p>
        </w:tc>
        <w:tc>
          <w:tcPr>
            <w:tcW w:w="1440" w:type="dxa"/>
            <w:tcBorders>
              <w:top w:val="single" w:sz="4" w:space="0" w:color="auto"/>
              <w:bottom w:val="single" w:sz="4" w:space="0" w:color="auto"/>
            </w:tcBorders>
          </w:tcPr>
          <w:p w14:paraId="19F8F81C"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Tule Lake</w:t>
            </w:r>
          </w:p>
          <w:p w14:paraId="7F5316D2"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Colonies</w:t>
            </w:r>
          </w:p>
        </w:tc>
        <w:tc>
          <w:tcPr>
            <w:tcW w:w="1350" w:type="dxa"/>
            <w:tcBorders>
              <w:top w:val="single" w:sz="4" w:space="0" w:color="auto"/>
              <w:bottom w:val="single" w:sz="4" w:space="0" w:color="auto"/>
            </w:tcBorders>
          </w:tcPr>
          <w:p w14:paraId="319F6F86"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p>
          <w:p w14:paraId="4C863D9F"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Total</w:t>
            </w:r>
          </w:p>
        </w:tc>
      </w:tr>
      <w:tr w:rsidR="00212CD2" w14:paraId="336F5512" w14:textId="77777777" w:rsidTr="00356A48">
        <w:trPr>
          <w:trHeight w:val="245"/>
        </w:trPr>
        <w:tc>
          <w:tcPr>
            <w:tcW w:w="1620" w:type="dxa"/>
            <w:tcBorders>
              <w:top w:val="single" w:sz="4" w:space="0" w:color="auto"/>
            </w:tcBorders>
          </w:tcPr>
          <w:p w14:paraId="1E8AACFD" w14:textId="77777777" w:rsidR="00212CD2" w:rsidRPr="00B76F50" w:rsidRDefault="00212CD2" w:rsidP="00356A48">
            <w:pPr>
              <w:pStyle w:val="PlainText"/>
              <w:spacing w:line="259" w:lineRule="auto"/>
              <w:rPr>
                <w:rFonts w:asciiTheme="minorHAnsi" w:hAnsiTheme="minorHAnsi" w:cstheme="minorHAnsi"/>
                <w:sz w:val="22"/>
                <w:szCs w:val="22"/>
                <w:lang w:val="en-US"/>
              </w:rPr>
            </w:pPr>
            <w:r w:rsidRPr="00B76F50">
              <w:rPr>
                <w:rFonts w:asciiTheme="minorHAnsi" w:hAnsiTheme="minorHAnsi" w:cstheme="minorHAnsi"/>
                <w:sz w:val="22"/>
                <w:szCs w:val="22"/>
                <w:lang w:val="en-US"/>
              </w:rPr>
              <w:t>Upper Klamath Lake</w:t>
            </w:r>
          </w:p>
        </w:tc>
        <w:tc>
          <w:tcPr>
            <w:tcW w:w="1620" w:type="dxa"/>
            <w:tcBorders>
              <w:top w:val="single" w:sz="4" w:space="0" w:color="auto"/>
            </w:tcBorders>
          </w:tcPr>
          <w:p w14:paraId="491B20A7" w14:textId="77777777" w:rsidR="00212CD2" w:rsidRPr="00B76F50" w:rsidRDefault="00212CD2" w:rsidP="00356A48">
            <w:pPr>
              <w:pStyle w:val="PlainText"/>
              <w:spacing w:line="259" w:lineRule="auto"/>
              <w:rPr>
                <w:rFonts w:asciiTheme="minorHAnsi" w:hAnsiTheme="minorHAnsi" w:cstheme="minorHAnsi"/>
                <w:sz w:val="22"/>
                <w:szCs w:val="22"/>
                <w:lang w:val="en-US"/>
              </w:rPr>
            </w:pPr>
            <w:r w:rsidRPr="00B76F50">
              <w:rPr>
                <w:rFonts w:asciiTheme="minorHAnsi" w:hAnsiTheme="minorHAnsi" w:cstheme="minorHAnsi"/>
                <w:sz w:val="22"/>
                <w:szCs w:val="22"/>
                <w:lang w:val="en-US"/>
              </w:rPr>
              <w:t>Adult LRS</w:t>
            </w:r>
          </w:p>
        </w:tc>
        <w:tc>
          <w:tcPr>
            <w:tcW w:w="1890" w:type="dxa"/>
            <w:tcBorders>
              <w:top w:val="single" w:sz="4" w:space="0" w:color="auto"/>
            </w:tcBorders>
          </w:tcPr>
          <w:p w14:paraId="30C09018" w14:textId="77777777" w:rsidR="00212CD2" w:rsidRPr="00B76F50" w:rsidRDefault="00212CD2" w:rsidP="00356A48">
            <w:pPr>
              <w:pStyle w:val="PlainText"/>
              <w:spacing w:line="259" w:lineRule="auto"/>
              <w:rPr>
                <w:rFonts w:asciiTheme="minorHAnsi" w:hAnsiTheme="minorHAnsi" w:cstheme="minorHAnsi"/>
                <w:sz w:val="22"/>
                <w:szCs w:val="22"/>
                <w:lang w:val="en-US"/>
              </w:rPr>
            </w:pPr>
            <w:r w:rsidRPr="00B76F50">
              <w:rPr>
                <w:rFonts w:asciiTheme="minorHAnsi" w:hAnsiTheme="minorHAnsi" w:cstheme="minorHAnsi"/>
                <w:sz w:val="22"/>
                <w:szCs w:val="22"/>
                <w:lang w:val="en-US"/>
              </w:rPr>
              <w:t>2009, 2012, 2014-2015, 2017-2020</w:t>
            </w:r>
          </w:p>
        </w:tc>
        <w:tc>
          <w:tcPr>
            <w:tcW w:w="1800" w:type="dxa"/>
            <w:tcBorders>
              <w:top w:val="single" w:sz="4" w:space="0" w:color="auto"/>
            </w:tcBorders>
          </w:tcPr>
          <w:p w14:paraId="6664B1FF"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213</w:t>
            </w:r>
          </w:p>
        </w:tc>
        <w:tc>
          <w:tcPr>
            <w:tcW w:w="1620" w:type="dxa"/>
            <w:tcBorders>
              <w:top w:val="single" w:sz="4" w:space="0" w:color="auto"/>
            </w:tcBorders>
          </w:tcPr>
          <w:p w14:paraId="400D7634"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55</w:t>
            </w:r>
          </w:p>
        </w:tc>
        <w:tc>
          <w:tcPr>
            <w:tcW w:w="1620" w:type="dxa"/>
            <w:tcBorders>
              <w:top w:val="single" w:sz="4" w:space="0" w:color="auto"/>
            </w:tcBorders>
          </w:tcPr>
          <w:p w14:paraId="5F7C7850"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12</w:t>
            </w:r>
          </w:p>
        </w:tc>
        <w:tc>
          <w:tcPr>
            <w:tcW w:w="1440" w:type="dxa"/>
            <w:tcBorders>
              <w:top w:val="single" w:sz="4" w:space="0" w:color="auto"/>
            </w:tcBorders>
          </w:tcPr>
          <w:p w14:paraId="45208395"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0</w:t>
            </w:r>
          </w:p>
        </w:tc>
        <w:tc>
          <w:tcPr>
            <w:tcW w:w="1350" w:type="dxa"/>
            <w:tcBorders>
              <w:top w:val="single" w:sz="4" w:space="0" w:color="auto"/>
            </w:tcBorders>
          </w:tcPr>
          <w:p w14:paraId="0B64C1E6"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color w:val="000000"/>
                <w:sz w:val="22"/>
                <w:szCs w:val="22"/>
              </w:rPr>
              <w:t>280</w:t>
            </w:r>
          </w:p>
        </w:tc>
      </w:tr>
      <w:tr w:rsidR="00212CD2" w14:paraId="23F63B4E" w14:textId="77777777" w:rsidTr="00356A48">
        <w:trPr>
          <w:trHeight w:val="254"/>
        </w:trPr>
        <w:tc>
          <w:tcPr>
            <w:tcW w:w="1620" w:type="dxa"/>
          </w:tcPr>
          <w:p w14:paraId="511F5613" w14:textId="77777777" w:rsidR="00212CD2" w:rsidRPr="00B76F50" w:rsidRDefault="00212CD2" w:rsidP="00356A48">
            <w:pPr>
              <w:pStyle w:val="PlainText"/>
              <w:spacing w:line="259" w:lineRule="auto"/>
              <w:rPr>
                <w:rFonts w:asciiTheme="minorHAnsi" w:hAnsiTheme="minorHAnsi" w:cstheme="minorHAnsi"/>
                <w:sz w:val="22"/>
                <w:szCs w:val="22"/>
                <w:lang w:val="en-US"/>
              </w:rPr>
            </w:pPr>
          </w:p>
        </w:tc>
        <w:tc>
          <w:tcPr>
            <w:tcW w:w="1620" w:type="dxa"/>
          </w:tcPr>
          <w:p w14:paraId="3A35FC22" w14:textId="77777777" w:rsidR="00212CD2" w:rsidRPr="00B76F50" w:rsidRDefault="00212CD2" w:rsidP="00356A48">
            <w:pPr>
              <w:pStyle w:val="PlainText"/>
              <w:spacing w:line="259" w:lineRule="auto"/>
              <w:rPr>
                <w:rFonts w:asciiTheme="minorHAnsi" w:hAnsiTheme="minorHAnsi" w:cstheme="minorHAnsi"/>
                <w:sz w:val="22"/>
                <w:szCs w:val="22"/>
                <w:lang w:val="en-US"/>
              </w:rPr>
            </w:pPr>
            <w:r w:rsidRPr="00B76F50">
              <w:rPr>
                <w:rFonts w:asciiTheme="minorHAnsi" w:hAnsiTheme="minorHAnsi" w:cstheme="minorHAnsi"/>
                <w:sz w:val="22"/>
                <w:szCs w:val="22"/>
                <w:lang w:val="en-US"/>
              </w:rPr>
              <w:t>Adult SNS</w:t>
            </w:r>
          </w:p>
        </w:tc>
        <w:tc>
          <w:tcPr>
            <w:tcW w:w="1890" w:type="dxa"/>
          </w:tcPr>
          <w:p w14:paraId="4416670A" w14:textId="77777777" w:rsidR="00212CD2" w:rsidRPr="00B76F50" w:rsidRDefault="00212CD2" w:rsidP="00356A48">
            <w:pPr>
              <w:pStyle w:val="PlainText"/>
              <w:spacing w:line="259" w:lineRule="auto"/>
              <w:rPr>
                <w:rFonts w:asciiTheme="minorHAnsi" w:hAnsiTheme="minorHAnsi" w:cstheme="minorHAnsi"/>
                <w:sz w:val="22"/>
                <w:szCs w:val="22"/>
                <w:lang w:val="en-US"/>
              </w:rPr>
            </w:pPr>
            <w:r w:rsidRPr="00B76F50">
              <w:rPr>
                <w:rFonts w:asciiTheme="minorHAnsi" w:hAnsiTheme="minorHAnsi" w:cstheme="minorHAnsi"/>
                <w:sz w:val="22"/>
                <w:szCs w:val="22"/>
                <w:lang w:val="en-US"/>
              </w:rPr>
              <w:t>2009, 2012, 2014-2015, 2017-2020</w:t>
            </w:r>
          </w:p>
        </w:tc>
        <w:tc>
          <w:tcPr>
            <w:tcW w:w="1800" w:type="dxa"/>
          </w:tcPr>
          <w:p w14:paraId="2A7BB770"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204</w:t>
            </w:r>
          </w:p>
        </w:tc>
        <w:tc>
          <w:tcPr>
            <w:tcW w:w="1620" w:type="dxa"/>
          </w:tcPr>
          <w:p w14:paraId="6738FE21"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26</w:t>
            </w:r>
          </w:p>
        </w:tc>
        <w:tc>
          <w:tcPr>
            <w:tcW w:w="1620" w:type="dxa"/>
          </w:tcPr>
          <w:p w14:paraId="107A2BE8"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15</w:t>
            </w:r>
          </w:p>
        </w:tc>
        <w:tc>
          <w:tcPr>
            <w:tcW w:w="1440" w:type="dxa"/>
          </w:tcPr>
          <w:p w14:paraId="39F316AF"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1</w:t>
            </w:r>
          </w:p>
        </w:tc>
        <w:tc>
          <w:tcPr>
            <w:tcW w:w="1350" w:type="dxa"/>
          </w:tcPr>
          <w:p w14:paraId="3DBA0247"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color w:val="000000"/>
                <w:sz w:val="22"/>
                <w:szCs w:val="22"/>
              </w:rPr>
              <w:t>246</w:t>
            </w:r>
          </w:p>
        </w:tc>
      </w:tr>
      <w:tr w:rsidR="00212CD2" w14:paraId="7AE7D212" w14:textId="77777777" w:rsidTr="00356A48">
        <w:trPr>
          <w:trHeight w:val="254"/>
        </w:trPr>
        <w:tc>
          <w:tcPr>
            <w:tcW w:w="1620" w:type="dxa"/>
          </w:tcPr>
          <w:p w14:paraId="384DED30" w14:textId="77777777" w:rsidR="00212CD2" w:rsidRPr="00B76F50" w:rsidRDefault="00212CD2" w:rsidP="00356A48">
            <w:pPr>
              <w:pStyle w:val="PlainText"/>
              <w:spacing w:line="259" w:lineRule="auto"/>
              <w:rPr>
                <w:rFonts w:asciiTheme="minorHAnsi" w:hAnsiTheme="minorHAnsi" w:cstheme="minorHAnsi"/>
                <w:sz w:val="22"/>
                <w:szCs w:val="22"/>
                <w:lang w:val="en-US"/>
              </w:rPr>
            </w:pPr>
          </w:p>
        </w:tc>
        <w:tc>
          <w:tcPr>
            <w:tcW w:w="1620" w:type="dxa"/>
          </w:tcPr>
          <w:p w14:paraId="209119B7" w14:textId="77777777" w:rsidR="00212CD2" w:rsidRPr="00B76F50" w:rsidRDefault="00212CD2" w:rsidP="00356A48">
            <w:pPr>
              <w:pStyle w:val="PlainText"/>
              <w:spacing w:line="259" w:lineRule="auto"/>
              <w:rPr>
                <w:rFonts w:asciiTheme="minorHAnsi" w:hAnsiTheme="minorHAnsi" w:cstheme="minorHAnsi"/>
                <w:sz w:val="22"/>
                <w:szCs w:val="22"/>
                <w:lang w:val="en-US"/>
              </w:rPr>
            </w:pPr>
            <w:r w:rsidRPr="00B76F50">
              <w:rPr>
                <w:rFonts w:asciiTheme="minorHAnsi" w:hAnsiTheme="minorHAnsi" w:cstheme="minorHAnsi"/>
                <w:sz w:val="22"/>
                <w:szCs w:val="22"/>
                <w:lang w:val="en-US"/>
              </w:rPr>
              <w:t>Juvenile (Wild)</w:t>
            </w:r>
          </w:p>
        </w:tc>
        <w:tc>
          <w:tcPr>
            <w:tcW w:w="1890" w:type="dxa"/>
          </w:tcPr>
          <w:p w14:paraId="79943BB2" w14:textId="77777777" w:rsidR="00212CD2" w:rsidRPr="00B76F50" w:rsidRDefault="00212CD2" w:rsidP="00356A48">
            <w:pPr>
              <w:pStyle w:val="PlainText"/>
              <w:spacing w:line="259" w:lineRule="auto"/>
              <w:rPr>
                <w:rFonts w:asciiTheme="minorHAnsi" w:hAnsiTheme="minorHAnsi" w:cstheme="minorHAnsi"/>
                <w:sz w:val="22"/>
                <w:szCs w:val="22"/>
                <w:lang w:val="en-US"/>
              </w:rPr>
            </w:pPr>
            <w:r w:rsidRPr="00B76F50">
              <w:rPr>
                <w:rFonts w:asciiTheme="minorHAnsi" w:hAnsiTheme="minorHAnsi" w:cstheme="minorHAnsi"/>
                <w:sz w:val="22"/>
                <w:szCs w:val="22"/>
                <w:lang w:val="en-US"/>
              </w:rPr>
              <w:t>2009, 2012</w:t>
            </w:r>
          </w:p>
        </w:tc>
        <w:tc>
          <w:tcPr>
            <w:tcW w:w="1800" w:type="dxa"/>
          </w:tcPr>
          <w:p w14:paraId="46C32109"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12</w:t>
            </w:r>
          </w:p>
        </w:tc>
        <w:tc>
          <w:tcPr>
            <w:tcW w:w="1620" w:type="dxa"/>
          </w:tcPr>
          <w:p w14:paraId="46D73C66"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0</w:t>
            </w:r>
          </w:p>
        </w:tc>
        <w:tc>
          <w:tcPr>
            <w:tcW w:w="1620" w:type="dxa"/>
          </w:tcPr>
          <w:p w14:paraId="4A34DEA2"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0</w:t>
            </w:r>
          </w:p>
        </w:tc>
        <w:tc>
          <w:tcPr>
            <w:tcW w:w="1440" w:type="dxa"/>
          </w:tcPr>
          <w:p w14:paraId="694DD4ED"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0</w:t>
            </w:r>
          </w:p>
        </w:tc>
        <w:tc>
          <w:tcPr>
            <w:tcW w:w="1350" w:type="dxa"/>
          </w:tcPr>
          <w:p w14:paraId="69EE6D66"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color w:val="000000"/>
                <w:sz w:val="22"/>
                <w:szCs w:val="22"/>
              </w:rPr>
              <w:t>12</w:t>
            </w:r>
          </w:p>
        </w:tc>
      </w:tr>
      <w:tr w:rsidR="00212CD2" w14:paraId="3EF91BE6" w14:textId="77777777" w:rsidTr="00356A48">
        <w:trPr>
          <w:trHeight w:val="254"/>
        </w:trPr>
        <w:tc>
          <w:tcPr>
            <w:tcW w:w="1620" w:type="dxa"/>
            <w:tcBorders>
              <w:bottom w:val="single" w:sz="4" w:space="0" w:color="auto"/>
            </w:tcBorders>
          </w:tcPr>
          <w:p w14:paraId="2A72EB96" w14:textId="77777777" w:rsidR="00212CD2" w:rsidRPr="00B76F50" w:rsidRDefault="00212CD2" w:rsidP="00356A48">
            <w:pPr>
              <w:pStyle w:val="PlainText"/>
              <w:spacing w:line="259" w:lineRule="auto"/>
              <w:rPr>
                <w:rFonts w:asciiTheme="minorHAnsi" w:hAnsiTheme="minorHAnsi" w:cstheme="minorHAnsi"/>
                <w:sz w:val="22"/>
                <w:szCs w:val="22"/>
                <w:lang w:val="en-US"/>
              </w:rPr>
            </w:pPr>
          </w:p>
        </w:tc>
        <w:tc>
          <w:tcPr>
            <w:tcW w:w="1620" w:type="dxa"/>
            <w:tcBorders>
              <w:bottom w:val="single" w:sz="4" w:space="0" w:color="auto"/>
            </w:tcBorders>
          </w:tcPr>
          <w:p w14:paraId="15C49477" w14:textId="77777777" w:rsidR="00212CD2" w:rsidRPr="00B76F50" w:rsidRDefault="00212CD2" w:rsidP="00356A48">
            <w:pPr>
              <w:pStyle w:val="PlainText"/>
              <w:spacing w:line="259" w:lineRule="auto"/>
              <w:rPr>
                <w:rFonts w:asciiTheme="minorHAnsi" w:hAnsiTheme="minorHAnsi" w:cstheme="minorHAnsi"/>
                <w:sz w:val="22"/>
                <w:szCs w:val="22"/>
                <w:lang w:val="en-US"/>
              </w:rPr>
            </w:pPr>
            <w:r w:rsidRPr="00B76F50">
              <w:rPr>
                <w:rFonts w:asciiTheme="minorHAnsi" w:hAnsiTheme="minorHAnsi" w:cstheme="minorHAnsi"/>
                <w:sz w:val="22"/>
                <w:szCs w:val="22"/>
                <w:lang w:val="en-US"/>
              </w:rPr>
              <w:t>Juvenile (SARP)</w:t>
            </w:r>
          </w:p>
        </w:tc>
        <w:tc>
          <w:tcPr>
            <w:tcW w:w="1890" w:type="dxa"/>
            <w:tcBorders>
              <w:bottom w:val="single" w:sz="4" w:space="0" w:color="auto"/>
            </w:tcBorders>
          </w:tcPr>
          <w:p w14:paraId="31804AD6" w14:textId="77777777" w:rsidR="00212CD2" w:rsidRPr="00B76F50" w:rsidRDefault="00212CD2" w:rsidP="00356A48">
            <w:pPr>
              <w:pStyle w:val="PlainText"/>
              <w:spacing w:line="259" w:lineRule="auto"/>
              <w:rPr>
                <w:rFonts w:asciiTheme="minorHAnsi" w:hAnsiTheme="minorHAnsi" w:cstheme="minorHAnsi"/>
                <w:sz w:val="22"/>
                <w:szCs w:val="22"/>
                <w:lang w:val="en-US"/>
              </w:rPr>
            </w:pPr>
            <w:r w:rsidRPr="00B76F50">
              <w:rPr>
                <w:rFonts w:asciiTheme="minorHAnsi" w:hAnsiTheme="minorHAnsi" w:cstheme="minorHAnsi"/>
                <w:sz w:val="22"/>
                <w:szCs w:val="22"/>
                <w:lang w:val="en-US"/>
              </w:rPr>
              <w:t>2018-2020</w:t>
            </w:r>
          </w:p>
        </w:tc>
        <w:tc>
          <w:tcPr>
            <w:tcW w:w="1800" w:type="dxa"/>
            <w:tcBorders>
              <w:bottom w:val="single" w:sz="4" w:space="0" w:color="auto"/>
            </w:tcBorders>
          </w:tcPr>
          <w:p w14:paraId="21C3B0A9"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13</w:t>
            </w:r>
            <w:r>
              <w:rPr>
                <w:rFonts w:asciiTheme="minorHAnsi" w:hAnsiTheme="minorHAnsi" w:cstheme="minorHAnsi"/>
                <w:sz w:val="22"/>
                <w:szCs w:val="22"/>
                <w:lang w:val="en-US"/>
              </w:rPr>
              <w:t>5</w:t>
            </w:r>
          </w:p>
        </w:tc>
        <w:tc>
          <w:tcPr>
            <w:tcW w:w="1620" w:type="dxa"/>
            <w:tcBorders>
              <w:bottom w:val="single" w:sz="4" w:space="0" w:color="auto"/>
            </w:tcBorders>
          </w:tcPr>
          <w:p w14:paraId="6B5D10B8"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2</w:t>
            </w:r>
          </w:p>
        </w:tc>
        <w:tc>
          <w:tcPr>
            <w:tcW w:w="1620" w:type="dxa"/>
            <w:tcBorders>
              <w:bottom w:val="single" w:sz="4" w:space="0" w:color="auto"/>
            </w:tcBorders>
          </w:tcPr>
          <w:p w14:paraId="6C574E10"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53</w:t>
            </w:r>
          </w:p>
        </w:tc>
        <w:tc>
          <w:tcPr>
            <w:tcW w:w="1440" w:type="dxa"/>
            <w:tcBorders>
              <w:bottom w:val="single" w:sz="4" w:space="0" w:color="auto"/>
            </w:tcBorders>
          </w:tcPr>
          <w:p w14:paraId="6C5AB951"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3</w:t>
            </w:r>
          </w:p>
        </w:tc>
        <w:tc>
          <w:tcPr>
            <w:tcW w:w="1350" w:type="dxa"/>
            <w:tcBorders>
              <w:bottom w:val="single" w:sz="4" w:space="0" w:color="auto"/>
            </w:tcBorders>
          </w:tcPr>
          <w:p w14:paraId="6F843BDA" w14:textId="77777777" w:rsidR="00212CD2" w:rsidRPr="00025447"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color w:val="000000"/>
                <w:sz w:val="22"/>
                <w:szCs w:val="22"/>
              </w:rPr>
              <w:t>19</w:t>
            </w:r>
            <w:r>
              <w:rPr>
                <w:rFonts w:asciiTheme="minorHAnsi" w:hAnsiTheme="minorHAnsi" w:cstheme="minorHAnsi"/>
                <w:color w:val="000000"/>
                <w:sz w:val="22"/>
                <w:szCs w:val="22"/>
                <w:lang w:val="en-US"/>
              </w:rPr>
              <w:t>3</w:t>
            </w:r>
          </w:p>
        </w:tc>
      </w:tr>
      <w:tr w:rsidR="00212CD2" w14:paraId="0CADD4E5" w14:textId="77777777" w:rsidTr="00356A48">
        <w:trPr>
          <w:trHeight w:val="254"/>
        </w:trPr>
        <w:tc>
          <w:tcPr>
            <w:tcW w:w="1620" w:type="dxa"/>
            <w:tcBorders>
              <w:top w:val="single" w:sz="4" w:space="0" w:color="auto"/>
            </w:tcBorders>
          </w:tcPr>
          <w:p w14:paraId="75B00A36" w14:textId="77777777" w:rsidR="00212CD2" w:rsidRPr="00B76F50" w:rsidRDefault="00212CD2" w:rsidP="00356A48">
            <w:pPr>
              <w:pStyle w:val="PlainText"/>
              <w:spacing w:line="259" w:lineRule="auto"/>
              <w:rPr>
                <w:rFonts w:asciiTheme="minorHAnsi" w:hAnsiTheme="minorHAnsi" w:cstheme="minorHAnsi"/>
                <w:sz w:val="22"/>
                <w:szCs w:val="22"/>
                <w:lang w:val="en-US"/>
              </w:rPr>
            </w:pPr>
            <w:r w:rsidRPr="00B76F50">
              <w:rPr>
                <w:rFonts w:asciiTheme="minorHAnsi" w:hAnsiTheme="minorHAnsi" w:cstheme="minorHAnsi"/>
                <w:sz w:val="22"/>
                <w:szCs w:val="22"/>
                <w:lang w:val="en-US"/>
              </w:rPr>
              <w:t>Clear Lake Reservoir</w:t>
            </w:r>
          </w:p>
        </w:tc>
        <w:tc>
          <w:tcPr>
            <w:tcW w:w="1620" w:type="dxa"/>
            <w:tcBorders>
              <w:top w:val="single" w:sz="4" w:space="0" w:color="auto"/>
            </w:tcBorders>
          </w:tcPr>
          <w:p w14:paraId="7D84BAA4" w14:textId="77777777" w:rsidR="00212CD2" w:rsidRPr="00B76F50" w:rsidRDefault="00212CD2" w:rsidP="00356A48">
            <w:pPr>
              <w:pStyle w:val="PlainText"/>
              <w:spacing w:line="259" w:lineRule="auto"/>
              <w:rPr>
                <w:rFonts w:asciiTheme="minorHAnsi" w:hAnsiTheme="minorHAnsi" w:cstheme="minorHAnsi"/>
                <w:sz w:val="22"/>
                <w:szCs w:val="22"/>
                <w:lang w:val="en-US"/>
              </w:rPr>
            </w:pPr>
            <w:r w:rsidRPr="00B76F50">
              <w:rPr>
                <w:rFonts w:asciiTheme="minorHAnsi" w:hAnsiTheme="minorHAnsi" w:cstheme="minorHAnsi"/>
                <w:sz w:val="22"/>
                <w:szCs w:val="22"/>
                <w:lang w:val="en-US"/>
              </w:rPr>
              <w:t>Adult LRS</w:t>
            </w:r>
          </w:p>
        </w:tc>
        <w:tc>
          <w:tcPr>
            <w:tcW w:w="1890" w:type="dxa"/>
            <w:tcBorders>
              <w:top w:val="single" w:sz="4" w:space="0" w:color="auto"/>
            </w:tcBorders>
          </w:tcPr>
          <w:p w14:paraId="67F91DB0" w14:textId="77777777" w:rsidR="00212CD2" w:rsidRPr="00B76F50" w:rsidRDefault="00212CD2" w:rsidP="00356A48">
            <w:pPr>
              <w:pStyle w:val="PlainText"/>
              <w:spacing w:line="259" w:lineRule="auto"/>
              <w:rPr>
                <w:rFonts w:asciiTheme="minorHAnsi" w:hAnsiTheme="minorHAnsi" w:cstheme="minorHAnsi"/>
                <w:sz w:val="22"/>
                <w:szCs w:val="22"/>
                <w:lang w:val="en-US"/>
              </w:rPr>
            </w:pPr>
            <w:r w:rsidRPr="00B76F50">
              <w:rPr>
                <w:rFonts w:asciiTheme="minorHAnsi" w:hAnsiTheme="minorHAnsi" w:cstheme="minorHAnsi"/>
                <w:sz w:val="22"/>
                <w:szCs w:val="22"/>
                <w:lang w:val="en-US"/>
              </w:rPr>
              <w:t>2009-2020</w:t>
            </w:r>
          </w:p>
        </w:tc>
        <w:tc>
          <w:tcPr>
            <w:tcW w:w="1800" w:type="dxa"/>
            <w:tcBorders>
              <w:top w:val="single" w:sz="4" w:space="0" w:color="auto"/>
            </w:tcBorders>
          </w:tcPr>
          <w:p w14:paraId="5AF4C95E"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0</w:t>
            </w:r>
          </w:p>
        </w:tc>
        <w:tc>
          <w:tcPr>
            <w:tcW w:w="1620" w:type="dxa"/>
            <w:tcBorders>
              <w:top w:val="single" w:sz="4" w:space="0" w:color="auto"/>
            </w:tcBorders>
          </w:tcPr>
          <w:p w14:paraId="7BDE1295"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49</w:t>
            </w:r>
          </w:p>
        </w:tc>
        <w:tc>
          <w:tcPr>
            <w:tcW w:w="1620" w:type="dxa"/>
            <w:tcBorders>
              <w:top w:val="single" w:sz="4" w:space="0" w:color="auto"/>
            </w:tcBorders>
          </w:tcPr>
          <w:p w14:paraId="117BCC80"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0</w:t>
            </w:r>
          </w:p>
        </w:tc>
        <w:tc>
          <w:tcPr>
            <w:tcW w:w="1440" w:type="dxa"/>
            <w:tcBorders>
              <w:top w:val="single" w:sz="4" w:space="0" w:color="auto"/>
            </w:tcBorders>
          </w:tcPr>
          <w:p w14:paraId="55611367"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0</w:t>
            </w:r>
          </w:p>
        </w:tc>
        <w:tc>
          <w:tcPr>
            <w:tcW w:w="1350" w:type="dxa"/>
            <w:tcBorders>
              <w:top w:val="single" w:sz="4" w:space="0" w:color="auto"/>
            </w:tcBorders>
          </w:tcPr>
          <w:p w14:paraId="08324C82"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color w:val="000000"/>
                <w:sz w:val="22"/>
                <w:szCs w:val="22"/>
              </w:rPr>
              <w:t>49</w:t>
            </w:r>
          </w:p>
        </w:tc>
      </w:tr>
      <w:tr w:rsidR="00212CD2" w14:paraId="736E6FA0" w14:textId="77777777" w:rsidTr="00356A48">
        <w:trPr>
          <w:trHeight w:val="254"/>
        </w:trPr>
        <w:tc>
          <w:tcPr>
            <w:tcW w:w="1620" w:type="dxa"/>
          </w:tcPr>
          <w:p w14:paraId="03CD1B7A" w14:textId="77777777" w:rsidR="00212CD2" w:rsidRPr="00B76F50" w:rsidRDefault="00212CD2" w:rsidP="00356A48">
            <w:pPr>
              <w:pStyle w:val="PlainText"/>
              <w:spacing w:line="259" w:lineRule="auto"/>
              <w:rPr>
                <w:rFonts w:asciiTheme="minorHAnsi" w:hAnsiTheme="minorHAnsi" w:cstheme="minorHAnsi"/>
                <w:sz w:val="22"/>
                <w:szCs w:val="22"/>
                <w:lang w:val="en-US"/>
              </w:rPr>
            </w:pPr>
          </w:p>
        </w:tc>
        <w:tc>
          <w:tcPr>
            <w:tcW w:w="1620" w:type="dxa"/>
          </w:tcPr>
          <w:p w14:paraId="6EA3D954" w14:textId="77777777" w:rsidR="00212CD2" w:rsidRPr="00B76F50" w:rsidRDefault="00212CD2" w:rsidP="00356A48">
            <w:pPr>
              <w:pStyle w:val="PlainText"/>
              <w:spacing w:line="259" w:lineRule="auto"/>
              <w:rPr>
                <w:rFonts w:asciiTheme="minorHAnsi" w:hAnsiTheme="minorHAnsi" w:cstheme="minorHAnsi"/>
                <w:sz w:val="22"/>
                <w:szCs w:val="22"/>
                <w:lang w:val="en-US"/>
              </w:rPr>
            </w:pPr>
            <w:r w:rsidRPr="00B76F50">
              <w:rPr>
                <w:rFonts w:asciiTheme="minorHAnsi" w:hAnsiTheme="minorHAnsi" w:cstheme="minorHAnsi"/>
                <w:sz w:val="22"/>
                <w:szCs w:val="22"/>
                <w:lang w:val="en-US"/>
              </w:rPr>
              <w:t>Adult SNS/KLS</w:t>
            </w:r>
          </w:p>
        </w:tc>
        <w:tc>
          <w:tcPr>
            <w:tcW w:w="1890" w:type="dxa"/>
          </w:tcPr>
          <w:p w14:paraId="1ED56CB2" w14:textId="77777777" w:rsidR="00212CD2" w:rsidRPr="00B76F50" w:rsidRDefault="00212CD2" w:rsidP="00356A48">
            <w:pPr>
              <w:pStyle w:val="PlainText"/>
              <w:spacing w:line="259" w:lineRule="auto"/>
              <w:rPr>
                <w:rFonts w:asciiTheme="minorHAnsi" w:hAnsiTheme="minorHAnsi" w:cstheme="minorHAnsi"/>
                <w:sz w:val="22"/>
                <w:szCs w:val="22"/>
                <w:lang w:val="en-US"/>
              </w:rPr>
            </w:pPr>
            <w:r w:rsidRPr="00B76F50">
              <w:rPr>
                <w:rFonts w:asciiTheme="minorHAnsi" w:hAnsiTheme="minorHAnsi" w:cstheme="minorHAnsi"/>
                <w:sz w:val="22"/>
                <w:szCs w:val="22"/>
                <w:lang w:val="en-US"/>
              </w:rPr>
              <w:t>2009-2020</w:t>
            </w:r>
          </w:p>
        </w:tc>
        <w:tc>
          <w:tcPr>
            <w:tcW w:w="1800" w:type="dxa"/>
          </w:tcPr>
          <w:p w14:paraId="7CB7A1D5"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0</w:t>
            </w:r>
          </w:p>
        </w:tc>
        <w:tc>
          <w:tcPr>
            <w:tcW w:w="1620" w:type="dxa"/>
          </w:tcPr>
          <w:p w14:paraId="2BC858EC"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338</w:t>
            </w:r>
          </w:p>
        </w:tc>
        <w:tc>
          <w:tcPr>
            <w:tcW w:w="1620" w:type="dxa"/>
          </w:tcPr>
          <w:p w14:paraId="400828FB"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0</w:t>
            </w:r>
          </w:p>
        </w:tc>
        <w:tc>
          <w:tcPr>
            <w:tcW w:w="1440" w:type="dxa"/>
          </w:tcPr>
          <w:p w14:paraId="1418F775"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0</w:t>
            </w:r>
          </w:p>
        </w:tc>
        <w:tc>
          <w:tcPr>
            <w:tcW w:w="1350" w:type="dxa"/>
          </w:tcPr>
          <w:p w14:paraId="1CDA07EA"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color w:val="000000"/>
                <w:sz w:val="22"/>
                <w:szCs w:val="22"/>
              </w:rPr>
              <w:t>338</w:t>
            </w:r>
          </w:p>
        </w:tc>
      </w:tr>
      <w:tr w:rsidR="00212CD2" w14:paraId="53611C28" w14:textId="77777777" w:rsidTr="00356A48">
        <w:trPr>
          <w:trHeight w:val="254"/>
        </w:trPr>
        <w:tc>
          <w:tcPr>
            <w:tcW w:w="1620" w:type="dxa"/>
            <w:tcBorders>
              <w:bottom w:val="single" w:sz="4" w:space="0" w:color="auto"/>
            </w:tcBorders>
          </w:tcPr>
          <w:p w14:paraId="6EBD423C" w14:textId="77777777" w:rsidR="00212CD2" w:rsidRPr="00B76F50" w:rsidRDefault="00212CD2" w:rsidP="00356A48">
            <w:pPr>
              <w:pStyle w:val="PlainText"/>
              <w:spacing w:line="259" w:lineRule="auto"/>
              <w:rPr>
                <w:rFonts w:asciiTheme="minorHAnsi" w:hAnsiTheme="minorHAnsi" w:cstheme="minorHAnsi"/>
                <w:sz w:val="22"/>
                <w:szCs w:val="22"/>
                <w:lang w:val="en-US"/>
              </w:rPr>
            </w:pPr>
          </w:p>
        </w:tc>
        <w:tc>
          <w:tcPr>
            <w:tcW w:w="1620" w:type="dxa"/>
            <w:tcBorders>
              <w:bottom w:val="single" w:sz="4" w:space="0" w:color="auto"/>
            </w:tcBorders>
          </w:tcPr>
          <w:p w14:paraId="6DA2F466" w14:textId="77777777" w:rsidR="00212CD2" w:rsidRPr="00B76F50" w:rsidRDefault="00212CD2" w:rsidP="00356A48">
            <w:pPr>
              <w:pStyle w:val="PlainText"/>
              <w:spacing w:line="259" w:lineRule="auto"/>
              <w:rPr>
                <w:rFonts w:asciiTheme="minorHAnsi" w:hAnsiTheme="minorHAnsi" w:cstheme="minorHAnsi"/>
                <w:sz w:val="22"/>
                <w:szCs w:val="22"/>
                <w:lang w:val="en-US"/>
              </w:rPr>
            </w:pPr>
            <w:r w:rsidRPr="00B76F50">
              <w:rPr>
                <w:rFonts w:asciiTheme="minorHAnsi" w:hAnsiTheme="minorHAnsi" w:cstheme="minorHAnsi"/>
                <w:sz w:val="22"/>
                <w:szCs w:val="22"/>
                <w:lang w:val="en-US"/>
              </w:rPr>
              <w:t>Juvenile (Wild)</w:t>
            </w:r>
          </w:p>
        </w:tc>
        <w:tc>
          <w:tcPr>
            <w:tcW w:w="1890" w:type="dxa"/>
            <w:tcBorders>
              <w:bottom w:val="single" w:sz="4" w:space="0" w:color="auto"/>
            </w:tcBorders>
          </w:tcPr>
          <w:p w14:paraId="1F86EFF5" w14:textId="77777777" w:rsidR="00212CD2" w:rsidRPr="00B76F50" w:rsidRDefault="00212CD2" w:rsidP="00356A48">
            <w:pPr>
              <w:pStyle w:val="PlainText"/>
              <w:spacing w:line="259" w:lineRule="auto"/>
              <w:rPr>
                <w:rFonts w:asciiTheme="minorHAnsi" w:hAnsiTheme="minorHAnsi" w:cstheme="minorHAnsi"/>
                <w:sz w:val="22"/>
                <w:szCs w:val="22"/>
                <w:lang w:val="en-US"/>
              </w:rPr>
            </w:pPr>
            <w:r w:rsidRPr="00B76F50">
              <w:rPr>
                <w:rFonts w:asciiTheme="minorHAnsi" w:hAnsiTheme="minorHAnsi" w:cstheme="minorHAnsi"/>
                <w:sz w:val="22"/>
                <w:szCs w:val="22"/>
                <w:lang w:val="en-US"/>
              </w:rPr>
              <w:t>2017, 2019, 2020</w:t>
            </w:r>
          </w:p>
        </w:tc>
        <w:tc>
          <w:tcPr>
            <w:tcW w:w="1800" w:type="dxa"/>
            <w:tcBorders>
              <w:bottom w:val="single" w:sz="4" w:space="0" w:color="auto"/>
            </w:tcBorders>
          </w:tcPr>
          <w:p w14:paraId="16B04A12"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0</w:t>
            </w:r>
          </w:p>
        </w:tc>
        <w:tc>
          <w:tcPr>
            <w:tcW w:w="1620" w:type="dxa"/>
            <w:tcBorders>
              <w:bottom w:val="single" w:sz="4" w:space="0" w:color="auto"/>
            </w:tcBorders>
          </w:tcPr>
          <w:p w14:paraId="041653A2"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7</w:t>
            </w:r>
          </w:p>
        </w:tc>
        <w:tc>
          <w:tcPr>
            <w:tcW w:w="1620" w:type="dxa"/>
            <w:tcBorders>
              <w:bottom w:val="single" w:sz="4" w:space="0" w:color="auto"/>
            </w:tcBorders>
          </w:tcPr>
          <w:p w14:paraId="67931F14"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0</w:t>
            </w:r>
          </w:p>
        </w:tc>
        <w:tc>
          <w:tcPr>
            <w:tcW w:w="1440" w:type="dxa"/>
            <w:tcBorders>
              <w:bottom w:val="single" w:sz="4" w:space="0" w:color="auto"/>
            </w:tcBorders>
          </w:tcPr>
          <w:p w14:paraId="121C2912"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0</w:t>
            </w:r>
          </w:p>
        </w:tc>
        <w:tc>
          <w:tcPr>
            <w:tcW w:w="1350" w:type="dxa"/>
            <w:tcBorders>
              <w:bottom w:val="single" w:sz="4" w:space="0" w:color="auto"/>
            </w:tcBorders>
          </w:tcPr>
          <w:p w14:paraId="5D60531B"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color w:val="000000"/>
                <w:sz w:val="22"/>
                <w:szCs w:val="22"/>
              </w:rPr>
              <w:t>7</w:t>
            </w:r>
          </w:p>
        </w:tc>
      </w:tr>
      <w:tr w:rsidR="00212CD2" w14:paraId="00606825" w14:textId="77777777" w:rsidTr="00356A48">
        <w:trPr>
          <w:trHeight w:val="254"/>
        </w:trPr>
        <w:tc>
          <w:tcPr>
            <w:tcW w:w="1620" w:type="dxa"/>
            <w:tcBorders>
              <w:top w:val="single" w:sz="4" w:space="0" w:color="auto"/>
              <w:bottom w:val="single" w:sz="4" w:space="0" w:color="auto"/>
            </w:tcBorders>
          </w:tcPr>
          <w:p w14:paraId="4F821335" w14:textId="77777777" w:rsidR="00212CD2" w:rsidRPr="00B76F50" w:rsidRDefault="00212CD2" w:rsidP="00356A48">
            <w:pPr>
              <w:pStyle w:val="PlainText"/>
              <w:spacing w:line="259" w:lineRule="auto"/>
              <w:ind w:left="720" w:hanging="720"/>
              <w:rPr>
                <w:rFonts w:asciiTheme="minorHAnsi" w:hAnsiTheme="minorHAnsi" w:cstheme="minorHAnsi"/>
                <w:sz w:val="22"/>
                <w:szCs w:val="22"/>
                <w:lang w:val="en-US"/>
              </w:rPr>
            </w:pPr>
            <w:r w:rsidRPr="00B76F50">
              <w:rPr>
                <w:rFonts w:asciiTheme="minorHAnsi" w:hAnsiTheme="minorHAnsi" w:cstheme="minorHAnsi"/>
                <w:sz w:val="22"/>
                <w:szCs w:val="22"/>
                <w:lang w:val="en-US"/>
              </w:rPr>
              <w:t>All</w:t>
            </w:r>
          </w:p>
        </w:tc>
        <w:tc>
          <w:tcPr>
            <w:tcW w:w="1620" w:type="dxa"/>
            <w:tcBorders>
              <w:top w:val="single" w:sz="4" w:space="0" w:color="auto"/>
              <w:bottom w:val="single" w:sz="4" w:space="0" w:color="auto"/>
            </w:tcBorders>
          </w:tcPr>
          <w:p w14:paraId="4C27A894" w14:textId="77777777" w:rsidR="00212CD2" w:rsidRPr="00B76F50" w:rsidRDefault="00212CD2" w:rsidP="00356A48">
            <w:pPr>
              <w:pStyle w:val="PlainText"/>
              <w:spacing w:line="259" w:lineRule="auto"/>
              <w:rPr>
                <w:rFonts w:asciiTheme="minorHAnsi" w:hAnsiTheme="minorHAnsi" w:cstheme="minorHAnsi"/>
                <w:sz w:val="22"/>
                <w:szCs w:val="22"/>
                <w:lang w:val="en-US"/>
              </w:rPr>
            </w:pPr>
          </w:p>
        </w:tc>
        <w:tc>
          <w:tcPr>
            <w:tcW w:w="1890" w:type="dxa"/>
            <w:tcBorders>
              <w:top w:val="single" w:sz="4" w:space="0" w:color="auto"/>
              <w:bottom w:val="single" w:sz="4" w:space="0" w:color="auto"/>
            </w:tcBorders>
          </w:tcPr>
          <w:p w14:paraId="287B04D1" w14:textId="77777777" w:rsidR="00212CD2" w:rsidRPr="00B76F50" w:rsidRDefault="00212CD2" w:rsidP="00356A48">
            <w:pPr>
              <w:pStyle w:val="PlainText"/>
              <w:spacing w:line="259" w:lineRule="auto"/>
              <w:rPr>
                <w:rFonts w:asciiTheme="minorHAnsi" w:hAnsiTheme="minorHAnsi" w:cstheme="minorHAnsi"/>
                <w:sz w:val="22"/>
                <w:szCs w:val="22"/>
                <w:lang w:val="en-US"/>
              </w:rPr>
            </w:pPr>
          </w:p>
        </w:tc>
        <w:tc>
          <w:tcPr>
            <w:tcW w:w="1800" w:type="dxa"/>
            <w:tcBorders>
              <w:top w:val="single" w:sz="4" w:space="0" w:color="auto"/>
              <w:bottom w:val="single" w:sz="4" w:space="0" w:color="auto"/>
            </w:tcBorders>
            <w:vAlign w:val="bottom"/>
          </w:tcPr>
          <w:p w14:paraId="1274919B" w14:textId="77777777" w:rsidR="00212CD2" w:rsidRPr="004E5F26"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color w:val="000000"/>
                <w:sz w:val="22"/>
                <w:szCs w:val="22"/>
              </w:rPr>
              <w:t>56</w:t>
            </w:r>
            <w:r>
              <w:rPr>
                <w:rFonts w:asciiTheme="minorHAnsi" w:hAnsiTheme="minorHAnsi" w:cstheme="minorHAnsi"/>
                <w:color w:val="000000"/>
                <w:sz w:val="22"/>
                <w:szCs w:val="22"/>
                <w:lang w:val="en-US"/>
              </w:rPr>
              <w:t>4</w:t>
            </w:r>
          </w:p>
        </w:tc>
        <w:tc>
          <w:tcPr>
            <w:tcW w:w="1620" w:type="dxa"/>
            <w:tcBorders>
              <w:top w:val="single" w:sz="4" w:space="0" w:color="auto"/>
              <w:bottom w:val="single" w:sz="4" w:space="0" w:color="auto"/>
            </w:tcBorders>
            <w:vAlign w:val="bottom"/>
          </w:tcPr>
          <w:p w14:paraId="1D02AC52"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color w:val="000000"/>
                <w:sz w:val="22"/>
                <w:szCs w:val="22"/>
              </w:rPr>
              <w:t>477</w:t>
            </w:r>
          </w:p>
        </w:tc>
        <w:tc>
          <w:tcPr>
            <w:tcW w:w="1620" w:type="dxa"/>
            <w:tcBorders>
              <w:top w:val="single" w:sz="4" w:space="0" w:color="auto"/>
              <w:bottom w:val="single" w:sz="4" w:space="0" w:color="auto"/>
            </w:tcBorders>
            <w:vAlign w:val="bottom"/>
          </w:tcPr>
          <w:p w14:paraId="0A99846F"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color w:val="000000"/>
                <w:sz w:val="22"/>
                <w:szCs w:val="22"/>
              </w:rPr>
              <w:t>80</w:t>
            </w:r>
          </w:p>
        </w:tc>
        <w:tc>
          <w:tcPr>
            <w:tcW w:w="1440" w:type="dxa"/>
            <w:tcBorders>
              <w:top w:val="single" w:sz="4" w:space="0" w:color="auto"/>
              <w:bottom w:val="single" w:sz="4" w:space="0" w:color="auto"/>
            </w:tcBorders>
            <w:vAlign w:val="bottom"/>
          </w:tcPr>
          <w:p w14:paraId="3E7A441B"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color w:val="000000"/>
                <w:sz w:val="22"/>
                <w:szCs w:val="22"/>
              </w:rPr>
              <w:t>4</w:t>
            </w:r>
          </w:p>
        </w:tc>
        <w:tc>
          <w:tcPr>
            <w:tcW w:w="1350" w:type="dxa"/>
            <w:tcBorders>
              <w:top w:val="single" w:sz="4" w:space="0" w:color="auto"/>
              <w:bottom w:val="single" w:sz="4" w:space="0" w:color="auto"/>
            </w:tcBorders>
          </w:tcPr>
          <w:p w14:paraId="739398F8" w14:textId="77777777" w:rsidR="00212CD2" w:rsidRPr="00B76F50" w:rsidRDefault="00212CD2" w:rsidP="00356A48">
            <w:pPr>
              <w:pStyle w:val="PlainText"/>
              <w:spacing w:line="259" w:lineRule="auto"/>
              <w:jc w:val="center"/>
              <w:rPr>
                <w:rFonts w:asciiTheme="minorHAnsi" w:hAnsiTheme="minorHAnsi" w:cstheme="minorHAnsi"/>
                <w:sz w:val="22"/>
                <w:szCs w:val="22"/>
                <w:lang w:val="en-US"/>
              </w:rPr>
            </w:pPr>
            <w:r w:rsidRPr="00B76F50">
              <w:rPr>
                <w:rFonts w:asciiTheme="minorHAnsi" w:hAnsiTheme="minorHAnsi" w:cstheme="minorHAnsi"/>
                <w:sz w:val="22"/>
                <w:szCs w:val="22"/>
                <w:lang w:val="en-US"/>
              </w:rPr>
              <w:t>1</w:t>
            </w:r>
            <w:r>
              <w:rPr>
                <w:rFonts w:asciiTheme="minorHAnsi" w:hAnsiTheme="minorHAnsi" w:cstheme="minorHAnsi"/>
                <w:sz w:val="22"/>
                <w:szCs w:val="22"/>
                <w:lang w:val="en-US"/>
              </w:rPr>
              <w:t>,</w:t>
            </w:r>
            <w:r w:rsidRPr="00B76F50">
              <w:rPr>
                <w:rFonts w:asciiTheme="minorHAnsi" w:hAnsiTheme="minorHAnsi" w:cstheme="minorHAnsi"/>
                <w:sz w:val="22"/>
                <w:szCs w:val="22"/>
                <w:lang w:val="en-US"/>
              </w:rPr>
              <w:t>12</w:t>
            </w:r>
            <w:r>
              <w:rPr>
                <w:rFonts w:asciiTheme="minorHAnsi" w:hAnsiTheme="minorHAnsi" w:cstheme="minorHAnsi"/>
                <w:sz w:val="22"/>
                <w:szCs w:val="22"/>
                <w:lang w:val="en-US"/>
              </w:rPr>
              <w:t>5</w:t>
            </w:r>
          </w:p>
        </w:tc>
      </w:tr>
    </w:tbl>
    <w:p w14:paraId="0D880546" w14:textId="77777777" w:rsidR="00212CD2" w:rsidRDefault="00212CD2" w:rsidP="00212CD2">
      <w:pPr>
        <w:pStyle w:val="PlainText"/>
        <w:spacing w:line="259" w:lineRule="auto"/>
        <w:rPr>
          <w:rFonts w:asciiTheme="minorHAnsi" w:hAnsiTheme="minorHAnsi" w:cstheme="minorHAnsi"/>
          <w:sz w:val="22"/>
          <w:szCs w:val="22"/>
          <w:lang w:val="en-US"/>
        </w:rPr>
      </w:pPr>
    </w:p>
    <w:p w14:paraId="363EF9E4" w14:textId="77777777" w:rsidR="00212CD2" w:rsidRDefault="00212CD2" w:rsidP="00212CD2">
      <w:pPr>
        <w:pStyle w:val="PlainText"/>
        <w:spacing w:line="259" w:lineRule="auto"/>
        <w:rPr>
          <w:rFonts w:asciiTheme="minorHAnsi" w:hAnsiTheme="minorHAnsi" w:cstheme="minorHAnsi"/>
          <w:sz w:val="22"/>
          <w:szCs w:val="22"/>
          <w:lang w:val="en-US"/>
        </w:rPr>
      </w:pPr>
    </w:p>
    <w:p w14:paraId="29056F29" w14:textId="77777777" w:rsidR="00212CD2" w:rsidRDefault="00212CD2" w:rsidP="00212CD2">
      <w:pPr>
        <w:pStyle w:val="PlainText"/>
        <w:spacing w:line="259" w:lineRule="auto"/>
        <w:rPr>
          <w:rFonts w:asciiTheme="minorHAnsi" w:hAnsiTheme="minorHAnsi" w:cstheme="minorHAnsi"/>
          <w:sz w:val="22"/>
          <w:szCs w:val="22"/>
          <w:lang w:val="en-US"/>
        </w:rPr>
      </w:pPr>
    </w:p>
    <w:p w14:paraId="508640F3" w14:textId="77777777" w:rsidR="00212CD2" w:rsidRDefault="00212CD2" w:rsidP="00212CD2">
      <w:pPr>
        <w:pStyle w:val="PlainText"/>
        <w:spacing w:line="259" w:lineRule="auto"/>
        <w:rPr>
          <w:rFonts w:asciiTheme="minorHAnsi" w:hAnsiTheme="minorHAnsi" w:cstheme="minorHAnsi"/>
          <w:sz w:val="22"/>
          <w:szCs w:val="22"/>
          <w:lang w:val="en-US"/>
        </w:rPr>
      </w:pPr>
    </w:p>
    <w:p w14:paraId="497687F0" w14:textId="77777777" w:rsidR="00212CD2" w:rsidRDefault="00212CD2" w:rsidP="00212CD2">
      <w:pPr>
        <w:rPr>
          <w:rFonts w:eastAsiaTheme="minorEastAsia"/>
          <w:sz w:val="24"/>
          <w:szCs w:val="24"/>
        </w:rPr>
        <w:sectPr w:rsidR="00212CD2" w:rsidSect="001755E1">
          <w:pgSz w:w="15840" w:h="12240" w:orient="landscape"/>
          <w:pgMar w:top="1440" w:right="1440" w:bottom="1440" w:left="1440" w:header="720" w:footer="720" w:gutter="0"/>
          <w:pgNumType w:start="1"/>
          <w:cols w:space="720"/>
          <w:docGrid w:linePitch="360"/>
        </w:sectPr>
      </w:pPr>
    </w:p>
    <w:p w14:paraId="6349DDF9" w14:textId="4D99F70A" w:rsidR="00212CD2" w:rsidRPr="00EB4188" w:rsidRDefault="00212CD2" w:rsidP="00212CD2">
      <w:pPr>
        <w:rPr>
          <w:rFonts w:cstheme="minorHAnsi"/>
        </w:rPr>
      </w:pPr>
      <w:r w:rsidRPr="008A773F">
        <w:rPr>
          <w:rFonts w:eastAsiaTheme="minorEastAsia"/>
        </w:rPr>
        <w:lastRenderedPageBreak/>
        <w:t xml:space="preserve">Table </w:t>
      </w:r>
      <w:r w:rsidR="00864DE9">
        <w:rPr>
          <w:rFonts w:eastAsiaTheme="minorEastAsia"/>
        </w:rPr>
        <w:t>S</w:t>
      </w:r>
      <w:r w:rsidRPr="008A773F">
        <w:rPr>
          <w:rFonts w:eastAsiaTheme="minorEastAsia"/>
        </w:rPr>
        <w:t>.</w:t>
      </w:r>
      <w:r>
        <w:rPr>
          <w:rFonts w:eastAsiaTheme="minorEastAsia"/>
        </w:rPr>
        <w:t>3</w:t>
      </w:r>
      <w:r w:rsidRPr="008A773F">
        <w:rPr>
          <w:rFonts w:eastAsiaTheme="minorEastAsia"/>
        </w:rPr>
        <w:t>. Estimated average annual detection probabilities (95% credible interval) of PIT tags on</w:t>
      </w:r>
      <w:r>
        <w:rPr>
          <w:rFonts w:eastAsiaTheme="minorEastAsia"/>
        </w:rPr>
        <w:t xml:space="preserve"> piscivorous waterbird colonies</w:t>
      </w:r>
      <w:r w:rsidRPr="008A773F">
        <w:rPr>
          <w:rFonts w:eastAsiaTheme="minorEastAsia"/>
        </w:rPr>
        <w:t xml:space="preserve"> in Clear Lake Reservoir, Upper Klamath Lake, Tule Lake, and Sheepy Lake during 20</w:t>
      </w:r>
      <w:r>
        <w:rPr>
          <w:rFonts w:eastAsiaTheme="minorEastAsia"/>
        </w:rPr>
        <w:t>09</w:t>
      </w:r>
      <w:r w:rsidRPr="008A773F">
        <w:rPr>
          <w:rFonts w:cs="Times New Roman"/>
        </w:rPr>
        <w:t>–</w:t>
      </w:r>
      <w:r w:rsidRPr="008A773F">
        <w:rPr>
          <w:rFonts w:eastAsiaTheme="minorEastAsia"/>
        </w:rPr>
        <w:t xml:space="preserve">2020. Values were used to account for the proportion of sucker PIT tags deposited by birds on their nesting colonies that were subsequently lost, damaged, or otherwise not detected by researchers following each nesting season. </w:t>
      </w:r>
      <w:r w:rsidRPr="004B0624">
        <w:rPr>
          <w:rFonts w:cstheme="minorHAnsi"/>
        </w:rPr>
        <w:t>Dashed line (</w:t>
      </w:r>
      <w:r w:rsidRPr="004B0624">
        <w:rPr>
          <w:rFonts w:eastAsia="Calibri" w:cstheme="minorHAnsi"/>
        </w:rPr>
        <w:t>–</w:t>
      </w:r>
      <w:r w:rsidRPr="004B0624">
        <w:rPr>
          <w:rFonts w:cstheme="minorHAnsi"/>
        </w:rPr>
        <w:t xml:space="preserve">) denotes </w:t>
      </w:r>
      <w:r>
        <w:rPr>
          <w:rFonts w:cstheme="minorHAnsi"/>
        </w:rPr>
        <w:t xml:space="preserve">that </w:t>
      </w:r>
      <w:r w:rsidRPr="004B0624">
        <w:rPr>
          <w:rFonts w:cstheme="minorHAnsi"/>
        </w:rPr>
        <w:t>PIT tag recovery did not occur</w:t>
      </w:r>
      <w:r>
        <w:rPr>
          <w:rFonts w:cstheme="minorHAnsi"/>
        </w:rPr>
        <w:t xml:space="preserve"> at a given waterbody (Upper Klamath Lake, Clear Lake, Sheepy Lake, Tule Lake)</w:t>
      </w:r>
      <w:r w:rsidRPr="004B0624">
        <w:rPr>
          <w:rFonts w:cstheme="minorHAnsi"/>
        </w:rPr>
        <w:t xml:space="preserve"> in that year.</w:t>
      </w:r>
      <w:r>
        <w:rPr>
          <w:rFonts w:cstheme="minorHAnsi"/>
        </w:rPr>
        <w:t xml:space="preserve"> Data collected at Upper Klamath Lake colonies during 2018–2020 were used to infer detection during 2009–2017.  </w:t>
      </w:r>
    </w:p>
    <w:tbl>
      <w:tblPr>
        <w:tblW w:w="8789" w:type="dxa"/>
        <w:tblLayout w:type="fixed"/>
        <w:tblLook w:val="04A0" w:firstRow="1" w:lastRow="0" w:firstColumn="1" w:lastColumn="0" w:noHBand="0" w:noVBand="1"/>
      </w:tblPr>
      <w:tblGrid>
        <w:gridCol w:w="976"/>
        <w:gridCol w:w="2042"/>
        <w:gridCol w:w="2042"/>
        <w:gridCol w:w="1776"/>
        <w:gridCol w:w="1953"/>
      </w:tblGrid>
      <w:tr w:rsidR="00212CD2" w:rsidRPr="008A773F" w14:paraId="449098D1" w14:textId="77777777" w:rsidTr="00356A48">
        <w:trPr>
          <w:trHeight w:val="178"/>
        </w:trPr>
        <w:tc>
          <w:tcPr>
            <w:tcW w:w="976" w:type="dxa"/>
            <w:tcBorders>
              <w:top w:val="single" w:sz="4" w:space="0" w:color="auto"/>
              <w:bottom w:val="single" w:sz="4" w:space="0" w:color="auto"/>
            </w:tcBorders>
            <w:shd w:val="clear" w:color="auto" w:fill="auto"/>
            <w:noWrap/>
            <w:vAlign w:val="bottom"/>
            <w:hideMark/>
          </w:tcPr>
          <w:p w14:paraId="23D586DB" w14:textId="77777777" w:rsidR="00212CD2" w:rsidRPr="008A773F" w:rsidRDefault="00212CD2" w:rsidP="00356A48">
            <w:pPr>
              <w:spacing w:after="0" w:line="240" w:lineRule="auto"/>
              <w:jc w:val="center"/>
              <w:rPr>
                <w:rFonts w:cs="Times New Roman"/>
                <w:color w:val="000000"/>
              </w:rPr>
            </w:pPr>
            <w:r>
              <w:rPr>
                <w:rFonts w:cs="Times New Roman"/>
                <w:color w:val="000000"/>
              </w:rPr>
              <w:t>Year</w:t>
            </w:r>
          </w:p>
        </w:tc>
        <w:tc>
          <w:tcPr>
            <w:tcW w:w="2042" w:type="dxa"/>
            <w:tcBorders>
              <w:top w:val="single" w:sz="4" w:space="0" w:color="auto"/>
              <w:bottom w:val="single" w:sz="4" w:space="0" w:color="auto"/>
            </w:tcBorders>
            <w:shd w:val="clear" w:color="auto" w:fill="auto"/>
            <w:noWrap/>
            <w:vAlign w:val="bottom"/>
          </w:tcPr>
          <w:p w14:paraId="51A33A87" w14:textId="77777777" w:rsidR="00212CD2" w:rsidRPr="008A773F" w:rsidRDefault="00212CD2" w:rsidP="00356A48">
            <w:pPr>
              <w:spacing w:after="0" w:line="240" w:lineRule="auto"/>
              <w:rPr>
                <w:rFonts w:cs="Times New Roman"/>
                <w:color w:val="000000"/>
              </w:rPr>
            </w:pPr>
            <w:r w:rsidRPr="008A773F">
              <w:rPr>
                <w:rFonts w:cs="Times New Roman"/>
                <w:color w:val="000000"/>
              </w:rPr>
              <w:t>Upper Klamath Lake</w:t>
            </w:r>
          </w:p>
        </w:tc>
        <w:tc>
          <w:tcPr>
            <w:tcW w:w="2042" w:type="dxa"/>
            <w:tcBorders>
              <w:top w:val="single" w:sz="4" w:space="0" w:color="auto"/>
              <w:bottom w:val="single" w:sz="4" w:space="0" w:color="auto"/>
            </w:tcBorders>
            <w:shd w:val="clear" w:color="auto" w:fill="auto"/>
            <w:noWrap/>
            <w:vAlign w:val="bottom"/>
          </w:tcPr>
          <w:p w14:paraId="7E092501" w14:textId="77777777" w:rsidR="00212CD2" w:rsidRPr="008A773F" w:rsidRDefault="00212CD2" w:rsidP="00356A48">
            <w:pPr>
              <w:spacing w:after="0" w:line="240" w:lineRule="auto"/>
              <w:rPr>
                <w:rFonts w:cs="Times New Roman"/>
                <w:color w:val="000000"/>
              </w:rPr>
            </w:pPr>
            <w:r w:rsidRPr="008A773F">
              <w:rPr>
                <w:rFonts w:cs="Times New Roman"/>
                <w:color w:val="000000"/>
              </w:rPr>
              <w:t>Clear Lake Reservoir</w:t>
            </w:r>
          </w:p>
        </w:tc>
        <w:tc>
          <w:tcPr>
            <w:tcW w:w="1776" w:type="dxa"/>
            <w:tcBorders>
              <w:top w:val="single" w:sz="4" w:space="0" w:color="auto"/>
              <w:bottom w:val="single" w:sz="4" w:space="0" w:color="auto"/>
            </w:tcBorders>
            <w:shd w:val="clear" w:color="auto" w:fill="auto"/>
            <w:noWrap/>
            <w:vAlign w:val="bottom"/>
          </w:tcPr>
          <w:p w14:paraId="3FDDA102" w14:textId="77777777" w:rsidR="00212CD2" w:rsidRPr="008A773F" w:rsidRDefault="00212CD2" w:rsidP="00356A48">
            <w:pPr>
              <w:spacing w:after="0" w:line="240" w:lineRule="auto"/>
              <w:jc w:val="center"/>
              <w:rPr>
                <w:rFonts w:cs="Times New Roman"/>
                <w:color w:val="000000"/>
              </w:rPr>
            </w:pPr>
            <w:r w:rsidRPr="008A773F">
              <w:rPr>
                <w:rFonts w:cs="Times New Roman"/>
                <w:color w:val="000000"/>
              </w:rPr>
              <w:t>Sheepy Lake</w:t>
            </w:r>
          </w:p>
        </w:tc>
        <w:tc>
          <w:tcPr>
            <w:tcW w:w="1953" w:type="dxa"/>
            <w:tcBorders>
              <w:top w:val="single" w:sz="4" w:space="0" w:color="auto"/>
              <w:bottom w:val="single" w:sz="4" w:space="0" w:color="auto"/>
            </w:tcBorders>
            <w:shd w:val="clear" w:color="auto" w:fill="auto"/>
          </w:tcPr>
          <w:p w14:paraId="34769721" w14:textId="77777777" w:rsidR="00212CD2" w:rsidRPr="008A773F" w:rsidRDefault="00212CD2" w:rsidP="00356A48">
            <w:pPr>
              <w:spacing w:after="0" w:line="240" w:lineRule="auto"/>
              <w:jc w:val="center"/>
              <w:rPr>
                <w:rFonts w:cs="Times New Roman"/>
                <w:color w:val="000000"/>
              </w:rPr>
            </w:pPr>
            <w:r w:rsidRPr="008A773F">
              <w:rPr>
                <w:rFonts w:cs="Times New Roman"/>
                <w:color w:val="000000"/>
              </w:rPr>
              <w:t xml:space="preserve">Tule Lake </w:t>
            </w:r>
          </w:p>
        </w:tc>
      </w:tr>
      <w:tr w:rsidR="00212CD2" w:rsidRPr="008A773F" w14:paraId="2013D679" w14:textId="77777777" w:rsidTr="00356A48">
        <w:trPr>
          <w:trHeight w:val="157"/>
        </w:trPr>
        <w:tc>
          <w:tcPr>
            <w:tcW w:w="976" w:type="dxa"/>
            <w:tcBorders>
              <w:top w:val="single" w:sz="4" w:space="0" w:color="auto"/>
            </w:tcBorders>
            <w:shd w:val="clear" w:color="auto" w:fill="auto"/>
            <w:noWrap/>
            <w:vAlign w:val="center"/>
            <w:hideMark/>
          </w:tcPr>
          <w:p w14:paraId="7A435CDE" w14:textId="77777777" w:rsidR="00212CD2" w:rsidRPr="008A773F" w:rsidRDefault="00212CD2" w:rsidP="00356A48">
            <w:pPr>
              <w:spacing w:after="0" w:line="240" w:lineRule="auto"/>
              <w:jc w:val="center"/>
              <w:rPr>
                <w:rFonts w:cs="Times New Roman"/>
                <w:color w:val="000000"/>
              </w:rPr>
            </w:pPr>
            <w:r>
              <w:rPr>
                <w:rFonts w:cs="Times New Roman"/>
                <w:color w:val="000000"/>
              </w:rPr>
              <w:t>2009</w:t>
            </w:r>
          </w:p>
        </w:tc>
        <w:tc>
          <w:tcPr>
            <w:tcW w:w="2042" w:type="dxa"/>
            <w:tcBorders>
              <w:top w:val="single" w:sz="4" w:space="0" w:color="auto"/>
            </w:tcBorders>
            <w:shd w:val="clear" w:color="auto" w:fill="auto"/>
            <w:noWrap/>
          </w:tcPr>
          <w:p w14:paraId="054EB3C7" w14:textId="77777777" w:rsidR="00212CD2" w:rsidRPr="00FF5514" w:rsidRDefault="00212CD2" w:rsidP="00356A48">
            <w:pPr>
              <w:spacing w:after="0" w:line="240" w:lineRule="auto"/>
              <w:jc w:val="center"/>
              <w:rPr>
                <w:rFonts w:cs="Times New Roman"/>
                <w:color w:val="000000"/>
              </w:rPr>
            </w:pPr>
            <w:r w:rsidRPr="001D121D">
              <w:t>0.89 (0.84-0.93)</w:t>
            </w:r>
          </w:p>
        </w:tc>
        <w:tc>
          <w:tcPr>
            <w:tcW w:w="2042" w:type="dxa"/>
            <w:tcBorders>
              <w:top w:val="single" w:sz="4" w:space="0" w:color="auto"/>
            </w:tcBorders>
            <w:shd w:val="clear" w:color="auto" w:fill="auto"/>
            <w:noWrap/>
            <w:vAlign w:val="center"/>
          </w:tcPr>
          <w:p w14:paraId="375387F9" w14:textId="77777777" w:rsidR="00212CD2" w:rsidRPr="00FF5514" w:rsidRDefault="00212CD2" w:rsidP="00356A48">
            <w:pPr>
              <w:spacing w:after="0" w:line="240" w:lineRule="auto"/>
              <w:jc w:val="center"/>
              <w:rPr>
                <w:rFonts w:cs="Times New Roman"/>
                <w:color w:val="000000"/>
              </w:rPr>
            </w:pPr>
            <w:r w:rsidRPr="002758F3">
              <w:rPr>
                <w:rFonts w:cs="Times New Roman"/>
                <w:color w:val="000000"/>
              </w:rPr>
              <w:t>0.76 (0.74-0.78)</w:t>
            </w:r>
          </w:p>
        </w:tc>
        <w:tc>
          <w:tcPr>
            <w:tcW w:w="1776" w:type="dxa"/>
            <w:tcBorders>
              <w:top w:val="single" w:sz="4" w:space="0" w:color="auto"/>
            </w:tcBorders>
            <w:shd w:val="clear" w:color="auto" w:fill="auto"/>
            <w:noWrap/>
            <w:vAlign w:val="center"/>
          </w:tcPr>
          <w:p w14:paraId="1A943B85" w14:textId="77777777" w:rsidR="00212CD2" w:rsidRPr="00FF5514" w:rsidRDefault="00212CD2" w:rsidP="00356A48">
            <w:pPr>
              <w:spacing w:after="0" w:line="240" w:lineRule="auto"/>
              <w:jc w:val="center"/>
              <w:rPr>
                <w:rFonts w:cs="Times New Roman"/>
                <w:color w:val="000000"/>
              </w:rPr>
            </w:pPr>
            <w:r w:rsidRPr="002B3FD5">
              <w:rPr>
                <w:rFonts w:cs="Times New Roman"/>
                <w:color w:val="000000"/>
              </w:rPr>
              <w:t>0.89 (0.84-0.93)</w:t>
            </w:r>
          </w:p>
        </w:tc>
        <w:tc>
          <w:tcPr>
            <w:tcW w:w="1953" w:type="dxa"/>
            <w:tcBorders>
              <w:top w:val="single" w:sz="4" w:space="0" w:color="auto"/>
            </w:tcBorders>
            <w:shd w:val="clear" w:color="auto" w:fill="auto"/>
          </w:tcPr>
          <w:p w14:paraId="43BC0B8C" w14:textId="77777777" w:rsidR="00212CD2" w:rsidRPr="00FF5514" w:rsidRDefault="00212CD2" w:rsidP="00356A48">
            <w:pPr>
              <w:spacing w:after="0" w:line="240" w:lineRule="auto"/>
              <w:jc w:val="center"/>
              <w:rPr>
                <w:rFonts w:ascii="Calibri" w:hAnsi="Calibri" w:cs="Calibri"/>
                <w:color w:val="000000" w:themeColor="text1"/>
              </w:rPr>
            </w:pPr>
            <w:r w:rsidRPr="000C3885">
              <w:rPr>
                <w:rFonts w:ascii="Calibri" w:eastAsia="Calibri" w:hAnsi="Calibri" w:cs="Calibri"/>
                <w:color w:val="000000" w:themeColor="text1"/>
              </w:rPr>
              <w:t>–</w:t>
            </w:r>
          </w:p>
        </w:tc>
      </w:tr>
      <w:tr w:rsidR="00212CD2" w:rsidRPr="008A773F" w14:paraId="53C2EA71" w14:textId="77777777" w:rsidTr="00356A48">
        <w:trPr>
          <w:trHeight w:val="150"/>
        </w:trPr>
        <w:tc>
          <w:tcPr>
            <w:tcW w:w="976" w:type="dxa"/>
            <w:shd w:val="clear" w:color="auto" w:fill="auto"/>
            <w:noWrap/>
            <w:vAlign w:val="center"/>
            <w:hideMark/>
          </w:tcPr>
          <w:p w14:paraId="3417A6EA" w14:textId="77777777" w:rsidR="00212CD2" w:rsidRPr="008A773F" w:rsidRDefault="00212CD2" w:rsidP="00356A48">
            <w:pPr>
              <w:spacing w:after="0" w:line="240" w:lineRule="auto"/>
              <w:jc w:val="center"/>
              <w:rPr>
                <w:rFonts w:cs="Times New Roman"/>
                <w:color w:val="000000"/>
              </w:rPr>
            </w:pPr>
            <w:r>
              <w:rPr>
                <w:rFonts w:cs="Times New Roman"/>
                <w:color w:val="000000"/>
              </w:rPr>
              <w:t>2010</w:t>
            </w:r>
          </w:p>
        </w:tc>
        <w:tc>
          <w:tcPr>
            <w:tcW w:w="2042" w:type="dxa"/>
            <w:shd w:val="clear" w:color="auto" w:fill="auto"/>
            <w:noWrap/>
          </w:tcPr>
          <w:p w14:paraId="0A6B3960" w14:textId="77777777" w:rsidR="00212CD2" w:rsidRPr="00FF5514" w:rsidRDefault="00212CD2" w:rsidP="00356A48">
            <w:pPr>
              <w:spacing w:after="0" w:line="240" w:lineRule="auto"/>
              <w:jc w:val="center"/>
              <w:rPr>
                <w:rFonts w:cs="Times New Roman"/>
                <w:color w:val="000000"/>
              </w:rPr>
            </w:pPr>
            <w:r w:rsidRPr="007B5249">
              <w:rPr>
                <w:rFonts w:ascii="Calibri" w:eastAsia="Calibri" w:hAnsi="Calibri" w:cs="Calibri"/>
                <w:color w:val="000000" w:themeColor="text1"/>
              </w:rPr>
              <w:t>–</w:t>
            </w:r>
          </w:p>
        </w:tc>
        <w:tc>
          <w:tcPr>
            <w:tcW w:w="2042" w:type="dxa"/>
            <w:shd w:val="clear" w:color="auto" w:fill="auto"/>
            <w:noWrap/>
            <w:vAlign w:val="center"/>
          </w:tcPr>
          <w:p w14:paraId="4E84CD99" w14:textId="77777777" w:rsidR="00212CD2" w:rsidRPr="00FF5514" w:rsidRDefault="00212CD2" w:rsidP="00356A48">
            <w:pPr>
              <w:spacing w:after="0" w:line="240" w:lineRule="auto"/>
              <w:jc w:val="center"/>
              <w:rPr>
                <w:rFonts w:cs="Times New Roman"/>
                <w:color w:val="000000"/>
              </w:rPr>
            </w:pPr>
            <w:r w:rsidRPr="002758F3">
              <w:rPr>
                <w:rFonts w:cs="Times New Roman"/>
                <w:color w:val="000000"/>
              </w:rPr>
              <w:t>0.82 (0.74-0.89)</w:t>
            </w:r>
          </w:p>
        </w:tc>
        <w:tc>
          <w:tcPr>
            <w:tcW w:w="1776" w:type="dxa"/>
            <w:shd w:val="clear" w:color="auto" w:fill="auto"/>
            <w:noWrap/>
          </w:tcPr>
          <w:p w14:paraId="57D0497C" w14:textId="77777777" w:rsidR="00212CD2" w:rsidRPr="00FF5514" w:rsidRDefault="00212CD2" w:rsidP="00356A48">
            <w:pPr>
              <w:spacing w:after="0" w:line="240" w:lineRule="auto"/>
              <w:jc w:val="center"/>
              <w:rPr>
                <w:rFonts w:cs="Times New Roman"/>
                <w:color w:val="000000"/>
              </w:rPr>
            </w:pPr>
            <w:r w:rsidRPr="0083016D">
              <w:rPr>
                <w:rFonts w:ascii="Calibri" w:eastAsia="Calibri" w:hAnsi="Calibri" w:cs="Calibri"/>
                <w:color w:val="000000" w:themeColor="text1"/>
              </w:rPr>
              <w:t>–</w:t>
            </w:r>
          </w:p>
        </w:tc>
        <w:tc>
          <w:tcPr>
            <w:tcW w:w="1953" w:type="dxa"/>
            <w:shd w:val="clear" w:color="auto" w:fill="auto"/>
          </w:tcPr>
          <w:p w14:paraId="6CA01141" w14:textId="77777777" w:rsidR="00212CD2" w:rsidRPr="00FF5514" w:rsidRDefault="00212CD2" w:rsidP="00356A48">
            <w:pPr>
              <w:spacing w:after="0" w:line="240" w:lineRule="auto"/>
              <w:jc w:val="center"/>
              <w:rPr>
                <w:rFonts w:ascii="Calibri" w:hAnsi="Calibri" w:cs="Calibri"/>
                <w:color w:val="000000" w:themeColor="text1"/>
              </w:rPr>
            </w:pPr>
            <w:r w:rsidRPr="000C3885">
              <w:rPr>
                <w:rFonts w:ascii="Calibri" w:eastAsia="Calibri" w:hAnsi="Calibri" w:cs="Calibri"/>
                <w:color w:val="000000" w:themeColor="text1"/>
              </w:rPr>
              <w:t>–</w:t>
            </w:r>
          </w:p>
        </w:tc>
      </w:tr>
      <w:tr w:rsidR="00212CD2" w:rsidRPr="008A773F" w14:paraId="73382C19" w14:textId="77777777" w:rsidTr="00356A48">
        <w:trPr>
          <w:trHeight w:val="150"/>
        </w:trPr>
        <w:tc>
          <w:tcPr>
            <w:tcW w:w="976" w:type="dxa"/>
            <w:shd w:val="clear" w:color="auto" w:fill="auto"/>
            <w:noWrap/>
            <w:vAlign w:val="center"/>
          </w:tcPr>
          <w:p w14:paraId="77A8C664" w14:textId="77777777" w:rsidR="00212CD2" w:rsidRPr="008A773F" w:rsidRDefault="00212CD2" w:rsidP="00356A48">
            <w:pPr>
              <w:spacing w:after="0" w:line="240" w:lineRule="auto"/>
              <w:jc w:val="center"/>
              <w:rPr>
                <w:rFonts w:cs="Times New Roman"/>
                <w:color w:val="000000"/>
              </w:rPr>
            </w:pPr>
            <w:r>
              <w:rPr>
                <w:rFonts w:cs="Times New Roman"/>
                <w:color w:val="000000"/>
              </w:rPr>
              <w:t>2011</w:t>
            </w:r>
          </w:p>
        </w:tc>
        <w:tc>
          <w:tcPr>
            <w:tcW w:w="2042" w:type="dxa"/>
            <w:shd w:val="clear" w:color="auto" w:fill="auto"/>
            <w:noWrap/>
          </w:tcPr>
          <w:p w14:paraId="20CFE643" w14:textId="77777777" w:rsidR="00212CD2" w:rsidRPr="00FF5514" w:rsidRDefault="00212CD2" w:rsidP="00356A48">
            <w:pPr>
              <w:spacing w:after="0" w:line="240" w:lineRule="auto"/>
              <w:jc w:val="center"/>
              <w:rPr>
                <w:rFonts w:cs="Times New Roman"/>
                <w:color w:val="000000"/>
              </w:rPr>
            </w:pPr>
            <w:r w:rsidRPr="007B5249">
              <w:rPr>
                <w:rFonts w:ascii="Calibri" w:eastAsia="Calibri" w:hAnsi="Calibri" w:cs="Calibri"/>
                <w:color w:val="000000" w:themeColor="text1"/>
              </w:rPr>
              <w:t>–</w:t>
            </w:r>
          </w:p>
        </w:tc>
        <w:tc>
          <w:tcPr>
            <w:tcW w:w="2042" w:type="dxa"/>
            <w:shd w:val="clear" w:color="auto" w:fill="auto"/>
            <w:noWrap/>
          </w:tcPr>
          <w:p w14:paraId="62C15C99" w14:textId="77777777" w:rsidR="00212CD2" w:rsidRPr="00FF5514" w:rsidRDefault="00212CD2" w:rsidP="00356A48">
            <w:pPr>
              <w:spacing w:after="0" w:line="240" w:lineRule="auto"/>
              <w:jc w:val="center"/>
              <w:rPr>
                <w:rFonts w:cs="Times New Roman"/>
                <w:color w:val="000000"/>
              </w:rPr>
            </w:pPr>
            <w:r w:rsidRPr="00853AEA">
              <w:t>0.81 (0.73-0.87)</w:t>
            </w:r>
          </w:p>
        </w:tc>
        <w:tc>
          <w:tcPr>
            <w:tcW w:w="1776" w:type="dxa"/>
            <w:shd w:val="clear" w:color="auto" w:fill="auto"/>
            <w:noWrap/>
          </w:tcPr>
          <w:p w14:paraId="2F0A45A1" w14:textId="77777777" w:rsidR="00212CD2" w:rsidRPr="00FF5514" w:rsidRDefault="00212CD2" w:rsidP="00356A48">
            <w:pPr>
              <w:spacing w:after="0" w:line="240" w:lineRule="auto"/>
              <w:jc w:val="center"/>
              <w:rPr>
                <w:rFonts w:cs="Times New Roman"/>
                <w:color w:val="000000"/>
              </w:rPr>
            </w:pPr>
            <w:r w:rsidRPr="0083016D">
              <w:rPr>
                <w:rFonts w:ascii="Calibri" w:eastAsia="Calibri" w:hAnsi="Calibri" w:cs="Calibri"/>
                <w:color w:val="000000" w:themeColor="text1"/>
              </w:rPr>
              <w:t>–</w:t>
            </w:r>
          </w:p>
        </w:tc>
        <w:tc>
          <w:tcPr>
            <w:tcW w:w="1953" w:type="dxa"/>
            <w:shd w:val="clear" w:color="auto" w:fill="auto"/>
          </w:tcPr>
          <w:p w14:paraId="381E087B" w14:textId="77777777" w:rsidR="00212CD2" w:rsidRPr="00FF5514" w:rsidRDefault="00212CD2" w:rsidP="00356A48">
            <w:pPr>
              <w:spacing w:after="0" w:line="240" w:lineRule="auto"/>
              <w:jc w:val="center"/>
              <w:rPr>
                <w:rFonts w:ascii="Calibri" w:hAnsi="Calibri" w:cs="Calibri"/>
                <w:color w:val="000000" w:themeColor="text1"/>
              </w:rPr>
            </w:pPr>
            <w:r w:rsidRPr="000C3885">
              <w:rPr>
                <w:rFonts w:ascii="Calibri" w:eastAsia="Calibri" w:hAnsi="Calibri" w:cs="Calibri"/>
                <w:color w:val="000000" w:themeColor="text1"/>
              </w:rPr>
              <w:t>–</w:t>
            </w:r>
          </w:p>
        </w:tc>
      </w:tr>
      <w:tr w:rsidR="00212CD2" w:rsidRPr="008A773F" w14:paraId="3A33413E" w14:textId="77777777" w:rsidTr="00356A48">
        <w:trPr>
          <w:trHeight w:val="150"/>
        </w:trPr>
        <w:tc>
          <w:tcPr>
            <w:tcW w:w="976" w:type="dxa"/>
            <w:shd w:val="clear" w:color="auto" w:fill="auto"/>
            <w:noWrap/>
            <w:vAlign w:val="center"/>
          </w:tcPr>
          <w:p w14:paraId="4D00BDFB" w14:textId="77777777" w:rsidR="00212CD2" w:rsidRDefault="00212CD2" w:rsidP="00356A48">
            <w:pPr>
              <w:spacing w:after="0" w:line="240" w:lineRule="auto"/>
              <w:jc w:val="center"/>
              <w:rPr>
                <w:rFonts w:cs="Times New Roman"/>
                <w:color w:val="000000"/>
              </w:rPr>
            </w:pPr>
            <w:r>
              <w:rPr>
                <w:rFonts w:cs="Times New Roman"/>
                <w:color w:val="000000"/>
              </w:rPr>
              <w:t>2012</w:t>
            </w:r>
          </w:p>
        </w:tc>
        <w:tc>
          <w:tcPr>
            <w:tcW w:w="2042" w:type="dxa"/>
            <w:shd w:val="clear" w:color="auto" w:fill="auto"/>
            <w:noWrap/>
          </w:tcPr>
          <w:p w14:paraId="30852C9D" w14:textId="77777777" w:rsidR="00212CD2" w:rsidRPr="00FF5514" w:rsidRDefault="00212CD2" w:rsidP="00356A48">
            <w:pPr>
              <w:spacing w:after="0" w:line="240" w:lineRule="auto"/>
              <w:jc w:val="center"/>
              <w:rPr>
                <w:rFonts w:cs="Times New Roman"/>
                <w:color w:val="000000"/>
              </w:rPr>
            </w:pPr>
            <w:r w:rsidRPr="001D2482">
              <w:t>0.89 (0.84-0.92)</w:t>
            </w:r>
          </w:p>
        </w:tc>
        <w:tc>
          <w:tcPr>
            <w:tcW w:w="2042" w:type="dxa"/>
            <w:shd w:val="clear" w:color="auto" w:fill="auto"/>
            <w:noWrap/>
          </w:tcPr>
          <w:p w14:paraId="000D4221" w14:textId="77777777" w:rsidR="00212CD2" w:rsidRPr="00FF5514" w:rsidRDefault="00212CD2" w:rsidP="00356A48">
            <w:pPr>
              <w:spacing w:after="0" w:line="240" w:lineRule="auto"/>
              <w:jc w:val="center"/>
              <w:rPr>
                <w:rFonts w:cs="Times New Roman"/>
                <w:color w:val="000000"/>
              </w:rPr>
            </w:pPr>
            <w:r w:rsidRPr="00853AEA">
              <w:t>0.</w:t>
            </w:r>
            <w:r>
              <w:t>7</w:t>
            </w:r>
            <w:r w:rsidRPr="00853AEA">
              <w:t>8 (0.</w:t>
            </w:r>
            <w:r>
              <w:t>7</w:t>
            </w:r>
            <w:r w:rsidRPr="00853AEA">
              <w:t>3-0.91)</w:t>
            </w:r>
          </w:p>
        </w:tc>
        <w:tc>
          <w:tcPr>
            <w:tcW w:w="1776" w:type="dxa"/>
            <w:shd w:val="clear" w:color="auto" w:fill="auto"/>
            <w:noWrap/>
            <w:vAlign w:val="center"/>
          </w:tcPr>
          <w:p w14:paraId="17AE9D38" w14:textId="77777777" w:rsidR="00212CD2" w:rsidRPr="00FF5514" w:rsidRDefault="00212CD2" w:rsidP="00356A48">
            <w:pPr>
              <w:spacing w:after="0" w:line="240" w:lineRule="auto"/>
              <w:jc w:val="center"/>
              <w:rPr>
                <w:rFonts w:cs="Times New Roman"/>
                <w:color w:val="000000"/>
              </w:rPr>
            </w:pPr>
            <w:r w:rsidRPr="002B3FD5">
              <w:rPr>
                <w:rFonts w:cs="Times New Roman"/>
                <w:color w:val="000000"/>
              </w:rPr>
              <w:t>0.88 (0.84-0.92)</w:t>
            </w:r>
          </w:p>
        </w:tc>
        <w:tc>
          <w:tcPr>
            <w:tcW w:w="1953" w:type="dxa"/>
            <w:shd w:val="clear" w:color="auto" w:fill="auto"/>
          </w:tcPr>
          <w:p w14:paraId="20D22DC9" w14:textId="77777777" w:rsidR="00212CD2" w:rsidRPr="00FF5514" w:rsidRDefault="00212CD2" w:rsidP="00356A48">
            <w:pPr>
              <w:spacing w:after="0" w:line="240" w:lineRule="auto"/>
              <w:jc w:val="center"/>
              <w:rPr>
                <w:rFonts w:ascii="Calibri" w:hAnsi="Calibri" w:cs="Calibri"/>
                <w:color w:val="000000" w:themeColor="text1"/>
              </w:rPr>
            </w:pPr>
            <w:r w:rsidRPr="000C3885">
              <w:rPr>
                <w:rFonts w:ascii="Calibri" w:eastAsia="Calibri" w:hAnsi="Calibri" w:cs="Calibri"/>
                <w:color w:val="000000" w:themeColor="text1"/>
              </w:rPr>
              <w:t>–</w:t>
            </w:r>
          </w:p>
        </w:tc>
      </w:tr>
      <w:tr w:rsidR="00212CD2" w:rsidRPr="008A773F" w14:paraId="7551DAC1" w14:textId="77777777" w:rsidTr="00356A48">
        <w:trPr>
          <w:trHeight w:val="150"/>
        </w:trPr>
        <w:tc>
          <w:tcPr>
            <w:tcW w:w="976" w:type="dxa"/>
            <w:shd w:val="clear" w:color="auto" w:fill="auto"/>
            <w:noWrap/>
            <w:vAlign w:val="center"/>
          </w:tcPr>
          <w:p w14:paraId="5B5ACB40" w14:textId="77777777" w:rsidR="00212CD2" w:rsidRDefault="00212CD2" w:rsidP="00356A48">
            <w:pPr>
              <w:spacing w:after="0" w:line="240" w:lineRule="auto"/>
              <w:jc w:val="center"/>
              <w:rPr>
                <w:rFonts w:cs="Times New Roman"/>
                <w:color w:val="000000"/>
              </w:rPr>
            </w:pPr>
            <w:r>
              <w:rPr>
                <w:rFonts w:cs="Times New Roman"/>
                <w:color w:val="000000"/>
              </w:rPr>
              <w:t>2013</w:t>
            </w:r>
          </w:p>
        </w:tc>
        <w:tc>
          <w:tcPr>
            <w:tcW w:w="2042" w:type="dxa"/>
            <w:shd w:val="clear" w:color="auto" w:fill="auto"/>
            <w:noWrap/>
          </w:tcPr>
          <w:p w14:paraId="45344D63" w14:textId="77777777" w:rsidR="00212CD2" w:rsidRPr="00FF5514" w:rsidRDefault="00212CD2" w:rsidP="00356A48">
            <w:pPr>
              <w:spacing w:after="0" w:line="240" w:lineRule="auto"/>
              <w:jc w:val="center"/>
              <w:rPr>
                <w:rFonts w:cs="Times New Roman"/>
                <w:color w:val="000000"/>
              </w:rPr>
            </w:pPr>
            <w:r w:rsidRPr="004B0624">
              <w:rPr>
                <w:rFonts w:ascii="Calibri" w:eastAsia="Calibri" w:hAnsi="Calibri" w:cs="Calibri"/>
                <w:color w:val="000000" w:themeColor="text1"/>
              </w:rPr>
              <w:t>–</w:t>
            </w:r>
          </w:p>
        </w:tc>
        <w:tc>
          <w:tcPr>
            <w:tcW w:w="2042" w:type="dxa"/>
            <w:shd w:val="clear" w:color="auto" w:fill="auto"/>
            <w:noWrap/>
          </w:tcPr>
          <w:p w14:paraId="0289A177" w14:textId="77777777" w:rsidR="00212CD2" w:rsidRPr="00FF5514" w:rsidRDefault="00212CD2" w:rsidP="00356A48">
            <w:pPr>
              <w:spacing w:after="0" w:line="240" w:lineRule="auto"/>
              <w:jc w:val="center"/>
              <w:rPr>
                <w:rFonts w:cs="Times New Roman"/>
                <w:color w:val="000000"/>
              </w:rPr>
            </w:pPr>
            <w:r w:rsidRPr="00853AEA">
              <w:t>0.53 (0.44-0.61)</w:t>
            </w:r>
          </w:p>
        </w:tc>
        <w:tc>
          <w:tcPr>
            <w:tcW w:w="1776" w:type="dxa"/>
            <w:shd w:val="clear" w:color="auto" w:fill="auto"/>
            <w:noWrap/>
          </w:tcPr>
          <w:p w14:paraId="7504052E" w14:textId="77777777" w:rsidR="00212CD2" w:rsidRPr="00FF5514" w:rsidRDefault="00212CD2" w:rsidP="00356A48">
            <w:pPr>
              <w:spacing w:after="0" w:line="240" w:lineRule="auto"/>
              <w:jc w:val="center"/>
              <w:rPr>
                <w:rFonts w:cs="Times New Roman"/>
                <w:color w:val="000000"/>
              </w:rPr>
            </w:pPr>
            <w:r w:rsidRPr="008B3281">
              <w:rPr>
                <w:rFonts w:ascii="Calibri" w:eastAsia="Calibri" w:hAnsi="Calibri" w:cs="Calibri"/>
                <w:color w:val="000000" w:themeColor="text1"/>
              </w:rPr>
              <w:t>–</w:t>
            </w:r>
          </w:p>
        </w:tc>
        <w:tc>
          <w:tcPr>
            <w:tcW w:w="1953" w:type="dxa"/>
            <w:shd w:val="clear" w:color="auto" w:fill="auto"/>
          </w:tcPr>
          <w:p w14:paraId="3647A356" w14:textId="77777777" w:rsidR="00212CD2" w:rsidRPr="00FF5514" w:rsidRDefault="00212CD2" w:rsidP="00356A48">
            <w:pPr>
              <w:spacing w:after="0" w:line="240" w:lineRule="auto"/>
              <w:jc w:val="center"/>
              <w:rPr>
                <w:rFonts w:ascii="Calibri" w:hAnsi="Calibri" w:cs="Calibri"/>
                <w:color w:val="000000" w:themeColor="text1"/>
              </w:rPr>
            </w:pPr>
            <w:r w:rsidRPr="000C3885">
              <w:rPr>
                <w:rFonts w:ascii="Calibri" w:eastAsia="Calibri" w:hAnsi="Calibri" w:cs="Calibri"/>
                <w:color w:val="000000" w:themeColor="text1"/>
              </w:rPr>
              <w:t>–</w:t>
            </w:r>
          </w:p>
        </w:tc>
      </w:tr>
      <w:tr w:rsidR="00212CD2" w:rsidRPr="008A773F" w14:paraId="40AB19F6" w14:textId="77777777" w:rsidTr="00356A48">
        <w:trPr>
          <w:trHeight w:val="150"/>
        </w:trPr>
        <w:tc>
          <w:tcPr>
            <w:tcW w:w="976" w:type="dxa"/>
            <w:shd w:val="clear" w:color="auto" w:fill="auto"/>
            <w:noWrap/>
            <w:vAlign w:val="center"/>
          </w:tcPr>
          <w:p w14:paraId="60420703" w14:textId="77777777" w:rsidR="00212CD2" w:rsidRDefault="00212CD2" w:rsidP="00356A48">
            <w:pPr>
              <w:spacing w:after="0" w:line="240" w:lineRule="auto"/>
              <w:jc w:val="center"/>
              <w:rPr>
                <w:rFonts w:cs="Times New Roman"/>
                <w:color w:val="000000"/>
              </w:rPr>
            </w:pPr>
            <w:r>
              <w:rPr>
                <w:rFonts w:cs="Times New Roman"/>
                <w:color w:val="000000"/>
              </w:rPr>
              <w:t>2014</w:t>
            </w:r>
          </w:p>
        </w:tc>
        <w:tc>
          <w:tcPr>
            <w:tcW w:w="2042" w:type="dxa"/>
            <w:shd w:val="clear" w:color="auto" w:fill="auto"/>
            <w:noWrap/>
          </w:tcPr>
          <w:p w14:paraId="6013E351" w14:textId="77777777" w:rsidR="00212CD2" w:rsidRPr="00FF5514" w:rsidRDefault="00212CD2" w:rsidP="00356A48">
            <w:pPr>
              <w:spacing w:after="0" w:line="240" w:lineRule="auto"/>
              <w:jc w:val="center"/>
              <w:rPr>
                <w:rFonts w:cs="Times New Roman"/>
                <w:color w:val="000000"/>
              </w:rPr>
            </w:pPr>
            <w:r w:rsidRPr="001D2482">
              <w:t>0.88 (0.84-0.93)</w:t>
            </w:r>
          </w:p>
        </w:tc>
        <w:tc>
          <w:tcPr>
            <w:tcW w:w="2042" w:type="dxa"/>
            <w:shd w:val="clear" w:color="auto" w:fill="auto"/>
            <w:noWrap/>
          </w:tcPr>
          <w:p w14:paraId="76048379" w14:textId="77777777" w:rsidR="00212CD2" w:rsidRPr="00FF5514" w:rsidRDefault="00212CD2" w:rsidP="00356A48">
            <w:pPr>
              <w:spacing w:after="0" w:line="240" w:lineRule="auto"/>
              <w:jc w:val="center"/>
              <w:rPr>
                <w:rFonts w:cs="Times New Roman"/>
                <w:color w:val="000000"/>
              </w:rPr>
            </w:pPr>
            <w:r w:rsidRPr="00853AEA">
              <w:t>0.88 (0.84-0.92)</w:t>
            </w:r>
          </w:p>
        </w:tc>
        <w:tc>
          <w:tcPr>
            <w:tcW w:w="1776" w:type="dxa"/>
            <w:shd w:val="clear" w:color="auto" w:fill="auto"/>
            <w:noWrap/>
          </w:tcPr>
          <w:p w14:paraId="2634AC20" w14:textId="77777777" w:rsidR="00212CD2" w:rsidRPr="00FF5514" w:rsidRDefault="00212CD2" w:rsidP="00356A48">
            <w:pPr>
              <w:spacing w:after="0" w:line="240" w:lineRule="auto"/>
              <w:jc w:val="center"/>
              <w:rPr>
                <w:rFonts w:cs="Times New Roman"/>
                <w:color w:val="000000"/>
              </w:rPr>
            </w:pPr>
            <w:r w:rsidRPr="008B3281">
              <w:rPr>
                <w:rFonts w:ascii="Calibri" w:eastAsia="Calibri" w:hAnsi="Calibri" w:cs="Calibri"/>
                <w:color w:val="000000" w:themeColor="text1"/>
              </w:rPr>
              <w:t>–</w:t>
            </w:r>
          </w:p>
        </w:tc>
        <w:tc>
          <w:tcPr>
            <w:tcW w:w="1953" w:type="dxa"/>
            <w:shd w:val="clear" w:color="auto" w:fill="auto"/>
          </w:tcPr>
          <w:p w14:paraId="4DBC0225" w14:textId="77777777" w:rsidR="00212CD2" w:rsidRPr="00FF5514" w:rsidRDefault="00212CD2" w:rsidP="00356A48">
            <w:pPr>
              <w:spacing w:after="0" w:line="240" w:lineRule="auto"/>
              <w:jc w:val="center"/>
              <w:rPr>
                <w:rFonts w:ascii="Calibri" w:hAnsi="Calibri" w:cs="Calibri"/>
                <w:color w:val="000000" w:themeColor="text1"/>
              </w:rPr>
            </w:pPr>
            <w:r w:rsidRPr="002758F3">
              <w:rPr>
                <w:rFonts w:ascii="Calibri" w:hAnsi="Calibri" w:cs="Calibri"/>
                <w:color w:val="000000" w:themeColor="text1"/>
              </w:rPr>
              <w:t>0.92 (0.87-0.97)</w:t>
            </w:r>
          </w:p>
        </w:tc>
      </w:tr>
      <w:tr w:rsidR="00212CD2" w:rsidRPr="008A773F" w14:paraId="0A32EBB8" w14:textId="77777777" w:rsidTr="00356A48">
        <w:trPr>
          <w:trHeight w:val="150"/>
        </w:trPr>
        <w:tc>
          <w:tcPr>
            <w:tcW w:w="976" w:type="dxa"/>
            <w:shd w:val="clear" w:color="auto" w:fill="auto"/>
            <w:noWrap/>
            <w:vAlign w:val="center"/>
          </w:tcPr>
          <w:p w14:paraId="7F0FC802" w14:textId="77777777" w:rsidR="00212CD2" w:rsidRDefault="00212CD2" w:rsidP="00356A48">
            <w:pPr>
              <w:spacing w:after="0" w:line="240" w:lineRule="auto"/>
              <w:jc w:val="center"/>
              <w:rPr>
                <w:rFonts w:cs="Times New Roman"/>
                <w:color w:val="000000"/>
              </w:rPr>
            </w:pPr>
            <w:r>
              <w:rPr>
                <w:rFonts w:cs="Times New Roman"/>
                <w:color w:val="000000"/>
              </w:rPr>
              <w:t>2015</w:t>
            </w:r>
          </w:p>
        </w:tc>
        <w:tc>
          <w:tcPr>
            <w:tcW w:w="2042" w:type="dxa"/>
            <w:shd w:val="clear" w:color="auto" w:fill="auto"/>
            <w:noWrap/>
          </w:tcPr>
          <w:p w14:paraId="1B78E62C" w14:textId="77777777" w:rsidR="00212CD2" w:rsidRPr="00FF5514" w:rsidRDefault="00212CD2" w:rsidP="00356A48">
            <w:pPr>
              <w:spacing w:after="0" w:line="240" w:lineRule="auto"/>
              <w:jc w:val="center"/>
              <w:rPr>
                <w:rFonts w:cs="Times New Roman"/>
                <w:color w:val="000000"/>
              </w:rPr>
            </w:pPr>
            <w:r w:rsidRPr="001D2482">
              <w:t>0.89 (0.84-0.93)</w:t>
            </w:r>
          </w:p>
        </w:tc>
        <w:tc>
          <w:tcPr>
            <w:tcW w:w="2042" w:type="dxa"/>
            <w:shd w:val="clear" w:color="auto" w:fill="auto"/>
            <w:noWrap/>
          </w:tcPr>
          <w:p w14:paraId="0822D9C3" w14:textId="77777777" w:rsidR="00212CD2" w:rsidRPr="00FF5514" w:rsidRDefault="00212CD2" w:rsidP="00356A48">
            <w:pPr>
              <w:spacing w:after="0" w:line="240" w:lineRule="auto"/>
              <w:jc w:val="center"/>
              <w:rPr>
                <w:rFonts w:cs="Times New Roman"/>
                <w:color w:val="000000"/>
              </w:rPr>
            </w:pPr>
            <w:r w:rsidRPr="00853AEA">
              <w:t>0.88 (0.83-0.91)</w:t>
            </w:r>
          </w:p>
        </w:tc>
        <w:tc>
          <w:tcPr>
            <w:tcW w:w="1776" w:type="dxa"/>
            <w:shd w:val="clear" w:color="auto" w:fill="auto"/>
            <w:noWrap/>
          </w:tcPr>
          <w:p w14:paraId="3C08D506" w14:textId="77777777" w:rsidR="00212CD2" w:rsidRPr="00FF5514" w:rsidRDefault="00212CD2" w:rsidP="00356A48">
            <w:pPr>
              <w:spacing w:after="0" w:line="240" w:lineRule="auto"/>
              <w:jc w:val="center"/>
              <w:rPr>
                <w:rFonts w:cs="Times New Roman"/>
                <w:color w:val="000000"/>
              </w:rPr>
            </w:pPr>
            <w:r w:rsidRPr="008B3281">
              <w:rPr>
                <w:rFonts w:ascii="Calibri" w:eastAsia="Calibri" w:hAnsi="Calibri" w:cs="Calibri"/>
                <w:color w:val="000000" w:themeColor="text1"/>
              </w:rPr>
              <w:t>–</w:t>
            </w:r>
          </w:p>
        </w:tc>
        <w:tc>
          <w:tcPr>
            <w:tcW w:w="1953" w:type="dxa"/>
            <w:shd w:val="clear" w:color="auto" w:fill="auto"/>
          </w:tcPr>
          <w:p w14:paraId="39E11016" w14:textId="77777777" w:rsidR="00212CD2" w:rsidRPr="00FF5514" w:rsidRDefault="00212CD2" w:rsidP="00356A48">
            <w:pPr>
              <w:spacing w:after="0" w:line="240" w:lineRule="auto"/>
              <w:jc w:val="center"/>
              <w:rPr>
                <w:rFonts w:ascii="Calibri" w:hAnsi="Calibri" w:cs="Calibri"/>
                <w:color w:val="000000" w:themeColor="text1"/>
              </w:rPr>
            </w:pPr>
            <w:r w:rsidRPr="004B0624">
              <w:rPr>
                <w:rFonts w:ascii="Calibri" w:eastAsia="Calibri" w:hAnsi="Calibri" w:cs="Calibri"/>
                <w:color w:val="000000" w:themeColor="text1"/>
              </w:rPr>
              <w:t>–</w:t>
            </w:r>
          </w:p>
        </w:tc>
      </w:tr>
      <w:tr w:rsidR="00212CD2" w:rsidRPr="008A773F" w14:paraId="1E41C532" w14:textId="77777777" w:rsidTr="00356A48">
        <w:trPr>
          <w:trHeight w:val="150"/>
        </w:trPr>
        <w:tc>
          <w:tcPr>
            <w:tcW w:w="976" w:type="dxa"/>
            <w:shd w:val="clear" w:color="auto" w:fill="auto"/>
            <w:noWrap/>
            <w:vAlign w:val="center"/>
          </w:tcPr>
          <w:p w14:paraId="5E89AF82" w14:textId="77777777" w:rsidR="00212CD2" w:rsidRDefault="00212CD2" w:rsidP="00356A48">
            <w:pPr>
              <w:spacing w:after="0" w:line="240" w:lineRule="auto"/>
              <w:jc w:val="center"/>
              <w:rPr>
                <w:rFonts w:cs="Times New Roman"/>
                <w:color w:val="000000"/>
              </w:rPr>
            </w:pPr>
            <w:r>
              <w:rPr>
                <w:rFonts w:cs="Times New Roman"/>
                <w:color w:val="000000"/>
              </w:rPr>
              <w:t>2016</w:t>
            </w:r>
          </w:p>
        </w:tc>
        <w:tc>
          <w:tcPr>
            <w:tcW w:w="2042" w:type="dxa"/>
            <w:shd w:val="clear" w:color="auto" w:fill="auto"/>
            <w:noWrap/>
            <w:vAlign w:val="center"/>
          </w:tcPr>
          <w:p w14:paraId="631EFADF" w14:textId="77777777" w:rsidR="00212CD2" w:rsidRPr="00FF5514" w:rsidRDefault="00212CD2" w:rsidP="00356A48">
            <w:pPr>
              <w:spacing w:after="0" w:line="240" w:lineRule="auto"/>
              <w:jc w:val="center"/>
              <w:rPr>
                <w:rFonts w:cs="Times New Roman"/>
                <w:color w:val="000000"/>
              </w:rPr>
            </w:pPr>
            <w:r w:rsidRPr="004B0624">
              <w:rPr>
                <w:rFonts w:ascii="Calibri" w:eastAsia="Calibri" w:hAnsi="Calibri" w:cs="Calibri"/>
                <w:color w:val="000000" w:themeColor="text1"/>
              </w:rPr>
              <w:t>–</w:t>
            </w:r>
          </w:p>
        </w:tc>
        <w:tc>
          <w:tcPr>
            <w:tcW w:w="2042" w:type="dxa"/>
            <w:shd w:val="clear" w:color="auto" w:fill="auto"/>
            <w:noWrap/>
          </w:tcPr>
          <w:p w14:paraId="368B2563" w14:textId="77777777" w:rsidR="00212CD2" w:rsidRPr="00FF5514" w:rsidRDefault="00212CD2" w:rsidP="00356A48">
            <w:pPr>
              <w:spacing w:after="0" w:line="240" w:lineRule="auto"/>
              <w:jc w:val="center"/>
              <w:rPr>
                <w:rFonts w:cs="Times New Roman"/>
                <w:color w:val="000000"/>
              </w:rPr>
            </w:pPr>
            <w:r w:rsidRPr="00853AEA">
              <w:t>0.88 (0.84-0.92)</w:t>
            </w:r>
          </w:p>
        </w:tc>
        <w:tc>
          <w:tcPr>
            <w:tcW w:w="1776" w:type="dxa"/>
            <w:shd w:val="clear" w:color="auto" w:fill="auto"/>
            <w:noWrap/>
          </w:tcPr>
          <w:p w14:paraId="132621C8" w14:textId="77777777" w:rsidR="00212CD2" w:rsidRPr="00FF5514" w:rsidRDefault="00212CD2" w:rsidP="00356A48">
            <w:pPr>
              <w:spacing w:after="0" w:line="240" w:lineRule="auto"/>
              <w:jc w:val="center"/>
              <w:rPr>
                <w:rFonts w:cs="Times New Roman"/>
                <w:color w:val="000000"/>
              </w:rPr>
            </w:pPr>
            <w:r w:rsidRPr="00935B6A">
              <w:t>0.84 (0.73-0.93)</w:t>
            </w:r>
          </w:p>
        </w:tc>
        <w:tc>
          <w:tcPr>
            <w:tcW w:w="1953" w:type="dxa"/>
            <w:shd w:val="clear" w:color="auto" w:fill="auto"/>
          </w:tcPr>
          <w:p w14:paraId="38EAAED4" w14:textId="77777777" w:rsidR="00212CD2" w:rsidRPr="00FF5514" w:rsidRDefault="00212CD2" w:rsidP="00356A48">
            <w:pPr>
              <w:spacing w:after="0" w:line="240" w:lineRule="auto"/>
              <w:jc w:val="center"/>
              <w:rPr>
                <w:rFonts w:ascii="Calibri" w:hAnsi="Calibri" w:cs="Calibri"/>
                <w:color w:val="000000" w:themeColor="text1"/>
              </w:rPr>
            </w:pPr>
            <w:r w:rsidRPr="002758F3">
              <w:rPr>
                <w:rFonts w:ascii="Calibri" w:hAnsi="Calibri" w:cs="Calibri"/>
                <w:color w:val="000000" w:themeColor="text1"/>
              </w:rPr>
              <w:t>0.93 (0.86-0.97)</w:t>
            </w:r>
          </w:p>
        </w:tc>
      </w:tr>
      <w:tr w:rsidR="00212CD2" w:rsidRPr="008A773F" w14:paraId="3B08E16D" w14:textId="77777777" w:rsidTr="00356A48">
        <w:trPr>
          <w:trHeight w:val="150"/>
        </w:trPr>
        <w:tc>
          <w:tcPr>
            <w:tcW w:w="976" w:type="dxa"/>
            <w:shd w:val="clear" w:color="auto" w:fill="auto"/>
            <w:noWrap/>
            <w:vAlign w:val="center"/>
          </w:tcPr>
          <w:p w14:paraId="5C36E242" w14:textId="77777777" w:rsidR="00212CD2" w:rsidRDefault="00212CD2" w:rsidP="00356A48">
            <w:pPr>
              <w:spacing w:after="0" w:line="240" w:lineRule="auto"/>
              <w:jc w:val="center"/>
              <w:rPr>
                <w:rFonts w:cs="Times New Roman"/>
                <w:color w:val="000000"/>
              </w:rPr>
            </w:pPr>
            <w:r>
              <w:rPr>
                <w:rFonts w:cs="Times New Roman"/>
                <w:color w:val="000000"/>
              </w:rPr>
              <w:t>2017</w:t>
            </w:r>
          </w:p>
        </w:tc>
        <w:tc>
          <w:tcPr>
            <w:tcW w:w="2042" w:type="dxa"/>
            <w:shd w:val="clear" w:color="auto" w:fill="auto"/>
            <w:noWrap/>
          </w:tcPr>
          <w:p w14:paraId="4092E8AD" w14:textId="77777777" w:rsidR="00212CD2" w:rsidRPr="00FF5514" w:rsidRDefault="00212CD2" w:rsidP="00356A48">
            <w:pPr>
              <w:spacing w:after="0" w:line="240" w:lineRule="auto"/>
              <w:jc w:val="center"/>
              <w:rPr>
                <w:rFonts w:cs="Times New Roman"/>
                <w:color w:val="000000"/>
              </w:rPr>
            </w:pPr>
            <w:r w:rsidRPr="00661DFE">
              <w:t>0.89 (0.84-0.93)</w:t>
            </w:r>
          </w:p>
        </w:tc>
        <w:tc>
          <w:tcPr>
            <w:tcW w:w="2042" w:type="dxa"/>
            <w:shd w:val="clear" w:color="auto" w:fill="auto"/>
            <w:noWrap/>
          </w:tcPr>
          <w:p w14:paraId="5EF5017F" w14:textId="77777777" w:rsidR="00212CD2" w:rsidRPr="00FF5514" w:rsidRDefault="00212CD2" w:rsidP="00356A48">
            <w:pPr>
              <w:spacing w:after="0" w:line="240" w:lineRule="auto"/>
              <w:jc w:val="center"/>
              <w:rPr>
                <w:rFonts w:cs="Times New Roman"/>
                <w:color w:val="000000"/>
              </w:rPr>
            </w:pPr>
            <w:r w:rsidRPr="00853AEA">
              <w:t>0.88 (0.84-0.92)</w:t>
            </w:r>
          </w:p>
        </w:tc>
        <w:tc>
          <w:tcPr>
            <w:tcW w:w="1776" w:type="dxa"/>
            <w:shd w:val="clear" w:color="auto" w:fill="auto"/>
            <w:noWrap/>
          </w:tcPr>
          <w:p w14:paraId="78475E5E" w14:textId="77777777" w:rsidR="00212CD2" w:rsidRPr="00FF5514" w:rsidRDefault="00212CD2" w:rsidP="00356A48">
            <w:pPr>
              <w:spacing w:after="0" w:line="240" w:lineRule="auto"/>
              <w:jc w:val="center"/>
              <w:rPr>
                <w:rFonts w:cs="Times New Roman"/>
                <w:color w:val="000000"/>
              </w:rPr>
            </w:pPr>
            <w:r w:rsidRPr="00935B6A">
              <w:t>0.84 (0.73-0.93)</w:t>
            </w:r>
          </w:p>
        </w:tc>
        <w:tc>
          <w:tcPr>
            <w:tcW w:w="1953" w:type="dxa"/>
            <w:shd w:val="clear" w:color="auto" w:fill="auto"/>
          </w:tcPr>
          <w:p w14:paraId="64FC384D" w14:textId="77777777" w:rsidR="00212CD2" w:rsidRPr="00FF5514" w:rsidRDefault="00212CD2" w:rsidP="00356A48">
            <w:pPr>
              <w:spacing w:after="0" w:line="240" w:lineRule="auto"/>
              <w:jc w:val="center"/>
              <w:rPr>
                <w:rFonts w:ascii="Calibri" w:hAnsi="Calibri" w:cs="Calibri"/>
                <w:color w:val="000000" w:themeColor="text1"/>
              </w:rPr>
            </w:pPr>
            <w:r w:rsidRPr="004B0624">
              <w:rPr>
                <w:rFonts w:ascii="Calibri" w:eastAsia="Calibri" w:hAnsi="Calibri" w:cs="Calibri"/>
                <w:color w:val="000000" w:themeColor="text1"/>
              </w:rPr>
              <w:t>–</w:t>
            </w:r>
          </w:p>
        </w:tc>
      </w:tr>
      <w:tr w:rsidR="00212CD2" w:rsidRPr="008A773F" w14:paraId="36072D19" w14:textId="77777777" w:rsidTr="00356A48">
        <w:trPr>
          <w:trHeight w:val="150"/>
        </w:trPr>
        <w:tc>
          <w:tcPr>
            <w:tcW w:w="976" w:type="dxa"/>
            <w:shd w:val="clear" w:color="auto" w:fill="auto"/>
            <w:noWrap/>
            <w:vAlign w:val="center"/>
          </w:tcPr>
          <w:p w14:paraId="5EBCEB50" w14:textId="77777777" w:rsidR="00212CD2" w:rsidRPr="008A773F" w:rsidRDefault="00212CD2" w:rsidP="00356A48">
            <w:pPr>
              <w:spacing w:after="0" w:line="240" w:lineRule="auto"/>
              <w:jc w:val="center"/>
              <w:rPr>
                <w:rFonts w:cs="Times New Roman"/>
                <w:color w:val="000000"/>
              </w:rPr>
            </w:pPr>
            <w:r>
              <w:rPr>
                <w:rFonts w:cs="Times New Roman"/>
                <w:color w:val="000000"/>
              </w:rPr>
              <w:t>2018</w:t>
            </w:r>
          </w:p>
        </w:tc>
        <w:tc>
          <w:tcPr>
            <w:tcW w:w="2042" w:type="dxa"/>
            <w:shd w:val="clear" w:color="auto" w:fill="auto"/>
            <w:noWrap/>
            <w:vAlign w:val="center"/>
          </w:tcPr>
          <w:p w14:paraId="109C384D" w14:textId="77777777" w:rsidR="00212CD2" w:rsidRPr="00F81C87" w:rsidRDefault="00212CD2" w:rsidP="00356A48">
            <w:pPr>
              <w:spacing w:after="0" w:line="240" w:lineRule="auto"/>
              <w:jc w:val="center"/>
              <w:rPr>
                <w:rFonts w:ascii="Calibri" w:hAnsi="Calibri" w:cs="Calibri"/>
                <w:color w:val="000000"/>
              </w:rPr>
            </w:pPr>
            <w:r>
              <w:rPr>
                <w:rFonts w:ascii="Calibri" w:hAnsi="Calibri" w:cs="Calibri"/>
                <w:color w:val="000000" w:themeColor="text1"/>
              </w:rPr>
              <w:t>0.91 (0.79</w:t>
            </w:r>
            <w:r>
              <w:rPr>
                <w:rFonts w:ascii="Calibri" w:eastAsia="Calibri" w:hAnsi="Calibri" w:cs="Calibri"/>
                <w:color w:val="000000" w:themeColor="text1"/>
              </w:rPr>
              <w:t>–</w:t>
            </w:r>
            <w:r>
              <w:rPr>
                <w:rFonts w:ascii="Calibri" w:hAnsi="Calibri" w:cs="Calibri"/>
                <w:color w:val="000000" w:themeColor="text1"/>
              </w:rPr>
              <w:t>0.97)</w:t>
            </w:r>
          </w:p>
        </w:tc>
        <w:tc>
          <w:tcPr>
            <w:tcW w:w="2042" w:type="dxa"/>
            <w:shd w:val="clear" w:color="auto" w:fill="auto"/>
            <w:noWrap/>
            <w:vAlign w:val="center"/>
          </w:tcPr>
          <w:p w14:paraId="5428AC73" w14:textId="77777777" w:rsidR="00212CD2" w:rsidRPr="00E70FED" w:rsidRDefault="00212CD2" w:rsidP="00356A48">
            <w:pPr>
              <w:spacing w:after="0" w:line="240" w:lineRule="auto"/>
              <w:jc w:val="center"/>
              <w:rPr>
                <w:rFonts w:ascii="Calibri" w:hAnsi="Calibri" w:cs="Calibri"/>
                <w:color w:val="000000"/>
              </w:rPr>
            </w:pPr>
            <w:r>
              <w:rPr>
                <w:rFonts w:ascii="Calibri" w:hAnsi="Calibri" w:cs="Calibri"/>
                <w:color w:val="000000" w:themeColor="text1"/>
              </w:rPr>
              <w:t>0.83 (0.68</w:t>
            </w:r>
            <w:r>
              <w:rPr>
                <w:rFonts w:ascii="Calibri" w:eastAsia="Calibri" w:hAnsi="Calibri" w:cs="Calibri"/>
                <w:color w:val="000000" w:themeColor="text1"/>
              </w:rPr>
              <w:t>–</w:t>
            </w:r>
            <w:r>
              <w:rPr>
                <w:rFonts w:ascii="Calibri" w:hAnsi="Calibri" w:cs="Calibri"/>
                <w:color w:val="000000" w:themeColor="text1"/>
              </w:rPr>
              <w:t>0.92)</w:t>
            </w:r>
          </w:p>
        </w:tc>
        <w:tc>
          <w:tcPr>
            <w:tcW w:w="1776" w:type="dxa"/>
            <w:shd w:val="clear" w:color="auto" w:fill="auto"/>
            <w:noWrap/>
            <w:vAlign w:val="center"/>
          </w:tcPr>
          <w:p w14:paraId="376CA6BF" w14:textId="77777777" w:rsidR="00212CD2" w:rsidRPr="00F81C87" w:rsidRDefault="00212CD2" w:rsidP="00356A48">
            <w:pPr>
              <w:spacing w:after="0" w:line="240" w:lineRule="auto"/>
              <w:jc w:val="center"/>
              <w:rPr>
                <w:rFonts w:ascii="Calibri" w:hAnsi="Calibri" w:cs="Calibri"/>
                <w:color w:val="000000"/>
              </w:rPr>
            </w:pPr>
            <w:r>
              <w:rPr>
                <w:rFonts w:ascii="Calibri" w:hAnsi="Calibri" w:cs="Calibri"/>
                <w:color w:val="000000" w:themeColor="text1"/>
              </w:rPr>
              <w:t>0.74 (0.61</w:t>
            </w:r>
            <w:r>
              <w:rPr>
                <w:rFonts w:ascii="Calibri" w:eastAsia="Calibri" w:hAnsi="Calibri" w:cs="Calibri"/>
                <w:color w:val="000000" w:themeColor="text1"/>
              </w:rPr>
              <w:t>–</w:t>
            </w:r>
            <w:r>
              <w:rPr>
                <w:rFonts w:ascii="Calibri" w:hAnsi="Calibri" w:cs="Calibri"/>
                <w:color w:val="000000" w:themeColor="text1"/>
              </w:rPr>
              <w:t>0.84)</w:t>
            </w:r>
          </w:p>
        </w:tc>
        <w:tc>
          <w:tcPr>
            <w:tcW w:w="1953" w:type="dxa"/>
            <w:shd w:val="clear" w:color="auto" w:fill="auto"/>
          </w:tcPr>
          <w:p w14:paraId="5E45C799" w14:textId="77777777" w:rsidR="00212CD2" w:rsidRPr="00F81C87" w:rsidRDefault="00212CD2" w:rsidP="00356A48">
            <w:pPr>
              <w:spacing w:after="0" w:line="240" w:lineRule="auto"/>
              <w:jc w:val="center"/>
              <w:rPr>
                <w:rFonts w:ascii="Calibri" w:hAnsi="Calibri" w:cs="Calibri"/>
                <w:color w:val="000000"/>
              </w:rPr>
            </w:pPr>
            <w:r>
              <w:rPr>
                <w:rFonts w:ascii="Calibri" w:hAnsi="Calibri" w:cs="Calibri"/>
                <w:color w:val="000000" w:themeColor="text1"/>
              </w:rPr>
              <w:t>0.86 (0.63</w:t>
            </w:r>
            <w:r>
              <w:rPr>
                <w:rFonts w:ascii="Calibri" w:eastAsia="Calibri" w:hAnsi="Calibri" w:cs="Calibri"/>
                <w:color w:val="000000" w:themeColor="text1"/>
              </w:rPr>
              <w:t>–</w:t>
            </w:r>
            <w:r>
              <w:rPr>
                <w:rFonts w:ascii="Calibri" w:hAnsi="Calibri" w:cs="Calibri"/>
                <w:color w:val="000000" w:themeColor="text1"/>
              </w:rPr>
              <w:t>0.96)</w:t>
            </w:r>
          </w:p>
        </w:tc>
      </w:tr>
      <w:tr w:rsidR="00212CD2" w:rsidRPr="008A773F" w14:paraId="7C72CBED" w14:textId="77777777" w:rsidTr="00356A48">
        <w:trPr>
          <w:trHeight w:val="150"/>
        </w:trPr>
        <w:tc>
          <w:tcPr>
            <w:tcW w:w="976" w:type="dxa"/>
            <w:shd w:val="clear" w:color="auto" w:fill="auto"/>
            <w:noWrap/>
            <w:vAlign w:val="center"/>
          </w:tcPr>
          <w:p w14:paraId="4C59DCDE" w14:textId="77777777" w:rsidR="00212CD2" w:rsidRPr="008A773F" w:rsidRDefault="00212CD2" w:rsidP="00356A48">
            <w:pPr>
              <w:spacing w:after="0" w:line="240" w:lineRule="auto"/>
              <w:jc w:val="center"/>
              <w:rPr>
                <w:rFonts w:cs="Times New Roman"/>
                <w:color w:val="000000"/>
              </w:rPr>
            </w:pPr>
            <w:r>
              <w:rPr>
                <w:rFonts w:cs="Times New Roman"/>
                <w:color w:val="000000"/>
              </w:rPr>
              <w:t>2019</w:t>
            </w:r>
          </w:p>
        </w:tc>
        <w:tc>
          <w:tcPr>
            <w:tcW w:w="2042" w:type="dxa"/>
            <w:shd w:val="clear" w:color="auto" w:fill="auto"/>
            <w:noWrap/>
            <w:vAlign w:val="center"/>
          </w:tcPr>
          <w:p w14:paraId="2E7B00C0" w14:textId="77777777" w:rsidR="00212CD2" w:rsidRPr="00F81C87" w:rsidRDefault="00212CD2" w:rsidP="00356A48">
            <w:pPr>
              <w:spacing w:after="0" w:line="240" w:lineRule="auto"/>
              <w:jc w:val="center"/>
              <w:rPr>
                <w:rFonts w:ascii="Calibri" w:hAnsi="Calibri" w:cs="Calibri"/>
                <w:color w:val="000000"/>
              </w:rPr>
            </w:pPr>
            <w:r>
              <w:rPr>
                <w:rFonts w:ascii="Calibri" w:hAnsi="Calibri" w:cs="Calibri"/>
                <w:color w:val="000000" w:themeColor="text1"/>
              </w:rPr>
              <w:t>0.85 (0.68</w:t>
            </w:r>
            <w:r>
              <w:rPr>
                <w:rFonts w:ascii="Calibri" w:eastAsia="Calibri" w:hAnsi="Calibri" w:cs="Calibri"/>
                <w:color w:val="000000" w:themeColor="text1"/>
              </w:rPr>
              <w:t>–</w:t>
            </w:r>
            <w:r>
              <w:rPr>
                <w:rFonts w:ascii="Calibri" w:hAnsi="Calibri" w:cs="Calibri"/>
                <w:color w:val="000000" w:themeColor="text1"/>
              </w:rPr>
              <w:t>0.94)</w:t>
            </w:r>
          </w:p>
        </w:tc>
        <w:tc>
          <w:tcPr>
            <w:tcW w:w="2042" w:type="dxa"/>
            <w:shd w:val="clear" w:color="auto" w:fill="auto"/>
            <w:noWrap/>
            <w:vAlign w:val="center"/>
          </w:tcPr>
          <w:p w14:paraId="3FD87FE5" w14:textId="77777777" w:rsidR="00212CD2" w:rsidRPr="00E754B0" w:rsidRDefault="00212CD2" w:rsidP="00356A48">
            <w:pPr>
              <w:spacing w:after="0" w:line="240" w:lineRule="auto"/>
              <w:jc w:val="center"/>
              <w:rPr>
                <w:rFonts w:ascii="Calibri" w:hAnsi="Calibri" w:cs="Calibri"/>
                <w:color w:val="000000"/>
              </w:rPr>
            </w:pPr>
            <w:r>
              <w:rPr>
                <w:rFonts w:ascii="Calibri" w:hAnsi="Calibri" w:cs="Calibri"/>
                <w:color w:val="000000" w:themeColor="text1"/>
              </w:rPr>
              <w:t>0.88 (0.73</w:t>
            </w:r>
            <w:r>
              <w:rPr>
                <w:rFonts w:ascii="Calibri" w:eastAsia="Calibri" w:hAnsi="Calibri" w:cs="Calibri"/>
                <w:color w:val="000000" w:themeColor="text1"/>
              </w:rPr>
              <w:t>–</w:t>
            </w:r>
            <w:r>
              <w:rPr>
                <w:rFonts w:ascii="Calibri" w:hAnsi="Calibri" w:cs="Calibri"/>
                <w:color w:val="000000" w:themeColor="text1"/>
              </w:rPr>
              <w:t>0.96)</w:t>
            </w:r>
          </w:p>
        </w:tc>
        <w:tc>
          <w:tcPr>
            <w:tcW w:w="1776" w:type="dxa"/>
            <w:shd w:val="clear" w:color="auto" w:fill="auto"/>
            <w:noWrap/>
            <w:vAlign w:val="center"/>
          </w:tcPr>
          <w:p w14:paraId="6FAF4C3B" w14:textId="77777777" w:rsidR="00212CD2" w:rsidRPr="00F81C87" w:rsidRDefault="00212CD2" w:rsidP="00356A48">
            <w:pPr>
              <w:spacing w:after="0" w:line="240" w:lineRule="auto"/>
              <w:jc w:val="center"/>
              <w:rPr>
                <w:rFonts w:ascii="Calibri" w:hAnsi="Calibri" w:cs="Calibri"/>
                <w:color w:val="000000"/>
              </w:rPr>
            </w:pPr>
            <w:r>
              <w:rPr>
                <w:rFonts w:ascii="Calibri" w:hAnsi="Calibri" w:cs="Calibri"/>
                <w:color w:val="000000" w:themeColor="text1"/>
              </w:rPr>
              <w:t>0.89 (0.70</w:t>
            </w:r>
            <w:r>
              <w:rPr>
                <w:rFonts w:ascii="Calibri" w:eastAsia="Calibri" w:hAnsi="Calibri" w:cs="Calibri"/>
                <w:color w:val="000000" w:themeColor="text1"/>
              </w:rPr>
              <w:t>–</w:t>
            </w:r>
            <w:r>
              <w:rPr>
                <w:rFonts w:ascii="Calibri" w:hAnsi="Calibri" w:cs="Calibri"/>
                <w:color w:val="000000" w:themeColor="text1"/>
              </w:rPr>
              <w:t>0.96)</w:t>
            </w:r>
          </w:p>
        </w:tc>
        <w:tc>
          <w:tcPr>
            <w:tcW w:w="1953" w:type="dxa"/>
            <w:shd w:val="clear" w:color="auto" w:fill="auto"/>
          </w:tcPr>
          <w:p w14:paraId="330C5DAF" w14:textId="77777777" w:rsidR="00212CD2" w:rsidRPr="00F81C87" w:rsidRDefault="00212CD2" w:rsidP="00356A48">
            <w:pPr>
              <w:spacing w:after="0" w:line="240" w:lineRule="auto"/>
              <w:jc w:val="center"/>
              <w:rPr>
                <w:rFonts w:ascii="Calibri" w:hAnsi="Calibri" w:cs="Calibri"/>
                <w:color w:val="000000"/>
              </w:rPr>
            </w:pPr>
            <w:r>
              <w:rPr>
                <w:rFonts w:ascii="Calibri" w:hAnsi="Calibri" w:cs="Calibri"/>
                <w:color w:val="000000" w:themeColor="text1"/>
              </w:rPr>
              <w:t>0.91 (0.73</w:t>
            </w:r>
            <w:r>
              <w:rPr>
                <w:rFonts w:ascii="Calibri" w:eastAsia="Calibri" w:hAnsi="Calibri" w:cs="Calibri"/>
                <w:color w:val="000000" w:themeColor="text1"/>
              </w:rPr>
              <w:t>–</w:t>
            </w:r>
            <w:r>
              <w:rPr>
                <w:rFonts w:ascii="Calibri" w:hAnsi="Calibri" w:cs="Calibri"/>
                <w:color w:val="000000" w:themeColor="text1"/>
              </w:rPr>
              <w:t>0.98)</w:t>
            </w:r>
          </w:p>
        </w:tc>
      </w:tr>
      <w:tr w:rsidR="00212CD2" w:rsidRPr="008A773F" w14:paraId="689F3B5A" w14:textId="77777777" w:rsidTr="00356A48">
        <w:trPr>
          <w:trHeight w:val="150"/>
        </w:trPr>
        <w:tc>
          <w:tcPr>
            <w:tcW w:w="976" w:type="dxa"/>
            <w:tcBorders>
              <w:bottom w:val="single" w:sz="4" w:space="0" w:color="auto"/>
            </w:tcBorders>
            <w:shd w:val="clear" w:color="auto" w:fill="auto"/>
            <w:noWrap/>
            <w:vAlign w:val="center"/>
          </w:tcPr>
          <w:p w14:paraId="5B063CA1" w14:textId="77777777" w:rsidR="00212CD2" w:rsidRPr="008A773F" w:rsidRDefault="00212CD2" w:rsidP="00356A48">
            <w:pPr>
              <w:spacing w:after="0" w:line="240" w:lineRule="auto"/>
              <w:jc w:val="center"/>
              <w:rPr>
                <w:rFonts w:cs="Times New Roman"/>
                <w:color w:val="000000"/>
              </w:rPr>
            </w:pPr>
            <w:r>
              <w:rPr>
                <w:rFonts w:cs="Times New Roman"/>
                <w:color w:val="000000"/>
              </w:rPr>
              <w:t>2020</w:t>
            </w:r>
          </w:p>
        </w:tc>
        <w:tc>
          <w:tcPr>
            <w:tcW w:w="2042" w:type="dxa"/>
            <w:tcBorders>
              <w:bottom w:val="single" w:sz="4" w:space="0" w:color="auto"/>
            </w:tcBorders>
            <w:shd w:val="clear" w:color="auto" w:fill="auto"/>
            <w:noWrap/>
            <w:vAlign w:val="center"/>
          </w:tcPr>
          <w:p w14:paraId="1950DE4F" w14:textId="77777777" w:rsidR="00212CD2" w:rsidRPr="00F81C87" w:rsidRDefault="00212CD2" w:rsidP="00356A48">
            <w:pPr>
              <w:spacing w:after="0" w:line="240" w:lineRule="auto"/>
              <w:jc w:val="center"/>
              <w:rPr>
                <w:rFonts w:ascii="Calibri" w:hAnsi="Calibri" w:cs="Calibri"/>
                <w:color w:val="000000"/>
              </w:rPr>
            </w:pPr>
            <w:r>
              <w:rPr>
                <w:rFonts w:ascii="Calibri" w:hAnsi="Calibri" w:cs="Calibri"/>
                <w:color w:val="000000" w:themeColor="text1"/>
              </w:rPr>
              <w:t>0.86 (0.69</w:t>
            </w:r>
            <w:r>
              <w:rPr>
                <w:rFonts w:ascii="Calibri" w:eastAsia="Calibri" w:hAnsi="Calibri" w:cs="Calibri"/>
                <w:color w:val="000000" w:themeColor="text1"/>
              </w:rPr>
              <w:t>–</w:t>
            </w:r>
            <w:r>
              <w:rPr>
                <w:rFonts w:ascii="Calibri" w:hAnsi="Calibri" w:cs="Calibri"/>
                <w:color w:val="000000" w:themeColor="text1"/>
              </w:rPr>
              <w:t>0.94)</w:t>
            </w:r>
          </w:p>
        </w:tc>
        <w:tc>
          <w:tcPr>
            <w:tcW w:w="2042" w:type="dxa"/>
            <w:tcBorders>
              <w:bottom w:val="single" w:sz="4" w:space="0" w:color="auto"/>
            </w:tcBorders>
            <w:shd w:val="clear" w:color="auto" w:fill="auto"/>
            <w:noWrap/>
            <w:vAlign w:val="center"/>
          </w:tcPr>
          <w:p w14:paraId="4E6D2CCD" w14:textId="77777777" w:rsidR="00212CD2" w:rsidRPr="00E754B0" w:rsidRDefault="00212CD2" w:rsidP="00356A48">
            <w:pPr>
              <w:spacing w:after="0" w:line="240" w:lineRule="auto"/>
              <w:jc w:val="center"/>
              <w:rPr>
                <w:rFonts w:ascii="Calibri" w:hAnsi="Calibri" w:cs="Calibri"/>
                <w:color w:val="000000"/>
              </w:rPr>
            </w:pPr>
            <w:r>
              <w:rPr>
                <w:rFonts w:ascii="Calibri" w:hAnsi="Calibri" w:cs="Calibri"/>
                <w:color w:val="000000" w:themeColor="text1"/>
              </w:rPr>
              <w:t>0.92 (0.81</w:t>
            </w:r>
            <w:r>
              <w:rPr>
                <w:rFonts w:ascii="Calibri" w:eastAsia="Calibri" w:hAnsi="Calibri" w:cs="Calibri"/>
                <w:color w:val="000000" w:themeColor="text1"/>
              </w:rPr>
              <w:t>–</w:t>
            </w:r>
            <w:r>
              <w:rPr>
                <w:rFonts w:ascii="Calibri" w:hAnsi="Calibri" w:cs="Calibri"/>
                <w:color w:val="000000" w:themeColor="text1"/>
              </w:rPr>
              <w:t>0.97)</w:t>
            </w:r>
          </w:p>
        </w:tc>
        <w:tc>
          <w:tcPr>
            <w:tcW w:w="1776" w:type="dxa"/>
            <w:tcBorders>
              <w:bottom w:val="single" w:sz="4" w:space="0" w:color="auto"/>
            </w:tcBorders>
            <w:shd w:val="clear" w:color="auto" w:fill="auto"/>
            <w:noWrap/>
            <w:vAlign w:val="center"/>
          </w:tcPr>
          <w:p w14:paraId="4D5CA5D7" w14:textId="77777777" w:rsidR="00212CD2" w:rsidRPr="00F81C87" w:rsidRDefault="00212CD2" w:rsidP="00356A48">
            <w:pPr>
              <w:spacing w:after="0" w:line="240" w:lineRule="auto"/>
              <w:jc w:val="center"/>
              <w:rPr>
                <w:rFonts w:ascii="Calibri" w:hAnsi="Calibri" w:cs="Calibri"/>
                <w:color w:val="000000"/>
              </w:rPr>
            </w:pPr>
            <w:r>
              <w:rPr>
                <w:rFonts w:ascii="Calibri" w:hAnsi="Calibri" w:cs="Calibri"/>
                <w:color w:val="000000" w:themeColor="text1"/>
              </w:rPr>
              <w:t>0.78 (0.55</w:t>
            </w:r>
            <w:r>
              <w:rPr>
                <w:rFonts w:ascii="Calibri" w:eastAsia="Calibri" w:hAnsi="Calibri" w:cs="Calibri"/>
                <w:color w:val="000000" w:themeColor="text1"/>
              </w:rPr>
              <w:t>–</w:t>
            </w:r>
            <w:r>
              <w:rPr>
                <w:rFonts w:ascii="Calibri" w:hAnsi="Calibri" w:cs="Calibri"/>
                <w:color w:val="000000" w:themeColor="text1"/>
              </w:rPr>
              <w:t>0.91)</w:t>
            </w:r>
          </w:p>
        </w:tc>
        <w:tc>
          <w:tcPr>
            <w:tcW w:w="1953" w:type="dxa"/>
            <w:tcBorders>
              <w:bottom w:val="single" w:sz="4" w:space="0" w:color="auto"/>
            </w:tcBorders>
            <w:shd w:val="clear" w:color="auto" w:fill="auto"/>
          </w:tcPr>
          <w:p w14:paraId="7652FC1F" w14:textId="77777777" w:rsidR="00212CD2" w:rsidRPr="00F81C87" w:rsidRDefault="00212CD2" w:rsidP="00356A48">
            <w:pPr>
              <w:spacing w:after="0" w:line="240" w:lineRule="auto"/>
              <w:jc w:val="center"/>
              <w:rPr>
                <w:rFonts w:cs="Times New Roman"/>
                <w:color w:val="000000"/>
              </w:rPr>
            </w:pPr>
            <w:r>
              <w:rPr>
                <w:rFonts w:cs="Times New Roman"/>
                <w:color w:val="000000" w:themeColor="text1"/>
              </w:rPr>
              <w:t>0.94 (0.73</w:t>
            </w:r>
            <w:r>
              <w:rPr>
                <w:rFonts w:ascii="Calibri" w:eastAsia="Calibri" w:hAnsi="Calibri" w:cs="Calibri"/>
                <w:color w:val="000000" w:themeColor="text1"/>
              </w:rPr>
              <w:t>–</w:t>
            </w:r>
            <w:r>
              <w:rPr>
                <w:rFonts w:cs="Times New Roman"/>
                <w:color w:val="000000" w:themeColor="text1"/>
              </w:rPr>
              <w:t>0.99)</w:t>
            </w:r>
          </w:p>
        </w:tc>
      </w:tr>
    </w:tbl>
    <w:p w14:paraId="3FB4E2E8" w14:textId="77777777" w:rsidR="00212CD2" w:rsidRDefault="00212CD2" w:rsidP="00212CD2">
      <w:pPr>
        <w:rPr>
          <w:rFonts w:eastAsia="Times New Roman" w:cstheme="minorHAnsi"/>
          <w:snapToGrid w:val="0"/>
          <w:color w:val="002060"/>
          <w:sz w:val="20"/>
          <w:szCs w:val="20"/>
          <w:highlight w:val="green"/>
          <w:lang w:eastAsia="x-none"/>
        </w:rPr>
      </w:pPr>
    </w:p>
    <w:p w14:paraId="3AA2EF95" w14:textId="77777777" w:rsidR="00212CD2" w:rsidRDefault="00212CD2" w:rsidP="00212CD2">
      <w:pPr>
        <w:rPr>
          <w:highlight w:val="green"/>
          <w:lang w:eastAsia="x-none"/>
        </w:rPr>
      </w:pPr>
    </w:p>
    <w:p w14:paraId="17CDEEC3" w14:textId="77777777" w:rsidR="00212CD2" w:rsidRDefault="00212CD2" w:rsidP="00212CD2">
      <w:pPr>
        <w:rPr>
          <w:highlight w:val="green"/>
          <w:lang w:eastAsia="x-none"/>
        </w:rPr>
      </w:pPr>
    </w:p>
    <w:p w14:paraId="524D7B31" w14:textId="77777777" w:rsidR="00212CD2" w:rsidRDefault="00212CD2" w:rsidP="00212CD2">
      <w:pPr>
        <w:pStyle w:val="PlainText"/>
        <w:spacing w:line="259" w:lineRule="auto"/>
        <w:jc w:val="both"/>
        <w:rPr>
          <w:rFonts w:asciiTheme="minorHAnsi" w:hAnsiTheme="minorHAnsi" w:cstheme="minorHAnsi"/>
          <w:color w:val="002060"/>
          <w:highlight w:val="green"/>
          <w:lang w:val="en-US"/>
        </w:rPr>
      </w:pPr>
    </w:p>
    <w:p w14:paraId="017BE42A" w14:textId="77777777" w:rsidR="00725BC6" w:rsidRDefault="00357419"/>
    <w:sectPr w:rsidR="00725BC6" w:rsidSect="00F5202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A3AA7" w14:textId="77777777" w:rsidR="00000000" w:rsidRDefault="00357419">
      <w:pPr>
        <w:spacing w:after="0" w:line="240" w:lineRule="auto"/>
      </w:pPr>
      <w:r>
        <w:separator/>
      </w:r>
    </w:p>
  </w:endnote>
  <w:endnote w:type="continuationSeparator" w:id="0">
    <w:p w14:paraId="492F15EE" w14:textId="77777777" w:rsidR="00000000" w:rsidRDefault="003574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00BEE" w14:textId="77777777" w:rsidR="0008733B" w:rsidRDefault="00357419">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CDF2D" w14:textId="77777777" w:rsidR="00000000" w:rsidRDefault="00357419">
      <w:pPr>
        <w:spacing w:after="0" w:line="240" w:lineRule="auto"/>
      </w:pPr>
      <w:r>
        <w:separator/>
      </w:r>
    </w:p>
  </w:footnote>
  <w:footnote w:type="continuationSeparator" w:id="0">
    <w:p w14:paraId="174783D6" w14:textId="77777777" w:rsidR="00000000" w:rsidRDefault="0035741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306"/>
    <w:rsid w:val="00071553"/>
    <w:rsid w:val="000F2A1B"/>
    <w:rsid w:val="00212CD2"/>
    <w:rsid w:val="00357419"/>
    <w:rsid w:val="00720B88"/>
    <w:rsid w:val="00864DE9"/>
    <w:rsid w:val="00927306"/>
    <w:rsid w:val="00B04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28A0"/>
  <w15:chartTrackingRefBased/>
  <w15:docId w15:val="{77CC722C-F203-4BD3-AAA5-C7DADA468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C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rsid w:val="00212CD2"/>
    <w:pPr>
      <w:widowControl w:val="0"/>
      <w:tabs>
        <w:tab w:val="left" w:pos="-720"/>
      </w:tabs>
      <w:suppressAutoHyphens/>
      <w:spacing w:after="0" w:line="240" w:lineRule="auto"/>
    </w:pPr>
    <w:rPr>
      <w:rFonts w:ascii="Courier New" w:eastAsia="Times New Roman" w:hAnsi="Courier New" w:cs="Times New Roman"/>
      <w:snapToGrid w:val="0"/>
      <w:sz w:val="20"/>
      <w:szCs w:val="20"/>
      <w:lang w:val="x-none" w:eastAsia="x-none"/>
    </w:rPr>
  </w:style>
  <w:style w:type="character" w:customStyle="1" w:styleId="PlainTextChar">
    <w:name w:val="Plain Text Char"/>
    <w:basedOn w:val="DefaultParagraphFont"/>
    <w:link w:val="PlainText"/>
    <w:uiPriority w:val="99"/>
    <w:rsid w:val="00212CD2"/>
    <w:rPr>
      <w:rFonts w:ascii="Courier New" w:eastAsia="Times New Roman" w:hAnsi="Courier New" w:cs="Times New Roman"/>
      <w:snapToGrid w:val="0"/>
      <w:sz w:val="20"/>
      <w:szCs w:val="20"/>
      <w:lang w:val="x-none" w:eastAsia="x-none"/>
    </w:rPr>
  </w:style>
  <w:style w:type="table" w:styleId="TableGrid">
    <w:name w:val="Table Grid"/>
    <w:basedOn w:val="TableNormal"/>
    <w:uiPriority w:val="59"/>
    <w:rsid w:val="00212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665</Words>
  <Characters>3792</Characters>
  <Application>Microsoft Office Word</Application>
  <DocSecurity>0</DocSecurity>
  <Lines>31</Lines>
  <Paragraphs>8</Paragraphs>
  <ScaleCrop>false</ScaleCrop>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dc:creator>
  <cp:keywords/>
  <dc:description/>
  <cp:lastModifiedBy>Laura Hendee</cp:lastModifiedBy>
  <cp:revision>3</cp:revision>
  <dcterms:created xsi:type="dcterms:W3CDTF">2022-10-13T03:03:00Z</dcterms:created>
  <dcterms:modified xsi:type="dcterms:W3CDTF">2022-10-13T03:03:00Z</dcterms:modified>
</cp:coreProperties>
</file>