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EB2A62" w14:textId="77777777" w:rsidR="0095302A" w:rsidRPr="00B97C82" w:rsidRDefault="0095302A" w:rsidP="001332BC">
      <w:pPr>
        <w:spacing w:after="0" w:line="240" w:lineRule="auto"/>
        <w:jc w:val="both"/>
        <w:rPr>
          <w:sz w:val="28"/>
          <w:szCs w:val="28"/>
        </w:rPr>
      </w:pPr>
    </w:p>
    <w:p w14:paraId="6CEB2A63" w14:textId="388C40B1" w:rsidR="0095302A" w:rsidRPr="00B97C82" w:rsidRDefault="00F81197" w:rsidP="001332BC">
      <w:pPr>
        <w:pStyle w:val="Title"/>
        <w:jc w:val="both"/>
        <w:rPr>
          <w:rStyle w:val="SubtleEmphasis"/>
          <w:rFonts w:ascii="Arial" w:hAnsi="Arial" w:cs="Arial"/>
          <w:b/>
          <w:i/>
          <w:color w:val="000000" w:themeColor="text1"/>
          <w:sz w:val="28"/>
          <w:szCs w:val="28"/>
        </w:rPr>
      </w:pPr>
      <w:r w:rsidRPr="00B97C82">
        <w:rPr>
          <w:rStyle w:val="SubtleEmphasis"/>
          <w:rFonts w:ascii="Arial" w:hAnsi="Arial" w:cs="Arial"/>
          <w:b/>
          <w:color w:val="000000" w:themeColor="text1"/>
          <w:sz w:val="28"/>
          <w:szCs w:val="28"/>
        </w:rPr>
        <w:t>CST891</w:t>
      </w:r>
      <w:r w:rsidR="00AE34D1" w:rsidRPr="00B97C82">
        <w:rPr>
          <w:rStyle w:val="SubtleEmphasis"/>
          <w:rFonts w:ascii="Arial" w:hAnsi="Arial" w:cs="Arial"/>
          <w:b/>
          <w:color w:val="000000" w:themeColor="text1"/>
          <w:sz w:val="28"/>
          <w:szCs w:val="28"/>
        </w:rPr>
        <w:t>2</w:t>
      </w:r>
      <w:r w:rsidRPr="00B97C82">
        <w:rPr>
          <w:rStyle w:val="SubtleEmphasis"/>
          <w:rFonts w:ascii="Arial" w:hAnsi="Arial" w:cs="Arial"/>
          <w:b/>
          <w:color w:val="000000" w:themeColor="text1"/>
          <w:sz w:val="28"/>
          <w:szCs w:val="28"/>
        </w:rPr>
        <w:t xml:space="preserve"> – </w:t>
      </w:r>
      <w:r w:rsidR="00AE34D1" w:rsidRPr="00B97C82">
        <w:rPr>
          <w:rStyle w:val="SubtleEmphasis"/>
          <w:rFonts w:ascii="Arial" w:hAnsi="Arial" w:cs="Arial"/>
          <w:b/>
          <w:color w:val="000000" w:themeColor="text1"/>
          <w:sz w:val="28"/>
          <w:szCs w:val="28"/>
        </w:rPr>
        <w:t>Cloud Solution Architecture</w:t>
      </w:r>
    </w:p>
    <w:p w14:paraId="4DD6CF6E" w14:textId="47C291D6" w:rsidR="007D0662" w:rsidRDefault="007D0662" w:rsidP="001332BC">
      <w:pPr>
        <w:ind w:left="360"/>
        <w:jc w:val="both"/>
        <w:rPr>
          <w:b/>
          <w:bCs/>
          <w:sz w:val="28"/>
          <w:szCs w:val="28"/>
        </w:rPr>
      </w:pPr>
      <w:r w:rsidRPr="00B97C82">
        <w:rPr>
          <w:b/>
          <w:bCs/>
          <w:sz w:val="28"/>
          <w:szCs w:val="28"/>
        </w:rPr>
        <w:t>Graded Lab Activity #</w:t>
      </w:r>
      <w:r w:rsidR="00A47A59" w:rsidRPr="00B97C82">
        <w:rPr>
          <w:b/>
          <w:bCs/>
          <w:sz w:val="28"/>
          <w:szCs w:val="28"/>
        </w:rPr>
        <w:t>8</w:t>
      </w:r>
    </w:p>
    <w:p w14:paraId="49CF0C99" w14:textId="77777777" w:rsidR="001332BC" w:rsidRPr="001332BC" w:rsidRDefault="001332BC" w:rsidP="001332BC">
      <w:pPr>
        <w:ind w:left="360"/>
        <w:jc w:val="both"/>
        <w:rPr>
          <w:b/>
          <w:bCs/>
          <w:sz w:val="28"/>
          <w:szCs w:val="28"/>
        </w:rPr>
      </w:pPr>
      <w:r w:rsidRPr="001332BC">
        <w:rPr>
          <w:b/>
          <w:bCs/>
          <w:sz w:val="28"/>
          <w:szCs w:val="28"/>
        </w:rPr>
        <w:t>Introduction:</w:t>
      </w:r>
    </w:p>
    <w:p w14:paraId="272325D2" w14:textId="77777777" w:rsidR="001332BC" w:rsidRPr="001332BC" w:rsidRDefault="001332BC" w:rsidP="001332BC">
      <w:pPr>
        <w:ind w:left="360"/>
        <w:jc w:val="both"/>
        <w:rPr>
          <w:sz w:val="28"/>
          <w:szCs w:val="28"/>
        </w:rPr>
      </w:pPr>
      <w:r w:rsidRPr="001332BC">
        <w:rPr>
          <w:sz w:val="28"/>
          <w:szCs w:val="28"/>
        </w:rPr>
        <w:t>Managing cloud resources effectively is essential for maintaining an organized, compliant, and secure cloud environment. Tagging resources is a key aspect of cloud governance, providing a mechanism to label and categorize resources for better visibility, management, and compliance. It plays a critical role in ensuring that resources are efficiently utilized and aligned with organizational policies. In this hands-on lab, you will explore how tagging can be implemented and enforced in Azure to strengthen compliance with governance frameworks and optimize resource management.</w:t>
      </w:r>
    </w:p>
    <w:p w14:paraId="0A6EB3C5" w14:textId="77777777" w:rsidR="001332BC" w:rsidRPr="001332BC" w:rsidRDefault="001332BC" w:rsidP="001332BC">
      <w:pPr>
        <w:ind w:left="360"/>
        <w:jc w:val="both"/>
        <w:rPr>
          <w:b/>
          <w:bCs/>
          <w:sz w:val="28"/>
          <w:szCs w:val="28"/>
        </w:rPr>
      </w:pPr>
      <w:r w:rsidRPr="001332BC">
        <w:rPr>
          <w:b/>
          <w:bCs/>
          <w:sz w:val="28"/>
          <w:szCs w:val="28"/>
        </w:rPr>
        <w:t>Objective:</w:t>
      </w:r>
    </w:p>
    <w:p w14:paraId="53F3552C" w14:textId="6E322CCC" w:rsidR="001332BC" w:rsidRPr="001332BC" w:rsidRDefault="001332BC" w:rsidP="001332BC">
      <w:pPr>
        <w:ind w:left="360"/>
        <w:jc w:val="both"/>
        <w:rPr>
          <w:sz w:val="28"/>
          <w:szCs w:val="28"/>
        </w:rPr>
      </w:pPr>
      <w:r w:rsidRPr="001332BC">
        <w:rPr>
          <w:sz w:val="28"/>
          <w:szCs w:val="28"/>
        </w:rPr>
        <w:t xml:space="preserve">The objective of this lab is to understand the principles of cloud governance through effective tagging and policy enforcement in Azure. By the end of this lab, </w:t>
      </w:r>
      <w:r>
        <w:rPr>
          <w:sz w:val="28"/>
          <w:szCs w:val="28"/>
        </w:rPr>
        <w:t xml:space="preserve">we </w:t>
      </w:r>
      <w:r w:rsidRPr="001332BC">
        <w:rPr>
          <w:sz w:val="28"/>
          <w:szCs w:val="28"/>
        </w:rPr>
        <w:t>will be able to:</w:t>
      </w:r>
    </w:p>
    <w:p w14:paraId="39175333" w14:textId="77777777" w:rsidR="001332BC" w:rsidRPr="001332BC" w:rsidRDefault="001332BC" w:rsidP="001332BC">
      <w:pPr>
        <w:numPr>
          <w:ilvl w:val="0"/>
          <w:numId w:val="40"/>
        </w:numPr>
        <w:jc w:val="both"/>
        <w:rPr>
          <w:sz w:val="28"/>
          <w:szCs w:val="28"/>
        </w:rPr>
      </w:pPr>
      <w:r w:rsidRPr="001332BC">
        <w:rPr>
          <w:sz w:val="28"/>
          <w:szCs w:val="28"/>
        </w:rPr>
        <w:t>Create and assign tags to resources via the Azure portal.</w:t>
      </w:r>
    </w:p>
    <w:p w14:paraId="4EDF99AD" w14:textId="77777777" w:rsidR="001332BC" w:rsidRPr="001332BC" w:rsidRDefault="001332BC" w:rsidP="001332BC">
      <w:pPr>
        <w:numPr>
          <w:ilvl w:val="0"/>
          <w:numId w:val="40"/>
        </w:numPr>
        <w:jc w:val="both"/>
        <w:rPr>
          <w:sz w:val="28"/>
          <w:szCs w:val="28"/>
        </w:rPr>
      </w:pPr>
      <w:r w:rsidRPr="001332BC">
        <w:rPr>
          <w:sz w:val="28"/>
          <w:szCs w:val="28"/>
        </w:rPr>
        <w:t>Enforce tagging policies using Azure Policy.</w:t>
      </w:r>
    </w:p>
    <w:p w14:paraId="73176CFE" w14:textId="77777777" w:rsidR="001332BC" w:rsidRPr="001332BC" w:rsidRDefault="001332BC" w:rsidP="001332BC">
      <w:pPr>
        <w:numPr>
          <w:ilvl w:val="0"/>
          <w:numId w:val="40"/>
        </w:numPr>
        <w:jc w:val="both"/>
        <w:rPr>
          <w:sz w:val="28"/>
          <w:szCs w:val="28"/>
        </w:rPr>
      </w:pPr>
      <w:r w:rsidRPr="001332BC">
        <w:rPr>
          <w:sz w:val="28"/>
          <w:szCs w:val="28"/>
        </w:rPr>
        <w:t>Apply automated tagging policies for resource compliance.</w:t>
      </w:r>
    </w:p>
    <w:p w14:paraId="64BD42BC" w14:textId="77777777" w:rsidR="001332BC" w:rsidRPr="001332BC" w:rsidRDefault="001332BC" w:rsidP="001332BC">
      <w:pPr>
        <w:numPr>
          <w:ilvl w:val="0"/>
          <w:numId w:val="40"/>
        </w:numPr>
        <w:jc w:val="both"/>
        <w:rPr>
          <w:sz w:val="28"/>
          <w:szCs w:val="28"/>
        </w:rPr>
      </w:pPr>
      <w:r w:rsidRPr="001332BC">
        <w:rPr>
          <w:sz w:val="28"/>
          <w:szCs w:val="28"/>
        </w:rPr>
        <w:t>Configure and test resource locks to prevent unintended changes.</w:t>
      </w:r>
    </w:p>
    <w:p w14:paraId="4BB606E1" w14:textId="77777777" w:rsidR="001332BC" w:rsidRPr="001332BC" w:rsidRDefault="001332BC" w:rsidP="001332BC">
      <w:pPr>
        <w:numPr>
          <w:ilvl w:val="0"/>
          <w:numId w:val="40"/>
        </w:numPr>
        <w:jc w:val="both"/>
        <w:rPr>
          <w:sz w:val="28"/>
          <w:szCs w:val="28"/>
        </w:rPr>
      </w:pPr>
      <w:r w:rsidRPr="001332BC">
        <w:rPr>
          <w:sz w:val="28"/>
          <w:szCs w:val="28"/>
        </w:rPr>
        <w:t>Clean up and manage resources for optimal organization and compliance.</w:t>
      </w:r>
    </w:p>
    <w:p w14:paraId="0C16E658" w14:textId="77777777" w:rsidR="001332BC" w:rsidRPr="00B97C82" w:rsidRDefault="001332BC" w:rsidP="001332BC">
      <w:pPr>
        <w:ind w:left="360"/>
        <w:jc w:val="both"/>
        <w:rPr>
          <w:b/>
          <w:bCs/>
          <w:sz w:val="28"/>
          <w:szCs w:val="28"/>
        </w:rPr>
      </w:pPr>
    </w:p>
    <w:p w14:paraId="26A8B778" w14:textId="1BA556A1" w:rsidR="00C34275" w:rsidRDefault="002F4409" w:rsidP="001332BC">
      <w:pPr>
        <w:shd w:val="clear" w:color="auto" w:fill="FFFFFF"/>
        <w:ind w:left="720"/>
        <w:jc w:val="both"/>
        <w:rPr>
          <w:rFonts w:eastAsia="Times New Roman" w:cstheme="minorHAnsi"/>
          <w:b/>
          <w:bCs/>
          <w:color w:val="2A3B4F"/>
          <w:sz w:val="28"/>
          <w:szCs w:val="28"/>
        </w:rPr>
      </w:pPr>
      <w:r w:rsidRPr="00B97C82">
        <w:rPr>
          <w:rFonts w:eastAsia="Times New Roman" w:cstheme="minorHAnsi"/>
          <w:b/>
          <w:bCs/>
          <w:color w:val="2A3B4F"/>
          <w:sz w:val="28"/>
          <w:szCs w:val="28"/>
        </w:rPr>
        <w:t>Task 1</w:t>
      </w:r>
      <w:r w:rsidR="00B97C82">
        <w:rPr>
          <w:rFonts w:eastAsia="Times New Roman" w:cstheme="minorHAnsi"/>
          <w:b/>
          <w:bCs/>
          <w:color w:val="2A3B4F"/>
          <w:sz w:val="28"/>
          <w:szCs w:val="28"/>
        </w:rPr>
        <w:t xml:space="preserve">: </w:t>
      </w:r>
      <w:r w:rsidR="00B97C82" w:rsidRPr="00B97C82">
        <w:rPr>
          <w:rFonts w:eastAsia="Times New Roman" w:cstheme="minorHAnsi"/>
          <w:b/>
          <w:bCs/>
          <w:color w:val="2A3B4F"/>
          <w:sz w:val="28"/>
          <w:szCs w:val="28"/>
        </w:rPr>
        <w:t>Assign tags via the Azure portal</w:t>
      </w:r>
    </w:p>
    <w:p w14:paraId="30C0D635" w14:textId="369D16E8" w:rsidR="00EC21B7" w:rsidRPr="00EC21B7" w:rsidRDefault="00EC21B7" w:rsidP="001332BC">
      <w:pPr>
        <w:pStyle w:val="ListParagraph"/>
        <w:numPr>
          <w:ilvl w:val="0"/>
          <w:numId w:val="36"/>
        </w:numPr>
        <w:shd w:val="clear" w:color="auto" w:fill="FFFFFF"/>
        <w:ind w:left="1080"/>
        <w:jc w:val="both"/>
        <w:rPr>
          <w:rFonts w:eastAsia="Times New Roman" w:cstheme="minorHAnsi"/>
          <w:color w:val="2A3B4F"/>
          <w:sz w:val="28"/>
          <w:szCs w:val="28"/>
        </w:rPr>
      </w:pPr>
      <w:r w:rsidRPr="00EC21B7">
        <w:rPr>
          <w:rFonts w:eastAsia="Times New Roman" w:cstheme="minorHAnsi"/>
          <w:color w:val="2A3B4F"/>
          <w:sz w:val="28"/>
          <w:szCs w:val="28"/>
        </w:rPr>
        <w:t>Sign in to the Azure portal - https://portal.azure.com.</w:t>
      </w:r>
    </w:p>
    <w:p w14:paraId="581A8466" w14:textId="79C1E9FD" w:rsidR="00EC21B7" w:rsidRPr="00EC21B7" w:rsidRDefault="00EC21B7" w:rsidP="001332BC">
      <w:pPr>
        <w:pStyle w:val="ListParagraph"/>
        <w:numPr>
          <w:ilvl w:val="0"/>
          <w:numId w:val="36"/>
        </w:numPr>
        <w:shd w:val="clear" w:color="auto" w:fill="FFFFFF"/>
        <w:ind w:left="1080"/>
        <w:jc w:val="both"/>
        <w:rPr>
          <w:rFonts w:eastAsia="Times New Roman" w:cstheme="minorHAnsi"/>
          <w:color w:val="2A3B4F"/>
          <w:sz w:val="28"/>
          <w:szCs w:val="28"/>
        </w:rPr>
      </w:pPr>
      <w:r w:rsidRPr="00EC21B7">
        <w:rPr>
          <w:rFonts w:eastAsia="Times New Roman" w:cstheme="minorHAnsi"/>
          <w:color w:val="2A3B4F"/>
          <w:sz w:val="28"/>
          <w:szCs w:val="28"/>
        </w:rPr>
        <w:t>Search for and select Resource groups.</w:t>
      </w:r>
    </w:p>
    <w:tbl>
      <w:tblPr>
        <w:tblStyle w:val="TableGrid"/>
        <w:tblpPr w:leftFromText="180" w:rightFromText="180" w:vertAnchor="text" w:horzAnchor="page" w:tblpX="2160" w:tblpY="432"/>
        <w:tblW w:w="0" w:type="auto"/>
        <w:tblLook w:val="04A0" w:firstRow="1" w:lastRow="0" w:firstColumn="1" w:lastColumn="0" w:noHBand="0" w:noVBand="1"/>
      </w:tblPr>
      <w:tblGrid>
        <w:gridCol w:w="4609"/>
        <w:gridCol w:w="4607"/>
      </w:tblGrid>
      <w:tr w:rsidR="00EC21B7" w:rsidRPr="00EC21B7" w14:paraId="516DEFEB" w14:textId="77777777" w:rsidTr="00EC21B7">
        <w:tc>
          <w:tcPr>
            <w:tcW w:w="4609" w:type="dxa"/>
          </w:tcPr>
          <w:p w14:paraId="40F91F29"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lastRenderedPageBreak/>
              <w:t>Setting</w:t>
            </w:r>
          </w:p>
        </w:tc>
        <w:tc>
          <w:tcPr>
            <w:tcW w:w="4607" w:type="dxa"/>
          </w:tcPr>
          <w:p w14:paraId="302D3599"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t>Value</w:t>
            </w:r>
          </w:p>
        </w:tc>
      </w:tr>
      <w:tr w:rsidR="00EC21B7" w:rsidRPr="00EC21B7" w14:paraId="2E715368" w14:textId="77777777" w:rsidTr="00EC21B7">
        <w:tc>
          <w:tcPr>
            <w:tcW w:w="4609" w:type="dxa"/>
          </w:tcPr>
          <w:p w14:paraId="0199F333"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t>Subscription name</w:t>
            </w:r>
          </w:p>
        </w:tc>
        <w:tc>
          <w:tcPr>
            <w:tcW w:w="4607" w:type="dxa"/>
          </w:tcPr>
          <w:p w14:paraId="0A13A36D"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t>your subscription</w:t>
            </w:r>
          </w:p>
        </w:tc>
      </w:tr>
      <w:tr w:rsidR="00EC21B7" w:rsidRPr="00EC21B7" w14:paraId="5E3CA68A" w14:textId="77777777" w:rsidTr="00EC21B7">
        <w:tc>
          <w:tcPr>
            <w:tcW w:w="4609" w:type="dxa"/>
          </w:tcPr>
          <w:p w14:paraId="4C9994B6"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t>Resource group name</w:t>
            </w:r>
          </w:p>
        </w:tc>
        <w:tc>
          <w:tcPr>
            <w:tcW w:w="4607" w:type="dxa"/>
          </w:tcPr>
          <w:p w14:paraId="3AEAD6BB" w14:textId="075225D6" w:rsidR="00EC21B7" w:rsidRPr="00EC21B7" w:rsidRDefault="00EC21B7" w:rsidP="001332BC">
            <w:pPr>
              <w:jc w:val="both"/>
              <w:rPr>
                <w:rFonts w:eastAsia="Times New Roman" w:cstheme="minorHAnsi"/>
                <w:color w:val="2A3B4F"/>
                <w:sz w:val="28"/>
                <w:szCs w:val="28"/>
              </w:rPr>
            </w:pPr>
            <w:r>
              <w:rPr>
                <w:rFonts w:eastAsia="Times New Roman" w:cstheme="minorHAnsi"/>
                <w:color w:val="2A3B4F"/>
                <w:sz w:val="28"/>
                <w:szCs w:val="28"/>
              </w:rPr>
              <w:t>CST8912</w:t>
            </w:r>
          </w:p>
        </w:tc>
      </w:tr>
      <w:tr w:rsidR="00EC21B7" w:rsidRPr="00EC21B7" w14:paraId="5CB1A831" w14:textId="77777777" w:rsidTr="00EC21B7">
        <w:tc>
          <w:tcPr>
            <w:tcW w:w="4609" w:type="dxa"/>
          </w:tcPr>
          <w:p w14:paraId="57CDD778"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t>Location</w:t>
            </w:r>
          </w:p>
        </w:tc>
        <w:tc>
          <w:tcPr>
            <w:tcW w:w="4607" w:type="dxa"/>
          </w:tcPr>
          <w:p w14:paraId="0ED0008C" w14:textId="5CA48EAE" w:rsidR="00EC21B7" w:rsidRPr="00EC21B7" w:rsidRDefault="00EC21B7" w:rsidP="001332BC">
            <w:pPr>
              <w:jc w:val="both"/>
              <w:rPr>
                <w:rFonts w:eastAsia="Times New Roman" w:cstheme="minorHAnsi"/>
                <w:color w:val="2A3B4F"/>
                <w:sz w:val="28"/>
                <w:szCs w:val="28"/>
              </w:rPr>
            </w:pPr>
            <w:r>
              <w:rPr>
                <w:rFonts w:eastAsia="Times New Roman" w:cstheme="minorHAnsi"/>
                <w:color w:val="2A3B4F"/>
                <w:sz w:val="28"/>
                <w:szCs w:val="28"/>
              </w:rPr>
              <w:t>Canada Central</w:t>
            </w:r>
          </w:p>
        </w:tc>
      </w:tr>
    </w:tbl>
    <w:p w14:paraId="5CEA2A2C" w14:textId="02010A5D" w:rsidR="00EC21B7" w:rsidRPr="00EC21B7" w:rsidRDefault="00EC21B7" w:rsidP="001332BC">
      <w:pPr>
        <w:pStyle w:val="ListParagraph"/>
        <w:numPr>
          <w:ilvl w:val="0"/>
          <w:numId w:val="36"/>
        </w:numPr>
        <w:shd w:val="clear" w:color="auto" w:fill="FFFFFF"/>
        <w:ind w:left="1080"/>
        <w:jc w:val="both"/>
        <w:rPr>
          <w:rFonts w:eastAsia="Times New Roman" w:cstheme="minorHAnsi"/>
          <w:color w:val="2A3B4F"/>
          <w:sz w:val="28"/>
          <w:szCs w:val="28"/>
        </w:rPr>
      </w:pPr>
      <w:r w:rsidRPr="00EC21B7">
        <w:rPr>
          <w:rFonts w:eastAsia="Times New Roman" w:cstheme="minorHAnsi"/>
          <w:color w:val="2A3B4F"/>
          <w:sz w:val="28"/>
          <w:szCs w:val="28"/>
        </w:rPr>
        <w:t>From the Resource groups, select + Create.</w:t>
      </w:r>
    </w:p>
    <w:p w14:paraId="66B89893" w14:textId="77777777" w:rsidR="00CE69E6" w:rsidRDefault="00EC21B7" w:rsidP="001332BC">
      <w:pPr>
        <w:pStyle w:val="ListParagraph"/>
        <w:numPr>
          <w:ilvl w:val="0"/>
          <w:numId w:val="36"/>
        </w:numPr>
        <w:shd w:val="clear" w:color="auto" w:fill="FFFFFF"/>
        <w:ind w:left="1080"/>
        <w:jc w:val="both"/>
        <w:rPr>
          <w:rFonts w:eastAsia="Times New Roman" w:cstheme="minorHAnsi"/>
          <w:color w:val="2A3B4F"/>
          <w:sz w:val="28"/>
          <w:szCs w:val="28"/>
        </w:rPr>
      </w:pPr>
      <w:r w:rsidRPr="00CE69E6">
        <w:rPr>
          <w:rFonts w:eastAsia="Times New Roman" w:cstheme="minorHAnsi"/>
          <w:color w:val="2A3B4F"/>
          <w:sz w:val="28"/>
          <w:szCs w:val="28"/>
        </w:rPr>
        <w:t>Note</w:t>
      </w:r>
    </w:p>
    <w:p w14:paraId="7C99C252" w14:textId="1BD7E4DD" w:rsidR="00CE69E6" w:rsidRPr="00CE69E6" w:rsidRDefault="00CE69E6" w:rsidP="001332BC">
      <w:pPr>
        <w:pStyle w:val="NormalWeb"/>
        <w:jc w:val="both"/>
      </w:pPr>
      <w:r>
        <w:rPr>
          <w:noProof/>
        </w:rPr>
        <w:drawing>
          <wp:inline distT="0" distB="0" distL="0" distR="0" wp14:anchorId="6F705A7C" wp14:editId="4414B1F8">
            <wp:extent cx="5943600" cy="3714750"/>
            <wp:effectExtent l="0" t="0" r="0" b="0"/>
            <wp:docPr id="193894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86DBD6E" w14:textId="0F494D39" w:rsidR="00EC21B7" w:rsidRPr="00CE69E6" w:rsidRDefault="00EC21B7" w:rsidP="001332BC">
      <w:pPr>
        <w:pStyle w:val="ListParagraph"/>
        <w:numPr>
          <w:ilvl w:val="0"/>
          <w:numId w:val="36"/>
        </w:numPr>
        <w:shd w:val="clear" w:color="auto" w:fill="FFFFFF"/>
        <w:jc w:val="both"/>
        <w:rPr>
          <w:rFonts w:eastAsia="Times New Roman" w:cstheme="minorHAnsi"/>
          <w:color w:val="2A3B4F"/>
          <w:sz w:val="28"/>
          <w:szCs w:val="28"/>
        </w:rPr>
      </w:pPr>
      <w:r w:rsidRPr="00CE69E6">
        <w:rPr>
          <w:rFonts w:eastAsia="Times New Roman" w:cstheme="minorHAnsi"/>
          <w:color w:val="2A3B4F"/>
          <w:sz w:val="28"/>
          <w:szCs w:val="28"/>
        </w:rPr>
        <w:t>Select Next: Tags and create a new tag.</w:t>
      </w:r>
    </w:p>
    <w:tbl>
      <w:tblPr>
        <w:tblStyle w:val="TableGrid"/>
        <w:tblW w:w="9216" w:type="dxa"/>
        <w:tblInd w:w="674" w:type="dxa"/>
        <w:tblLook w:val="04A0" w:firstRow="1" w:lastRow="0" w:firstColumn="1" w:lastColumn="0" w:noHBand="0" w:noVBand="1"/>
      </w:tblPr>
      <w:tblGrid>
        <w:gridCol w:w="4609"/>
        <w:gridCol w:w="4607"/>
      </w:tblGrid>
      <w:tr w:rsidR="00EC21B7" w:rsidRPr="00EC21B7" w14:paraId="3C40ED1E" w14:textId="77777777" w:rsidTr="00EC21B7">
        <w:tc>
          <w:tcPr>
            <w:tcW w:w="4609" w:type="dxa"/>
          </w:tcPr>
          <w:p w14:paraId="0F2FB6B1"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t>Setting</w:t>
            </w:r>
          </w:p>
        </w:tc>
        <w:tc>
          <w:tcPr>
            <w:tcW w:w="4607" w:type="dxa"/>
          </w:tcPr>
          <w:p w14:paraId="3480621E"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t>Value</w:t>
            </w:r>
          </w:p>
        </w:tc>
      </w:tr>
      <w:tr w:rsidR="00EC21B7" w:rsidRPr="00EC21B7" w14:paraId="37812216" w14:textId="77777777" w:rsidTr="00EC21B7">
        <w:tc>
          <w:tcPr>
            <w:tcW w:w="4609" w:type="dxa"/>
          </w:tcPr>
          <w:p w14:paraId="21D57809"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t>Name</w:t>
            </w:r>
          </w:p>
        </w:tc>
        <w:tc>
          <w:tcPr>
            <w:tcW w:w="4607" w:type="dxa"/>
          </w:tcPr>
          <w:p w14:paraId="156AA679"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t>Cost Center</w:t>
            </w:r>
          </w:p>
        </w:tc>
      </w:tr>
      <w:tr w:rsidR="00EC21B7" w:rsidRPr="00EC21B7" w14:paraId="7C810131" w14:textId="77777777" w:rsidTr="00EC21B7">
        <w:tc>
          <w:tcPr>
            <w:tcW w:w="4609" w:type="dxa"/>
          </w:tcPr>
          <w:p w14:paraId="70056D52"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t>Value</w:t>
            </w:r>
          </w:p>
        </w:tc>
        <w:tc>
          <w:tcPr>
            <w:tcW w:w="4607" w:type="dxa"/>
          </w:tcPr>
          <w:p w14:paraId="1B3FDFFF" w14:textId="77777777" w:rsidR="00EC21B7" w:rsidRPr="00EC21B7" w:rsidRDefault="00EC21B7" w:rsidP="001332BC">
            <w:pPr>
              <w:jc w:val="both"/>
              <w:rPr>
                <w:rFonts w:eastAsia="Times New Roman" w:cstheme="minorHAnsi"/>
                <w:color w:val="2A3B4F"/>
                <w:sz w:val="28"/>
                <w:szCs w:val="28"/>
              </w:rPr>
            </w:pPr>
            <w:r w:rsidRPr="00EC21B7">
              <w:rPr>
                <w:rFonts w:eastAsia="Times New Roman" w:cstheme="minorHAnsi"/>
                <w:color w:val="2A3B4F"/>
                <w:sz w:val="28"/>
                <w:szCs w:val="28"/>
              </w:rPr>
              <w:t>000</w:t>
            </w:r>
          </w:p>
        </w:tc>
      </w:tr>
    </w:tbl>
    <w:p w14:paraId="20B258BC" w14:textId="66A6E846" w:rsidR="00CE69E6" w:rsidRPr="00CE69E6" w:rsidRDefault="0091145D" w:rsidP="001332BC">
      <w:pPr>
        <w:shd w:val="clear" w:color="auto" w:fill="FFFFFF"/>
        <w:jc w:val="both"/>
        <w:rPr>
          <w:rFonts w:eastAsia="Times New Roman" w:cstheme="minorHAnsi"/>
          <w:color w:val="2A3B4F"/>
          <w:sz w:val="28"/>
          <w:szCs w:val="28"/>
        </w:rPr>
      </w:pPr>
      <w:r w:rsidRPr="0091145D">
        <w:rPr>
          <w:rFonts w:eastAsia="Times New Roman" w:cstheme="minorHAnsi"/>
          <w:color w:val="2A3B4F"/>
          <w:sz w:val="28"/>
          <w:szCs w:val="28"/>
        </w:rPr>
        <w:lastRenderedPageBreak/>
        <w:drawing>
          <wp:inline distT="0" distB="0" distL="0" distR="0" wp14:anchorId="2725D70D" wp14:editId="00A62DA6">
            <wp:extent cx="5943600" cy="3714750"/>
            <wp:effectExtent l="0" t="0" r="0" b="0"/>
            <wp:docPr id="50416284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62845" name="Picture 3"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D3A95A1" w14:textId="62598E3B" w:rsidR="00EC21B7" w:rsidRDefault="00EC21B7" w:rsidP="001332BC">
      <w:pPr>
        <w:pStyle w:val="ListParagraph"/>
        <w:numPr>
          <w:ilvl w:val="0"/>
          <w:numId w:val="36"/>
        </w:numPr>
        <w:shd w:val="clear" w:color="auto" w:fill="FFFFFF"/>
        <w:ind w:left="1080"/>
        <w:jc w:val="both"/>
        <w:rPr>
          <w:rFonts w:eastAsia="Times New Roman" w:cstheme="minorHAnsi"/>
          <w:color w:val="2A3B4F"/>
          <w:sz w:val="28"/>
          <w:szCs w:val="28"/>
        </w:rPr>
      </w:pPr>
      <w:r w:rsidRPr="00EC21B7">
        <w:rPr>
          <w:rFonts w:eastAsia="Times New Roman" w:cstheme="minorHAnsi"/>
          <w:color w:val="2A3B4F"/>
          <w:sz w:val="28"/>
          <w:szCs w:val="28"/>
        </w:rPr>
        <w:t>Select Review + Create, and then select Create.</w:t>
      </w:r>
    </w:p>
    <w:p w14:paraId="49BF1045" w14:textId="5623BE68" w:rsidR="00A74E7A" w:rsidRPr="00834BAE" w:rsidRDefault="00A74E7A" w:rsidP="001332BC">
      <w:pPr>
        <w:pStyle w:val="NormalWeb"/>
        <w:jc w:val="both"/>
      </w:pPr>
      <w:r>
        <w:rPr>
          <w:noProof/>
        </w:rPr>
        <w:lastRenderedPageBreak/>
        <w:drawing>
          <wp:inline distT="0" distB="0" distL="0" distR="0" wp14:anchorId="61F853C9" wp14:editId="59FD70BC">
            <wp:extent cx="5943600" cy="3714750"/>
            <wp:effectExtent l="0" t="0" r="0" b="0"/>
            <wp:docPr id="48178468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84685" name="Picture 4"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DFAE0A3" w14:textId="4C7FF176" w:rsidR="00B97C82" w:rsidRDefault="002F4409" w:rsidP="001332BC">
      <w:pPr>
        <w:shd w:val="clear" w:color="auto" w:fill="FFFFFF"/>
        <w:jc w:val="both"/>
        <w:rPr>
          <w:rFonts w:eastAsia="Times New Roman" w:cstheme="minorHAnsi"/>
          <w:b/>
          <w:bCs/>
          <w:color w:val="2A3B4F"/>
          <w:sz w:val="28"/>
          <w:szCs w:val="28"/>
        </w:rPr>
      </w:pPr>
      <w:r w:rsidRPr="00B97C82">
        <w:rPr>
          <w:rFonts w:eastAsia="Times New Roman" w:cstheme="minorHAnsi"/>
          <w:b/>
          <w:bCs/>
          <w:color w:val="2A3B4F"/>
          <w:sz w:val="28"/>
          <w:szCs w:val="28"/>
        </w:rPr>
        <w:t xml:space="preserve">  Task 2</w:t>
      </w:r>
      <w:r w:rsidR="00B97C82">
        <w:rPr>
          <w:rFonts w:eastAsia="Times New Roman" w:cstheme="minorHAnsi"/>
          <w:b/>
          <w:bCs/>
          <w:color w:val="2A3B4F"/>
          <w:sz w:val="28"/>
          <w:szCs w:val="28"/>
        </w:rPr>
        <w:t xml:space="preserve">: </w:t>
      </w:r>
      <w:r w:rsidR="00B97C82" w:rsidRPr="00B97C82">
        <w:rPr>
          <w:rFonts w:eastAsia="Times New Roman" w:cstheme="minorHAnsi"/>
          <w:b/>
          <w:bCs/>
          <w:color w:val="2A3B4F"/>
          <w:sz w:val="28"/>
          <w:szCs w:val="28"/>
        </w:rPr>
        <w:t>Enforce tagging via an Azure policy</w:t>
      </w:r>
    </w:p>
    <w:p w14:paraId="24B8572B" w14:textId="3D3E1000" w:rsidR="0065613D" w:rsidRPr="00B41B32" w:rsidRDefault="0065613D" w:rsidP="001332BC">
      <w:pPr>
        <w:pStyle w:val="ListParagraph"/>
        <w:numPr>
          <w:ilvl w:val="0"/>
          <w:numId w:val="36"/>
        </w:numPr>
        <w:shd w:val="clear" w:color="auto" w:fill="FFFFFF"/>
        <w:jc w:val="both"/>
        <w:rPr>
          <w:rFonts w:eastAsia="Times New Roman" w:cstheme="minorHAnsi"/>
          <w:color w:val="2A3B4F"/>
          <w:sz w:val="28"/>
          <w:szCs w:val="28"/>
        </w:rPr>
      </w:pPr>
      <w:r w:rsidRPr="00B41B32">
        <w:rPr>
          <w:rFonts w:eastAsia="Times New Roman" w:cstheme="minorHAnsi"/>
          <w:color w:val="2A3B4F"/>
          <w:sz w:val="28"/>
          <w:szCs w:val="28"/>
        </w:rPr>
        <w:t>In the Azure portal, search for and select Policy.</w:t>
      </w:r>
    </w:p>
    <w:p w14:paraId="67321E4D" w14:textId="0EE0CE7C" w:rsidR="00B41B32" w:rsidRPr="00B41B32" w:rsidRDefault="00B41B32" w:rsidP="001332BC">
      <w:pPr>
        <w:pStyle w:val="NormalWeb"/>
        <w:jc w:val="both"/>
      </w:pPr>
      <w:r>
        <w:rPr>
          <w:noProof/>
        </w:rPr>
        <w:lastRenderedPageBreak/>
        <w:drawing>
          <wp:inline distT="0" distB="0" distL="0" distR="0" wp14:anchorId="404AC6AD" wp14:editId="11F10443">
            <wp:extent cx="5943600" cy="3714750"/>
            <wp:effectExtent l="0" t="0" r="0" b="0"/>
            <wp:docPr id="112431922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19224" name="Picture 5"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1B06BC5" w14:textId="004512B0" w:rsidR="0065613D" w:rsidRDefault="0065613D" w:rsidP="001332BC">
      <w:pPr>
        <w:pStyle w:val="ListParagraph"/>
        <w:numPr>
          <w:ilvl w:val="0"/>
          <w:numId w:val="36"/>
        </w:numPr>
        <w:shd w:val="clear" w:color="auto" w:fill="FFFFFF"/>
        <w:ind w:left="1080"/>
        <w:jc w:val="both"/>
        <w:rPr>
          <w:rFonts w:eastAsia="Times New Roman" w:cstheme="minorHAnsi"/>
          <w:color w:val="2A3B4F"/>
          <w:sz w:val="28"/>
          <w:szCs w:val="28"/>
        </w:rPr>
      </w:pPr>
      <w:r w:rsidRPr="0065613D">
        <w:rPr>
          <w:rFonts w:eastAsia="Times New Roman" w:cstheme="minorHAnsi"/>
          <w:color w:val="2A3B4F"/>
          <w:sz w:val="28"/>
          <w:szCs w:val="28"/>
        </w:rPr>
        <w:t>In the Authoring blade, select Definitions. Take a moment to browse through the list of built-in policy definitions that are available for you to use. Notice you can also search for a definition.</w:t>
      </w:r>
    </w:p>
    <w:p w14:paraId="50A9AD01" w14:textId="17DA61E7" w:rsidR="00B41B32" w:rsidRPr="001029FC" w:rsidRDefault="00B41B32" w:rsidP="001332BC">
      <w:pPr>
        <w:pStyle w:val="NormalWeb"/>
        <w:jc w:val="both"/>
      </w:pPr>
      <w:r>
        <w:rPr>
          <w:noProof/>
        </w:rPr>
        <w:lastRenderedPageBreak/>
        <w:drawing>
          <wp:inline distT="0" distB="0" distL="0" distR="0" wp14:anchorId="0B004963" wp14:editId="7A61B887">
            <wp:extent cx="5943600" cy="3714750"/>
            <wp:effectExtent l="0" t="0" r="0" b="0"/>
            <wp:docPr id="12377187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1878" name="Picture 6"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4717F63" w14:textId="7E100001" w:rsidR="0065613D" w:rsidRDefault="0065613D" w:rsidP="001332BC">
      <w:pPr>
        <w:pStyle w:val="ListParagraph"/>
        <w:numPr>
          <w:ilvl w:val="0"/>
          <w:numId w:val="36"/>
        </w:numPr>
        <w:shd w:val="clear" w:color="auto" w:fill="FFFFFF"/>
        <w:ind w:left="1080"/>
        <w:jc w:val="both"/>
        <w:rPr>
          <w:rFonts w:eastAsia="Times New Roman" w:cstheme="minorHAnsi"/>
          <w:color w:val="2A3B4F"/>
          <w:sz w:val="28"/>
          <w:szCs w:val="28"/>
        </w:rPr>
      </w:pPr>
      <w:r>
        <w:rPr>
          <w:rFonts w:eastAsia="Times New Roman" w:cstheme="minorHAnsi"/>
          <w:color w:val="2A3B4F"/>
          <w:sz w:val="28"/>
          <w:szCs w:val="28"/>
        </w:rPr>
        <w:t>Search for “require a tag”</w:t>
      </w:r>
    </w:p>
    <w:p w14:paraId="0CD7903F" w14:textId="66F7BDB2" w:rsidR="00F05672" w:rsidRPr="00733F5F" w:rsidRDefault="00F05672" w:rsidP="001332BC">
      <w:pPr>
        <w:pStyle w:val="NormalWeb"/>
        <w:jc w:val="both"/>
      </w:pPr>
      <w:r>
        <w:rPr>
          <w:noProof/>
        </w:rPr>
        <w:lastRenderedPageBreak/>
        <w:drawing>
          <wp:inline distT="0" distB="0" distL="0" distR="0" wp14:anchorId="07D985BF" wp14:editId="40E08EF7">
            <wp:extent cx="5943600" cy="3714750"/>
            <wp:effectExtent l="0" t="0" r="0" b="0"/>
            <wp:docPr id="178262942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29427" name="Picture 7"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3E25F72" w14:textId="47C07071" w:rsidR="002832B9" w:rsidRPr="00965A63" w:rsidRDefault="0065613D" w:rsidP="001332BC">
      <w:pPr>
        <w:pStyle w:val="ListParagraph"/>
        <w:numPr>
          <w:ilvl w:val="0"/>
          <w:numId w:val="36"/>
        </w:numPr>
        <w:shd w:val="clear" w:color="auto" w:fill="FFFFFF"/>
        <w:ind w:left="1080"/>
        <w:jc w:val="both"/>
        <w:rPr>
          <w:rFonts w:eastAsia="Times New Roman" w:cstheme="minorHAnsi"/>
          <w:color w:val="2A3B4F"/>
          <w:sz w:val="28"/>
          <w:szCs w:val="28"/>
        </w:rPr>
      </w:pPr>
      <w:r w:rsidRPr="0065613D">
        <w:rPr>
          <w:rFonts w:eastAsia="Times New Roman" w:cstheme="minorHAnsi"/>
          <w:color w:val="2A3B4F"/>
          <w:sz w:val="28"/>
          <w:szCs w:val="28"/>
        </w:rPr>
        <w:t>Screenshot of the policy definition.</w:t>
      </w:r>
    </w:p>
    <w:p w14:paraId="589442D3" w14:textId="38B228DE" w:rsidR="0026666D" w:rsidRPr="0065613D" w:rsidRDefault="0065613D" w:rsidP="001332BC">
      <w:pPr>
        <w:pStyle w:val="ListParagraph"/>
        <w:numPr>
          <w:ilvl w:val="0"/>
          <w:numId w:val="36"/>
        </w:numPr>
        <w:shd w:val="clear" w:color="auto" w:fill="FFFFFF"/>
        <w:ind w:left="1080"/>
        <w:jc w:val="both"/>
        <w:rPr>
          <w:rFonts w:eastAsia="Times New Roman" w:cstheme="minorHAnsi"/>
          <w:color w:val="2A3B4F"/>
          <w:sz w:val="28"/>
          <w:szCs w:val="28"/>
        </w:rPr>
      </w:pPr>
      <w:r w:rsidRPr="0065613D">
        <w:rPr>
          <w:rFonts w:eastAsia="Times New Roman" w:cstheme="minorHAnsi"/>
          <w:color w:val="2A3B4F"/>
          <w:sz w:val="28"/>
          <w:szCs w:val="28"/>
        </w:rPr>
        <w:t xml:space="preserve">Click the entry representing the Require a tag and its value on resources built-in policy. </w:t>
      </w:r>
      <w:r w:rsidR="0026666D">
        <w:rPr>
          <w:rFonts w:eastAsia="Times New Roman" w:cstheme="minorHAnsi"/>
          <w:color w:val="2A3B4F"/>
          <w:sz w:val="28"/>
          <w:szCs w:val="28"/>
        </w:rPr>
        <w:t xml:space="preserve"> Then </w:t>
      </w:r>
      <w:r w:rsidR="00DE3C45">
        <w:rPr>
          <w:rFonts w:eastAsia="Times New Roman" w:cstheme="minorHAnsi"/>
          <w:color w:val="2A3B4F"/>
          <w:sz w:val="28"/>
          <w:szCs w:val="28"/>
        </w:rPr>
        <w:t>click Assign on the Require a tag and its value on resources built-in policy definition blade</w:t>
      </w:r>
      <w:r w:rsidR="0026666D" w:rsidRPr="0065613D">
        <w:rPr>
          <w:rFonts w:eastAsia="Times New Roman" w:cstheme="minorHAnsi"/>
          <w:color w:val="2A3B4F"/>
          <w:sz w:val="28"/>
          <w:szCs w:val="28"/>
        </w:rPr>
        <w:t>.</w:t>
      </w:r>
    </w:p>
    <w:p w14:paraId="5EBFCDA4" w14:textId="4AD47AA9" w:rsidR="0065613D" w:rsidRDefault="0065613D" w:rsidP="001332BC">
      <w:pPr>
        <w:pStyle w:val="ListParagraph"/>
        <w:numPr>
          <w:ilvl w:val="0"/>
          <w:numId w:val="36"/>
        </w:numPr>
        <w:shd w:val="clear" w:color="auto" w:fill="FFFFFF"/>
        <w:ind w:left="1080"/>
        <w:jc w:val="both"/>
        <w:rPr>
          <w:rFonts w:eastAsia="Times New Roman" w:cstheme="minorHAnsi"/>
          <w:color w:val="2A3B4F"/>
          <w:sz w:val="28"/>
          <w:szCs w:val="28"/>
        </w:rPr>
      </w:pPr>
    </w:p>
    <w:p w14:paraId="6EFF59D8" w14:textId="32C04E0A" w:rsidR="004800D3" w:rsidRPr="0026666D" w:rsidRDefault="00B400FE" w:rsidP="001332BC">
      <w:pPr>
        <w:pStyle w:val="NormalWeb"/>
        <w:jc w:val="both"/>
      </w:pPr>
      <w:r>
        <w:rPr>
          <w:noProof/>
        </w:rPr>
        <w:lastRenderedPageBreak/>
        <w:drawing>
          <wp:inline distT="0" distB="0" distL="0" distR="0" wp14:anchorId="19BDBED4" wp14:editId="70EF22D6">
            <wp:extent cx="5943600" cy="3714750"/>
            <wp:effectExtent l="0" t="0" r="0" b="0"/>
            <wp:docPr id="38203290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32900" name="Picture 9"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059B29C" w14:textId="7CF12EBD" w:rsidR="0065613D" w:rsidRPr="0065613D" w:rsidRDefault="0065613D" w:rsidP="001332BC">
      <w:pPr>
        <w:pStyle w:val="ListParagraph"/>
        <w:numPr>
          <w:ilvl w:val="0"/>
          <w:numId w:val="36"/>
        </w:numPr>
        <w:shd w:val="clear" w:color="auto" w:fill="FFFFFF"/>
        <w:ind w:left="1080"/>
        <w:jc w:val="both"/>
        <w:rPr>
          <w:rFonts w:eastAsia="Times New Roman" w:cstheme="minorHAnsi"/>
          <w:color w:val="2A3B4F"/>
          <w:sz w:val="28"/>
          <w:szCs w:val="28"/>
        </w:rPr>
      </w:pPr>
      <w:r w:rsidRPr="0065613D">
        <w:rPr>
          <w:rFonts w:eastAsia="Times New Roman" w:cstheme="minorHAnsi"/>
          <w:color w:val="2A3B4F"/>
          <w:sz w:val="28"/>
          <w:szCs w:val="28"/>
        </w:rPr>
        <w:t>Specify the Scope by clicking the ellipsis button and selecting the following values. Click Select when you are done.</w:t>
      </w:r>
    </w:p>
    <w:tbl>
      <w:tblPr>
        <w:tblStyle w:val="TableGrid"/>
        <w:tblW w:w="0" w:type="auto"/>
        <w:tblInd w:w="1080" w:type="dxa"/>
        <w:tblLook w:val="04A0" w:firstRow="1" w:lastRow="0" w:firstColumn="1" w:lastColumn="0" w:noHBand="0" w:noVBand="1"/>
      </w:tblPr>
      <w:tblGrid>
        <w:gridCol w:w="4137"/>
        <w:gridCol w:w="4133"/>
      </w:tblGrid>
      <w:tr w:rsidR="0065613D" w:rsidRPr="0065613D" w14:paraId="0E963F76" w14:textId="77777777" w:rsidTr="00FD1459">
        <w:tc>
          <w:tcPr>
            <w:tcW w:w="4250" w:type="dxa"/>
          </w:tcPr>
          <w:p w14:paraId="5C256A1D"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Setting</w:t>
            </w:r>
          </w:p>
        </w:tc>
        <w:tc>
          <w:tcPr>
            <w:tcW w:w="4246" w:type="dxa"/>
          </w:tcPr>
          <w:p w14:paraId="2264C2EA"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Value</w:t>
            </w:r>
          </w:p>
        </w:tc>
      </w:tr>
      <w:tr w:rsidR="0065613D" w:rsidRPr="0065613D" w14:paraId="7B0166A8" w14:textId="77777777" w:rsidTr="00FD1459">
        <w:tc>
          <w:tcPr>
            <w:tcW w:w="4250" w:type="dxa"/>
          </w:tcPr>
          <w:p w14:paraId="350D4B0A"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Subscription</w:t>
            </w:r>
          </w:p>
        </w:tc>
        <w:tc>
          <w:tcPr>
            <w:tcW w:w="4246" w:type="dxa"/>
          </w:tcPr>
          <w:p w14:paraId="5A0488D0"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your subscription</w:t>
            </w:r>
          </w:p>
        </w:tc>
      </w:tr>
      <w:tr w:rsidR="0065613D" w:rsidRPr="0065613D" w14:paraId="31BDA470" w14:textId="77777777" w:rsidTr="00FD1459">
        <w:tc>
          <w:tcPr>
            <w:tcW w:w="4250" w:type="dxa"/>
          </w:tcPr>
          <w:p w14:paraId="7FCC25BA"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Resource Group</w:t>
            </w:r>
          </w:p>
        </w:tc>
        <w:tc>
          <w:tcPr>
            <w:tcW w:w="4246" w:type="dxa"/>
          </w:tcPr>
          <w:p w14:paraId="55D04396" w14:textId="621FE27B" w:rsidR="0065613D" w:rsidRPr="0065613D" w:rsidRDefault="0065613D" w:rsidP="001332BC">
            <w:pPr>
              <w:jc w:val="both"/>
              <w:rPr>
                <w:rFonts w:eastAsia="Times New Roman" w:cstheme="minorHAnsi"/>
                <w:color w:val="2A3B4F"/>
                <w:sz w:val="28"/>
                <w:szCs w:val="28"/>
              </w:rPr>
            </w:pPr>
            <w:r>
              <w:rPr>
                <w:rFonts w:eastAsia="Times New Roman" w:cstheme="minorHAnsi"/>
                <w:color w:val="2A3B4F"/>
                <w:sz w:val="28"/>
                <w:szCs w:val="28"/>
              </w:rPr>
              <w:t>CST8912</w:t>
            </w:r>
          </w:p>
        </w:tc>
      </w:tr>
    </w:tbl>
    <w:p w14:paraId="108423F5" w14:textId="6E499E19" w:rsidR="00B81D58" w:rsidRPr="00B81D58" w:rsidRDefault="00FD1459" w:rsidP="001332BC">
      <w:pPr>
        <w:shd w:val="clear" w:color="auto" w:fill="FFFFFF"/>
        <w:jc w:val="both"/>
        <w:rPr>
          <w:rFonts w:eastAsia="Times New Roman" w:cstheme="minorHAnsi"/>
          <w:color w:val="2A3B4F"/>
          <w:sz w:val="28"/>
          <w:szCs w:val="28"/>
        </w:rPr>
      </w:pPr>
      <w:r w:rsidRPr="00FD1459">
        <w:rPr>
          <w:rFonts w:eastAsia="Times New Roman" w:cstheme="minorHAnsi"/>
          <w:color w:val="2A3B4F"/>
          <w:sz w:val="28"/>
          <w:szCs w:val="28"/>
        </w:rPr>
        <w:lastRenderedPageBreak/>
        <w:drawing>
          <wp:inline distT="0" distB="0" distL="0" distR="0" wp14:anchorId="5BAFA845" wp14:editId="01DE60DF">
            <wp:extent cx="5943600" cy="3714750"/>
            <wp:effectExtent l="0" t="0" r="0" b="0"/>
            <wp:docPr id="1555542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F117E61" w14:textId="05831332" w:rsidR="0065613D" w:rsidRPr="0065613D" w:rsidRDefault="0065613D" w:rsidP="001332BC">
      <w:pPr>
        <w:pStyle w:val="ListParagraph"/>
        <w:numPr>
          <w:ilvl w:val="0"/>
          <w:numId w:val="36"/>
        </w:numPr>
        <w:shd w:val="clear" w:color="auto" w:fill="FFFFFF"/>
        <w:ind w:left="1080"/>
        <w:jc w:val="both"/>
        <w:rPr>
          <w:rFonts w:eastAsia="Times New Roman" w:cstheme="minorHAnsi"/>
          <w:color w:val="2A3B4F"/>
          <w:sz w:val="28"/>
          <w:szCs w:val="28"/>
        </w:rPr>
      </w:pPr>
      <w:r w:rsidRPr="0065613D">
        <w:rPr>
          <w:rFonts w:eastAsia="Times New Roman" w:cstheme="minorHAnsi"/>
          <w:color w:val="2A3B4F"/>
          <w:sz w:val="28"/>
          <w:szCs w:val="28"/>
        </w:rPr>
        <w:t>Configure the Basics properties of the assignment by specifying the following settings (leave others with their defaults):</w:t>
      </w:r>
    </w:p>
    <w:tbl>
      <w:tblPr>
        <w:tblStyle w:val="TableGrid"/>
        <w:tblpPr w:leftFromText="180" w:rightFromText="180" w:vertAnchor="text" w:horzAnchor="page" w:tblpX="2298" w:tblpY="121"/>
        <w:tblW w:w="0" w:type="auto"/>
        <w:tblLook w:val="04A0" w:firstRow="1" w:lastRow="0" w:firstColumn="1" w:lastColumn="0" w:noHBand="0" w:noVBand="1"/>
      </w:tblPr>
      <w:tblGrid>
        <w:gridCol w:w="4618"/>
        <w:gridCol w:w="4598"/>
      </w:tblGrid>
      <w:tr w:rsidR="0065613D" w:rsidRPr="0065613D" w14:paraId="5AA99878" w14:textId="77777777" w:rsidTr="0065613D">
        <w:tc>
          <w:tcPr>
            <w:tcW w:w="4618" w:type="dxa"/>
          </w:tcPr>
          <w:p w14:paraId="1542CA67"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Setting</w:t>
            </w:r>
          </w:p>
        </w:tc>
        <w:tc>
          <w:tcPr>
            <w:tcW w:w="4598" w:type="dxa"/>
          </w:tcPr>
          <w:p w14:paraId="3E5B9681"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Value</w:t>
            </w:r>
          </w:p>
        </w:tc>
      </w:tr>
      <w:tr w:rsidR="0065613D" w:rsidRPr="0065613D" w14:paraId="7849A45E" w14:textId="77777777" w:rsidTr="0065613D">
        <w:tc>
          <w:tcPr>
            <w:tcW w:w="4618" w:type="dxa"/>
          </w:tcPr>
          <w:p w14:paraId="374B29FB"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Assignment name</w:t>
            </w:r>
          </w:p>
        </w:tc>
        <w:tc>
          <w:tcPr>
            <w:tcW w:w="4598" w:type="dxa"/>
          </w:tcPr>
          <w:p w14:paraId="59965BB9"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Require Cost Center tag with Default value</w:t>
            </w:r>
          </w:p>
        </w:tc>
      </w:tr>
      <w:tr w:rsidR="0065613D" w:rsidRPr="0065613D" w14:paraId="3C5B5BFE" w14:textId="77777777" w:rsidTr="0065613D">
        <w:tc>
          <w:tcPr>
            <w:tcW w:w="4618" w:type="dxa"/>
          </w:tcPr>
          <w:p w14:paraId="3C339406"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Description</w:t>
            </w:r>
          </w:p>
        </w:tc>
        <w:tc>
          <w:tcPr>
            <w:tcW w:w="4598" w:type="dxa"/>
          </w:tcPr>
          <w:p w14:paraId="21C276FC"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Require Cost Center tag with default value for all resources in the resource group</w:t>
            </w:r>
          </w:p>
        </w:tc>
      </w:tr>
      <w:tr w:rsidR="0065613D" w:rsidRPr="0065613D" w14:paraId="6D0DB792" w14:textId="77777777" w:rsidTr="0065613D">
        <w:tc>
          <w:tcPr>
            <w:tcW w:w="4618" w:type="dxa"/>
          </w:tcPr>
          <w:p w14:paraId="17E4ECD4"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Policy enforcement</w:t>
            </w:r>
          </w:p>
        </w:tc>
        <w:tc>
          <w:tcPr>
            <w:tcW w:w="4598" w:type="dxa"/>
          </w:tcPr>
          <w:p w14:paraId="445E346B"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Enabled</w:t>
            </w:r>
          </w:p>
        </w:tc>
      </w:tr>
    </w:tbl>
    <w:p w14:paraId="5D2A4CE4" w14:textId="77777777" w:rsidR="0065613D" w:rsidRPr="0065613D" w:rsidRDefault="0065613D" w:rsidP="001332BC">
      <w:pPr>
        <w:shd w:val="clear" w:color="auto" w:fill="FFFFFF"/>
        <w:ind w:left="360"/>
        <w:jc w:val="both"/>
        <w:rPr>
          <w:rFonts w:eastAsia="Times New Roman" w:cstheme="minorHAnsi"/>
          <w:color w:val="2A3B4F"/>
          <w:sz w:val="28"/>
          <w:szCs w:val="28"/>
        </w:rPr>
      </w:pPr>
    </w:p>
    <w:p w14:paraId="729D2608" w14:textId="77777777" w:rsidR="008B4038" w:rsidRDefault="0065613D" w:rsidP="001332BC">
      <w:pPr>
        <w:pStyle w:val="ListParagraph"/>
        <w:numPr>
          <w:ilvl w:val="0"/>
          <w:numId w:val="36"/>
        </w:numPr>
        <w:shd w:val="clear" w:color="auto" w:fill="FFFFFF"/>
        <w:ind w:left="1080"/>
        <w:jc w:val="both"/>
        <w:rPr>
          <w:rFonts w:eastAsia="Times New Roman" w:cstheme="minorHAnsi"/>
          <w:color w:val="2A3B4F"/>
          <w:sz w:val="28"/>
          <w:szCs w:val="28"/>
        </w:rPr>
      </w:pPr>
      <w:r w:rsidRPr="0065613D">
        <w:rPr>
          <w:rFonts w:eastAsia="Times New Roman" w:cstheme="minorHAnsi"/>
          <w:color w:val="2A3B4F"/>
          <w:sz w:val="28"/>
          <w:szCs w:val="28"/>
        </w:rPr>
        <w:t>Note:</w:t>
      </w:r>
    </w:p>
    <w:p w14:paraId="48B8712B" w14:textId="3DE76F14" w:rsidR="0065613D" w:rsidRPr="0065613D" w:rsidRDefault="0065613D" w:rsidP="001332BC">
      <w:pPr>
        <w:pStyle w:val="ListParagraph"/>
        <w:numPr>
          <w:ilvl w:val="0"/>
          <w:numId w:val="36"/>
        </w:numPr>
        <w:shd w:val="clear" w:color="auto" w:fill="FFFFFF"/>
        <w:ind w:left="1080"/>
        <w:jc w:val="both"/>
        <w:rPr>
          <w:rFonts w:eastAsia="Times New Roman" w:cstheme="minorHAnsi"/>
          <w:color w:val="2A3B4F"/>
          <w:sz w:val="28"/>
          <w:szCs w:val="28"/>
        </w:rPr>
      </w:pPr>
      <w:r w:rsidRPr="0065613D">
        <w:rPr>
          <w:rFonts w:eastAsia="Times New Roman" w:cstheme="minorHAnsi"/>
          <w:color w:val="2A3B4F"/>
          <w:sz w:val="28"/>
          <w:szCs w:val="28"/>
        </w:rPr>
        <w:t xml:space="preserve"> </w:t>
      </w:r>
    </w:p>
    <w:p w14:paraId="78BCA57C" w14:textId="14112B73" w:rsidR="008B4038" w:rsidRDefault="008B4038" w:rsidP="001332BC">
      <w:pPr>
        <w:pStyle w:val="NormalWeb"/>
        <w:jc w:val="both"/>
      </w:pPr>
      <w:r>
        <w:rPr>
          <w:noProof/>
        </w:rPr>
        <w:lastRenderedPageBreak/>
        <w:drawing>
          <wp:inline distT="0" distB="0" distL="0" distR="0" wp14:anchorId="762807B5" wp14:editId="5E7EB79E">
            <wp:extent cx="5943600" cy="3714750"/>
            <wp:effectExtent l="0" t="0" r="0" b="0"/>
            <wp:docPr id="188592288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22884" name="Picture 12"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740C0A6" w14:textId="18E43BD2" w:rsidR="00310333" w:rsidRPr="00310333" w:rsidRDefault="00310333" w:rsidP="001332BC">
      <w:pPr>
        <w:pStyle w:val="NormalWeb"/>
        <w:jc w:val="both"/>
        <w:rPr>
          <w:lang w:val="en-US"/>
        </w:rPr>
      </w:pPr>
      <w:r w:rsidRPr="00310333">
        <w:rPr>
          <w:lang w:val="en-US"/>
        </w:rPr>
        <w:drawing>
          <wp:inline distT="0" distB="0" distL="0" distR="0" wp14:anchorId="6D16301D" wp14:editId="54CDC9BD">
            <wp:extent cx="5943600" cy="3714750"/>
            <wp:effectExtent l="0" t="0" r="0" b="0"/>
            <wp:docPr id="1325879571"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79571" name="Picture 14"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7A99C01" w14:textId="77777777" w:rsidR="008B4038" w:rsidRPr="008B4038" w:rsidRDefault="008B4038" w:rsidP="001332BC">
      <w:pPr>
        <w:shd w:val="clear" w:color="auto" w:fill="FFFFFF"/>
        <w:jc w:val="both"/>
        <w:rPr>
          <w:rFonts w:eastAsia="Times New Roman" w:cstheme="minorHAnsi"/>
          <w:color w:val="2A3B4F"/>
          <w:sz w:val="28"/>
          <w:szCs w:val="28"/>
        </w:rPr>
      </w:pPr>
    </w:p>
    <w:p w14:paraId="66DA57EF" w14:textId="11C903F5" w:rsidR="0065613D" w:rsidRPr="0065613D" w:rsidRDefault="0065613D" w:rsidP="001332BC">
      <w:pPr>
        <w:pStyle w:val="ListParagraph"/>
        <w:numPr>
          <w:ilvl w:val="0"/>
          <w:numId w:val="36"/>
        </w:numPr>
        <w:shd w:val="clear" w:color="auto" w:fill="FFFFFF"/>
        <w:ind w:left="1080"/>
        <w:jc w:val="both"/>
        <w:rPr>
          <w:rFonts w:eastAsia="Times New Roman" w:cstheme="minorHAnsi"/>
          <w:color w:val="2A3B4F"/>
          <w:sz w:val="28"/>
          <w:szCs w:val="28"/>
        </w:rPr>
      </w:pPr>
      <w:r w:rsidRPr="0065613D">
        <w:rPr>
          <w:rFonts w:eastAsia="Times New Roman" w:cstheme="minorHAnsi"/>
          <w:color w:val="2A3B4F"/>
          <w:sz w:val="28"/>
          <w:szCs w:val="28"/>
        </w:rPr>
        <w:t>Click Next twice and set Parameters to the following values:</w:t>
      </w:r>
    </w:p>
    <w:tbl>
      <w:tblPr>
        <w:tblStyle w:val="TableGrid"/>
        <w:tblpPr w:leftFromText="180" w:rightFromText="180" w:vertAnchor="text" w:horzAnchor="page" w:tblpX="2115" w:tblpY="100"/>
        <w:tblW w:w="0" w:type="auto"/>
        <w:tblLook w:val="04A0" w:firstRow="1" w:lastRow="0" w:firstColumn="1" w:lastColumn="0" w:noHBand="0" w:noVBand="1"/>
      </w:tblPr>
      <w:tblGrid>
        <w:gridCol w:w="4609"/>
        <w:gridCol w:w="4607"/>
      </w:tblGrid>
      <w:tr w:rsidR="0065613D" w:rsidRPr="0065613D" w14:paraId="3B381781" w14:textId="77777777" w:rsidTr="0065613D">
        <w:tc>
          <w:tcPr>
            <w:tcW w:w="4609" w:type="dxa"/>
          </w:tcPr>
          <w:p w14:paraId="0515EFDB"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Setting</w:t>
            </w:r>
          </w:p>
        </w:tc>
        <w:tc>
          <w:tcPr>
            <w:tcW w:w="4607" w:type="dxa"/>
          </w:tcPr>
          <w:p w14:paraId="359F4C1F"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Value</w:t>
            </w:r>
          </w:p>
        </w:tc>
      </w:tr>
      <w:tr w:rsidR="0065613D" w:rsidRPr="0065613D" w14:paraId="43910973" w14:textId="77777777" w:rsidTr="0065613D">
        <w:tc>
          <w:tcPr>
            <w:tcW w:w="4609" w:type="dxa"/>
          </w:tcPr>
          <w:p w14:paraId="71EA8C52"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Tag Name</w:t>
            </w:r>
          </w:p>
        </w:tc>
        <w:tc>
          <w:tcPr>
            <w:tcW w:w="4607" w:type="dxa"/>
          </w:tcPr>
          <w:p w14:paraId="4E162B89"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Cost Center</w:t>
            </w:r>
          </w:p>
        </w:tc>
      </w:tr>
      <w:tr w:rsidR="0065613D" w:rsidRPr="0065613D" w14:paraId="463D1693" w14:textId="77777777" w:rsidTr="0065613D">
        <w:tc>
          <w:tcPr>
            <w:tcW w:w="4609" w:type="dxa"/>
          </w:tcPr>
          <w:p w14:paraId="2E246316"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Tag Value</w:t>
            </w:r>
          </w:p>
        </w:tc>
        <w:tc>
          <w:tcPr>
            <w:tcW w:w="4607" w:type="dxa"/>
          </w:tcPr>
          <w:p w14:paraId="44FA0275"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000</w:t>
            </w:r>
          </w:p>
        </w:tc>
      </w:tr>
    </w:tbl>
    <w:p w14:paraId="616C5971" w14:textId="77777777" w:rsidR="0065613D" w:rsidRPr="0065613D" w:rsidRDefault="0065613D" w:rsidP="001332BC">
      <w:pPr>
        <w:shd w:val="clear" w:color="auto" w:fill="FFFFFF"/>
        <w:ind w:left="360"/>
        <w:jc w:val="both"/>
        <w:rPr>
          <w:rFonts w:eastAsia="Times New Roman" w:cstheme="minorHAnsi"/>
          <w:color w:val="2A3B4F"/>
          <w:sz w:val="28"/>
          <w:szCs w:val="28"/>
        </w:rPr>
      </w:pPr>
    </w:p>
    <w:p w14:paraId="7D52509C" w14:textId="77777777" w:rsidR="0065613D" w:rsidRDefault="0065613D" w:rsidP="001332BC">
      <w:pPr>
        <w:pStyle w:val="ListParagraph"/>
        <w:numPr>
          <w:ilvl w:val="0"/>
          <w:numId w:val="36"/>
        </w:numPr>
        <w:shd w:val="clear" w:color="auto" w:fill="FFFFFF"/>
        <w:jc w:val="both"/>
        <w:rPr>
          <w:rFonts w:eastAsia="Times New Roman" w:cstheme="minorHAnsi"/>
          <w:color w:val="2A3B4F"/>
          <w:sz w:val="28"/>
          <w:szCs w:val="28"/>
        </w:rPr>
      </w:pPr>
    </w:p>
    <w:p w14:paraId="4C934B88" w14:textId="77777777" w:rsidR="0065613D" w:rsidRPr="0065613D" w:rsidRDefault="0065613D" w:rsidP="001332BC">
      <w:pPr>
        <w:pStyle w:val="ListParagraph"/>
        <w:numPr>
          <w:ilvl w:val="0"/>
          <w:numId w:val="36"/>
        </w:numPr>
        <w:shd w:val="clear" w:color="auto" w:fill="FFFFFF"/>
        <w:jc w:val="both"/>
        <w:rPr>
          <w:rFonts w:eastAsia="Times New Roman" w:cstheme="minorHAnsi"/>
          <w:color w:val="2A3B4F"/>
          <w:sz w:val="28"/>
          <w:szCs w:val="28"/>
        </w:rPr>
      </w:pPr>
    </w:p>
    <w:p w14:paraId="7E511952" w14:textId="06124D61" w:rsidR="00ED4913" w:rsidRPr="000C3B78" w:rsidRDefault="005956A3" w:rsidP="001332BC">
      <w:pPr>
        <w:pStyle w:val="NormalWeb"/>
        <w:jc w:val="both"/>
      </w:pPr>
      <w:r>
        <w:rPr>
          <w:noProof/>
        </w:rPr>
        <w:drawing>
          <wp:inline distT="0" distB="0" distL="0" distR="0" wp14:anchorId="4BB62424" wp14:editId="2FACA4A8">
            <wp:extent cx="5943600" cy="3714750"/>
            <wp:effectExtent l="0" t="0" r="0" b="0"/>
            <wp:docPr id="191934289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42898" name="Picture 15"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EC24AB0" w14:textId="233D3619" w:rsidR="0065613D" w:rsidRDefault="0065613D" w:rsidP="001332BC">
      <w:pPr>
        <w:pStyle w:val="ListParagraph"/>
        <w:numPr>
          <w:ilvl w:val="0"/>
          <w:numId w:val="37"/>
        </w:numPr>
        <w:shd w:val="clear" w:color="auto" w:fill="FFFFFF"/>
        <w:jc w:val="both"/>
        <w:rPr>
          <w:rFonts w:eastAsia="Times New Roman" w:cstheme="minorHAnsi"/>
          <w:color w:val="2A3B4F"/>
          <w:sz w:val="28"/>
          <w:szCs w:val="28"/>
        </w:rPr>
      </w:pPr>
      <w:r w:rsidRPr="0065613D">
        <w:rPr>
          <w:rFonts w:eastAsia="Times New Roman" w:cstheme="minorHAnsi"/>
          <w:color w:val="2A3B4F"/>
          <w:sz w:val="28"/>
          <w:szCs w:val="28"/>
        </w:rPr>
        <w:t>Click Next and review the Remediation tab. Leave the Create a Managed Identity checkbox unchecked</w:t>
      </w:r>
    </w:p>
    <w:p w14:paraId="2E3290C8" w14:textId="6F3BF54B" w:rsidR="0065613D" w:rsidRPr="00650A7B" w:rsidRDefault="006B0817" w:rsidP="001332BC">
      <w:pPr>
        <w:pStyle w:val="NormalWeb"/>
        <w:jc w:val="both"/>
      </w:pPr>
      <w:r>
        <w:rPr>
          <w:noProof/>
        </w:rPr>
        <w:lastRenderedPageBreak/>
        <w:drawing>
          <wp:inline distT="0" distB="0" distL="0" distR="0" wp14:anchorId="17C5E9D6" wp14:editId="384DC5B8">
            <wp:extent cx="5943600" cy="3714750"/>
            <wp:effectExtent l="0" t="0" r="0" b="0"/>
            <wp:docPr id="180347122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1226" name="Picture 16"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EB81EA0" w14:textId="77777777" w:rsidR="0065613D" w:rsidRPr="0065613D" w:rsidRDefault="0065613D" w:rsidP="001332BC">
      <w:pPr>
        <w:pStyle w:val="ListParagraph"/>
        <w:numPr>
          <w:ilvl w:val="0"/>
          <w:numId w:val="37"/>
        </w:numPr>
        <w:shd w:val="clear" w:color="auto" w:fill="FFFFFF"/>
        <w:jc w:val="both"/>
        <w:rPr>
          <w:rFonts w:eastAsia="Times New Roman" w:cstheme="minorHAnsi"/>
          <w:color w:val="2A3B4F"/>
          <w:sz w:val="28"/>
          <w:szCs w:val="28"/>
        </w:rPr>
      </w:pPr>
      <w:r w:rsidRPr="0065613D">
        <w:rPr>
          <w:rFonts w:eastAsia="Times New Roman" w:cstheme="minorHAnsi"/>
          <w:color w:val="2A3B4F"/>
          <w:sz w:val="28"/>
          <w:szCs w:val="28"/>
        </w:rPr>
        <w:t>Click Review + Create and then click Create.</w:t>
      </w:r>
    </w:p>
    <w:p w14:paraId="387BAE0D" w14:textId="2F8A5CA3" w:rsidR="0065613D" w:rsidRPr="008679FB" w:rsidRDefault="009E4D7F" w:rsidP="001332BC">
      <w:pPr>
        <w:pStyle w:val="NormalWeb"/>
        <w:jc w:val="both"/>
      </w:pPr>
      <w:r>
        <w:rPr>
          <w:noProof/>
        </w:rPr>
        <w:lastRenderedPageBreak/>
        <w:drawing>
          <wp:inline distT="0" distB="0" distL="0" distR="0" wp14:anchorId="27055FC0" wp14:editId="4F003C9D">
            <wp:extent cx="5943600" cy="3714750"/>
            <wp:effectExtent l="0" t="0" r="0" b="0"/>
            <wp:docPr id="17299427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4273" name="Picture 17"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BD0FEF6" w14:textId="77777777" w:rsidR="0065613D" w:rsidRPr="0065613D" w:rsidRDefault="0065613D" w:rsidP="001332BC">
      <w:pPr>
        <w:pStyle w:val="ListParagraph"/>
        <w:numPr>
          <w:ilvl w:val="0"/>
          <w:numId w:val="37"/>
        </w:numPr>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Note: Now you will verify that the new policy assignment is in effect by attempting to create an Azure Storage account in the resource group. You will create the storage account without adding the required tag.</w:t>
      </w:r>
    </w:p>
    <w:p w14:paraId="1BD22632" w14:textId="77777777" w:rsidR="0065613D" w:rsidRPr="0065613D" w:rsidRDefault="0065613D" w:rsidP="001332BC">
      <w:pPr>
        <w:pStyle w:val="ListParagraph"/>
        <w:numPr>
          <w:ilvl w:val="0"/>
          <w:numId w:val="37"/>
        </w:numPr>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Note: It might take between 5 and 10 minutes for the policy to take effect.</w:t>
      </w:r>
    </w:p>
    <w:p w14:paraId="49A3BEAE" w14:textId="7FE01689" w:rsidR="0065613D" w:rsidRDefault="0065613D" w:rsidP="001332BC">
      <w:pPr>
        <w:pStyle w:val="ListParagraph"/>
        <w:numPr>
          <w:ilvl w:val="0"/>
          <w:numId w:val="37"/>
        </w:numPr>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In the portal, search for and select Storage Account, and select + Create.</w:t>
      </w:r>
    </w:p>
    <w:p w14:paraId="1A8C27F2" w14:textId="50A9BD23" w:rsidR="00CE4EB5" w:rsidRPr="007F2A5B" w:rsidRDefault="00CE4EB5" w:rsidP="001332BC">
      <w:pPr>
        <w:pStyle w:val="NormalWeb"/>
        <w:jc w:val="both"/>
      </w:pPr>
      <w:r>
        <w:rPr>
          <w:noProof/>
        </w:rPr>
        <w:lastRenderedPageBreak/>
        <w:drawing>
          <wp:inline distT="0" distB="0" distL="0" distR="0" wp14:anchorId="39C8F98C" wp14:editId="0A4DF622">
            <wp:extent cx="5943600" cy="3714750"/>
            <wp:effectExtent l="0" t="0" r="0" b="0"/>
            <wp:docPr id="80863609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36091" name="Picture 18"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67088CF" w14:textId="6E3B19E7" w:rsidR="0065613D" w:rsidRPr="0065613D" w:rsidRDefault="0065613D" w:rsidP="001332BC">
      <w:pPr>
        <w:pStyle w:val="ListParagraph"/>
        <w:numPr>
          <w:ilvl w:val="0"/>
          <w:numId w:val="37"/>
        </w:numPr>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On the Basics tab of the Create storage account blade, complete the configuration.</w:t>
      </w:r>
    </w:p>
    <w:tbl>
      <w:tblPr>
        <w:tblStyle w:val="TableGrid"/>
        <w:tblW w:w="0" w:type="auto"/>
        <w:tblLook w:val="04A0" w:firstRow="1" w:lastRow="0" w:firstColumn="1" w:lastColumn="0" w:noHBand="0" w:noVBand="1"/>
      </w:tblPr>
      <w:tblGrid>
        <w:gridCol w:w="4668"/>
        <w:gridCol w:w="4682"/>
      </w:tblGrid>
      <w:tr w:rsidR="0065613D" w:rsidRPr="0065613D" w14:paraId="622A48C5" w14:textId="77777777" w:rsidTr="0065613D">
        <w:tc>
          <w:tcPr>
            <w:tcW w:w="4788" w:type="dxa"/>
          </w:tcPr>
          <w:p w14:paraId="6D6C194A"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Setting</w:t>
            </w:r>
          </w:p>
        </w:tc>
        <w:tc>
          <w:tcPr>
            <w:tcW w:w="4788" w:type="dxa"/>
          </w:tcPr>
          <w:p w14:paraId="67131570"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Value</w:t>
            </w:r>
          </w:p>
        </w:tc>
      </w:tr>
      <w:tr w:rsidR="0065613D" w:rsidRPr="0065613D" w14:paraId="28E4F36F" w14:textId="77777777" w:rsidTr="0065613D">
        <w:tc>
          <w:tcPr>
            <w:tcW w:w="4788" w:type="dxa"/>
          </w:tcPr>
          <w:p w14:paraId="0B369AAA"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Resource group</w:t>
            </w:r>
          </w:p>
        </w:tc>
        <w:tc>
          <w:tcPr>
            <w:tcW w:w="4788" w:type="dxa"/>
          </w:tcPr>
          <w:p w14:paraId="48D83137" w14:textId="197BC45B" w:rsidR="0065613D" w:rsidRPr="0065613D" w:rsidRDefault="0065613D" w:rsidP="001332BC">
            <w:pPr>
              <w:jc w:val="both"/>
              <w:rPr>
                <w:rFonts w:eastAsia="Times New Roman" w:cstheme="minorHAnsi"/>
                <w:color w:val="2A3B4F"/>
                <w:sz w:val="28"/>
                <w:szCs w:val="28"/>
              </w:rPr>
            </w:pPr>
            <w:r>
              <w:rPr>
                <w:rFonts w:eastAsia="Times New Roman" w:cstheme="minorHAnsi"/>
                <w:color w:val="2A3B4F"/>
                <w:sz w:val="28"/>
                <w:szCs w:val="28"/>
              </w:rPr>
              <w:t>CST8912</w:t>
            </w:r>
          </w:p>
        </w:tc>
      </w:tr>
      <w:tr w:rsidR="0065613D" w:rsidRPr="0065613D" w14:paraId="69A0DB3D" w14:textId="77777777" w:rsidTr="0065613D">
        <w:tc>
          <w:tcPr>
            <w:tcW w:w="4788" w:type="dxa"/>
          </w:tcPr>
          <w:p w14:paraId="725BA4BD"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Storage account name</w:t>
            </w:r>
          </w:p>
        </w:tc>
        <w:tc>
          <w:tcPr>
            <w:tcW w:w="4788" w:type="dxa"/>
          </w:tcPr>
          <w:p w14:paraId="40CBE870" w14:textId="77777777" w:rsidR="0065613D" w:rsidRPr="0065613D" w:rsidRDefault="0065613D" w:rsidP="001332BC">
            <w:pPr>
              <w:jc w:val="both"/>
              <w:rPr>
                <w:rFonts w:eastAsia="Times New Roman" w:cstheme="minorHAnsi"/>
                <w:color w:val="2A3B4F"/>
                <w:sz w:val="28"/>
                <w:szCs w:val="28"/>
              </w:rPr>
            </w:pPr>
            <w:r w:rsidRPr="0065613D">
              <w:rPr>
                <w:rFonts w:eastAsia="Times New Roman" w:cstheme="minorHAnsi"/>
                <w:color w:val="2A3B4F"/>
                <w:sz w:val="28"/>
                <w:szCs w:val="28"/>
              </w:rPr>
              <w:t>any globally unique combination of between 3 and 24 lower case letters and digits, starting with a letter</w:t>
            </w:r>
          </w:p>
        </w:tc>
      </w:tr>
    </w:tbl>
    <w:p w14:paraId="00FAC1B8" w14:textId="77777777" w:rsidR="00D65E35" w:rsidRDefault="00D65E35" w:rsidP="001332BC">
      <w:pPr>
        <w:shd w:val="clear" w:color="auto" w:fill="FFFFFF"/>
        <w:jc w:val="both"/>
        <w:rPr>
          <w:rFonts w:eastAsia="Times New Roman" w:cstheme="minorHAnsi"/>
          <w:color w:val="2A3B4F"/>
          <w:sz w:val="28"/>
          <w:szCs w:val="28"/>
        </w:rPr>
      </w:pPr>
    </w:p>
    <w:p w14:paraId="56B3DB84" w14:textId="6BD108E4" w:rsidR="00D65E35" w:rsidRPr="00D65E35" w:rsidRDefault="00EE3E54" w:rsidP="001332BC">
      <w:pPr>
        <w:shd w:val="clear" w:color="auto" w:fill="FFFFFF"/>
        <w:jc w:val="both"/>
        <w:rPr>
          <w:rFonts w:eastAsia="Times New Roman" w:cstheme="minorHAnsi"/>
          <w:color w:val="2A3B4F"/>
          <w:sz w:val="28"/>
          <w:szCs w:val="28"/>
        </w:rPr>
      </w:pPr>
      <w:r w:rsidRPr="00EE3E54">
        <w:rPr>
          <w:rFonts w:eastAsia="Times New Roman" w:cstheme="minorHAnsi"/>
          <w:color w:val="2A3B4F"/>
          <w:sz w:val="28"/>
          <w:szCs w:val="28"/>
        </w:rPr>
        <w:lastRenderedPageBreak/>
        <w:drawing>
          <wp:inline distT="0" distB="0" distL="0" distR="0" wp14:anchorId="454228C7" wp14:editId="7185A766">
            <wp:extent cx="5943600" cy="3714750"/>
            <wp:effectExtent l="0" t="0" r="0" b="0"/>
            <wp:docPr id="235721466"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21466" name="Picture 20"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6AB579B" w14:textId="264336E5" w:rsidR="0065613D" w:rsidRPr="0065613D" w:rsidRDefault="0065613D" w:rsidP="001332BC">
      <w:pPr>
        <w:pStyle w:val="ListParagraph"/>
        <w:numPr>
          <w:ilvl w:val="0"/>
          <w:numId w:val="37"/>
        </w:numPr>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Select Review and then click Create.</w:t>
      </w:r>
    </w:p>
    <w:p w14:paraId="63EE5375" w14:textId="164CA2F0" w:rsidR="0065613D" w:rsidRDefault="0065613D" w:rsidP="001332BC">
      <w:pPr>
        <w:pStyle w:val="ListParagraph"/>
        <w:numPr>
          <w:ilvl w:val="0"/>
          <w:numId w:val="37"/>
        </w:numPr>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You should receive a Validation failed message. View the message to identify the reason for the failure. Verify the error message states that the resource deployment was disallowed by the policy.</w:t>
      </w:r>
    </w:p>
    <w:p w14:paraId="316FE329" w14:textId="5617C4B3" w:rsidR="0065613D" w:rsidRDefault="008360E3" w:rsidP="001332BC">
      <w:pPr>
        <w:pStyle w:val="NormalWeb"/>
        <w:jc w:val="both"/>
      </w:pPr>
      <w:r>
        <w:rPr>
          <w:noProof/>
        </w:rPr>
        <w:lastRenderedPageBreak/>
        <w:drawing>
          <wp:inline distT="0" distB="0" distL="0" distR="0" wp14:anchorId="268F2179" wp14:editId="37BDBE5B">
            <wp:extent cx="5943600" cy="3714750"/>
            <wp:effectExtent l="0" t="0" r="0" b="0"/>
            <wp:docPr id="406116504"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16504" name="Picture 21"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52C4CE4" w14:textId="4E0C8016" w:rsidR="000160BF" w:rsidRPr="000160BF" w:rsidRDefault="000160BF" w:rsidP="001332BC">
      <w:pPr>
        <w:pStyle w:val="NormalWeb"/>
        <w:jc w:val="both"/>
        <w:rPr>
          <w:lang w:val="en-US"/>
        </w:rPr>
      </w:pPr>
      <w:r w:rsidRPr="000160BF">
        <w:rPr>
          <w:lang w:val="en-US"/>
        </w:rPr>
        <w:drawing>
          <wp:inline distT="0" distB="0" distL="0" distR="0" wp14:anchorId="633275C0" wp14:editId="509AAED3">
            <wp:extent cx="5943600" cy="3714750"/>
            <wp:effectExtent l="0" t="0" r="0" b="0"/>
            <wp:docPr id="635372504"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2504" name="Picture 23"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949F08D" w14:textId="3B1BB026" w:rsidR="0065613D" w:rsidRPr="00900817" w:rsidRDefault="0065613D" w:rsidP="001332BC">
      <w:pPr>
        <w:pStyle w:val="ListParagraph"/>
        <w:shd w:val="clear" w:color="auto" w:fill="FFFFFF"/>
        <w:ind w:left="0"/>
        <w:jc w:val="both"/>
        <w:rPr>
          <w:rFonts w:eastAsia="Times New Roman" w:cstheme="minorHAnsi"/>
          <w:color w:val="2A3B4F"/>
          <w:sz w:val="28"/>
          <w:szCs w:val="28"/>
        </w:rPr>
      </w:pPr>
      <w:r w:rsidRPr="0065613D">
        <w:rPr>
          <w:rFonts w:eastAsia="Times New Roman" w:cstheme="minorHAnsi"/>
          <w:b/>
          <w:bCs/>
          <w:color w:val="2A3B4F"/>
          <w:sz w:val="28"/>
          <w:szCs w:val="28"/>
        </w:rPr>
        <w:lastRenderedPageBreak/>
        <w:t>Task 3</w:t>
      </w:r>
      <w:r w:rsidRPr="0065613D">
        <w:rPr>
          <w:rFonts w:eastAsia="Times New Roman" w:cstheme="minorHAnsi"/>
          <w:color w:val="2A3B4F"/>
          <w:sz w:val="28"/>
          <w:szCs w:val="28"/>
        </w:rPr>
        <w:t>: Apply tagging via an Azure policy</w:t>
      </w:r>
    </w:p>
    <w:p w14:paraId="56311097" w14:textId="583F0C93" w:rsidR="0065613D" w:rsidRPr="0065613D" w:rsidRDefault="0065613D" w:rsidP="001332BC">
      <w:pPr>
        <w:pStyle w:val="ListParagraph"/>
        <w:numPr>
          <w:ilvl w:val="0"/>
          <w:numId w:val="38"/>
        </w:numPr>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In this task, we will use the new policy definition to remediate any non-compliant resources. In this scenario, we will make any child resources of a resource group inherit the Cost Center tag that was defined on the resource group.</w:t>
      </w:r>
    </w:p>
    <w:p w14:paraId="13705E54" w14:textId="7CAE4C73" w:rsidR="0065613D" w:rsidRDefault="0065613D" w:rsidP="001332BC">
      <w:pPr>
        <w:pStyle w:val="ListParagraph"/>
        <w:numPr>
          <w:ilvl w:val="0"/>
          <w:numId w:val="38"/>
        </w:numPr>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In the Azure portal, search for and select Policy.</w:t>
      </w:r>
    </w:p>
    <w:p w14:paraId="21FB98DF" w14:textId="1E77BF69" w:rsidR="004513F1" w:rsidRPr="00977A29" w:rsidRDefault="00673C70" w:rsidP="001332BC">
      <w:pPr>
        <w:pStyle w:val="NormalWeb"/>
        <w:jc w:val="both"/>
      </w:pPr>
      <w:r>
        <w:rPr>
          <w:noProof/>
        </w:rPr>
        <w:drawing>
          <wp:inline distT="0" distB="0" distL="0" distR="0" wp14:anchorId="08B06745" wp14:editId="61DF7EFD">
            <wp:extent cx="5943600" cy="3714750"/>
            <wp:effectExtent l="0" t="0" r="0" b="0"/>
            <wp:docPr id="411721623"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21623" name="Picture 24"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D542668" w14:textId="3CB614B8" w:rsidR="0065613D" w:rsidRDefault="0065613D" w:rsidP="001332BC">
      <w:pPr>
        <w:pStyle w:val="ListParagraph"/>
        <w:numPr>
          <w:ilvl w:val="0"/>
          <w:numId w:val="38"/>
        </w:numPr>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In the Authoring section, click Assignments.</w:t>
      </w:r>
    </w:p>
    <w:p w14:paraId="66B10E56" w14:textId="617EDEBD" w:rsidR="00DA142F" w:rsidRPr="007F355F" w:rsidRDefault="00557687" w:rsidP="001332BC">
      <w:pPr>
        <w:pStyle w:val="NormalWeb"/>
        <w:jc w:val="both"/>
      </w:pPr>
      <w:r>
        <w:rPr>
          <w:noProof/>
        </w:rPr>
        <w:lastRenderedPageBreak/>
        <w:drawing>
          <wp:inline distT="0" distB="0" distL="0" distR="0" wp14:anchorId="542D3DCF" wp14:editId="7363BF85">
            <wp:extent cx="5943600" cy="3714750"/>
            <wp:effectExtent l="0" t="0" r="0" b="0"/>
            <wp:docPr id="1383126871" name="Picture 25"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6871" name="Picture 25" descr="A computer screen shot of a computer screen&#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B249031" w14:textId="30224A16" w:rsidR="0065613D" w:rsidRDefault="0065613D" w:rsidP="001332BC">
      <w:pPr>
        <w:pStyle w:val="ListParagraph"/>
        <w:numPr>
          <w:ilvl w:val="0"/>
          <w:numId w:val="38"/>
        </w:numPr>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 xml:space="preserve">In the list of assignments, click the ellipsis icon in the row representing the Require Cost Center tag with </w:t>
      </w:r>
      <w:r w:rsidR="006B3819">
        <w:rPr>
          <w:rFonts w:eastAsia="Times New Roman" w:cstheme="minorHAnsi"/>
          <w:color w:val="2A3B4F"/>
          <w:sz w:val="28"/>
          <w:szCs w:val="28"/>
        </w:rPr>
        <w:t xml:space="preserve">the </w:t>
      </w:r>
      <w:r w:rsidRPr="0065613D">
        <w:rPr>
          <w:rFonts w:eastAsia="Times New Roman" w:cstheme="minorHAnsi"/>
          <w:color w:val="2A3B4F"/>
          <w:sz w:val="28"/>
          <w:szCs w:val="28"/>
        </w:rPr>
        <w:t>Default value policy assignment and use the Delete assignment menu item to delete the assignment.</w:t>
      </w:r>
    </w:p>
    <w:p w14:paraId="712640B7" w14:textId="054BCC55" w:rsidR="006B3819" w:rsidRDefault="006B3819" w:rsidP="001332BC">
      <w:pPr>
        <w:pStyle w:val="NormalWeb"/>
        <w:jc w:val="both"/>
      </w:pPr>
      <w:r>
        <w:rPr>
          <w:noProof/>
        </w:rPr>
        <w:lastRenderedPageBreak/>
        <w:drawing>
          <wp:inline distT="0" distB="0" distL="0" distR="0" wp14:anchorId="29EC9DC2" wp14:editId="19A8B01B">
            <wp:extent cx="5943600" cy="3714750"/>
            <wp:effectExtent l="0" t="0" r="0" b="0"/>
            <wp:docPr id="130968987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89876" name="Picture 26"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8572D7D" w14:textId="2FD5E28D" w:rsidR="0066095F" w:rsidRPr="0066095F" w:rsidRDefault="0066095F" w:rsidP="001332BC">
      <w:pPr>
        <w:pStyle w:val="NormalWeb"/>
        <w:jc w:val="both"/>
        <w:rPr>
          <w:lang w:val="en-US"/>
        </w:rPr>
      </w:pPr>
      <w:r w:rsidRPr="0066095F">
        <w:rPr>
          <w:lang w:val="en-US"/>
        </w:rPr>
        <w:drawing>
          <wp:inline distT="0" distB="0" distL="0" distR="0" wp14:anchorId="000559EB" wp14:editId="71BC28A7">
            <wp:extent cx="5943600" cy="3714750"/>
            <wp:effectExtent l="0" t="0" r="0" b="0"/>
            <wp:docPr id="16625659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DAFA47C" w14:textId="2A9444FE" w:rsidR="0066095F" w:rsidRPr="00D72308" w:rsidRDefault="0066095F" w:rsidP="001332BC">
      <w:pPr>
        <w:pStyle w:val="NormalWeb"/>
        <w:jc w:val="both"/>
        <w:rPr>
          <w:lang w:val="en-US"/>
        </w:rPr>
      </w:pPr>
      <w:r w:rsidRPr="0066095F">
        <w:rPr>
          <w:lang w:val="en-US"/>
        </w:rPr>
        <w:lastRenderedPageBreak/>
        <w:drawing>
          <wp:inline distT="0" distB="0" distL="0" distR="0" wp14:anchorId="74B9CD91" wp14:editId="056AEABE">
            <wp:extent cx="5943600" cy="3714750"/>
            <wp:effectExtent l="0" t="0" r="0" b="0"/>
            <wp:docPr id="11596694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4BC5C53" w14:textId="77777777" w:rsidR="0065613D" w:rsidRPr="0065613D" w:rsidRDefault="0065613D" w:rsidP="001332BC">
      <w:pPr>
        <w:pStyle w:val="ListParagraph"/>
        <w:numPr>
          <w:ilvl w:val="0"/>
          <w:numId w:val="38"/>
        </w:numPr>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Click Assign policy and specify the Scope by clicking the ellipsis button and selecting the following values:</w:t>
      </w:r>
    </w:p>
    <w:p w14:paraId="292EC2A8" w14:textId="77777777" w:rsidR="0065613D" w:rsidRPr="0065613D" w:rsidRDefault="0065613D" w:rsidP="001332BC">
      <w:pPr>
        <w:pStyle w:val="ListParagraph"/>
        <w:shd w:val="clear" w:color="auto" w:fill="FFFFFF"/>
        <w:ind w:left="360"/>
        <w:jc w:val="both"/>
        <w:rPr>
          <w:rFonts w:eastAsia="Times New Roman" w:cstheme="minorHAnsi"/>
          <w:color w:val="2A3B4F"/>
          <w:sz w:val="28"/>
          <w:szCs w:val="28"/>
        </w:rPr>
      </w:pPr>
    </w:p>
    <w:tbl>
      <w:tblPr>
        <w:tblStyle w:val="TableGrid"/>
        <w:tblW w:w="0" w:type="auto"/>
        <w:tblInd w:w="360" w:type="dxa"/>
        <w:tblLook w:val="04A0" w:firstRow="1" w:lastRow="0" w:firstColumn="1" w:lastColumn="0" w:noHBand="0" w:noVBand="1"/>
      </w:tblPr>
      <w:tblGrid>
        <w:gridCol w:w="4496"/>
        <w:gridCol w:w="4494"/>
      </w:tblGrid>
      <w:tr w:rsidR="0065613D" w:rsidRPr="0065613D" w14:paraId="7589729F" w14:textId="77777777" w:rsidTr="00C82140">
        <w:tc>
          <w:tcPr>
            <w:tcW w:w="4609" w:type="dxa"/>
          </w:tcPr>
          <w:p w14:paraId="705B004C"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Setting</w:t>
            </w:r>
          </w:p>
        </w:tc>
        <w:tc>
          <w:tcPr>
            <w:tcW w:w="4607" w:type="dxa"/>
          </w:tcPr>
          <w:p w14:paraId="6E275233"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Value</w:t>
            </w:r>
          </w:p>
        </w:tc>
      </w:tr>
      <w:tr w:rsidR="0065613D" w:rsidRPr="0065613D" w14:paraId="2249118F" w14:textId="77777777" w:rsidTr="00C82140">
        <w:tc>
          <w:tcPr>
            <w:tcW w:w="4609" w:type="dxa"/>
          </w:tcPr>
          <w:p w14:paraId="34FF46F5"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Subscription</w:t>
            </w:r>
          </w:p>
        </w:tc>
        <w:tc>
          <w:tcPr>
            <w:tcW w:w="4607" w:type="dxa"/>
          </w:tcPr>
          <w:p w14:paraId="4051EEF5"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your Azure subscription</w:t>
            </w:r>
          </w:p>
        </w:tc>
      </w:tr>
      <w:tr w:rsidR="0065613D" w:rsidRPr="0065613D" w14:paraId="2A9BEAD1" w14:textId="77777777" w:rsidTr="00C82140">
        <w:tc>
          <w:tcPr>
            <w:tcW w:w="4609" w:type="dxa"/>
          </w:tcPr>
          <w:p w14:paraId="68336BA5"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Resource Group</w:t>
            </w:r>
          </w:p>
        </w:tc>
        <w:tc>
          <w:tcPr>
            <w:tcW w:w="4607" w:type="dxa"/>
          </w:tcPr>
          <w:p w14:paraId="17B58AD6" w14:textId="32BCDBEF" w:rsidR="0065613D" w:rsidRPr="0065613D" w:rsidRDefault="0065613D" w:rsidP="001332BC">
            <w:pPr>
              <w:pStyle w:val="ListParagraph"/>
              <w:ind w:left="0"/>
              <w:jc w:val="both"/>
              <w:rPr>
                <w:rFonts w:eastAsia="Times New Roman" w:cstheme="minorHAnsi"/>
                <w:color w:val="2A3B4F"/>
                <w:sz w:val="28"/>
                <w:szCs w:val="28"/>
              </w:rPr>
            </w:pPr>
            <w:r>
              <w:rPr>
                <w:rFonts w:eastAsia="Times New Roman" w:cstheme="minorHAnsi"/>
                <w:color w:val="2A3B4F"/>
                <w:sz w:val="28"/>
                <w:szCs w:val="28"/>
              </w:rPr>
              <w:t>CST8912</w:t>
            </w:r>
          </w:p>
        </w:tc>
      </w:tr>
    </w:tbl>
    <w:p w14:paraId="5EB63DE7" w14:textId="280FEC92" w:rsidR="006B3E9E" w:rsidRDefault="00C82140" w:rsidP="001332BC">
      <w:pPr>
        <w:shd w:val="clear" w:color="auto" w:fill="FFFFFF"/>
        <w:jc w:val="both"/>
        <w:rPr>
          <w:rFonts w:eastAsia="Times New Roman" w:cstheme="minorHAnsi"/>
          <w:color w:val="2A3B4F"/>
          <w:sz w:val="28"/>
          <w:szCs w:val="28"/>
        </w:rPr>
      </w:pPr>
      <w:r w:rsidRPr="00C82140">
        <w:rPr>
          <w:rFonts w:eastAsia="Times New Roman" w:cstheme="minorHAnsi"/>
          <w:color w:val="2A3B4F"/>
          <w:sz w:val="28"/>
          <w:szCs w:val="28"/>
        </w:rPr>
        <w:lastRenderedPageBreak/>
        <w:drawing>
          <wp:inline distT="0" distB="0" distL="0" distR="0" wp14:anchorId="74E822D6" wp14:editId="188ACE73">
            <wp:extent cx="5943600" cy="3714750"/>
            <wp:effectExtent l="0" t="0" r="0" b="0"/>
            <wp:docPr id="12708378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2A39386" w14:textId="1896D464" w:rsidR="00F61597" w:rsidRPr="00F61597" w:rsidRDefault="00F61597" w:rsidP="001332BC">
      <w:pPr>
        <w:shd w:val="clear" w:color="auto" w:fill="FFFFFF"/>
        <w:jc w:val="both"/>
        <w:rPr>
          <w:rFonts w:eastAsia="Times New Roman" w:cstheme="minorHAnsi"/>
          <w:color w:val="2A3B4F"/>
          <w:sz w:val="28"/>
          <w:szCs w:val="28"/>
        </w:rPr>
      </w:pPr>
      <w:r w:rsidRPr="00F61597">
        <w:rPr>
          <w:rFonts w:eastAsia="Times New Roman" w:cstheme="minorHAnsi"/>
          <w:color w:val="2A3B4F"/>
          <w:sz w:val="28"/>
          <w:szCs w:val="28"/>
        </w:rPr>
        <w:drawing>
          <wp:inline distT="0" distB="0" distL="0" distR="0" wp14:anchorId="2D618E79" wp14:editId="29E38FA7">
            <wp:extent cx="5943600" cy="3714750"/>
            <wp:effectExtent l="0" t="0" r="0" b="0"/>
            <wp:docPr id="14537504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AD5C40D" w14:textId="77777777" w:rsidR="00F61597" w:rsidRPr="006B3E9E" w:rsidRDefault="00F61597" w:rsidP="001332BC">
      <w:pPr>
        <w:shd w:val="clear" w:color="auto" w:fill="FFFFFF"/>
        <w:jc w:val="both"/>
        <w:rPr>
          <w:rFonts w:eastAsia="Times New Roman" w:cstheme="minorHAnsi"/>
          <w:color w:val="2A3B4F"/>
          <w:sz w:val="28"/>
          <w:szCs w:val="28"/>
        </w:rPr>
      </w:pPr>
    </w:p>
    <w:p w14:paraId="4DF1F439" w14:textId="76F63759" w:rsidR="0065613D" w:rsidRDefault="0065613D" w:rsidP="001332BC">
      <w:pPr>
        <w:pStyle w:val="ListParagraph"/>
        <w:numPr>
          <w:ilvl w:val="0"/>
          <w:numId w:val="38"/>
        </w:numPr>
        <w:shd w:val="clear" w:color="auto" w:fill="FFFFFF"/>
        <w:jc w:val="both"/>
        <w:rPr>
          <w:rFonts w:eastAsia="Times New Roman" w:cstheme="minorHAnsi"/>
          <w:color w:val="2A3B4F"/>
          <w:sz w:val="28"/>
          <w:szCs w:val="28"/>
        </w:rPr>
      </w:pPr>
      <w:r w:rsidRPr="0065613D">
        <w:rPr>
          <w:rFonts w:eastAsia="Times New Roman" w:cstheme="minorHAnsi"/>
          <w:color w:val="2A3B4F"/>
          <w:sz w:val="28"/>
          <w:szCs w:val="28"/>
        </w:rPr>
        <w:t>To specify the Policy definition, click the ellipsis button and then search for and select Inherit a tag from the resource group if missing.</w:t>
      </w:r>
    </w:p>
    <w:p w14:paraId="11DD7BF5" w14:textId="4F12C331" w:rsidR="0068082F" w:rsidRPr="003A6258" w:rsidRDefault="00F61597" w:rsidP="001332BC">
      <w:pPr>
        <w:pStyle w:val="NormalWeb"/>
        <w:jc w:val="both"/>
      </w:pPr>
      <w:r>
        <w:rPr>
          <w:noProof/>
        </w:rPr>
        <w:drawing>
          <wp:inline distT="0" distB="0" distL="0" distR="0" wp14:anchorId="276C1C02" wp14:editId="7CDF9EFF">
            <wp:extent cx="5943600" cy="3714750"/>
            <wp:effectExtent l="0" t="0" r="0" b="0"/>
            <wp:docPr id="286921709"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21709" name="Picture 35"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3CBD37F" w14:textId="5AD973A3" w:rsidR="0065613D" w:rsidRPr="0065613D" w:rsidRDefault="0065613D" w:rsidP="001332BC">
      <w:pPr>
        <w:pStyle w:val="ListParagraph"/>
        <w:numPr>
          <w:ilvl w:val="0"/>
          <w:numId w:val="38"/>
        </w:numPr>
        <w:shd w:val="clear" w:color="auto" w:fill="FFFFFF"/>
        <w:jc w:val="both"/>
        <w:rPr>
          <w:rFonts w:eastAsia="Times New Roman" w:cstheme="minorHAnsi"/>
          <w:color w:val="2A3B4F"/>
          <w:sz w:val="28"/>
          <w:szCs w:val="28"/>
        </w:rPr>
      </w:pPr>
      <w:r w:rsidRPr="0065613D">
        <w:rPr>
          <w:rFonts w:eastAsia="Times New Roman" w:cstheme="minorHAnsi"/>
          <w:color w:val="2A3B4F"/>
          <w:sz w:val="28"/>
          <w:szCs w:val="28"/>
        </w:rPr>
        <w:t>Select Add and then configure the remaining Basics properties of the assignment.</w:t>
      </w:r>
    </w:p>
    <w:tbl>
      <w:tblPr>
        <w:tblStyle w:val="TableGrid"/>
        <w:tblW w:w="0" w:type="auto"/>
        <w:tblInd w:w="360" w:type="dxa"/>
        <w:tblLook w:val="04A0" w:firstRow="1" w:lastRow="0" w:firstColumn="1" w:lastColumn="0" w:noHBand="0" w:noVBand="1"/>
      </w:tblPr>
      <w:tblGrid>
        <w:gridCol w:w="4516"/>
        <w:gridCol w:w="4474"/>
      </w:tblGrid>
      <w:tr w:rsidR="0065613D" w:rsidRPr="0065613D" w14:paraId="74F50BD2" w14:textId="77777777" w:rsidTr="00963E84">
        <w:tc>
          <w:tcPr>
            <w:tcW w:w="4621" w:type="dxa"/>
          </w:tcPr>
          <w:p w14:paraId="461F8F9F"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Setting</w:t>
            </w:r>
          </w:p>
        </w:tc>
        <w:tc>
          <w:tcPr>
            <w:tcW w:w="4595" w:type="dxa"/>
          </w:tcPr>
          <w:p w14:paraId="43D59D01"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Value</w:t>
            </w:r>
          </w:p>
        </w:tc>
      </w:tr>
      <w:tr w:rsidR="0065613D" w:rsidRPr="0065613D" w14:paraId="0774E0A9" w14:textId="77777777" w:rsidTr="00963E84">
        <w:tc>
          <w:tcPr>
            <w:tcW w:w="4621" w:type="dxa"/>
          </w:tcPr>
          <w:p w14:paraId="77D37D08"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Assignment name</w:t>
            </w:r>
          </w:p>
        </w:tc>
        <w:tc>
          <w:tcPr>
            <w:tcW w:w="4595" w:type="dxa"/>
          </w:tcPr>
          <w:p w14:paraId="0770A4F4"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Inherit the Cost Center tag and its value 000 from the resource group if missing</w:t>
            </w:r>
          </w:p>
        </w:tc>
      </w:tr>
      <w:tr w:rsidR="0065613D" w:rsidRPr="0065613D" w14:paraId="45029B4D" w14:textId="77777777" w:rsidTr="00963E84">
        <w:tc>
          <w:tcPr>
            <w:tcW w:w="4621" w:type="dxa"/>
          </w:tcPr>
          <w:p w14:paraId="29DB79D4"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Description</w:t>
            </w:r>
          </w:p>
        </w:tc>
        <w:tc>
          <w:tcPr>
            <w:tcW w:w="4595" w:type="dxa"/>
          </w:tcPr>
          <w:p w14:paraId="63DD89F6"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Inherit the Cost Center tag and its value 000 from the resource group if missing</w:t>
            </w:r>
          </w:p>
        </w:tc>
      </w:tr>
      <w:tr w:rsidR="0065613D" w:rsidRPr="0065613D" w14:paraId="54A814C8" w14:textId="77777777" w:rsidTr="00963E84">
        <w:tc>
          <w:tcPr>
            <w:tcW w:w="4621" w:type="dxa"/>
          </w:tcPr>
          <w:p w14:paraId="100CB942"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Policy enforcement</w:t>
            </w:r>
          </w:p>
        </w:tc>
        <w:tc>
          <w:tcPr>
            <w:tcW w:w="4595" w:type="dxa"/>
          </w:tcPr>
          <w:p w14:paraId="532BDC1D"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Enabled</w:t>
            </w:r>
          </w:p>
        </w:tc>
      </w:tr>
    </w:tbl>
    <w:p w14:paraId="431CDDD7" w14:textId="6043A6A1" w:rsidR="00963E84" w:rsidRPr="00963E84" w:rsidRDefault="00963E84" w:rsidP="001332BC">
      <w:pPr>
        <w:shd w:val="clear" w:color="auto" w:fill="FFFFFF"/>
        <w:jc w:val="both"/>
        <w:rPr>
          <w:rFonts w:eastAsia="Times New Roman" w:cstheme="minorHAnsi"/>
          <w:color w:val="2A3B4F"/>
          <w:sz w:val="28"/>
          <w:szCs w:val="28"/>
        </w:rPr>
      </w:pPr>
      <w:r w:rsidRPr="00963E84">
        <w:rPr>
          <w:rFonts w:eastAsia="Times New Roman" w:cstheme="minorHAnsi"/>
          <w:color w:val="2A3B4F"/>
          <w:sz w:val="28"/>
          <w:szCs w:val="28"/>
        </w:rPr>
        <w:lastRenderedPageBreak/>
        <w:drawing>
          <wp:inline distT="0" distB="0" distL="0" distR="0" wp14:anchorId="1E9232BB" wp14:editId="63BCF7DF">
            <wp:extent cx="5943600" cy="3714750"/>
            <wp:effectExtent l="0" t="0" r="0" b="0"/>
            <wp:docPr id="13069434"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434" name="Picture 37" descr="A screen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A6DC8C1" w14:textId="3E2596F4" w:rsidR="0065613D" w:rsidRPr="0065613D" w:rsidRDefault="0065613D" w:rsidP="001332BC">
      <w:pPr>
        <w:pStyle w:val="ListParagraph"/>
        <w:numPr>
          <w:ilvl w:val="0"/>
          <w:numId w:val="38"/>
        </w:numPr>
        <w:shd w:val="clear" w:color="auto" w:fill="FFFFFF"/>
        <w:jc w:val="both"/>
        <w:rPr>
          <w:rFonts w:eastAsia="Times New Roman" w:cstheme="minorHAnsi"/>
          <w:color w:val="2A3B4F"/>
          <w:sz w:val="28"/>
          <w:szCs w:val="28"/>
        </w:rPr>
      </w:pPr>
      <w:r w:rsidRPr="0065613D">
        <w:rPr>
          <w:rFonts w:eastAsia="Times New Roman" w:cstheme="minorHAnsi"/>
          <w:color w:val="2A3B4F"/>
          <w:sz w:val="28"/>
          <w:szCs w:val="28"/>
        </w:rPr>
        <w:t>Click Next twice and set Parameters to the following values:</w:t>
      </w:r>
    </w:p>
    <w:p w14:paraId="60BB7F8F" w14:textId="77777777" w:rsidR="0065613D" w:rsidRPr="0065613D" w:rsidRDefault="0065613D" w:rsidP="001332BC">
      <w:pPr>
        <w:pStyle w:val="ListParagraph"/>
        <w:shd w:val="clear" w:color="auto" w:fill="FFFFFF"/>
        <w:ind w:left="360"/>
        <w:jc w:val="both"/>
        <w:rPr>
          <w:rFonts w:eastAsia="Times New Roman" w:cstheme="minorHAnsi"/>
          <w:color w:val="2A3B4F"/>
          <w:sz w:val="28"/>
          <w:szCs w:val="28"/>
        </w:rPr>
      </w:pPr>
    </w:p>
    <w:tbl>
      <w:tblPr>
        <w:tblStyle w:val="TableGrid"/>
        <w:tblW w:w="0" w:type="auto"/>
        <w:tblInd w:w="360" w:type="dxa"/>
        <w:tblLook w:val="04A0" w:firstRow="1" w:lastRow="0" w:firstColumn="1" w:lastColumn="0" w:noHBand="0" w:noVBand="1"/>
      </w:tblPr>
      <w:tblGrid>
        <w:gridCol w:w="4496"/>
        <w:gridCol w:w="4494"/>
      </w:tblGrid>
      <w:tr w:rsidR="0065613D" w:rsidRPr="0065613D" w14:paraId="406320FB" w14:textId="77777777" w:rsidTr="009D277B">
        <w:tc>
          <w:tcPr>
            <w:tcW w:w="4609" w:type="dxa"/>
          </w:tcPr>
          <w:p w14:paraId="1F7FF7F2"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Setting</w:t>
            </w:r>
          </w:p>
        </w:tc>
        <w:tc>
          <w:tcPr>
            <w:tcW w:w="4607" w:type="dxa"/>
          </w:tcPr>
          <w:p w14:paraId="0B57BFBB"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Value</w:t>
            </w:r>
          </w:p>
        </w:tc>
      </w:tr>
      <w:tr w:rsidR="0065613D" w:rsidRPr="0065613D" w14:paraId="2608EE06" w14:textId="77777777" w:rsidTr="009D277B">
        <w:tc>
          <w:tcPr>
            <w:tcW w:w="4609" w:type="dxa"/>
          </w:tcPr>
          <w:p w14:paraId="35F511EE"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Tag Name</w:t>
            </w:r>
          </w:p>
        </w:tc>
        <w:tc>
          <w:tcPr>
            <w:tcW w:w="4607" w:type="dxa"/>
          </w:tcPr>
          <w:p w14:paraId="15BD9BA6"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Cost Center</w:t>
            </w:r>
          </w:p>
        </w:tc>
      </w:tr>
    </w:tbl>
    <w:p w14:paraId="4BB0A9DC" w14:textId="5A6D335A" w:rsidR="005A219D" w:rsidRPr="005A219D" w:rsidRDefault="009D277B" w:rsidP="001332BC">
      <w:pPr>
        <w:shd w:val="clear" w:color="auto" w:fill="FFFFFF"/>
        <w:jc w:val="both"/>
        <w:rPr>
          <w:rFonts w:eastAsia="Times New Roman" w:cstheme="minorHAnsi"/>
          <w:color w:val="2A3B4F"/>
          <w:sz w:val="28"/>
          <w:szCs w:val="28"/>
        </w:rPr>
      </w:pPr>
      <w:r w:rsidRPr="009D277B">
        <w:rPr>
          <w:rFonts w:eastAsia="Times New Roman" w:cstheme="minorHAnsi"/>
          <w:color w:val="2A3B4F"/>
          <w:sz w:val="28"/>
          <w:szCs w:val="28"/>
        </w:rPr>
        <w:lastRenderedPageBreak/>
        <w:drawing>
          <wp:inline distT="0" distB="0" distL="0" distR="0" wp14:anchorId="4028ABB8" wp14:editId="2A57DAC3">
            <wp:extent cx="5943600" cy="3714750"/>
            <wp:effectExtent l="0" t="0" r="0" b="0"/>
            <wp:docPr id="401113246"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13246" name="Picture 39"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EE6A104" w14:textId="28AB38D9" w:rsidR="0065613D" w:rsidRPr="0065613D" w:rsidRDefault="0065613D" w:rsidP="001332BC">
      <w:pPr>
        <w:pStyle w:val="ListParagraph"/>
        <w:numPr>
          <w:ilvl w:val="0"/>
          <w:numId w:val="38"/>
        </w:numPr>
        <w:shd w:val="clear" w:color="auto" w:fill="FFFFFF"/>
        <w:jc w:val="both"/>
        <w:rPr>
          <w:rFonts w:eastAsia="Times New Roman" w:cstheme="minorHAnsi"/>
          <w:color w:val="2A3B4F"/>
          <w:sz w:val="28"/>
          <w:szCs w:val="28"/>
        </w:rPr>
      </w:pPr>
      <w:r w:rsidRPr="0065613D">
        <w:rPr>
          <w:rFonts w:eastAsia="Times New Roman" w:cstheme="minorHAnsi"/>
          <w:color w:val="2A3B4F"/>
          <w:sz w:val="28"/>
          <w:szCs w:val="28"/>
        </w:rPr>
        <w:t>Click Next and, on the Remediation tab, configure the following settings (leave others with their defaults):</w:t>
      </w:r>
    </w:p>
    <w:p w14:paraId="30BBF29E" w14:textId="77777777" w:rsidR="0065613D" w:rsidRPr="0065613D" w:rsidRDefault="0065613D" w:rsidP="001332BC">
      <w:pPr>
        <w:pStyle w:val="ListParagraph"/>
        <w:shd w:val="clear" w:color="auto" w:fill="FFFFFF"/>
        <w:ind w:left="360"/>
        <w:jc w:val="both"/>
        <w:rPr>
          <w:rFonts w:eastAsia="Times New Roman" w:cstheme="minorHAnsi"/>
          <w:color w:val="2A3B4F"/>
          <w:sz w:val="28"/>
          <w:szCs w:val="28"/>
        </w:rPr>
      </w:pPr>
    </w:p>
    <w:tbl>
      <w:tblPr>
        <w:tblStyle w:val="TableGrid"/>
        <w:tblW w:w="0" w:type="auto"/>
        <w:tblInd w:w="360" w:type="dxa"/>
        <w:tblLook w:val="04A0" w:firstRow="1" w:lastRow="0" w:firstColumn="1" w:lastColumn="0" w:noHBand="0" w:noVBand="1"/>
      </w:tblPr>
      <w:tblGrid>
        <w:gridCol w:w="4513"/>
        <w:gridCol w:w="4477"/>
      </w:tblGrid>
      <w:tr w:rsidR="0065613D" w:rsidRPr="0065613D" w14:paraId="155E9AAA" w14:textId="77777777" w:rsidTr="00326C36">
        <w:tc>
          <w:tcPr>
            <w:tcW w:w="4619" w:type="dxa"/>
          </w:tcPr>
          <w:p w14:paraId="030B15CA"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Setting</w:t>
            </w:r>
          </w:p>
        </w:tc>
        <w:tc>
          <w:tcPr>
            <w:tcW w:w="4597" w:type="dxa"/>
          </w:tcPr>
          <w:p w14:paraId="5B4F8999"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Value</w:t>
            </w:r>
          </w:p>
        </w:tc>
      </w:tr>
      <w:tr w:rsidR="0065613D" w:rsidRPr="0065613D" w14:paraId="1CD2DCAC" w14:textId="77777777" w:rsidTr="00326C36">
        <w:tc>
          <w:tcPr>
            <w:tcW w:w="4619" w:type="dxa"/>
          </w:tcPr>
          <w:p w14:paraId="69601B56"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Create a remediation task</w:t>
            </w:r>
          </w:p>
        </w:tc>
        <w:tc>
          <w:tcPr>
            <w:tcW w:w="4597" w:type="dxa"/>
          </w:tcPr>
          <w:p w14:paraId="27059932"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enabled</w:t>
            </w:r>
          </w:p>
        </w:tc>
      </w:tr>
      <w:tr w:rsidR="0065613D" w:rsidRPr="0065613D" w14:paraId="444B586B" w14:textId="77777777" w:rsidTr="00326C36">
        <w:tc>
          <w:tcPr>
            <w:tcW w:w="4619" w:type="dxa"/>
          </w:tcPr>
          <w:p w14:paraId="60686D3A"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Policy to remediate</w:t>
            </w:r>
          </w:p>
        </w:tc>
        <w:tc>
          <w:tcPr>
            <w:tcW w:w="4597" w:type="dxa"/>
          </w:tcPr>
          <w:p w14:paraId="2133337F"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Inherit a tag from the resource group if missing</w:t>
            </w:r>
          </w:p>
        </w:tc>
      </w:tr>
    </w:tbl>
    <w:p w14:paraId="1940CE20" w14:textId="46D90D33" w:rsidR="006E480B" w:rsidRPr="006E480B" w:rsidRDefault="006E480B" w:rsidP="001332BC">
      <w:pPr>
        <w:shd w:val="clear" w:color="auto" w:fill="FFFFFF"/>
        <w:jc w:val="both"/>
        <w:rPr>
          <w:rFonts w:eastAsia="Times New Roman" w:cstheme="minorHAnsi"/>
          <w:color w:val="2A3B4F"/>
          <w:sz w:val="28"/>
          <w:szCs w:val="28"/>
        </w:rPr>
      </w:pPr>
    </w:p>
    <w:p w14:paraId="222F7869" w14:textId="06D6C425" w:rsidR="0065613D" w:rsidRPr="00967A3F" w:rsidRDefault="00967A3F" w:rsidP="001332BC">
      <w:pPr>
        <w:shd w:val="clear" w:color="auto" w:fill="FFFFFF"/>
        <w:jc w:val="both"/>
        <w:rPr>
          <w:rFonts w:eastAsia="Times New Roman" w:cstheme="minorHAnsi"/>
          <w:color w:val="2A3B4F"/>
          <w:sz w:val="28"/>
          <w:szCs w:val="28"/>
        </w:rPr>
      </w:pPr>
      <w:r>
        <w:rPr>
          <w:rFonts w:eastAsia="Times New Roman" w:cstheme="minorHAnsi"/>
          <w:color w:val="2A3B4F"/>
          <w:sz w:val="28"/>
          <w:szCs w:val="28"/>
        </w:rPr>
        <w:t xml:space="preserve">          Then we take the </w:t>
      </w:r>
      <w:r w:rsidR="0065613D" w:rsidRPr="00967A3F">
        <w:rPr>
          <w:rFonts w:eastAsia="Times New Roman" w:cstheme="minorHAnsi"/>
          <w:color w:val="2A3B4F"/>
          <w:sz w:val="28"/>
          <w:szCs w:val="28"/>
        </w:rPr>
        <w:t xml:space="preserve">Screenshot of the policy remediation page. </w:t>
      </w:r>
    </w:p>
    <w:p w14:paraId="122B1E40" w14:textId="3811304F" w:rsidR="0065613D" w:rsidRPr="0012614F" w:rsidRDefault="002A617D" w:rsidP="001332BC">
      <w:pPr>
        <w:pStyle w:val="NormalWeb"/>
        <w:jc w:val="both"/>
      </w:pPr>
      <w:r>
        <w:rPr>
          <w:noProof/>
        </w:rPr>
        <w:lastRenderedPageBreak/>
        <w:drawing>
          <wp:inline distT="0" distB="0" distL="0" distR="0" wp14:anchorId="73B7CC27" wp14:editId="64915934">
            <wp:extent cx="5943600" cy="3714750"/>
            <wp:effectExtent l="0" t="0" r="0" b="0"/>
            <wp:docPr id="572867049"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67049" name="Picture 42"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B344961" w14:textId="435EB5B6" w:rsidR="0065613D" w:rsidRDefault="0065613D" w:rsidP="001332BC">
      <w:pPr>
        <w:pStyle w:val="ListParagraph"/>
        <w:numPr>
          <w:ilvl w:val="0"/>
          <w:numId w:val="38"/>
        </w:numPr>
        <w:shd w:val="clear" w:color="auto" w:fill="FFFFFF"/>
        <w:jc w:val="both"/>
        <w:rPr>
          <w:rFonts w:eastAsia="Times New Roman" w:cstheme="minorHAnsi"/>
          <w:color w:val="2A3B4F"/>
          <w:sz w:val="28"/>
          <w:szCs w:val="28"/>
        </w:rPr>
      </w:pPr>
      <w:r w:rsidRPr="0065613D">
        <w:rPr>
          <w:rFonts w:eastAsia="Times New Roman" w:cstheme="minorHAnsi"/>
          <w:color w:val="2A3B4F"/>
          <w:sz w:val="28"/>
          <w:szCs w:val="28"/>
        </w:rPr>
        <w:t>Click Review + Create and then click Create.</w:t>
      </w:r>
    </w:p>
    <w:p w14:paraId="3FEFD6B2" w14:textId="44191E31" w:rsidR="0065613D" w:rsidRDefault="00652EED" w:rsidP="001332BC">
      <w:pPr>
        <w:pStyle w:val="NormalWeb"/>
        <w:jc w:val="both"/>
      </w:pPr>
      <w:r>
        <w:rPr>
          <w:noProof/>
        </w:rPr>
        <w:lastRenderedPageBreak/>
        <w:drawing>
          <wp:inline distT="0" distB="0" distL="0" distR="0" wp14:anchorId="6641561C" wp14:editId="16152D03">
            <wp:extent cx="5943600" cy="3714750"/>
            <wp:effectExtent l="0" t="0" r="0" b="0"/>
            <wp:docPr id="187831931"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1931" name="Picture 43"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CD7AFF2" w14:textId="0550DC8F" w:rsidR="00341FC3" w:rsidRPr="00D223E3" w:rsidRDefault="00341FC3" w:rsidP="001332BC">
      <w:pPr>
        <w:pStyle w:val="NormalWeb"/>
        <w:jc w:val="both"/>
        <w:rPr>
          <w:lang w:val="en-US"/>
        </w:rPr>
      </w:pPr>
      <w:r w:rsidRPr="00341FC3">
        <w:rPr>
          <w:lang w:val="en-US"/>
        </w:rPr>
        <w:drawing>
          <wp:inline distT="0" distB="0" distL="0" distR="0" wp14:anchorId="4A55E515" wp14:editId="61B9A3F0">
            <wp:extent cx="5943600" cy="3714750"/>
            <wp:effectExtent l="0" t="0" r="0" b="0"/>
            <wp:docPr id="78290941"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0941" name="Picture 45" descr="A screen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F0C36F0" w14:textId="77777777" w:rsidR="0065613D" w:rsidRPr="0065613D" w:rsidRDefault="0065613D" w:rsidP="001332BC">
      <w:pPr>
        <w:pStyle w:val="ListParagraph"/>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lastRenderedPageBreak/>
        <w:t>Note: To verify that the new policy assignment is in effect, you will create another Azure storage account in the same resource group without explicitly adding the required tag.</w:t>
      </w:r>
    </w:p>
    <w:p w14:paraId="42A491F1" w14:textId="77777777" w:rsidR="0065613D" w:rsidRPr="0065613D" w:rsidRDefault="0065613D" w:rsidP="001332BC">
      <w:pPr>
        <w:pStyle w:val="ListParagraph"/>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Note: It might take between 5 and 10 minutes for the policy to take effect.</w:t>
      </w:r>
    </w:p>
    <w:p w14:paraId="4450854A" w14:textId="3631F3B6" w:rsidR="0065613D" w:rsidRPr="000B47C7" w:rsidRDefault="0065613D" w:rsidP="001332BC">
      <w:pPr>
        <w:pStyle w:val="ListParagraph"/>
        <w:shd w:val="clear" w:color="auto" w:fill="FFFFFF"/>
        <w:ind w:left="360"/>
        <w:jc w:val="both"/>
        <w:rPr>
          <w:rFonts w:eastAsia="Times New Roman" w:cstheme="minorHAnsi"/>
          <w:color w:val="2A3B4F"/>
          <w:sz w:val="28"/>
          <w:szCs w:val="28"/>
        </w:rPr>
      </w:pPr>
      <w:r w:rsidRPr="0065613D">
        <w:rPr>
          <w:rFonts w:eastAsia="Times New Roman" w:cstheme="minorHAnsi"/>
          <w:color w:val="2A3B4F"/>
          <w:sz w:val="28"/>
          <w:szCs w:val="28"/>
        </w:rPr>
        <w:t xml:space="preserve">Search for and select Storage </w:t>
      </w:r>
      <w:proofErr w:type="gramStart"/>
      <w:r w:rsidRPr="0065613D">
        <w:rPr>
          <w:rFonts w:eastAsia="Times New Roman" w:cstheme="minorHAnsi"/>
          <w:color w:val="2A3B4F"/>
          <w:sz w:val="28"/>
          <w:szCs w:val="28"/>
        </w:rPr>
        <w:t>Account, and</w:t>
      </w:r>
      <w:proofErr w:type="gramEnd"/>
      <w:r w:rsidRPr="0065613D">
        <w:rPr>
          <w:rFonts w:eastAsia="Times New Roman" w:cstheme="minorHAnsi"/>
          <w:color w:val="2A3B4F"/>
          <w:sz w:val="28"/>
          <w:szCs w:val="28"/>
        </w:rPr>
        <w:t xml:space="preserve"> click + Create.</w:t>
      </w:r>
    </w:p>
    <w:p w14:paraId="6016471D" w14:textId="4BAB5033" w:rsidR="0065613D" w:rsidRPr="0065613D" w:rsidRDefault="0065613D" w:rsidP="001332BC">
      <w:pPr>
        <w:pStyle w:val="ListParagraph"/>
        <w:numPr>
          <w:ilvl w:val="0"/>
          <w:numId w:val="38"/>
        </w:numPr>
        <w:shd w:val="clear" w:color="auto" w:fill="FFFFFF"/>
        <w:jc w:val="both"/>
        <w:rPr>
          <w:rFonts w:eastAsia="Times New Roman" w:cstheme="minorHAnsi"/>
          <w:color w:val="2A3B4F"/>
          <w:sz w:val="28"/>
          <w:szCs w:val="28"/>
        </w:rPr>
      </w:pPr>
      <w:r w:rsidRPr="0065613D">
        <w:rPr>
          <w:rFonts w:eastAsia="Times New Roman" w:cstheme="minorHAnsi"/>
          <w:color w:val="2A3B4F"/>
          <w:sz w:val="28"/>
          <w:szCs w:val="28"/>
        </w:rPr>
        <w:t>On the Basics tab of the Create storage account blade, verify that you are using the Resource Group that the Policy was applied to and specify the following settings (leave others with their defaults) and click Review:</w:t>
      </w:r>
    </w:p>
    <w:p w14:paraId="51B31E91" w14:textId="77777777" w:rsidR="0065613D" w:rsidRPr="0065613D" w:rsidRDefault="0065613D" w:rsidP="001332BC">
      <w:pPr>
        <w:pStyle w:val="ListParagraph"/>
        <w:shd w:val="clear" w:color="auto" w:fill="FFFFFF"/>
        <w:ind w:left="360"/>
        <w:jc w:val="both"/>
        <w:rPr>
          <w:rFonts w:eastAsia="Times New Roman" w:cstheme="minorHAnsi"/>
          <w:color w:val="2A3B4F"/>
          <w:sz w:val="28"/>
          <w:szCs w:val="28"/>
        </w:rPr>
      </w:pPr>
    </w:p>
    <w:tbl>
      <w:tblPr>
        <w:tblStyle w:val="TableGrid"/>
        <w:tblW w:w="0" w:type="auto"/>
        <w:tblInd w:w="360" w:type="dxa"/>
        <w:tblLook w:val="04A0" w:firstRow="1" w:lastRow="0" w:firstColumn="1" w:lastColumn="0" w:noHBand="0" w:noVBand="1"/>
      </w:tblPr>
      <w:tblGrid>
        <w:gridCol w:w="4472"/>
        <w:gridCol w:w="4518"/>
      </w:tblGrid>
      <w:tr w:rsidR="0065613D" w:rsidRPr="0065613D" w14:paraId="017F8704" w14:textId="77777777" w:rsidTr="00816FEE">
        <w:tc>
          <w:tcPr>
            <w:tcW w:w="4594" w:type="dxa"/>
          </w:tcPr>
          <w:p w14:paraId="4C4BF85F"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Setting</w:t>
            </w:r>
          </w:p>
        </w:tc>
        <w:tc>
          <w:tcPr>
            <w:tcW w:w="4622" w:type="dxa"/>
          </w:tcPr>
          <w:p w14:paraId="19843F5D"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Value</w:t>
            </w:r>
          </w:p>
        </w:tc>
      </w:tr>
      <w:tr w:rsidR="0065613D" w:rsidRPr="0065613D" w14:paraId="6CC3606F" w14:textId="77777777" w:rsidTr="00816FEE">
        <w:tc>
          <w:tcPr>
            <w:tcW w:w="4594" w:type="dxa"/>
          </w:tcPr>
          <w:p w14:paraId="146B48B9"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Storage account name</w:t>
            </w:r>
          </w:p>
        </w:tc>
        <w:tc>
          <w:tcPr>
            <w:tcW w:w="4622" w:type="dxa"/>
          </w:tcPr>
          <w:p w14:paraId="72D19162" w14:textId="77777777" w:rsidR="0065613D" w:rsidRPr="0065613D" w:rsidRDefault="0065613D" w:rsidP="001332BC">
            <w:pPr>
              <w:pStyle w:val="ListParagraph"/>
              <w:ind w:left="0"/>
              <w:jc w:val="both"/>
              <w:rPr>
                <w:rFonts w:eastAsia="Times New Roman" w:cstheme="minorHAnsi"/>
                <w:color w:val="2A3B4F"/>
                <w:sz w:val="28"/>
                <w:szCs w:val="28"/>
              </w:rPr>
            </w:pPr>
            <w:r w:rsidRPr="0065613D">
              <w:rPr>
                <w:rFonts w:eastAsia="Times New Roman" w:cstheme="minorHAnsi"/>
                <w:color w:val="2A3B4F"/>
                <w:sz w:val="28"/>
                <w:szCs w:val="28"/>
              </w:rPr>
              <w:t>any globally unique combination of between 3 and 24 lower case letters and digits, starting with a letter</w:t>
            </w:r>
          </w:p>
        </w:tc>
      </w:tr>
    </w:tbl>
    <w:p w14:paraId="26EF62D6" w14:textId="60076009" w:rsidR="000B47C7" w:rsidRPr="000B47C7" w:rsidRDefault="00816FEE" w:rsidP="001332BC">
      <w:pPr>
        <w:shd w:val="clear" w:color="auto" w:fill="FFFFFF"/>
        <w:jc w:val="both"/>
        <w:rPr>
          <w:rFonts w:eastAsia="Times New Roman" w:cstheme="minorHAnsi"/>
          <w:color w:val="2A3B4F"/>
          <w:sz w:val="28"/>
          <w:szCs w:val="28"/>
        </w:rPr>
      </w:pPr>
      <w:r w:rsidRPr="00816FEE">
        <w:rPr>
          <w:rFonts w:eastAsia="Times New Roman" w:cstheme="minorHAnsi"/>
          <w:color w:val="2A3B4F"/>
          <w:sz w:val="28"/>
          <w:szCs w:val="28"/>
        </w:rPr>
        <w:drawing>
          <wp:inline distT="0" distB="0" distL="0" distR="0" wp14:anchorId="0A606974" wp14:editId="15FC14AF">
            <wp:extent cx="5943600" cy="3714750"/>
            <wp:effectExtent l="0" t="0" r="0" b="0"/>
            <wp:docPr id="125581492"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1492" name="Picture 47"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BBB7A8A" w14:textId="355F5FEA" w:rsidR="0065613D" w:rsidRDefault="0065613D" w:rsidP="001332BC">
      <w:pPr>
        <w:pStyle w:val="ListParagraph"/>
        <w:numPr>
          <w:ilvl w:val="0"/>
          <w:numId w:val="38"/>
        </w:numPr>
        <w:shd w:val="clear" w:color="auto" w:fill="FFFFFF"/>
        <w:jc w:val="both"/>
        <w:rPr>
          <w:rFonts w:eastAsia="Times New Roman" w:cstheme="minorHAnsi"/>
          <w:color w:val="2A3B4F"/>
          <w:sz w:val="28"/>
          <w:szCs w:val="28"/>
        </w:rPr>
      </w:pPr>
      <w:r w:rsidRPr="0065613D">
        <w:rPr>
          <w:rFonts w:eastAsia="Times New Roman" w:cstheme="minorHAnsi"/>
          <w:color w:val="2A3B4F"/>
          <w:sz w:val="28"/>
          <w:szCs w:val="28"/>
        </w:rPr>
        <w:t>Verify that this time the validation passed and click Create.</w:t>
      </w:r>
    </w:p>
    <w:p w14:paraId="3CD84CF7" w14:textId="4EE1A3F9" w:rsidR="00A8200F" w:rsidRPr="004A0A42" w:rsidRDefault="007C63EB" w:rsidP="001332BC">
      <w:pPr>
        <w:pStyle w:val="NormalWeb"/>
        <w:jc w:val="both"/>
      </w:pPr>
      <w:r>
        <w:rPr>
          <w:noProof/>
        </w:rPr>
        <w:lastRenderedPageBreak/>
        <w:drawing>
          <wp:inline distT="0" distB="0" distL="0" distR="0" wp14:anchorId="2AF02EBC" wp14:editId="799387DD">
            <wp:extent cx="5943600" cy="3714750"/>
            <wp:effectExtent l="0" t="0" r="0" b="0"/>
            <wp:docPr id="93604824"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4824" name="Picture 48" descr="A screen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AF4BEBD" w14:textId="77777777" w:rsidR="0065613D" w:rsidRDefault="0065613D" w:rsidP="001332BC">
      <w:pPr>
        <w:pStyle w:val="ListParagraph"/>
        <w:numPr>
          <w:ilvl w:val="0"/>
          <w:numId w:val="38"/>
        </w:numPr>
        <w:shd w:val="clear" w:color="auto" w:fill="FFFFFF"/>
        <w:jc w:val="both"/>
        <w:rPr>
          <w:rFonts w:eastAsia="Times New Roman" w:cstheme="minorHAnsi"/>
          <w:color w:val="2A3B4F"/>
          <w:sz w:val="28"/>
          <w:szCs w:val="28"/>
        </w:rPr>
      </w:pPr>
      <w:r w:rsidRPr="0065613D">
        <w:rPr>
          <w:rFonts w:eastAsia="Times New Roman" w:cstheme="minorHAnsi"/>
          <w:color w:val="2A3B4F"/>
          <w:sz w:val="28"/>
          <w:szCs w:val="28"/>
        </w:rPr>
        <w:t>Once the new storage account is provisioned, click Go to resource.</w:t>
      </w:r>
    </w:p>
    <w:p w14:paraId="42813C7B" w14:textId="1ADB6B41" w:rsidR="00E94485" w:rsidRPr="001051C6" w:rsidRDefault="00E94485" w:rsidP="001332BC">
      <w:pPr>
        <w:pStyle w:val="NormalWeb"/>
        <w:jc w:val="both"/>
      </w:pPr>
      <w:r>
        <w:rPr>
          <w:noProof/>
        </w:rPr>
        <w:lastRenderedPageBreak/>
        <w:drawing>
          <wp:inline distT="0" distB="0" distL="0" distR="0" wp14:anchorId="518ED8C0" wp14:editId="59CEDAD9">
            <wp:extent cx="5943600" cy="3714750"/>
            <wp:effectExtent l="0" t="0" r="0" b="0"/>
            <wp:docPr id="1240084356"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84356" name="Picture 49" descr="A screenshot of a computer&#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DEFD337" w14:textId="0ADBBD2B" w:rsidR="0065613D" w:rsidRDefault="0065613D" w:rsidP="001332BC">
      <w:pPr>
        <w:pStyle w:val="ListParagraph"/>
        <w:numPr>
          <w:ilvl w:val="0"/>
          <w:numId w:val="38"/>
        </w:numPr>
        <w:shd w:val="clear" w:color="auto" w:fill="FFFFFF"/>
        <w:jc w:val="both"/>
        <w:rPr>
          <w:rFonts w:eastAsia="Times New Roman" w:cstheme="minorHAnsi"/>
          <w:color w:val="2A3B4F"/>
          <w:sz w:val="28"/>
          <w:szCs w:val="28"/>
        </w:rPr>
      </w:pPr>
      <w:r w:rsidRPr="0065613D">
        <w:rPr>
          <w:rFonts w:eastAsia="Times New Roman" w:cstheme="minorHAnsi"/>
          <w:color w:val="2A3B4F"/>
          <w:sz w:val="28"/>
          <w:szCs w:val="28"/>
        </w:rPr>
        <w:t>On the Tags blade, note that the tag Cost Center with the value 000 has been automatically assigned to the resource.</w:t>
      </w:r>
    </w:p>
    <w:p w14:paraId="6EB2CD98" w14:textId="348A02FB" w:rsidR="00A36921" w:rsidRPr="001B0EA8" w:rsidRDefault="00A36921" w:rsidP="001332BC">
      <w:pPr>
        <w:pStyle w:val="NormalWeb"/>
        <w:jc w:val="both"/>
      </w:pPr>
      <w:r>
        <w:rPr>
          <w:noProof/>
        </w:rPr>
        <w:lastRenderedPageBreak/>
        <w:drawing>
          <wp:inline distT="0" distB="0" distL="0" distR="0" wp14:anchorId="21DD6FEC" wp14:editId="29D5B4E0">
            <wp:extent cx="5943600" cy="3714750"/>
            <wp:effectExtent l="0" t="0" r="0" b="0"/>
            <wp:docPr id="421949848"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49848" name="Picture 50" descr="A screenshot of a computer&#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C4D55C5" w14:textId="5A68FC76" w:rsidR="0065613D" w:rsidRDefault="0065613D" w:rsidP="001332BC">
      <w:pPr>
        <w:shd w:val="clear" w:color="auto" w:fill="FFFFFF"/>
        <w:jc w:val="both"/>
        <w:rPr>
          <w:rFonts w:eastAsia="Times New Roman" w:cstheme="minorHAnsi"/>
          <w:color w:val="2A3B4F"/>
          <w:sz w:val="28"/>
          <w:szCs w:val="28"/>
        </w:rPr>
      </w:pPr>
      <w:r>
        <w:rPr>
          <w:rFonts w:eastAsia="Times New Roman" w:cstheme="minorHAnsi"/>
          <w:color w:val="2A3B4F"/>
          <w:sz w:val="28"/>
          <w:szCs w:val="28"/>
        </w:rPr>
        <w:t xml:space="preserve">      </w:t>
      </w:r>
      <w:r w:rsidRPr="0065613D">
        <w:rPr>
          <w:rFonts w:eastAsia="Times New Roman" w:cstheme="minorHAnsi"/>
          <w:b/>
          <w:bCs/>
          <w:color w:val="2A3B4F"/>
          <w:sz w:val="28"/>
          <w:szCs w:val="28"/>
        </w:rPr>
        <w:t>Task 4</w:t>
      </w:r>
      <w:r>
        <w:rPr>
          <w:rFonts w:eastAsia="Times New Roman" w:cstheme="minorHAnsi"/>
          <w:color w:val="2A3B4F"/>
          <w:sz w:val="28"/>
          <w:szCs w:val="28"/>
        </w:rPr>
        <w:t xml:space="preserve">: </w:t>
      </w:r>
      <w:r w:rsidRPr="0065613D">
        <w:rPr>
          <w:rFonts w:eastAsia="Times New Roman" w:cstheme="minorHAnsi"/>
          <w:color w:val="2A3B4F"/>
          <w:sz w:val="28"/>
          <w:szCs w:val="28"/>
        </w:rPr>
        <w:t>Configure and test resource locks</w:t>
      </w:r>
    </w:p>
    <w:p w14:paraId="431D003B" w14:textId="77777777" w:rsidR="00E8411F" w:rsidRDefault="00E8411F" w:rsidP="001332BC">
      <w:pPr>
        <w:pStyle w:val="ListParagraph"/>
        <w:numPr>
          <w:ilvl w:val="0"/>
          <w:numId w:val="39"/>
        </w:numPr>
        <w:shd w:val="clear" w:color="auto" w:fill="FFFFFF"/>
        <w:jc w:val="both"/>
        <w:rPr>
          <w:rFonts w:eastAsia="Times New Roman" w:cstheme="minorHAnsi"/>
          <w:color w:val="2A3B4F"/>
          <w:sz w:val="28"/>
          <w:szCs w:val="28"/>
        </w:rPr>
      </w:pPr>
      <w:r w:rsidRPr="00E8411F">
        <w:rPr>
          <w:rFonts w:eastAsia="Times New Roman" w:cstheme="minorHAnsi"/>
          <w:color w:val="2A3B4F"/>
          <w:sz w:val="28"/>
          <w:szCs w:val="28"/>
        </w:rPr>
        <w:t>Search for and select your resource group.</w:t>
      </w:r>
    </w:p>
    <w:p w14:paraId="53E9C2B7" w14:textId="77777777" w:rsidR="00E8411F" w:rsidRDefault="00E8411F" w:rsidP="001332BC">
      <w:pPr>
        <w:pStyle w:val="ListParagraph"/>
        <w:numPr>
          <w:ilvl w:val="0"/>
          <w:numId w:val="39"/>
        </w:numPr>
        <w:shd w:val="clear" w:color="auto" w:fill="FFFFFF"/>
        <w:jc w:val="both"/>
        <w:rPr>
          <w:rFonts w:eastAsia="Times New Roman" w:cstheme="minorHAnsi"/>
          <w:color w:val="2A3B4F"/>
          <w:sz w:val="28"/>
          <w:szCs w:val="28"/>
        </w:rPr>
      </w:pPr>
      <w:r w:rsidRPr="00E8411F">
        <w:rPr>
          <w:rFonts w:eastAsia="Times New Roman" w:cstheme="minorHAnsi"/>
          <w:color w:val="2A3B4F"/>
          <w:sz w:val="28"/>
          <w:szCs w:val="28"/>
        </w:rPr>
        <w:t>In the Settings blade, select Locks.</w:t>
      </w:r>
    </w:p>
    <w:p w14:paraId="5465148C" w14:textId="133F0F6B" w:rsidR="00C0536A" w:rsidRPr="00005386" w:rsidRDefault="00C0536A" w:rsidP="001332BC">
      <w:pPr>
        <w:pStyle w:val="NormalWeb"/>
        <w:jc w:val="both"/>
      </w:pPr>
      <w:r>
        <w:rPr>
          <w:noProof/>
        </w:rPr>
        <w:lastRenderedPageBreak/>
        <w:drawing>
          <wp:inline distT="0" distB="0" distL="0" distR="0" wp14:anchorId="4D75C60A" wp14:editId="74F5E4D5">
            <wp:extent cx="5943600" cy="3714750"/>
            <wp:effectExtent l="0" t="0" r="0" b="0"/>
            <wp:docPr id="263727307" name="Picture 5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27307" name="Picture 51" descr="A computer screen 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DEEF959" w14:textId="4D489259" w:rsidR="00E8411F" w:rsidRPr="00E8411F" w:rsidRDefault="00E8411F" w:rsidP="001332BC">
      <w:pPr>
        <w:pStyle w:val="ListParagraph"/>
        <w:numPr>
          <w:ilvl w:val="0"/>
          <w:numId w:val="39"/>
        </w:numPr>
        <w:shd w:val="clear" w:color="auto" w:fill="FFFFFF"/>
        <w:jc w:val="both"/>
        <w:rPr>
          <w:rFonts w:eastAsia="Times New Roman" w:cstheme="minorHAnsi"/>
          <w:color w:val="2A3B4F"/>
          <w:sz w:val="28"/>
          <w:szCs w:val="28"/>
        </w:rPr>
      </w:pPr>
      <w:r w:rsidRPr="00E8411F">
        <w:rPr>
          <w:rFonts w:eastAsia="Times New Roman" w:cstheme="minorHAnsi"/>
          <w:color w:val="2A3B4F"/>
          <w:sz w:val="28"/>
          <w:szCs w:val="28"/>
        </w:rPr>
        <w:t>Select Add and complete the resource lock information. When finished select Ok.</w:t>
      </w:r>
    </w:p>
    <w:tbl>
      <w:tblPr>
        <w:tblStyle w:val="TableGrid"/>
        <w:tblW w:w="0" w:type="auto"/>
        <w:tblLook w:val="04A0" w:firstRow="1" w:lastRow="0" w:firstColumn="1" w:lastColumn="0" w:noHBand="0" w:noVBand="1"/>
      </w:tblPr>
      <w:tblGrid>
        <w:gridCol w:w="4672"/>
        <w:gridCol w:w="4678"/>
      </w:tblGrid>
      <w:tr w:rsidR="00E8411F" w:rsidRPr="00E8411F" w14:paraId="0BA82CCF" w14:textId="77777777" w:rsidTr="00E8411F">
        <w:tc>
          <w:tcPr>
            <w:tcW w:w="4788" w:type="dxa"/>
          </w:tcPr>
          <w:p w14:paraId="08AF0F15" w14:textId="77777777" w:rsidR="00E8411F" w:rsidRPr="00E8411F" w:rsidRDefault="00E8411F" w:rsidP="001332BC">
            <w:pPr>
              <w:jc w:val="both"/>
              <w:rPr>
                <w:rFonts w:eastAsia="Times New Roman" w:cstheme="minorHAnsi"/>
                <w:color w:val="2A3B4F"/>
                <w:sz w:val="28"/>
                <w:szCs w:val="28"/>
              </w:rPr>
            </w:pPr>
            <w:r w:rsidRPr="00E8411F">
              <w:rPr>
                <w:rFonts w:eastAsia="Times New Roman" w:cstheme="minorHAnsi"/>
                <w:color w:val="2A3B4F"/>
                <w:sz w:val="28"/>
                <w:szCs w:val="28"/>
              </w:rPr>
              <w:t>Setting</w:t>
            </w:r>
          </w:p>
        </w:tc>
        <w:tc>
          <w:tcPr>
            <w:tcW w:w="4788" w:type="dxa"/>
          </w:tcPr>
          <w:p w14:paraId="3EE25373" w14:textId="77777777" w:rsidR="00E8411F" w:rsidRPr="00E8411F" w:rsidRDefault="00E8411F" w:rsidP="001332BC">
            <w:pPr>
              <w:jc w:val="both"/>
              <w:rPr>
                <w:rFonts w:eastAsia="Times New Roman" w:cstheme="minorHAnsi"/>
                <w:color w:val="2A3B4F"/>
                <w:sz w:val="28"/>
                <w:szCs w:val="28"/>
              </w:rPr>
            </w:pPr>
            <w:r w:rsidRPr="00E8411F">
              <w:rPr>
                <w:rFonts w:eastAsia="Times New Roman" w:cstheme="minorHAnsi"/>
                <w:color w:val="2A3B4F"/>
                <w:sz w:val="28"/>
                <w:szCs w:val="28"/>
              </w:rPr>
              <w:t>Value</w:t>
            </w:r>
          </w:p>
        </w:tc>
      </w:tr>
      <w:tr w:rsidR="00E8411F" w:rsidRPr="00E8411F" w14:paraId="2625BFE7" w14:textId="77777777" w:rsidTr="00E8411F">
        <w:tc>
          <w:tcPr>
            <w:tcW w:w="4788" w:type="dxa"/>
          </w:tcPr>
          <w:p w14:paraId="4DCBC65C" w14:textId="77777777" w:rsidR="00E8411F" w:rsidRPr="00E8411F" w:rsidRDefault="00E8411F" w:rsidP="001332BC">
            <w:pPr>
              <w:jc w:val="both"/>
              <w:rPr>
                <w:rFonts w:eastAsia="Times New Roman" w:cstheme="minorHAnsi"/>
                <w:color w:val="2A3B4F"/>
                <w:sz w:val="28"/>
                <w:szCs w:val="28"/>
              </w:rPr>
            </w:pPr>
            <w:r w:rsidRPr="00E8411F">
              <w:rPr>
                <w:rFonts w:eastAsia="Times New Roman" w:cstheme="minorHAnsi"/>
                <w:color w:val="2A3B4F"/>
                <w:sz w:val="28"/>
                <w:szCs w:val="28"/>
              </w:rPr>
              <w:t>Lock name</w:t>
            </w:r>
          </w:p>
        </w:tc>
        <w:tc>
          <w:tcPr>
            <w:tcW w:w="4788" w:type="dxa"/>
          </w:tcPr>
          <w:p w14:paraId="1D858400" w14:textId="77777777" w:rsidR="00E8411F" w:rsidRPr="00E8411F" w:rsidRDefault="00E8411F" w:rsidP="001332BC">
            <w:pPr>
              <w:jc w:val="both"/>
              <w:rPr>
                <w:rFonts w:eastAsia="Times New Roman" w:cstheme="minorHAnsi"/>
                <w:color w:val="2A3B4F"/>
                <w:sz w:val="28"/>
                <w:szCs w:val="28"/>
              </w:rPr>
            </w:pPr>
            <w:proofErr w:type="spellStart"/>
            <w:r w:rsidRPr="00E8411F">
              <w:rPr>
                <w:rFonts w:eastAsia="Times New Roman" w:cstheme="minorHAnsi"/>
                <w:color w:val="2A3B4F"/>
                <w:sz w:val="28"/>
                <w:szCs w:val="28"/>
              </w:rPr>
              <w:t>rg</w:t>
            </w:r>
            <w:proofErr w:type="spellEnd"/>
            <w:r w:rsidRPr="00E8411F">
              <w:rPr>
                <w:rFonts w:eastAsia="Times New Roman" w:cstheme="minorHAnsi"/>
                <w:color w:val="2A3B4F"/>
                <w:sz w:val="28"/>
                <w:szCs w:val="28"/>
              </w:rPr>
              <w:t>-lock</w:t>
            </w:r>
          </w:p>
        </w:tc>
      </w:tr>
      <w:tr w:rsidR="00E8411F" w:rsidRPr="00E8411F" w14:paraId="747CF315" w14:textId="77777777" w:rsidTr="00E8411F">
        <w:tc>
          <w:tcPr>
            <w:tcW w:w="4788" w:type="dxa"/>
          </w:tcPr>
          <w:p w14:paraId="113FDAD6" w14:textId="77777777" w:rsidR="00E8411F" w:rsidRPr="00E8411F" w:rsidRDefault="00E8411F" w:rsidP="001332BC">
            <w:pPr>
              <w:jc w:val="both"/>
              <w:rPr>
                <w:rFonts w:eastAsia="Times New Roman" w:cstheme="minorHAnsi"/>
                <w:color w:val="2A3B4F"/>
                <w:sz w:val="28"/>
                <w:szCs w:val="28"/>
              </w:rPr>
            </w:pPr>
            <w:r w:rsidRPr="00E8411F">
              <w:rPr>
                <w:rFonts w:eastAsia="Times New Roman" w:cstheme="minorHAnsi"/>
                <w:color w:val="2A3B4F"/>
                <w:sz w:val="28"/>
                <w:szCs w:val="28"/>
              </w:rPr>
              <w:t>Lock type</w:t>
            </w:r>
          </w:p>
        </w:tc>
        <w:tc>
          <w:tcPr>
            <w:tcW w:w="4788" w:type="dxa"/>
          </w:tcPr>
          <w:p w14:paraId="59BAF605" w14:textId="77777777" w:rsidR="00E8411F" w:rsidRPr="00E8411F" w:rsidRDefault="00E8411F" w:rsidP="001332BC">
            <w:pPr>
              <w:jc w:val="both"/>
              <w:rPr>
                <w:rFonts w:eastAsia="Times New Roman" w:cstheme="minorHAnsi"/>
                <w:color w:val="2A3B4F"/>
                <w:sz w:val="28"/>
                <w:szCs w:val="28"/>
              </w:rPr>
            </w:pPr>
            <w:r w:rsidRPr="00E8411F">
              <w:rPr>
                <w:rFonts w:eastAsia="Times New Roman" w:cstheme="minorHAnsi"/>
                <w:color w:val="2A3B4F"/>
                <w:sz w:val="28"/>
                <w:szCs w:val="28"/>
              </w:rPr>
              <w:t>delete (notice the selection for read-only)</w:t>
            </w:r>
          </w:p>
        </w:tc>
      </w:tr>
    </w:tbl>
    <w:p w14:paraId="16CE3B10" w14:textId="77777777" w:rsidR="00005386" w:rsidRDefault="00005386" w:rsidP="001332BC">
      <w:pPr>
        <w:shd w:val="clear" w:color="auto" w:fill="FFFFFF"/>
        <w:jc w:val="both"/>
        <w:rPr>
          <w:rFonts w:eastAsia="Times New Roman" w:cstheme="minorHAnsi"/>
          <w:color w:val="2A3B4F"/>
          <w:sz w:val="28"/>
          <w:szCs w:val="28"/>
        </w:rPr>
      </w:pPr>
    </w:p>
    <w:p w14:paraId="0577CCBA" w14:textId="5B395072" w:rsidR="00005386" w:rsidRPr="00005386" w:rsidRDefault="00005386" w:rsidP="001332BC">
      <w:pPr>
        <w:shd w:val="clear" w:color="auto" w:fill="FFFFFF"/>
        <w:jc w:val="both"/>
        <w:rPr>
          <w:rFonts w:eastAsia="Times New Roman" w:cstheme="minorHAnsi"/>
          <w:color w:val="2A3B4F"/>
          <w:sz w:val="28"/>
          <w:szCs w:val="28"/>
        </w:rPr>
      </w:pPr>
      <w:r w:rsidRPr="00005386">
        <w:rPr>
          <w:rFonts w:eastAsia="Times New Roman" w:cstheme="minorHAnsi"/>
          <w:color w:val="2A3B4F"/>
          <w:sz w:val="28"/>
          <w:szCs w:val="28"/>
        </w:rPr>
        <w:lastRenderedPageBreak/>
        <w:drawing>
          <wp:inline distT="0" distB="0" distL="0" distR="0" wp14:anchorId="382ABDC6" wp14:editId="40D01A01">
            <wp:extent cx="5943600" cy="3714750"/>
            <wp:effectExtent l="0" t="0" r="0" b="0"/>
            <wp:docPr id="89549484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DF45FBD" w14:textId="753F41DA" w:rsidR="00E8411F" w:rsidRDefault="00E8411F" w:rsidP="001332BC">
      <w:pPr>
        <w:pStyle w:val="ListParagraph"/>
        <w:numPr>
          <w:ilvl w:val="0"/>
          <w:numId w:val="39"/>
        </w:numPr>
        <w:shd w:val="clear" w:color="auto" w:fill="FFFFFF"/>
        <w:jc w:val="both"/>
        <w:rPr>
          <w:rFonts w:eastAsia="Times New Roman" w:cstheme="minorHAnsi"/>
          <w:color w:val="2A3B4F"/>
          <w:sz w:val="28"/>
          <w:szCs w:val="28"/>
        </w:rPr>
      </w:pPr>
      <w:r w:rsidRPr="00E8411F">
        <w:rPr>
          <w:rFonts w:eastAsia="Times New Roman" w:cstheme="minorHAnsi"/>
          <w:color w:val="2A3B4F"/>
          <w:sz w:val="28"/>
          <w:szCs w:val="28"/>
        </w:rPr>
        <w:t xml:space="preserve">Navigate to the resource group Overview </w:t>
      </w:r>
      <w:proofErr w:type="gramStart"/>
      <w:r w:rsidRPr="00E8411F">
        <w:rPr>
          <w:rFonts w:eastAsia="Times New Roman" w:cstheme="minorHAnsi"/>
          <w:color w:val="2A3B4F"/>
          <w:sz w:val="28"/>
          <w:szCs w:val="28"/>
        </w:rPr>
        <w:t>blade, and</w:t>
      </w:r>
      <w:proofErr w:type="gramEnd"/>
      <w:r w:rsidRPr="00E8411F">
        <w:rPr>
          <w:rFonts w:eastAsia="Times New Roman" w:cstheme="minorHAnsi"/>
          <w:color w:val="2A3B4F"/>
          <w:sz w:val="28"/>
          <w:szCs w:val="28"/>
        </w:rPr>
        <w:t xml:space="preserve"> select Delete resource group.</w:t>
      </w:r>
    </w:p>
    <w:p w14:paraId="112D278B" w14:textId="030E82BD" w:rsidR="000E1753" w:rsidRPr="003F7138" w:rsidRDefault="000E1753" w:rsidP="001332BC">
      <w:pPr>
        <w:pStyle w:val="NormalWeb"/>
        <w:ind w:left="360"/>
        <w:jc w:val="both"/>
      </w:pPr>
      <w:r>
        <w:rPr>
          <w:noProof/>
        </w:rPr>
        <w:lastRenderedPageBreak/>
        <w:drawing>
          <wp:inline distT="0" distB="0" distL="0" distR="0" wp14:anchorId="1E0EBF70" wp14:editId="3BFE2198">
            <wp:extent cx="5943600" cy="3714750"/>
            <wp:effectExtent l="0" t="0" r="0" b="0"/>
            <wp:docPr id="105587136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72AFD6A" w14:textId="77777777" w:rsidR="00E8411F" w:rsidRDefault="00E8411F" w:rsidP="001332BC">
      <w:pPr>
        <w:pStyle w:val="ListParagraph"/>
        <w:numPr>
          <w:ilvl w:val="0"/>
          <w:numId w:val="39"/>
        </w:numPr>
        <w:shd w:val="clear" w:color="auto" w:fill="FFFFFF"/>
        <w:jc w:val="both"/>
        <w:rPr>
          <w:rFonts w:eastAsia="Times New Roman" w:cstheme="minorHAnsi"/>
          <w:color w:val="2A3B4F"/>
          <w:sz w:val="28"/>
          <w:szCs w:val="28"/>
        </w:rPr>
      </w:pPr>
      <w:r w:rsidRPr="00E8411F">
        <w:rPr>
          <w:rFonts w:eastAsia="Times New Roman" w:cstheme="minorHAnsi"/>
          <w:color w:val="2A3B4F"/>
          <w:sz w:val="28"/>
          <w:szCs w:val="28"/>
        </w:rPr>
        <w:t>In the Enter resource group name to confirm deletion textbox provide the resource group name, cst8912. Notice you can copy and paste the resource group name.</w:t>
      </w:r>
    </w:p>
    <w:p w14:paraId="002BA872" w14:textId="6B731206" w:rsidR="00247CCE" w:rsidRPr="00C755C8" w:rsidRDefault="00247CCE" w:rsidP="001332BC">
      <w:pPr>
        <w:pStyle w:val="NormalWeb"/>
        <w:jc w:val="both"/>
      </w:pPr>
      <w:r>
        <w:rPr>
          <w:noProof/>
        </w:rPr>
        <w:lastRenderedPageBreak/>
        <w:drawing>
          <wp:inline distT="0" distB="0" distL="0" distR="0" wp14:anchorId="7997A041" wp14:editId="168278F4">
            <wp:extent cx="5943600" cy="3714750"/>
            <wp:effectExtent l="0" t="0" r="0" b="0"/>
            <wp:docPr id="1803986617"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86617" name="Picture 55" descr="A screenshot of a computer&#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46701B3" w14:textId="4DFA93A1" w:rsidR="0065613D" w:rsidRPr="00FA176E" w:rsidRDefault="00E8411F" w:rsidP="001332BC">
      <w:pPr>
        <w:pStyle w:val="ListParagraph"/>
        <w:numPr>
          <w:ilvl w:val="0"/>
          <w:numId w:val="39"/>
        </w:numPr>
        <w:shd w:val="clear" w:color="auto" w:fill="FFFFFF"/>
        <w:jc w:val="both"/>
        <w:rPr>
          <w:rFonts w:eastAsia="Times New Roman" w:cstheme="minorHAnsi"/>
          <w:color w:val="2A3B4F"/>
          <w:sz w:val="28"/>
          <w:szCs w:val="28"/>
        </w:rPr>
      </w:pPr>
      <w:r w:rsidRPr="00E8411F">
        <w:rPr>
          <w:rFonts w:eastAsia="Times New Roman" w:cstheme="minorHAnsi"/>
          <w:color w:val="2A3B4F"/>
          <w:sz w:val="28"/>
          <w:szCs w:val="28"/>
        </w:rPr>
        <w:t>Notice the warning: Deleting this resource group and its dependent resources is a permanent action and cannot be undone. Select Delete.</w:t>
      </w:r>
      <w:r w:rsidR="00FA176E">
        <w:rPr>
          <w:rFonts w:eastAsia="Times New Roman" w:cstheme="minorHAnsi"/>
          <w:color w:val="2A3B4F"/>
          <w:sz w:val="28"/>
          <w:szCs w:val="28"/>
        </w:rPr>
        <w:t xml:space="preserve"> </w:t>
      </w:r>
      <w:r w:rsidRPr="00FA176E">
        <w:rPr>
          <w:rFonts w:eastAsia="Times New Roman" w:cstheme="minorHAnsi"/>
          <w:color w:val="2A3B4F"/>
          <w:sz w:val="28"/>
          <w:szCs w:val="28"/>
        </w:rPr>
        <w:t>You should receive a notification denying the deletion.</w:t>
      </w:r>
    </w:p>
    <w:p w14:paraId="26AD259C" w14:textId="566FBA23" w:rsidR="0065613D" w:rsidRPr="008F7141" w:rsidRDefault="007E5617" w:rsidP="001332BC">
      <w:pPr>
        <w:pStyle w:val="NormalWeb"/>
        <w:jc w:val="both"/>
      </w:pPr>
      <w:r>
        <w:rPr>
          <w:noProof/>
        </w:rPr>
        <w:lastRenderedPageBreak/>
        <w:drawing>
          <wp:inline distT="0" distB="0" distL="0" distR="0" wp14:anchorId="49C26433" wp14:editId="3D672578">
            <wp:extent cx="5943600" cy="3714750"/>
            <wp:effectExtent l="0" t="0" r="0" b="0"/>
            <wp:docPr id="70054131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3FAA229" w14:textId="0AFE6342" w:rsidR="00B97C82" w:rsidRPr="00891AC8" w:rsidRDefault="00891AC8" w:rsidP="001332BC">
      <w:pPr>
        <w:shd w:val="clear" w:color="auto" w:fill="FFFFFF"/>
        <w:jc w:val="both"/>
        <w:rPr>
          <w:rFonts w:eastAsia="Times New Roman" w:cstheme="minorHAnsi"/>
          <w:b/>
          <w:bCs/>
          <w:color w:val="2A3B4F"/>
          <w:sz w:val="28"/>
          <w:szCs w:val="28"/>
        </w:rPr>
      </w:pPr>
      <w:r w:rsidRPr="00891AC8">
        <w:rPr>
          <w:rFonts w:eastAsia="Times New Roman" w:cstheme="minorHAnsi"/>
          <w:b/>
          <w:bCs/>
          <w:color w:val="2A3B4F"/>
          <w:sz w:val="28"/>
          <w:szCs w:val="28"/>
        </w:rPr>
        <w:t xml:space="preserve">        </w:t>
      </w:r>
      <w:r w:rsidR="00B97C82" w:rsidRPr="00891AC8">
        <w:rPr>
          <w:rFonts w:eastAsia="Times New Roman" w:cstheme="minorHAnsi"/>
          <w:b/>
          <w:bCs/>
          <w:color w:val="2A3B4F"/>
          <w:sz w:val="28"/>
          <w:szCs w:val="28"/>
        </w:rPr>
        <w:t xml:space="preserve">Task </w:t>
      </w:r>
      <w:r w:rsidR="0065613D">
        <w:rPr>
          <w:rFonts w:eastAsia="Times New Roman" w:cstheme="minorHAnsi"/>
          <w:b/>
          <w:bCs/>
          <w:color w:val="2A3B4F"/>
          <w:sz w:val="28"/>
          <w:szCs w:val="28"/>
        </w:rPr>
        <w:t>5</w:t>
      </w:r>
      <w:r w:rsidR="00B97C82" w:rsidRPr="00891AC8">
        <w:rPr>
          <w:rFonts w:eastAsia="Times New Roman" w:cstheme="minorHAnsi"/>
          <w:b/>
          <w:bCs/>
          <w:color w:val="2A3B4F"/>
          <w:sz w:val="28"/>
          <w:szCs w:val="28"/>
        </w:rPr>
        <w:t xml:space="preserve">: Clean up the resources </w:t>
      </w:r>
    </w:p>
    <w:p w14:paraId="52CE3BEC" w14:textId="5CC13173" w:rsidR="00B97C82" w:rsidRDefault="00B97C82" w:rsidP="001332BC">
      <w:pPr>
        <w:pStyle w:val="ListParagraph"/>
        <w:numPr>
          <w:ilvl w:val="0"/>
          <w:numId w:val="35"/>
        </w:numPr>
        <w:shd w:val="clear" w:color="auto" w:fill="FFFFFF"/>
        <w:jc w:val="both"/>
        <w:rPr>
          <w:rFonts w:eastAsia="Times New Roman" w:cstheme="minorHAnsi"/>
          <w:color w:val="2A3B4F"/>
          <w:sz w:val="28"/>
          <w:szCs w:val="28"/>
        </w:rPr>
      </w:pPr>
      <w:r>
        <w:rPr>
          <w:rFonts w:eastAsia="Times New Roman" w:cstheme="minorHAnsi"/>
          <w:color w:val="2A3B4F"/>
          <w:sz w:val="28"/>
          <w:szCs w:val="28"/>
        </w:rPr>
        <w:t xml:space="preserve"> </w:t>
      </w:r>
      <w:r w:rsidRPr="00B97C82">
        <w:rPr>
          <w:rFonts w:eastAsia="Times New Roman" w:cstheme="minorHAnsi"/>
          <w:color w:val="2A3B4F"/>
          <w:sz w:val="28"/>
          <w:szCs w:val="28"/>
        </w:rPr>
        <w:t>In the portal, search for and select Policy.</w:t>
      </w:r>
    </w:p>
    <w:p w14:paraId="6D8B19C2" w14:textId="134C8E24" w:rsidR="00406DF3" w:rsidRPr="00395BBC" w:rsidRDefault="00406DF3" w:rsidP="001332BC">
      <w:pPr>
        <w:pStyle w:val="NormalWeb"/>
        <w:jc w:val="both"/>
      </w:pPr>
      <w:r>
        <w:rPr>
          <w:noProof/>
        </w:rPr>
        <w:lastRenderedPageBreak/>
        <w:drawing>
          <wp:inline distT="0" distB="0" distL="0" distR="0" wp14:anchorId="6C378F1B" wp14:editId="6177E79D">
            <wp:extent cx="5943600" cy="3714750"/>
            <wp:effectExtent l="0" t="0" r="0" b="0"/>
            <wp:docPr id="800946"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46" name="Picture 58" descr="A screenshot of a computer&#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18DC191" w14:textId="29328475" w:rsidR="00B97C82" w:rsidRDefault="00B97C82" w:rsidP="001332BC">
      <w:pPr>
        <w:pStyle w:val="ListParagraph"/>
        <w:numPr>
          <w:ilvl w:val="0"/>
          <w:numId w:val="35"/>
        </w:numPr>
        <w:shd w:val="clear" w:color="auto" w:fill="FFFFFF"/>
        <w:jc w:val="both"/>
        <w:rPr>
          <w:rFonts w:eastAsia="Times New Roman" w:cstheme="minorHAnsi"/>
          <w:color w:val="2A3B4F"/>
          <w:sz w:val="28"/>
          <w:szCs w:val="28"/>
        </w:rPr>
      </w:pPr>
      <w:r w:rsidRPr="00B97C82">
        <w:rPr>
          <w:rFonts w:eastAsia="Times New Roman" w:cstheme="minorHAnsi"/>
          <w:color w:val="2A3B4F"/>
          <w:sz w:val="28"/>
          <w:szCs w:val="28"/>
        </w:rPr>
        <w:t>In the Authoring section, click Assignments, click the ellipsis icon to the right of the assignment you created in the previous task and click Delete assignment.</w:t>
      </w:r>
    </w:p>
    <w:p w14:paraId="62E5AB4D" w14:textId="23C63548" w:rsidR="00B01C55" w:rsidRDefault="00621CC6" w:rsidP="001332BC">
      <w:pPr>
        <w:pStyle w:val="NormalWeb"/>
        <w:jc w:val="both"/>
      </w:pPr>
      <w:r>
        <w:rPr>
          <w:noProof/>
        </w:rPr>
        <w:lastRenderedPageBreak/>
        <w:drawing>
          <wp:inline distT="0" distB="0" distL="0" distR="0" wp14:anchorId="65134DC5" wp14:editId="52F75AE4">
            <wp:extent cx="5943600" cy="3714750"/>
            <wp:effectExtent l="0" t="0" r="0" b="0"/>
            <wp:docPr id="478649899"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49899" name="Picture 59" descr="A screenshot of a computer&#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D2531B0" w14:textId="3A3A5845" w:rsidR="006C6A6E" w:rsidRDefault="006C6A6E" w:rsidP="001332BC">
      <w:pPr>
        <w:pStyle w:val="NormalWeb"/>
        <w:jc w:val="both"/>
      </w:pPr>
      <w:r w:rsidRPr="006C6A6E">
        <w:drawing>
          <wp:inline distT="0" distB="0" distL="0" distR="0" wp14:anchorId="00404860" wp14:editId="2AEAECF1">
            <wp:extent cx="5943600" cy="3714750"/>
            <wp:effectExtent l="0" t="0" r="0" b="0"/>
            <wp:docPr id="99809397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3C6C6CB" w14:textId="342525B9" w:rsidR="006C6A6E" w:rsidRPr="006C6A6E" w:rsidRDefault="006C6A6E" w:rsidP="001332BC">
      <w:pPr>
        <w:pStyle w:val="NormalWeb"/>
        <w:jc w:val="both"/>
        <w:rPr>
          <w:rFonts w:asciiTheme="minorHAnsi" w:hAnsiTheme="minorHAnsi" w:cstheme="minorHAnsi"/>
          <w:color w:val="2A3B4F"/>
          <w:sz w:val="28"/>
          <w:szCs w:val="28"/>
          <w:lang w:val="en-US"/>
        </w:rPr>
      </w:pPr>
      <w:r w:rsidRPr="006C6A6E">
        <w:rPr>
          <w:rFonts w:asciiTheme="minorHAnsi" w:hAnsiTheme="minorHAnsi" w:cstheme="minorHAnsi"/>
          <w:color w:val="2A3B4F"/>
          <w:sz w:val="28"/>
          <w:szCs w:val="28"/>
          <w:lang w:val="en-US"/>
        </w:rPr>
        <w:lastRenderedPageBreak/>
        <w:t xml:space="preserve">Note: The above assignment can only be deleted once the Locks are deleted as shown </w:t>
      </w:r>
      <w:proofErr w:type="gramStart"/>
      <w:r w:rsidRPr="006C6A6E">
        <w:rPr>
          <w:rFonts w:asciiTheme="minorHAnsi" w:hAnsiTheme="minorHAnsi" w:cstheme="minorHAnsi"/>
          <w:color w:val="2A3B4F"/>
          <w:sz w:val="28"/>
          <w:szCs w:val="28"/>
          <w:lang w:val="en-US"/>
        </w:rPr>
        <w:t>below</w:t>
      </w:r>
      <w:proofErr w:type="gramEnd"/>
      <w:r w:rsidRPr="006C6A6E">
        <w:rPr>
          <w:rFonts w:asciiTheme="minorHAnsi" w:hAnsiTheme="minorHAnsi" w:cstheme="minorHAnsi"/>
          <w:color w:val="2A3B4F"/>
          <w:sz w:val="28"/>
          <w:szCs w:val="28"/>
          <w:lang w:val="en-US"/>
        </w:rPr>
        <w:t xml:space="preserve"> we don’t have any locks.</w:t>
      </w:r>
    </w:p>
    <w:p w14:paraId="4122AF2C" w14:textId="5DD5A737" w:rsidR="00824A0F" w:rsidRPr="00106E6D" w:rsidRDefault="006C6A6E" w:rsidP="001332BC">
      <w:pPr>
        <w:pStyle w:val="NormalWeb"/>
        <w:jc w:val="both"/>
        <w:rPr>
          <w:lang w:val="en-US"/>
        </w:rPr>
      </w:pPr>
      <w:r w:rsidRPr="006C6A6E">
        <w:rPr>
          <w:lang w:val="en-US"/>
        </w:rPr>
        <w:drawing>
          <wp:inline distT="0" distB="0" distL="0" distR="0" wp14:anchorId="42A98070" wp14:editId="300AD71B">
            <wp:extent cx="5943600" cy="3714750"/>
            <wp:effectExtent l="0" t="0" r="0" b="0"/>
            <wp:docPr id="374313866" name="Picture 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13866" name="Picture 69" descr="A screenshot of a computer&#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592D5D6" w14:textId="5B1B04DB" w:rsidR="00106E6D" w:rsidRPr="003A1CD6" w:rsidRDefault="00B97C82" w:rsidP="001332BC">
      <w:pPr>
        <w:pStyle w:val="ListParagraph"/>
        <w:numPr>
          <w:ilvl w:val="0"/>
          <w:numId w:val="35"/>
        </w:numPr>
        <w:shd w:val="clear" w:color="auto" w:fill="FFFFFF"/>
        <w:jc w:val="both"/>
        <w:rPr>
          <w:rFonts w:eastAsia="Times New Roman" w:cstheme="minorHAnsi"/>
          <w:color w:val="2A3B4F"/>
          <w:sz w:val="28"/>
          <w:szCs w:val="28"/>
        </w:rPr>
      </w:pPr>
      <w:r w:rsidRPr="00B97C82">
        <w:rPr>
          <w:rFonts w:eastAsia="Times New Roman" w:cstheme="minorHAnsi"/>
          <w:color w:val="2A3B4F"/>
          <w:sz w:val="28"/>
          <w:szCs w:val="28"/>
        </w:rPr>
        <w:t>In the portal, search for and select Storage accounts.</w:t>
      </w:r>
    </w:p>
    <w:p w14:paraId="49EB53DA" w14:textId="025E59B8" w:rsidR="00B97C82" w:rsidRDefault="00B97C82" w:rsidP="001332BC">
      <w:pPr>
        <w:pStyle w:val="ListParagraph"/>
        <w:numPr>
          <w:ilvl w:val="0"/>
          <w:numId w:val="35"/>
        </w:numPr>
        <w:shd w:val="clear" w:color="auto" w:fill="FFFFFF"/>
        <w:jc w:val="both"/>
        <w:rPr>
          <w:rFonts w:eastAsia="Times New Roman" w:cstheme="minorHAnsi"/>
          <w:color w:val="2A3B4F"/>
          <w:sz w:val="28"/>
          <w:szCs w:val="28"/>
        </w:rPr>
      </w:pPr>
      <w:r w:rsidRPr="00B97C82">
        <w:rPr>
          <w:rFonts w:eastAsia="Times New Roman" w:cstheme="minorHAnsi"/>
          <w:color w:val="2A3B4F"/>
          <w:sz w:val="28"/>
          <w:szCs w:val="28"/>
        </w:rPr>
        <w:t xml:space="preserve">In the list of storage accounts, select the resource group corresponding to the storage account you created in the last task of this lab. Select Tags and click Delete (Trash can to the right) to the </w:t>
      </w:r>
      <w:proofErr w:type="spellStart"/>
      <w:proofErr w:type="gramStart"/>
      <w:r w:rsidRPr="00B97C82">
        <w:rPr>
          <w:rFonts w:eastAsia="Times New Roman" w:cstheme="minorHAnsi"/>
          <w:color w:val="2A3B4F"/>
          <w:sz w:val="28"/>
          <w:szCs w:val="28"/>
        </w:rPr>
        <w:t>Role:Infra</w:t>
      </w:r>
      <w:proofErr w:type="spellEnd"/>
      <w:proofErr w:type="gramEnd"/>
      <w:r w:rsidRPr="00B97C82">
        <w:rPr>
          <w:rFonts w:eastAsia="Times New Roman" w:cstheme="minorHAnsi"/>
          <w:color w:val="2A3B4F"/>
          <w:sz w:val="28"/>
          <w:szCs w:val="28"/>
        </w:rPr>
        <w:t xml:space="preserve"> tag and press Apply.</w:t>
      </w:r>
    </w:p>
    <w:p w14:paraId="22781868" w14:textId="4D669CCC" w:rsidR="003A1CD6" w:rsidRDefault="003A1CD6" w:rsidP="001332BC">
      <w:pPr>
        <w:pStyle w:val="NormalWeb"/>
        <w:ind w:left="360"/>
        <w:jc w:val="both"/>
      </w:pPr>
      <w:r>
        <w:rPr>
          <w:noProof/>
        </w:rPr>
        <w:lastRenderedPageBreak/>
        <w:drawing>
          <wp:inline distT="0" distB="0" distL="0" distR="0" wp14:anchorId="03CB1F30" wp14:editId="6CBEF074">
            <wp:extent cx="5943600" cy="3714750"/>
            <wp:effectExtent l="0" t="0" r="0" b="0"/>
            <wp:docPr id="1958955819" name="Pictur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5819" name="Picture 63" descr="A screenshot of a computer&#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C83B7E6" w14:textId="5876FC4F" w:rsidR="006C6A6E" w:rsidRPr="008B5742" w:rsidRDefault="004A7311" w:rsidP="008B5742">
      <w:pPr>
        <w:pStyle w:val="NormalWeb"/>
        <w:ind w:left="360"/>
        <w:jc w:val="both"/>
        <w:rPr>
          <w:rFonts w:asciiTheme="minorHAnsi" w:hAnsiTheme="minorHAnsi" w:cstheme="minorHAnsi"/>
          <w:color w:val="2A3B4F"/>
          <w:sz w:val="28"/>
          <w:szCs w:val="28"/>
          <w:lang w:val="en-US"/>
        </w:rPr>
      </w:pPr>
      <w:r w:rsidRPr="004A7311">
        <w:rPr>
          <w:rFonts w:asciiTheme="minorHAnsi" w:hAnsiTheme="minorHAnsi" w:cstheme="minorHAnsi"/>
          <w:color w:val="2A3B4F"/>
          <w:sz w:val="28"/>
          <w:szCs w:val="28"/>
          <w:lang w:val="en-US"/>
        </w:rPr>
        <w:t>In this step we deleted the Tags.</w:t>
      </w:r>
    </w:p>
    <w:p w14:paraId="09132757" w14:textId="63FCB9AB" w:rsidR="00B97C82" w:rsidRDefault="00B97C82" w:rsidP="001332BC">
      <w:pPr>
        <w:pStyle w:val="ListParagraph"/>
        <w:numPr>
          <w:ilvl w:val="0"/>
          <w:numId w:val="35"/>
        </w:numPr>
        <w:shd w:val="clear" w:color="auto" w:fill="FFFFFF"/>
        <w:jc w:val="both"/>
        <w:rPr>
          <w:rFonts w:eastAsia="Times New Roman" w:cstheme="minorHAnsi"/>
          <w:color w:val="2A3B4F"/>
          <w:sz w:val="28"/>
          <w:szCs w:val="28"/>
        </w:rPr>
      </w:pPr>
      <w:r w:rsidRPr="00B97C82">
        <w:rPr>
          <w:rFonts w:eastAsia="Times New Roman" w:cstheme="minorHAnsi"/>
          <w:color w:val="2A3B4F"/>
          <w:sz w:val="28"/>
          <w:szCs w:val="28"/>
        </w:rPr>
        <w:t>Click Overview and click Delete on the top of the storage account blade. When prompted for the confirmation, in the Delete storage account blade, type the name of the storage account to confirm and click Delete.</w:t>
      </w:r>
    </w:p>
    <w:p w14:paraId="2610D50B" w14:textId="1D39D66A" w:rsidR="00D44CF5" w:rsidRDefault="00D44CF5" w:rsidP="001332BC">
      <w:pPr>
        <w:pStyle w:val="NormalWeb"/>
        <w:ind w:left="360"/>
        <w:jc w:val="both"/>
      </w:pPr>
      <w:r>
        <w:rPr>
          <w:noProof/>
        </w:rPr>
        <w:lastRenderedPageBreak/>
        <w:drawing>
          <wp:inline distT="0" distB="0" distL="0" distR="0" wp14:anchorId="7B091252" wp14:editId="5DE5E2BC">
            <wp:extent cx="5943600" cy="3714750"/>
            <wp:effectExtent l="0" t="0" r="0" b="0"/>
            <wp:docPr id="59215571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5F07099" w14:textId="59E62767" w:rsidR="00D44CF5" w:rsidRDefault="00EA4E5A" w:rsidP="001332BC">
      <w:pPr>
        <w:shd w:val="clear" w:color="auto" w:fill="FFFFFF"/>
        <w:ind w:left="360"/>
        <w:jc w:val="both"/>
        <w:rPr>
          <w:rFonts w:eastAsia="Times New Roman" w:cstheme="minorHAnsi"/>
          <w:color w:val="2A3B4F"/>
          <w:sz w:val="28"/>
          <w:szCs w:val="28"/>
        </w:rPr>
      </w:pPr>
      <w:r>
        <w:rPr>
          <w:rFonts w:eastAsia="Times New Roman" w:cstheme="minorHAnsi"/>
          <w:color w:val="2A3B4F"/>
          <w:sz w:val="28"/>
          <w:szCs w:val="28"/>
        </w:rPr>
        <w:t>Finally, we deleted the resource group. And this completes the lab.</w:t>
      </w:r>
    </w:p>
    <w:p w14:paraId="66B7A75B" w14:textId="69CD0C65" w:rsidR="00EA4E5A" w:rsidRPr="00EA4E5A" w:rsidRDefault="00EA4E5A" w:rsidP="001332BC">
      <w:pPr>
        <w:shd w:val="clear" w:color="auto" w:fill="FFFFFF"/>
        <w:ind w:left="360"/>
        <w:jc w:val="both"/>
        <w:rPr>
          <w:rFonts w:eastAsia="Times New Roman" w:cstheme="minorHAnsi"/>
          <w:color w:val="2A3B4F"/>
          <w:sz w:val="28"/>
          <w:szCs w:val="28"/>
        </w:rPr>
      </w:pPr>
      <w:r w:rsidRPr="00EA4E5A">
        <w:rPr>
          <w:rFonts w:eastAsia="Times New Roman" w:cstheme="minorHAnsi"/>
          <w:color w:val="2A3B4F"/>
          <w:sz w:val="28"/>
          <w:szCs w:val="28"/>
        </w:rPr>
        <w:lastRenderedPageBreak/>
        <w:drawing>
          <wp:inline distT="0" distB="0" distL="0" distR="0" wp14:anchorId="10F3740C" wp14:editId="6D827C92">
            <wp:extent cx="5943600" cy="3714750"/>
            <wp:effectExtent l="0" t="0" r="0" b="0"/>
            <wp:docPr id="719582473" name="Picture 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82473" name="Picture 72" descr="A screenshot of a computer&#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54833E1" w14:textId="77777777" w:rsidR="00EA4E5A" w:rsidRPr="00D44CF5" w:rsidRDefault="00EA4E5A" w:rsidP="001332BC">
      <w:pPr>
        <w:shd w:val="clear" w:color="auto" w:fill="FFFFFF"/>
        <w:ind w:left="360"/>
        <w:jc w:val="both"/>
        <w:rPr>
          <w:rFonts w:eastAsia="Times New Roman" w:cstheme="minorHAnsi"/>
          <w:color w:val="2A3B4F"/>
          <w:sz w:val="28"/>
          <w:szCs w:val="28"/>
        </w:rPr>
      </w:pPr>
    </w:p>
    <w:p w14:paraId="5F433AD0" w14:textId="77777777" w:rsidR="00B97C82" w:rsidRPr="00B97C82" w:rsidRDefault="00B97C82" w:rsidP="001332BC">
      <w:pPr>
        <w:pStyle w:val="ListParagraph"/>
        <w:shd w:val="clear" w:color="auto" w:fill="FFFFFF"/>
        <w:ind w:left="2160"/>
        <w:jc w:val="both"/>
        <w:rPr>
          <w:rFonts w:eastAsia="Times New Roman" w:cstheme="minorHAnsi"/>
          <w:color w:val="2A3B4F"/>
          <w:sz w:val="28"/>
          <w:szCs w:val="28"/>
        </w:rPr>
      </w:pPr>
    </w:p>
    <w:p w14:paraId="53936213" w14:textId="77777777" w:rsidR="00B97C82" w:rsidRPr="00B97C82" w:rsidRDefault="00B97C82" w:rsidP="001332BC">
      <w:pPr>
        <w:pStyle w:val="ListParagraph"/>
        <w:shd w:val="clear" w:color="auto" w:fill="FFFFFF"/>
        <w:ind w:left="2160"/>
        <w:jc w:val="both"/>
        <w:rPr>
          <w:rFonts w:eastAsia="Times New Roman" w:cstheme="minorHAnsi"/>
          <w:color w:val="2A3B4F"/>
          <w:sz w:val="28"/>
          <w:szCs w:val="28"/>
        </w:rPr>
      </w:pPr>
    </w:p>
    <w:p w14:paraId="41609648" w14:textId="77777777" w:rsidR="00B97C82" w:rsidRPr="00B97C82" w:rsidRDefault="00B97C82" w:rsidP="001332BC">
      <w:pPr>
        <w:shd w:val="clear" w:color="auto" w:fill="FFFFFF"/>
        <w:ind w:left="1440"/>
        <w:jc w:val="both"/>
        <w:rPr>
          <w:rFonts w:eastAsia="Times New Roman" w:cstheme="minorHAnsi"/>
          <w:b/>
          <w:bCs/>
          <w:color w:val="2A3B4F"/>
          <w:sz w:val="28"/>
          <w:szCs w:val="28"/>
        </w:rPr>
      </w:pPr>
    </w:p>
    <w:p w14:paraId="76407B7D" w14:textId="77777777" w:rsidR="00B97C82" w:rsidRPr="00B97C82" w:rsidRDefault="00B97C82" w:rsidP="001332BC">
      <w:pPr>
        <w:shd w:val="clear" w:color="auto" w:fill="FFFFFF"/>
        <w:ind w:left="1440"/>
        <w:jc w:val="both"/>
        <w:rPr>
          <w:rFonts w:eastAsia="Times New Roman" w:cstheme="minorHAnsi"/>
          <w:color w:val="2A3B4F"/>
          <w:sz w:val="28"/>
          <w:szCs w:val="28"/>
        </w:rPr>
      </w:pPr>
    </w:p>
    <w:p w14:paraId="6D693768" w14:textId="77777777" w:rsidR="00607D59" w:rsidRPr="00B97C82" w:rsidRDefault="00607D59" w:rsidP="001332BC">
      <w:pPr>
        <w:ind w:left="360"/>
        <w:jc w:val="both"/>
        <w:rPr>
          <w:sz w:val="28"/>
          <w:szCs w:val="28"/>
        </w:rPr>
      </w:pPr>
    </w:p>
    <w:sectPr w:rsidR="00607D59" w:rsidRPr="00B97C82" w:rsidSect="00FD0364">
      <w:head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B972EF" w14:textId="77777777" w:rsidR="00BF483E" w:rsidRDefault="00BF483E" w:rsidP="00BF7A2B">
      <w:pPr>
        <w:spacing w:after="0" w:line="240" w:lineRule="auto"/>
      </w:pPr>
      <w:r>
        <w:separator/>
      </w:r>
    </w:p>
  </w:endnote>
  <w:endnote w:type="continuationSeparator" w:id="0">
    <w:p w14:paraId="7C8A3DB4" w14:textId="77777777" w:rsidR="00BF483E" w:rsidRDefault="00BF483E" w:rsidP="00BF7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5D71F5" w14:textId="77777777" w:rsidR="00BF483E" w:rsidRDefault="00BF483E" w:rsidP="00BF7A2B">
      <w:pPr>
        <w:spacing w:after="0" w:line="240" w:lineRule="auto"/>
      </w:pPr>
      <w:r>
        <w:separator/>
      </w:r>
    </w:p>
  </w:footnote>
  <w:footnote w:type="continuationSeparator" w:id="0">
    <w:p w14:paraId="1A2BBDBE" w14:textId="77777777" w:rsidR="00BF483E" w:rsidRDefault="00BF483E" w:rsidP="00BF7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AEB97" w14:textId="77777777" w:rsidR="00A64EBE" w:rsidRDefault="00A64EBE" w:rsidP="00BF7A2B">
    <w:pPr>
      <w:pStyle w:val="Header"/>
      <w:jc w:val="right"/>
      <w:rPr>
        <w:noProof/>
        <w:color w:val="FF0000"/>
        <w:lang w:val="en-CA" w:eastAsia="en-CA"/>
      </w:rPr>
    </w:pPr>
  </w:p>
  <w:p w14:paraId="6CEB2A80" w14:textId="32C364B3" w:rsidR="00BF7A2B" w:rsidRDefault="00BF7A2B" w:rsidP="00BF7A2B">
    <w:pPr>
      <w:pStyle w:val="Header"/>
      <w:jc w:val="right"/>
    </w:pPr>
    <w:r>
      <w:rPr>
        <w:noProof/>
        <w:color w:val="FF0000"/>
        <w:lang w:val="en-CA" w:eastAsia="en-CA"/>
      </w:rPr>
      <w:drawing>
        <wp:inline distT="0" distB="0" distL="0" distR="0" wp14:anchorId="6CEB2A81" wp14:editId="4FD4973C">
          <wp:extent cx="1933575" cy="561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Logo Color Small.TIF"/>
                  <pic:cNvPicPr/>
                </pic:nvPicPr>
                <pic:blipFill rotWithShape="1">
                  <a:blip r:embed="rId1">
                    <a:extLst>
                      <a:ext uri="{28A0092B-C50C-407E-A947-70E740481C1C}">
                        <a14:useLocalDpi xmlns:a14="http://schemas.microsoft.com/office/drawing/2010/main" val="0"/>
                      </a:ext>
                    </a:extLst>
                  </a:blip>
                  <a:srcRect b="33708"/>
                  <a:stretch/>
                </pic:blipFill>
                <pic:spPr bwMode="auto">
                  <a:xfrm>
                    <a:off x="0" y="0"/>
                    <a:ext cx="1933575" cy="56197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C63D8"/>
    <w:multiLevelType w:val="hybridMultilevel"/>
    <w:tmpl w:val="3600EC40"/>
    <w:lvl w:ilvl="0" w:tplc="B464D35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0010BA"/>
    <w:multiLevelType w:val="hybridMultilevel"/>
    <w:tmpl w:val="C09498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76563F"/>
    <w:multiLevelType w:val="hybridMultilevel"/>
    <w:tmpl w:val="CA2238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FD07C9"/>
    <w:multiLevelType w:val="hybridMultilevel"/>
    <w:tmpl w:val="7F56A35C"/>
    <w:lvl w:ilvl="0" w:tplc="FFFFFFFF">
      <w:numFmt w:val="bullet"/>
      <w:lvlText w:val="•"/>
      <w:lvlJc w:val="left"/>
      <w:pPr>
        <w:ind w:left="720" w:hanging="360"/>
      </w:pPr>
      <w:rPr>
        <w:rFonts w:ascii="Calibri" w:eastAsia="Times New Roman" w:hAnsi="Calibri" w:cs="Calibri" w:hint="default"/>
      </w:rPr>
    </w:lvl>
    <w:lvl w:ilvl="1" w:tplc="B464D354">
      <w:numFmt w:val="bullet"/>
      <w:lvlText w:val="•"/>
      <w:lvlJc w:val="left"/>
      <w:pPr>
        <w:ind w:left="144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FC34EF"/>
    <w:multiLevelType w:val="hybridMultilevel"/>
    <w:tmpl w:val="E7D2D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002C4"/>
    <w:multiLevelType w:val="hybridMultilevel"/>
    <w:tmpl w:val="73A8612A"/>
    <w:lvl w:ilvl="0" w:tplc="E5827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E34FA5"/>
    <w:multiLevelType w:val="multilevel"/>
    <w:tmpl w:val="4D9E0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E4E1A"/>
    <w:multiLevelType w:val="hybridMultilevel"/>
    <w:tmpl w:val="B9601C94"/>
    <w:lvl w:ilvl="0" w:tplc="B464D35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84C95"/>
    <w:multiLevelType w:val="multilevel"/>
    <w:tmpl w:val="45E6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6C60FB"/>
    <w:multiLevelType w:val="hybridMultilevel"/>
    <w:tmpl w:val="82100A1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2177B29"/>
    <w:multiLevelType w:val="hybridMultilevel"/>
    <w:tmpl w:val="3D58BD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7D20BB"/>
    <w:multiLevelType w:val="hybridMultilevel"/>
    <w:tmpl w:val="29DA123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26902D1B"/>
    <w:multiLevelType w:val="hybridMultilevel"/>
    <w:tmpl w:val="71DC69B8"/>
    <w:lvl w:ilvl="0" w:tplc="7BD071EA">
      <w:start w:val="1"/>
      <w:numFmt w:val="none"/>
      <w:lvlText w:val="1."/>
      <w:lvlJc w:val="left"/>
      <w:pPr>
        <w:ind w:left="720" w:hanging="360"/>
      </w:pPr>
      <w:rPr>
        <w:rFonts w:hint="default"/>
      </w:rPr>
    </w:lvl>
    <w:lvl w:ilvl="1" w:tplc="36A82A2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30038E"/>
    <w:multiLevelType w:val="hybridMultilevel"/>
    <w:tmpl w:val="5148A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96150F"/>
    <w:multiLevelType w:val="hybridMultilevel"/>
    <w:tmpl w:val="230CD1A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2EC623BB"/>
    <w:multiLevelType w:val="hybridMultilevel"/>
    <w:tmpl w:val="D5A0E8D8"/>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27F70BD"/>
    <w:multiLevelType w:val="multilevel"/>
    <w:tmpl w:val="9182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7F7736"/>
    <w:multiLevelType w:val="hybridMultilevel"/>
    <w:tmpl w:val="277630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74B7280"/>
    <w:multiLevelType w:val="hybridMultilevel"/>
    <w:tmpl w:val="E45074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5540F7"/>
    <w:multiLevelType w:val="hybridMultilevel"/>
    <w:tmpl w:val="526201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C0134EA"/>
    <w:multiLevelType w:val="hybridMultilevel"/>
    <w:tmpl w:val="89B0875C"/>
    <w:lvl w:ilvl="0" w:tplc="0409000F">
      <w:start w:val="1"/>
      <w:numFmt w:val="decimal"/>
      <w:lvlText w:val="%1."/>
      <w:lvlJc w:val="left"/>
      <w:pPr>
        <w:ind w:left="108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3D065AE9"/>
    <w:multiLevelType w:val="hybridMultilevel"/>
    <w:tmpl w:val="E7E251C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E130FE2"/>
    <w:multiLevelType w:val="hybridMultilevel"/>
    <w:tmpl w:val="2818A018"/>
    <w:lvl w:ilvl="0" w:tplc="B1440E70">
      <w:numFmt w:val="bullet"/>
      <w:lvlText w:val="•"/>
      <w:lvlJc w:val="left"/>
      <w:pPr>
        <w:ind w:left="1440" w:hanging="72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15:restartNumberingAfterBreak="0">
    <w:nsid w:val="40320CC2"/>
    <w:multiLevelType w:val="hybridMultilevel"/>
    <w:tmpl w:val="22321AE4"/>
    <w:lvl w:ilvl="0" w:tplc="B1440E70">
      <w:numFmt w:val="bullet"/>
      <w:lvlText w:val="•"/>
      <w:lvlJc w:val="left"/>
      <w:pPr>
        <w:ind w:left="1080" w:hanging="72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6961FAD"/>
    <w:multiLevelType w:val="hybridMultilevel"/>
    <w:tmpl w:val="E4E028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81E73A9"/>
    <w:multiLevelType w:val="hybridMultilevel"/>
    <w:tmpl w:val="C11CF7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8285844"/>
    <w:multiLevelType w:val="hybridMultilevel"/>
    <w:tmpl w:val="EC8A1BC4"/>
    <w:lvl w:ilvl="0" w:tplc="B464D354">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E6A0899"/>
    <w:multiLevelType w:val="hybridMultilevel"/>
    <w:tmpl w:val="283AA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F345629"/>
    <w:multiLevelType w:val="hybridMultilevel"/>
    <w:tmpl w:val="7C2E7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294499B"/>
    <w:multiLevelType w:val="hybridMultilevel"/>
    <w:tmpl w:val="44389E6A"/>
    <w:lvl w:ilvl="0" w:tplc="B464D35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64E3398"/>
    <w:multiLevelType w:val="hybridMultilevel"/>
    <w:tmpl w:val="3586B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B9229E6"/>
    <w:multiLevelType w:val="hybridMultilevel"/>
    <w:tmpl w:val="21A4D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A7262F"/>
    <w:multiLevelType w:val="hybridMultilevel"/>
    <w:tmpl w:val="7EE81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032FC2"/>
    <w:multiLevelType w:val="hybridMultilevel"/>
    <w:tmpl w:val="37F86E64"/>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66B62732"/>
    <w:multiLevelType w:val="hybridMultilevel"/>
    <w:tmpl w:val="A0ECEC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7B85167"/>
    <w:multiLevelType w:val="hybridMultilevel"/>
    <w:tmpl w:val="5E461B82"/>
    <w:lvl w:ilvl="0" w:tplc="04090019">
      <w:start w:val="1"/>
      <w:numFmt w:val="lowerLetter"/>
      <w:lvlText w:val="%1."/>
      <w:lvlJc w:val="left"/>
      <w:pPr>
        <w:ind w:left="1960" w:hanging="360"/>
      </w:pPr>
    </w:lvl>
    <w:lvl w:ilvl="1" w:tplc="04090019" w:tentative="1">
      <w:start w:val="1"/>
      <w:numFmt w:val="lowerLetter"/>
      <w:lvlText w:val="%2."/>
      <w:lvlJc w:val="left"/>
      <w:pPr>
        <w:ind w:left="2680" w:hanging="360"/>
      </w:pPr>
    </w:lvl>
    <w:lvl w:ilvl="2" w:tplc="0409001B" w:tentative="1">
      <w:start w:val="1"/>
      <w:numFmt w:val="lowerRoman"/>
      <w:lvlText w:val="%3."/>
      <w:lvlJc w:val="right"/>
      <w:pPr>
        <w:ind w:left="3400" w:hanging="180"/>
      </w:pPr>
    </w:lvl>
    <w:lvl w:ilvl="3" w:tplc="0409000F" w:tentative="1">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36" w15:restartNumberingAfterBreak="0">
    <w:nsid w:val="686D634B"/>
    <w:multiLevelType w:val="hybridMultilevel"/>
    <w:tmpl w:val="B0E85966"/>
    <w:lvl w:ilvl="0" w:tplc="0972B6A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B0562D5"/>
    <w:multiLevelType w:val="hybridMultilevel"/>
    <w:tmpl w:val="FEFCCC3C"/>
    <w:lvl w:ilvl="0" w:tplc="0409000F">
      <w:start w:val="1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C446EA"/>
    <w:multiLevelType w:val="multilevel"/>
    <w:tmpl w:val="8E3E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994767"/>
    <w:multiLevelType w:val="multilevel"/>
    <w:tmpl w:val="D65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270478">
    <w:abstractNumId w:val="17"/>
  </w:num>
  <w:num w:numId="2" w16cid:durableId="2090030300">
    <w:abstractNumId w:val="27"/>
  </w:num>
  <w:num w:numId="3" w16cid:durableId="37316720">
    <w:abstractNumId w:val="23"/>
  </w:num>
  <w:num w:numId="4" w16cid:durableId="1347292618">
    <w:abstractNumId w:val="22"/>
  </w:num>
  <w:num w:numId="5" w16cid:durableId="1404987780">
    <w:abstractNumId w:val="15"/>
  </w:num>
  <w:num w:numId="6" w16cid:durableId="1608584353">
    <w:abstractNumId w:val="9"/>
  </w:num>
  <w:num w:numId="7" w16cid:durableId="2061785322">
    <w:abstractNumId w:val="32"/>
  </w:num>
  <w:num w:numId="8" w16cid:durableId="1117025152">
    <w:abstractNumId w:val="21"/>
  </w:num>
  <w:num w:numId="9" w16cid:durableId="1063484499">
    <w:abstractNumId w:val="13"/>
  </w:num>
  <w:num w:numId="10" w16cid:durableId="908921863">
    <w:abstractNumId w:val="20"/>
  </w:num>
  <w:num w:numId="11" w16cid:durableId="627669018">
    <w:abstractNumId w:val="30"/>
  </w:num>
  <w:num w:numId="12" w16cid:durableId="696275755">
    <w:abstractNumId w:val="34"/>
  </w:num>
  <w:num w:numId="13" w16cid:durableId="1403018146">
    <w:abstractNumId w:val="25"/>
  </w:num>
  <w:num w:numId="14" w16cid:durableId="393964584">
    <w:abstractNumId w:val="1"/>
  </w:num>
  <w:num w:numId="15" w16cid:durableId="1416512903">
    <w:abstractNumId w:val="33"/>
  </w:num>
  <w:num w:numId="16" w16cid:durableId="1569726961">
    <w:abstractNumId w:val="4"/>
  </w:num>
  <w:num w:numId="17" w16cid:durableId="1381400561">
    <w:abstractNumId w:val="28"/>
  </w:num>
  <w:num w:numId="18" w16cid:durableId="1833445086">
    <w:abstractNumId w:val="24"/>
  </w:num>
  <w:num w:numId="19" w16cid:durableId="1211529616">
    <w:abstractNumId w:val="7"/>
  </w:num>
  <w:num w:numId="20" w16cid:durableId="1469662534">
    <w:abstractNumId w:val="3"/>
  </w:num>
  <w:num w:numId="21" w16cid:durableId="1823353077">
    <w:abstractNumId w:val="0"/>
  </w:num>
  <w:num w:numId="22" w16cid:durableId="1519351736">
    <w:abstractNumId w:val="29"/>
  </w:num>
  <w:num w:numId="23" w16cid:durableId="1191140901">
    <w:abstractNumId w:val="2"/>
  </w:num>
  <w:num w:numId="24" w16cid:durableId="1745101857">
    <w:abstractNumId w:val="12"/>
  </w:num>
  <w:num w:numId="25" w16cid:durableId="1532570047">
    <w:abstractNumId w:val="26"/>
  </w:num>
  <w:num w:numId="26" w16cid:durableId="879441068">
    <w:abstractNumId w:val="39"/>
  </w:num>
  <w:num w:numId="27" w16cid:durableId="1786848051">
    <w:abstractNumId w:val="11"/>
  </w:num>
  <w:num w:numId="28" w16cid:durableId="1602906750">
    <w:abstractNumId w:val="14"/>
  </w:num>
  <w:num w:numId="29" w16cid:durableId="1987779466">
    <w:abstractNumId w:val="18"/>
  </w:num>
  <w:num w:numId="30" w16cid:durableId="691953457">
    <w:abstractNumId w:val="16"/>
  </w:num>
  <w:num w:numId="31" w16cid:durableId="656343653">
    <w:abstractNumId w:val="36"/>
  </w:num>
  <w:num w:numId="32" w16cid:durableId="722867678">
    <w:abstractNumId w:val="38"/>
  </w:num>
  <w:num w:numId="33" w16cid:durableId="1596553566">
    <w:abstractNumId w:val="35"/>
  </w:num>
  <w:num w:numId="34" w16cid:durableId="451553584">
    <w:abstractNumId w:val="6"/>
  </w:num>
  <w:num w:numId="35" w16cid:durableId="909466452">
    <w:abstractNumId w:val="5"/>
  </w:num>
  <w:num w:numId="36" w16cid:durableId="103380837">
    <w:abstractNumId w:val="19"/>
  </w:num>
  <w:num w:numId="37" w16cid:durableId="1500536727">
    <w:abstractNumId w:val="37"/>
  </w:num>
  <w:num w:numId="38" w16cid:durableId="1239515091">
    <w:abstractNumId w:val="10"/>
  </w:num>
  <w:num w:numId="39" w16cid:durableId="1268998416">
    <w:abstractNumId w:val="31"/>
  </w:num>
  <w:num w:numId="40" w16cid:durableId="7284981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45"/>
    <w:rsid w:val="00000EAF"/>
    <w:rsid w:val="00005386"/>
    <w:rsid w:val="00013F45"/>
    <w:rsid w:val="000160BF"/>
    <w:rsid w:val="00030460"/>
    <w:rsid w:val="00040545"/>
    <w:rsid w:val="00042B88"/>
    <w:rsid w:val="0005007E"/>
    <w:rsid w:val="00050780"/>
    <w:rsid w:val="0005382B"/>
    <w:rsid w:val="00060E9D"/>
    <w:rsid w:val="000670F4"/>
    <w:rsid w:val="00067841"/>
    <w:rsid w:val="00082CD8"/>
    <w:rsid w:val="000A0E35"/>
    <w:rsid w:val="000B47C7"/>
    <w:rsid w:val="000C3B78"/>
    <w:rsid w:val="000D0492"/>
    <w:rsid w:val="000D0E02"/>
    <w:rsid w:val="000E1753"/>
    <w:rsid w:val="000F7A88"/>
    <w:rsid w:val="001029FC"/>
    <w:rsid w:val="001051C6"/>
    <w:rsid w:val="00106CDD"/>
    <w:rsid w:val="00106E6D"/>
    <w:rsid w:val="001124E7"/>
    <w:rsid w:val="00122DBE"/>
    <w:rsid w:val="0012614F"/>
    <w:rsid w:val="001332BC"/>
    <w:rsid w:val="00135352"/>
    <w:rsid w:val="00165701"/>
    <w:rsid w:val="00166F43"/>
    <w:rsid w:val="00167D23"/>
    <w:rsid w:val="001A455B"/>
    <w:rsid w:val="001B0EA8"/>
    <w:rsid w:val="001C2C93"/>
    <w:rsid w:val="001E3716"/>
    <w:rsid w:val="001F1FD4"/>
    <w:rsid w:val="00206841"/>
    <w:rsid w:val="002119B2"/>
    <w:rsid w:val="00220338"/>
    <w:rsid w:val="00235893"/>
    <w:rsid w:val="00236101"/>
    <w:rsid w:val="00247CCE"/>
    <w:rsid w:val="00254FF7"/>
    <w:rsid w:val="002554EA"/>
    <w:rsid w:val="002567BF"/>
    <w:rsid w:val="0026666D"/>
    <w:rsid w:val="002832B9"/>
    <w:rsid w:val="002930FF"/>
    <w:rsid w:val="002A617D"/>
    <w:rsid w:val="002B741B"/>
    <w:rsid w:val="002C3197"/>
    <w:rsid w:val="002F4409"/>
    <w:rsid w:val="00310333"/>
    <w:rsid w:val="00314ECD"/>
    <w:rsid w:val="00326C36"/>
    <w:rsid w:val="00341FC3"/>
    <w:rsid w:val="00354651"/>
    <w:rsid w:val="00357B70"/>
    <w:rsid w:val="00372B95"/>
    <w:rsid w:val="00395BBC"/>
    <w:rsid w:val="003A1CD6"/>
    <w:rsid w:val="003A2B0F"/>
    <w:rsid w:val="003A6258"/>
    <w:rsid w:val="003D536E"/>
    <w:rsid w:val="003F50CC"/>
    <w:rsid w:val="003F7138"/>
    <w:rsid w:val="00402E62"/>
    <w:rsid w:val="00406DF3"/>
    <w:rsid w:val="00417D64"/>
    <w:rsid w:val="00421865"/>
    <w:rsid w:val="00425295"/>
    <w:rsid w:val="004440E9"/>
    <w:rsid w:val="004513F1"/>
    <w:rsid w:val="00453B9F"/>
    <w:rsid w:val="004800D3"/>
    <w:rsid w:val="00487CCD"/>
    <w:rsid w:val="004A0A42"/>
    <w:rsid w:val="004A7311"/>
    <w:rsid w:val="004D30C7"/>
    <w:rsid w:val="004D49C8"/>
    <w:rsid w:val="004F301E"/>
    <w:rsid w:val="00506524"/>
    <w:rsid w:val="0050728A"/>
    <w:rsid w:val="00557687"/>
    <w:rsid w:val="005956A3"/>
    <w:rsid w:val="005A219D"/>
    <w:rsid w:val="005A6B39"/>
    <w:rsid w:val="005B237B"/>
    <w:rsid w:val="005C231C"/>
    <w:rsid w:val="005C4D78"/>
    <w:rsid w:val="005C6309"/>
    <w:rsid w:val="005E4906"/>
    <w:rsid w:val="0060007B"/>
    <w:rsid w:val="00607D59"/>
    <w:rsid w:val="00621CC6"/>
    <w:rsid w:val="00650A7B"/>
    <w:rsid w:val="00652EED"/>
    <w:rsid w:val="0065613D"/>
    <w:rsid w:val="0066095F"/>
    <w:rsid w:val="00663B46"/>
    <w:rsid w:val="00673C70"/>
    <w:rsid w:val="0068082F"/>
    <w:rsid w:val="006B0817"/>
    <w:rsid w:val="006B3819"/>
    <w:rsid w:val="006B3E9E"/>
    <w:rsid w:val="006C6A6E"/>
    <w:rsid w:val="006D7EB3"/>
    <w:rsid w:val="006E480B"/>
    <w:rsid w:val="007215B3"/>
    <w:rsid w:val="00730D96"/>
    <w:rsid w:val="00733B57"/>
    <w:rsid w:val="00733F5F"/>
    <w:rsid w:val="00735B9F"/>
    <w:rsid w:val="00767250"/>
    <w:rsid w:val="007853C7"/>
    <w:rsid w:val="007A2C25"/>
    <w:rsid w:val="007C1118"/>
    <w:rsid w:val="007C1B22"/>
    <w:rsid w:val="007C63EB"/>
    <w:rsid w:val="007D0662"/>
    <w:rsid w:val="007D453B"/>
    <w:rsid w:val="007E5617"/>
    <w:rsid w:val="007F2A5B"/>
    <w:rsid w:val="007F355F"/>
    <w:rsid w:val="00810597"/>
    <w:rsid w:val="00816FEE"/>
    <w:rsid w:val="00824A0F"/>
    <w:rsid w:val="00834BAE"/>
    <w:rsid w:val="008360E3"/>
    <w:rsid w:val="008679FB"/>
    <w:rsid w:val="008731DE"/>
    <w:rsid w:val="00890678"/>
    <w:rsid w:val="00891AC8"/>
    <w:rsid w:val="008A1FD7"/>
    <w:rsid w:val="008A2243"/>
    <w:rsid w:val="008B4038"/>
    <w:rsid w:val="008B5742"/>
    <w:rsid w:val="008F354A"/>
    <w:rsid w:val="008F7141"/>
    <w:rsid w:val="00900817"/>
    <w:rsid w:val="0091145D"/>
    <w:rsid w:val="00926404"/>
    <w:rsid w:val="0092683D"/>
    <w:rsid w:val="0095302A"/>
    <w:rsid w:val="00963AC2"/>
    <w:rsid w:val="00963E84"/>
    <w:rsid w:val="009654C2"/>
    <w:rsid w:val="00965A63"/>
    <w:rsid w:val="00967A3F"/>
    <w:rsid w:val="00977A29"/>
    <w:rsid w:val="009844FA"/>
    <w:rsid w:val="009C3C52"/>
    <w:rsid w:val="009D277B"/>
    <w:rsid w:val="009D2D53"/>
    <w:rsid w:val="009E4D7F"/>
    <w:rsid w:val="009F220A"/>
    <w:rsid w:val="009F44F6"/>
    <w:rsid w:val="00A242F9"/>
    <w:rsid w:val="00A26A06"/>
    <w:rsid w:val="00A31C32"/>
    <w:rsid w:val="00A36921"/>
    <w:rsid w:val="00A47A59"/>
    <w:rsid w:val="00A64EBE"/>
    <w:rsid w:val="00A6663C"/>
    <w:rsid w:val="00A74E7A"/>
    <w:rsid w:val="00A8200F"/>
    <w:rsid w:val="00A86D40"/>
    <w:rsid w:val="00AA457E"/>
    <w:rsid w:val="00AB6E46"/>
    <w:rsid w:val="00AC3802"/>
    <w:rsid w:val="00AE1E11"/>
    <w:rsid w:val="00AE34D1"/>
    <w:rsid w:val="00AF65C9"/>
    <w:rsid w:val="00B01C55"/>
    <w:rsid w:val="00B11D20"/>
    <w:rsid w:val="00B24B71"/>
    <w:rsid w:val="00B264DF"/>
    <w:rsid w:val="00B267C9"/>
    <w:rsid w:val="00B34754"/>
    <w:rsid w:val="00B400FE"/>
    <w:rsid w:val="00B41B32"/>
    <w:rsid w:val="00B557D2"/>
    <w:rsid w:val="00B5790A"/>
    <w:rsid w:val="00B57CF4"/>
    <w:rsid w:val="00B81D58"/>
    <w:rsid w:val="00B97C82"/>
    <w:rsid w:val="00BC2753"/>
    <w:rsid w:val="00BF483E"/>
    <w:rsid w:val="00BF5494"/>
    <w:rsid w:val="00BF7A2B"/>
    <w:rsid w:val="00C05318"/>
    <w:rsid w:val="00C0536A"/>
    <w:rsid w:val="00C17A75"/>
    <w:rsid w:val="00C268A7"/>
    <w:rsid w:val="00C32D77"/>
    <w:rsid w:val="00C34275"/>
    <w:rsid w:val="00C37998"/>
    <w:rsid w:val="00C755C8"/>
    <w:rsid w:val="00C81D53"/>
    <w:rsid w:val="00C82140"/>
    <w:rsid w:val="00C93AE2"/>
    <w:rsid w:val="00CA28D3"/>
    <w:rsid w:val="00CA7C48"/>
    <w:rsid w:val="00CB6520"/>
    <w:rsid w:val="00CD2411"/>
    <w:rsid w:val="00CD3BE1"/>
    <w:rsid w:val="00CE46E3"/>
    <w:rsid w:val="00CE4EB5"/>
    <w:rsid w:val="00CE69E6"/>
    <w:rsid w:val="00CF1CF9"/>
    <w:rsid w:val="00D02DA8"/>
    <w:rsid w:val="00D223E3"/>
    <w:rsid w:val="00D2335A"/>
    <w:rsid w:val="00D44CF5"/>
    <w:rsid w:val="00D53F4C"/>
    <w:rsid w:val="00D5595E"/>
    <w:rsid w:val="00D56B3A"/>
    <w:rsid w:val="00D65E35"/>
    <w:rsid w:val="00D72308"/>
    <w:rsid w:val="00D809AA"/>
    <w:rsid w:val="00D973DF"/>
    <w:rsid w:val="00DA142F"/>
    <w:rsid w:val="00DA29DF"/>
    <w:rsid w:val="00DA49B8"/>
    <w:rsid w:val="00DB7198"/>
    <w:rsid w:val="00DC13AA"/>
    <w:rsid w:val="00DC29B8"/>
    <w:rsid w:val="00DC77C3"/>
    <w:rsid w:val="00DE3C45"/>
    <w:rsid w:val="00DE54DE"/>
    <w:rsid w:val="00E11715"/>
    <w:rsid w:val="00E24405"/>
    <w:rsid w:val="00E30605"/>
    <w:rsid w:val="00E338A6"/>
    <w:rsid w:val="00E42BDD"/>
    <w:rsid w:val="00E8411F"/>
    <w:rsid w:val="00E94485"/>
    <w:rsid w:val="00EA0169"/>
    <w:rsid w:val="00EA4E5A"/>
    <w:rsid w:val="00EC1E46"/>
    <w:rsid w:val="00EC21B7"/>
    <w:rsid w:val="00ED4913"/>
    <w:rsid w:val="00EE3E54"/>
    <w:rsid w:val="00EF5C7B"/>
    <w:rsid w:val="00EF66F5"/>
    <w:rsid w:val="00F05672"/>
    <w:rsid w:val="00F17331"/>
    <w:rsid w:val="00F21CE6"/>
    <w:rsid w:val="00F249F7"/>
    <w:rsid w:val="00F3214A"/>
    <w:rsid w:val="00F40D5F"/>
    <w:rsid w:val="00F61597"/>
    <w:rsid w:val="00F67F02"/>
    <w:rsid w:val="00F71604"/>
    <w:rsid w:val="00F73D0F"/>
    <w:rsid w:val="00F80582"/>
    <w:rsid w:val="00F81197"/>
    <w:rsid w:val="00F93676"/>
    <w:rsid w:val="00FA176E"/>
    <w:rsid w:val="00FA3BA8"/>
    <w:rsid w:val="00FA66FB"/>
    <w:rsid w:val="00FB5CA2"/>
    <w:rsid w:val="00FD0364"/>
    <w:rsid w:val="00FD0559"/>
    <w:rsid w:val="00FD14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EB2A62"/>
  <w15:docId w15:val="{EF132C49-5E38-4D20-9CB0-01CE0F3D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F4"/>
    <w:rPr>
      <w:sz w:val="24"/>
    </w:rPr>
  </w:style>
  <w:style w:type="paragraph" w:styleId="Heading2">
    <w:name w:val="heading 2"/>
    <w:basedOn w:val="Normal"/>
    <w:next w:val="Normal"/>
    <w:link w:val="Heading2Char"/>
    <w:uiPriority w:val="9"/>
    <w:unhideWhenUsed/>
    <w:qFormat/>
    <w:rsid w:val="008F354A"/>
    <w:pPr>
      <w:keepNext/>
      <w:keepLines/>
      <w:spacing w:before="40" w:after="0"/>
      <w:outlineLvl w:val="1"/>
    </w:pPr>
    <w:rPr>
      <w:rFonts w:asciiTheme="majorHAnsi" w:eastAsiaTheme="majorEastAsia" w:hAnsiTheme="majorHAnsi" w:cstheme="majorBidi"/>
      <w:b/>
      <w:color w:val="365F91" w:themeColor="accent1" w:themeShade="BF"/>
      <w:sz w:val="28"/>
      <w:szCs w:val="26"/>
    </w:rPr>
  </w:style>
  <w:style w:type="paragraph" w:styleId="Heading3">
    <w:name w:val="heading 3"/>
    <w:basedOn w:val="Normal"/>
    <w:next w:val="Normal"/>
    <w:link w:val="Heading3Char"/>
    <w:uiPriority w:val="9"/>
    <w:semiHidden/>
    <w:unhideWhenUsed/>
    <w:qFormat/>
    <w:rsid w:val="001332BC"/>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4FF7"/>
    <w:rPr>
      <w:color w:val="0000FF" w:themeColor="hyperlink"/>
      <w:u w:val="single"/>
    </w:rPr>
  </w:style>
  <w:style w:type="paragraph" w:styleId="BalloonText">
    <w:name w:val="Balloon Text"/>
    <w:basedOn w:val="Normal"/>
    <w:link w:val="BalloonTextChar"/>
    <w:uiPriority w:val="99"/>
    <w:semiHidden/>
    <w:unhideWhenUsed/>
    <w:rsid w:val="00BF7A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A2B"/>
    <w:rPr>
      <w:rFonts w:ascii="Tahoma" w:hAnsi="Tahoma" w:cs="Tahoma"/>
      <w:sz w:val="16"/>
      <w:szCs w:val="16"/>
    </w:rPr>
  </w:style>
  <w:style w:type="paragraph" w:styleId="Header">
    <w:name w:val="header"/>
    <w:basedOn w:val="Normal"/>
    <w:link w:val="HeaderChar"/>
    <w:uiPriority w:val="99"/>
    <w:unhideWhenUsed/>
    <w:rsid w:val="00BF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A2B"/>
  </w:style>
  <w:style w:type="paragraph" w:styleId="Footer">
    <w:name w:val="footer"/>
    <w:basedOn w:val="Normal"/>
    <w:link w:val="FooterChar"/>
    <w:uiPriority w:val="99"/>
    <w:unhideWhenUsed/>
    <w:rsid w:val="00BF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A2B"/>
  </w:style>
  <w:style w:type="paragraph" w:styleId="Title">
    <w:name w:val="Title"/>
    <w:basedOn w:val="Normal"/>
    <w:next w:val="Normal"/>
    <w:link w:val="TitleChar"/>
    <w:uiPriority w:val="10"/>
    <w:qFormat/>
    <w:rsid w:val="00BF7A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7A2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F7A2B"/>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BF7A2B"/>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B11D20"/>
    <w:rPr>
      <w:i w:val="0"/>
      <w:iCs/>
      <w:color w:val="808080" w:themeColor="text1" w:themeTint="7F"/>
    </w:rPr>
  </w:style>
  <w:style w:type="character" w:styleId="PlaceholderText">
    <w:name w:val="Placeholder Text"/>
    <w:basedOn w:val="DefaultParagraphFont"/>
    <w:uiPriority w:val="99"/>
    <w:semiHidden/>
    <w:rsid w:val="00BF7A2B"/>
    <w:rPr>
      <w:color w:val="808080"/>
    </w:rPr>
  </w:style>
  <w:style w:type="paragraph" w:styleId="ListParagraph">
    <w:name w:val="List Paragraph"/>
    <w:basedOn w:val="Normal"/>
    <w:uiPriority w:val="34"/>
    <w:qFormat/>
    <w:rsid w:val="00B57CF4"/>
    <w:pPr>
      <w:ind w:left="720"/>
      <w:contextualSpacing/>
    </w:pPr>
  </w:style>
  <w:style w:type="character" w:customStyle="1" w:styleId="Heading2Char">
    <w:name w:val="Heading 2 Char"/>
    <w:basedOn w:val="DefaultParagraphFont"/>
    <w:link w:val="Heading2"/>
    <w:uiPriority w:val="9"/>
    <w:rsid w:val="008F354A"/>
    <w:rPr>
      <w:rFonts w:asciiTheme="majorHAnsi" w:eastAsiaTheme="majorEastAsia" w:hAnsiTheme="majorHAnsi" w:cstheme="majorBidi"/>
      <w:b/>
      <w:color w:val="365F91" w:themeColor="accent1" w:themeShade="BF"/>
      <w:sz w:val="28"/>
      <w:szCs w:val="26"/>
    </w:rPr>
  </w:style>
  <w:style w:type="paragraph" w:customStyle="1" w:styleId="paragraph">
    <w:name w:val="paragraph"/>
    <w:basedOn w:val="Normal"/>
    <w:rsid w:val="00AE34D1"/>
    <w:pPr>
      <w:spacing w:before="100" w:beforeAutospacing="1" w:after="100" w:afterAutospacing="1" w:line="240" w:lineRule="auto"/>
    </w:pPr>
    <w:rPr>
      <w:rFonts w:ascii="Times New Roman" w:eastAsia="Times New Roman" w:hAnsi="Times New Roman" w:cs="Times New Roman"/>
      <w:szCs w:val="24"/>
      <w:lang w:val="en-CA"/>
    </w:rPr>
  </w:style>
  <w:style w:type="character" w:customStyle="1" w:styleId="eop">
    <w:name w:val="eop"/>
    <w:basedOn w:val="DefaultParagraphFont"/>
    <w:rsid w:val="00AE34D1"/>
  </w:style>
  <w:style w:type="character" w:styleId="UnresolvedMention">
    <w:name w:val="Unresolved Mention"/>
    <w:basedOn w:val="DefaultParagraphFont"/>
    <w:uiPriority w:val="99"/>
    <w:semiHidden/>
    <w:unhideWhenUsed/>
    <w:rsid w:val="00AE34D1"/>
    <w:rPr>
      <w:color w:val="605E5C"/>
      <w:shd w:val="clear" w:color="auto" w:fill="E1DFDD"/>
    </w:rPr>
  </w:style>
  <w:style w:type="character" w:styleId="FollowedHyperlink">
    <w:name w:val="FollowedHyperlink"/>
    <w:basedOn w:val="DefaultParagraphFont"/>
    <w:uiPriority w:val="99"/>
    <w:semiHidden/>
    <w:unhideWhenUsed/>
    <w:rsid w:val="00F40D5F"/>
    <w:rPr>
      <w:color w:val="800080" w:themeColor="followedHyperlink"/>
      <w:u w:val="single"/>
    </w:rPr>
  </w:style>
  <w:style w:type="paragraph" w:styleId="NormalWeb">
    <w:name w:val="Normal (Web)"/>
    <w:basedOn w:val="Normal"/>
    <w:uiPriority w:val="99"/>
    <w:unhideWhenUsed/>
    <w:rsid w:val="002F4409"/>
    <w:pPr>
      <w:spacing w:before="100" w:beforeAutospacing="1" w:after="100" w:afterAutospacing="1" w:line="240" w:lineRule="auto"/>
    </w:pPr>
    <w:rPr>
      <w:rFonts w:ascii="Times New Roman" w:eastAsia="Times New Roman" w:hAnsi="Times New Roman" w:cs="Times New Roman"/>
      <w:szCs w:val="24"/>
      <w:lang w:val="en-CA"/>
    </w:rPr>
  </w:style>
  <w:style w:type="character" w:styleId="Strong">
    <w:name w:val="Strong"/>
    <w:basedOn w:val="DefaultParagraphFont"/>
    <w:uiPriority w:val="22"/>
    <w:qFormat/>
    <w:rsid w:val="002F4409"/>
    <w:rPr>
      <w:b/>
      <w:bCs/>
    </w:rPr>
  </w:style>
  <w:style w:type="table" w:styleId="TableGrid">
    <w:name w:val="Table Grid"/>
    <w:basedOn w:val="TableNormal"/>
    <w:uiPriority w:val="59"/>
    <w:rsid w:val="00EC2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332B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85052">
      <w:bodyDiv w:val="1"/>
      <w:marLeft w:val="0"/>
      <w:marRight w:val="0"/>
      <w:marTop w:val="0"/>
      <w:marBottom w:val="0"/>
      <w:divBdr>
        <w:top w:val="none" w:sz="0" w:space="0" w:color="auto"/>
        <w:left w:val="none" w:sz="0" w:space="0" w:color="auto"/>
        <w:bottom w:val="none" w:sz="0" w:space="0" w:color="auto"/>
        <w:right w:val="none" w:sz="0" w:space="0" w:color="auto"/>
      </w:divBdr>
    </w:div>
    <w:div w:id="62067385">
      <w:bodyDiv w:val="1"/>
      <w:marLeft w:val="0"/>
      <w:marRight w:val="0"/>
      <w:marTop w:val="0"/>
      <w:marBottom w:val="0"/>
      <w:divBdr>
        <w:top w:val="none" w:sz="0" w:space="0" w:color="auto"/>
        <w:left w:val="none" w:sz="0" w:space="0" w:color="auto"/>
        <w:bottom w:val="none" w:sz="0" w:space="0" w:color="auto"/>
        <w:right w:val="none" w:sz="0" w:space="0" w:color="auto"/>
      </w:divBdr>
    </w:div>
    <w:div w:id="72629225">
      <w:bodyDiv w:val="1"/>
      <w:marLeft w:val="0"/>
      <w:marRight w:val="0"/>
      <w:marTop w:val="0"/>
      <w:marBottom w:val="0"/>
      <w:divBdr>
        <w:top w:val="none" w:sz="0" w:space="0" w:color="auto"/>
        <w:left w:val="none" w:sz="0" w:space="0" w:color="auto"/>
        <w:bottom w:val="none" w:sz="0" w:space="0" w:color="auto"/>
        <w:right w:val="none" w:sz="0" w:space="0" w:color="auto"/>
      </w:divBdr>
    </w:div>
    <w:div w:id="103500319">
      <w:bodyDiv w:val="1"/>
      <w:marLeft w:val="0"/>
      <w:marRight w:val="0"/>
      <w:marTop w:val="0"/>
      <w:marBottom w:val="0"/>
      <w:divBdr>
        <w:top w:val="none" w:sz="0" w:space="0" w:color="auto"/>
        <w:left w:val="none" w:sz="0" w:space="0" w:color="auto"/>
        <w:bottom w:val="none" w:sz="0" w:space="0" w:color="auto"/>
        <w:right w:val="none" w:sz="0" w:space="0" w:color="auto"/>
      </w:divBdr>
    </w:div>
    <w:div w:id="167989268">
      <w:bodyDiv w:val="1"/>
      <w:marLeft w:val="0"/>
      <w:marRight w:val="0"/>
      <w:marTop w:val="0"/>
      <w:marBottom w:val="0"/>
      <w:divBdr>
        <w:top w:val="none" w:sz="0" w:space="0" w:color="auto"/>
        <w:left w:val="none" w:sz="0" w:space="0" w:color="auto"/>
        <w:bottom w:val="none" w:sz="0" w:space="0" w:color="auto"/>
        <w:right w:val="none" w:sz="0" w:space="0" w:color="auto"/>
      </w:divBdr>
    </w:div>
    <w:div w:id="174463655">
      <w:bodyDiv w:val="1"/>
      <w:marLeft w:val="0"/>
      <w:marRight w:val="0"/>
      <w:marTop w:val="0"/>
      <w:marBottom w:val="0"/>
      <w:divBdr>
        <w:top w:val="none" w:sz="0" w:space="0" w:color="auto"/>
        <w:left w:val="none" w:sz="0" w:space="0" w:color="auto"/>
        <w:bottom w:val="none" w:sz="0" w:space="0" w:color="auto"/>
        <w:right w:val="none" w:sz="0" w:space="0" w:color="auto"/>
      </w:divBdr>
    </w:div>
    <w:div w:id="175847638">
      <w:bodyDiv w:val="1"/>
      <w:marLeft w:val="0"/>
      <w:marRight w:val="0"/>
      <w:marTop w:val="0"/>
      <w:marBottom w:val="0"/>
      <w:divBdr>
        <w:top w:val="none" w:sz="0" w:space="0" w:color="auto"/>
        <w:left w:val="none" w:sz="0" w:space="0" w:color="auto"/>
        <w:bottom w:val="none" w:sz="0" w:space="0" w:color="auto"/>
        <w:right w:val="none" w:sz="0" w:space="0" w:color="auto"/>
      </w:divBdr>
    </w:div>
    <w:div w:id="180970471">
      <w:bodyDiv w:val="1"/>
      <w:marLeft w:val="0"/>
      <w:marRight w:val="0"/>
      <w:marTop w:val="0"/>
      <w:marBottom w:val="0"/>
      <w:divBdr>
        <w:top w:val="none" w:sz="0" w:space="0" w:color="auto"/>
        <w:left w:val="none" w:sz="0" w:space="0" w:color="auto"/>
        <w:bottom w:val="none" w:sz="0" w:space="0" w:color="auto"/>
        <w:right w:val="none" w:sz="0" w:space="0" w:color="auto"/>
      </w:divBdr>
    </w:div>
    <w:div w:id="184944124">
      <w:bodyDiv w:val="1"/>
      <w:marLeft w:val="0"/>
      <w:marRight w:val="0"/>
      <w:marTop w:val="0"/>
      <w:marBottom w:val="0"/>
      <w:divBdr>
        <w:top w:val="none" w:sz="0" w:space="0" w:color="auto"/>
        <w:left w:val="none" w:sz="0" w:space="0" w:color="auto"/>
        <w:bottom w:val="none" w:sz="0" w:space="0" w:color="auto"/>
        <w:right w:val="none" w:sz="0" w:space="0" w:color="auto"/>
      </w:divBdr>
    </w:div>
    <w:div w:id="197820127">
      <w:bodyDiv w:val="1"/>
      <w:marLeft w:val="0"/>
      <w:marRight w:val="0"/>
      <w:marTop w:val="0"/>
      <w:marBottom w:val="0"/>
      <w:divBdr>
        <w:top w:val="none" w:sz="0" w:space="0" w:color="auto"/>
        <w:left w:val="none" w:sz="0" w:space="0" w:color="auto"/>
        <w:bottom w:val="none" w:sz="0" w:space="0" w:color="auto"/>
        <w:right w:val="none" w:sz="0" w:space="0" w:color="auto"/>
      </w:divBdr>
    </w:div>
    <w:div w:id="244001264">
      <w:bodyDiv w:val="1"/>
      <w:marLeft w:val="0"/>
      <w:marRight w:val="0"/>
      <w:marTop w:val="0"/>
      <w:marBottom w:val="0"/>
      <w:divBdr>
        <w:top w:val="none" w:sz="0" w:space="0" w:color="auto"/>
        <w:left w:val="none" w:sz="0" w:space="0" w:color="auto"/>
        <w:bottom w:val="none" w:sz="0" w:space="0" w:color="auto"/>
        <w:right w:val="none" w:sz="0" w:space="0" w:color="auto"/>
      </w:divBdr>
    </w:div>
    <w:div w:id="272788382">
      <w:bodyDiv w:val="1"/>
      <w:marLeft w:val="0"/>
      <w:marRight w:val="0"/>
      <w:marTop w:val="0"/>
      <w:marBottom w:val="0"/>
      <w:divBdr>
        <w:top w:val="none" w:sz="0" w:space="0" w:color="auto"/>
        <w:left w:val="none" w:sz="0" w:space="0" w:color="auto"/>
        <w:bottom w:val="none" w:sz="0" w:space="0" w:color="auto"/>
        <w:right w:val="none" w:sz="0" w:space="0" w:color="auto"/>
      </w:divBdr>
    </w:div>
    <w:div w:id="290526512">
      <w:bodyDiv w:val="1"/>
      <w:marLeft w:val="0"/>
      <w:marRight w:val="0"/>
      <w:marTop w:val="0"/>
      <w:marBottom w:val="0"/>
      <w:divBdr>
        <w:top w:val="none" w:sz="0" w:space="0" w:color="auto"/>
        <w:left w:val="none" w:sz="0" w:space="0" w:color="auto"/>
        <w:bottom w:val="none" w:sz="0" w:space="0" w:color="auto"/>
        <w:right w:val="none" w:sz="0" w:space="0" w:color="auto"/>
      </w:divBdr>
    </w:div>
    <w:div w:id="291640761">
      <w:bodyDiv w:val="1"/>
      <w:marLeft w:val="0"/>
      <w:marRight w:val="0"/>
      <w:marTop w:val="0"/>
      <w:marBottom w:val="0"/>
      <w:divBdr>
        <w:top w:val="none" w:sz="0" w:space="0" w:color="auto"/>
        <w:left w:val="none" w:sz="0" w:space="0" w:color="auto"/>
        <w:bottom w:val="none" w:sz="0" w:space="0" w:color="auto"/>
        <w:right w:val="none" w:sz="0" w:space="0" w:color="auto"/>
      </w:divBdr>
    </w:div>
    <w:div w:id="313917952">
      <w:bodyDiv w:val="1"/>
      <w:marLeft w:val="0"/>
      <w:marRight w:val="0"/>
      <w:marTop w:val="0"/>
      <w:marBottom w:val="0"/>
      <w:divBdr>
        <w:top w:val="none" w:sz="0" w:space="0" w:color="auto"/>
        <w:left w:val="none" w:sz="0" w:space="0" w:color="auto"/>
        <w:bottom w:val="none" w:sz="0" w:space="0" w:color="auto"/>
        <w:right w:val="none" w:sz="0" w:space="0" w:color="auto"/>
      </w:divBdr>
    </w:div>
    <w:div w:id="327903895">
      <w:bodyDiv w:val="1"/>
      <w:marLeft w:val="0"/>
      <w:marRight w:val="0"/>
      <w:marTop w:val="0"/>
      <w:marBottom w:val="0"/>
      <w:divBdr>
        <w:top w:val="none" w:sz="0" w:space="0" w:color="auto"/>
        <w:left w:val="none" w:sz="0" w:space="0" w:color="auto"/>
        <w:bottom w:val="none" w:sz="0" w:space="0" w:color="auto"/>
        <w:right w:val="none" w:sz="0" w:space="0" w:color="auto"/>
      </w:divBdr>
    </w:div>
    <w:div w:id="395010089">
      <w:bodyDiv w:val="1"/>
      <w:marLeft w:val="0"/>
      <w:marRight w:val="0"/>
      <w:marTop w:val="0"/>
      <w:marBottom w:val="0"/>
      <w:divBdr>
        <w:top w:val="none" w:sz="0" w:space="0" w:color="auto"/>
        <w:left w:val="none" w:sz="0" w:space="0" w:color="auto"/>
        <w:bottom w:val="none" w:sz="0" w:space="0" w:color="auto"/>
        <w:right w:val="none" w:sz="0" w:space="0" w:color="auto"/>
      </w:divBdr>
    </w:div>
    <w:div w:id="410540413">
      <w:bodyDiv w:val="1"/>
      <w:marLeft w:val="0"/>
      <w:marRight w:val="0"/>
      <w:marTop w:val="0"/>
      <w:marBottom w:val="0"/>
      <w:divBdr>
        <w:top w:val="none" w:sz="0" w:space="0" w:color="auto"/>
        <w:left w:val="none" w:sz="0" w:space="0" w:color="auto"/>
        <w:bottom w:val="none" w:sz="0" w:space="0" w:color="auto"/>
        <w:right w:val="none" w:sz="0" w:space="0" w:color="auto"/>
      </w:divBdr>
    </w:div>
    <w:div w:id="531381269">
      <w:bodyDiv w:val="1"/>
      <w:marLeft w:val="0"/>
      <w:marRight w:val="0"/>
      <w:marTop w:val="0"/>
      <w:marBottom w:val="0"/>
      <w:divBdr>
        <w:top w:val="none" w:sz="0" w:space="0" w:color="auto"/>
        <w:left w:val="none" w:sz="0" w:space="0" w:color="auto"/>
        <w:bottom w:val="none" w:sz="0" w:space="0" w:color="auto"/>
        <w:right w:val="none" w:sz="0" w:space="0" w:color="auto"/>
      </w:divBdr>
    </w:div>
    <w:div w:id="535118496">
      <w:bodyDiv w:val="1"/>
      <w:marLeft w:val="0"/>
      <w:marRight w:val="0"/>
      <w:marTop w:val="0"/>
      <w:marBottom w:val="0"/>
      <w:divBdr>
        <w:top w:val="none" w:sz="0" w:space="0" w:color="auto"/>
        <w:left w:val="none" w:sz="0" w:space="0" w:color="auto"/>
        <w:bottom w:val="none" w:sz="0" w:space="0" w:color="auto"/>
        <w:right w:val="none" w:sz="0" w:space="0" w:color="auto"/>
      </w:divBdr>
    </w:div>
    <w:div w:id="591356241">
      <w:bodyDiv w:val="1"/>
      <w:marLeft w:val="0"/>
      <w:marRight w:val="0"/>
      <w:marTop w:val="0"/>
      <w:marBottom w:val="0"/>
      <w:divBdr>
        <w:top w:val="none" w:sz="0" w:space="0" w:color="auto"/>
        <w:left w:val="none" w:sz="0" w:space="0" w:color="auto"/>
        <w:bottom w:val="none" w:sz="0" w:space="0" w:color="auto"/>
        <w:right w:val="none" w:sz="0" w:space="0" w:color="auto"/>
      </w:divBdr>
    </w:div>
    <w:div w:id="654146315">
      <w:bodyDiv w:val="1"/>
      <w:marLeft w:val="0"/>
      <w:marRight w:val="0"/>
      <w:marTop w:val="0"/>
      <w:marBottom w:val="0"/>
      <w:divBdr>
        <w:top w:val="none" w:sz="0" w:space="0" w:color="auto"/>
        <w:left w:val="none" w:sz="0" w:space="0" w:color="auto"/>
        <w:bottom w:val="none" w:sz="0" w:space="0" w:color="auto"/>
        <w:right w:val="none" w:sz="0" w:space="0" w:color="auto"/>
      </w:divBdr>
    </w:div>
    <w:div w:id="705178479">
      <w:bodyDiv w:val="1"/>
      <w:marLeft w:val="0"/>
      <w:marRight w:val="0"/>
      <w:marTop w:val="0"/>
      <w:marBottom w:val="0"/>
      <w:divBdr>
        <w:top w:val="none" w:sz="0" w:space="0" w:color="auto"/>
        <w:left w:val="none" w:sz="0" w:space="0" w:color="auto"/>
        <w:bottom w:val="none" w:sz="0" w:space="0" w:color="auto"/>
        <w:right w:val="none" w:sz="0" w:space="0" w:color="auto"/>
      </w:divBdr>
    </w:div>
    <w:div w:id="707923230">
      <w:bodyDiv w:val="1"/>
      <w:marLeft w:val="0"/>
      <w:marRight w:val="0"/>
      <w:marTop w:val="0"/>
      <w:marBottom w:val="0"/>
      <w:divBdr>
        <w:top w:val="none" w:sz="0" w:space="0" w:color="auto"/>
        <w:left w:val="none" w:sz="0" w:space="0" w:color="auto"/>
        <w:bottom w:val="none" w:sz="0" w:space="0" w:color="auto"/>
        <w:right w:val="none" w:sz="0" w:space="0" w:color="auto"/>
      </w:divBdr>
    </w:div>
    <w:div w:id="741147856">
      <w:bodyDiv w:val="1"/>
      <w:marLeft w:val="0"/>
      <w:marRight w:val="0"/>
      <w:marTop w:val="0"/>
      <w:marBottom w:val="0"/>
      <w:divBdr>
        <w:top w:val="none" w:sz="0" w:space="0" w:color="auto"/>
        <w:left w:val="none" w:sz="0" w:space="0" w:color="auto"/>
        <w:bottom w:val="none" w:sz="0" w:space="0" w:color="auto"/>
        <w:right w:val="none" w:sz="0" w:space="0" w:color="auto"/>
      </w:divBdr>
    </w:div>
    <w:div w:id="744035429">
      <w:bodyDiv w:val="1"/>
      <w:marLeft w:val="0"/>
      <w:marRight w:val="0"/>
      <w:marTop w:val="0"/>
      <w:marBottom w:val="0"/>
      <w:divBdr>
        <w:top w:val="none" w:sz="0" w:space="0" w:color="auto"/>
        <w:left w:val="none" w:sz="0" w:space="0" w:color="auto"/>
        <w:bottom w:val="none" w:sz="0" w:space="0" w:color="auto"/>
        <w:right w:val="none" w:sz="0" w:space="0" w:color="auto"/>
      </w:divBdr>
    </w:div>
    <w:div w:id="758598790">
      <w:bodyDiv w:val="1"/>
      <w:marLeft w:val="0"/>
      <w:marRight w:val="0"/>
      <w:marTop w:val="0"/>
      <w:marBottom w:val="0"/>
      <w:divBdr>
        <w:top w:val="none" w:sz="0" w:space="0" w:color="auto"/>
        <w:left w:val="none" w:sz="0" w:space="0" w:color="auto"/>
        <w:bottom w:val="none" w:sz="0" w:space="0" w:color="auto"/>
        <w:right w:val="none" w:sz="0" w:space="0" w:color="auto"/>
      </w:divBdr>
    </w:div>
    <w:div w:id="770589747">
      <w:bodyDiv w:val="1"/>
      <w:marLeft w:val="0"/>
      <w:marRight w:val="0"/>
      <w:marTop w:val="0"/>
      <w:marBottom w:val="0"/>
      <w:divBdr>
        <w:top w:val="none" w:sz="0" w:space="0" w:color="auto"/>
        <w:left w:val="none" w:sz="0" w:space="0" w:color="auto"/>
        <w:bottom w:val="none" w:sz="0" w:space="0" w:color="auto"/>
        <w:right w:val="none" w:sz="0" w:space="0" w:color="auto"/>
      </w:divBdr>
    </w:div>
    <w:div w:id="815495521">
      <w:bodyDiv w:val="1"/>
      <w:marLeft w:val="0"/>
      <w:marRight w:val="0"/>
      <w:marTop w:val="0"/>
      <w:marBottom w:val="0"/>
      <w:divBdr>
        <w:top w:val="none" w:sz="0" w:space="0" w:color="auto"/>
        <w:left w:val="none" w:sz="0" w:space="0" w:color="auto"/>
        <w:bottom w:val="none" w:sz="0" w:space="0" w:color="auto"/>
        <w:right w:val="none" w:sz="0" w:space="0" w:color="auto"/>
      </w:divBdr>
    </w:div>
    <w:div w:id="832063167">
      <w:bodyDiv w:val="1"/>
      <w:marLeft w:val="0"/>
      <w:marRight w:val="0"/>
      <w:marTop w:val="0"/>
      <w:marBottom w:val="0"/>
      <w:divBdr>
        <w:top w:val="none" w:sz="0" w:space="0" w:color="auto"/>
        <w:left w:val="none" w:sz="0" w:space="0" w:color="auto"/>
        <w:bottom w:val="none" w:sz="0" w:space="0" w:color="auto"/>
        <w:right w:val="none" w:sz="0" w:space="0" w:color="auto"/>
      </w:divBdr>
    </w:div>
    <w:div w:id="840582132">
      <w:bodyDiv w:val="1"/>
      <w:marLeft w:val="0"/>
      <w:marRight w:val="0"/>
      <w:marTop w:val="0"/>
      <w:marBottom w:val="0"/>
      <w:divBdr>
        <w:top w:val="none" w:sz="0" w:space="0" w:color="auto"/>
        <w:left w:val="none" w:sz="0" w:space="0" w:color="auto"/>
        <w:bottom w:val="none" w:sz="0" w:space="0" w:color="auto"/>
        <w:right w:val="none" w:sz="0" w:space="0" w:color="auto"/>
      </w:divBdr>
    </w:div>
    <w:div w:id="845246575">
      <w:bodyDiv w:val="1"/>
      <w:marLeft w:val="0"/>
      <w:marRight w:val="0"/>
      <w:marTop w:val="0"/>
      <w:marBottom w:val="0"/>
      <w:divBdr>
        <w:top w:val="none" w:sz="0" w:space="0" w:color="auto"/>
        <w:left w:val="none" w:sz="0" w:space="0" w:color="auto"/>
        <w:bottom w:val="none" w:sz="0" w:space="0" w:color="auto"/>
        <w:right w:val="none" w:sz="0" w:space="0" w:color="auto"/>
      </w:divBdr>
    </w:div>
    <w:div w:id="856770777">
      <w:bodyDiv w:val="1"/>
      <w:marLeft w:val="0"/>
      <w:marRight w:val="0"/>
      <w:marTop w:val="0"/>
      <w:marBottom w:val="0"/>
      <w:divBdr>
        <w:top w:val="none" w:sz="0" w:space="0" w:color="auto"/>
        <w:left w:val="none" w:sz="0" w:space="0" w:color="auto"/>
        <w:bottom w:val="none" w:sz="0" w:space="0" w:color="auto"/>
        <w:right w:val="none" w:sz="0" w:space="0" w:color="auto"/>
      </w:divBdr>
    </w:div>
    <w:div w:id="875242483">
      <w:bodyDiv w:val="1"/>
      <w:marLeft w:val="0"/>
      <w:marRight w:val="0"/>
      <w:marTop w:val="0"/>
      <w:marBottom w:val="0"/>
      <w:divBdr>
        <w:top w:val="none" w:sz="0" w:space="0" w:color="auto"/>
        <w:left w:val="none" w:sz="0" w:space="0" w:color="auto"/>
        <w:bottom w:val="none" w:sz="0" w:space="0" w:color="auto"/>
        <w:right w:val="none" w:sz="0" w:space="0" w:color="auto"/>
      </w:divBdr>
    </w:div>
    <w:div w:id="881208608">
      <w:bodyDiv w:val="1"/>
      <w:marLeft w:val="0"/>
      <w:marRight w:val="0"/>
      <w:marTop w:val="0"/>
      <w:marBottom w:val="0"/>
      <w:divBdr>
        <w:top w:val="none" w:sz="0" w:space="0" w:color="auto"/>
        <w:left w:val="none" w:sz="0" w:space="0" w:color="auto"/>
        <w:bottom w:val="none" w:sz="0" w:space="0" w:color="auto"/>
        <w:right w:val="none" w:sz="0" w:space="0" w:color="auto"/>
      </w:divBdr>
    </w:div>
    <w:div w:id="930940287">
      <w:bodyDiv w:val="1"/>
      <w:marLeft w:val="0"/>
      <w:marRight w:val="0"/>
      <w:marTop w:val="0"/>
      <w:marBottom w:val="0"/>
      <w:divBdr>
        <w:top w:val="none" w:sz="0" w:space="0" w:color="auto"/>
        <w:left w:val="none" w:sz="0" w:space="0" w:color="auto"/>
        <w:bottom w:val="none" w:sz="0" w:space="0" w:color="auto"/>
        <w:right w:val="none" w:sz="0" w:space="0" w:color="auto"/>
      </w:divBdr>
    </w:div>
    <w:div w:id="972059994">
      <w:bodyDiv w:val="1"/>
      <w:marLeft w:val="0"/>
      <w:marRight w:val="0"/>
      <w:marTop w:val="0"/>
      <w:marBottom w:val="0"/>
      <w:divBdr>
        <w:top w:val="none" w:sz="0" w:space="0" w:color="auto"/>
        <w:left w:val="none" w:sz="0" w:space="0" w:color="auto"/>
        <w:bottom w:val="none" w:sz="0" w:space="0" w:color="auto"/>
        <w:right w:val="none" w:sz="0" w:space="0" w:color="auto"/>
      </w:divBdr>
    </w:div>
    <w:div w:id="1008559574">
      <w:bodyDiv w:val="1"/>
      <w:marLeft w:val="0"/>
      <w:marRight w:val="0"/>
      <w:marTop w:val="0"/>
      <w:marBottom w:val="0"/>
      <w:divBdr>
        <w:top w:val="none" w:sz="0" w:space="0" w:color="auto"/>
        <w:left w:val="none" w:sz="0" w:space="0" w:color="auto"/>
        <w:bottom w:val="none" w:sz="0" w:space="0" w:color="auto"/>
        <w:right w:val="none" w:sz="0" w:space="0" w:color="auto"/>
      </w:divBdr>
    </w:div>
    <w:div w:id="1012299602">
      <w:bodyDiv w:val="1"/>
      <w:marLeft w:val="0"/>
      <w:marRight w:val="0"/>
      <w:marTop w:val="0"/>
      <w:marBottom w:val="0"/>
      <w:divBdr>
        <w:top w:val="none" w:sz="0" w:space="0" w:color="auto"/>
        <w:left w:val="none" w:sz="0" w:space="0" w:color="auto"/>
        <w:bottom w:val="none" w:sz="0" w:space="0" w:color="auto"/>
        <w:right w:val="none" w:sz="0" w:space="0" w:color="auto"/>
      </w:divBdr>
    </w:div>
    <w:div w:id="1034304948">
      <w:bodyDiv w:val="1"/>
      <w:marLeft w:val="0"/>
      <w:marRight w:val="0"/>
      <w:marTop w:val="0"/>
      <w:marBottom w:val="0"/>
      <w:divBdr>
        <w:top w:val="none" w:sz="0" w:space="0" w:color="auto"/>
        <w:left w:val="none" w:sz="0" w:space="0" w:color="auto"/>
        <w:bottom w:val="none" w:sz="0" w:space="0" w:color="auto"/>
        <w:right w:val="none" w:sz="0" w:space="0" w:color="auto"/>
      </w:divBdr>
    </w:div>
    <w:div w:id="1054039099">
      <w:bodyDiv w:val="1"/>
      <w:marLeft w:val="0"/>
      <w:marRight w:val="0"/>
      <w:marTop w:val="0"/>
      <w:marBottom w:val="0"/>
      <w:divBdr>
        <w:top w:val="none" w:sz="0" w:space="0" w:color="auto"/>
        <w:left w:val="none" w:sz="0" w:space="0" w:color="auto"/>
        <w:bottom w:val="none" w:sz="0" w:space="0" w:color="auto"/>
        <w:right w:val="none" w:sz="0" w:space="0" w:color="auto"/>
      </w:divBdr>
    </w:div>
    <w:div w:id="1073045904">
      <w:bodyDiv w:val="1"/>
      <w:marLeft w:val="0"/>
      <w:marRight w:val="0"/>
      <w:marTop w:val="0"/>
      <w:marBottom w:val="0"/>
      <w:divBdr>
        <w:top w:val="none" w:sz="0" w:space="0" w:color="auto"/>
        <w:left w:val="none" w:sz="0" w:space="0" w:color="auto"/>
        <w:bottom w:val="none" w:sz="0" w:space="0" w:color="auto"/>
        <w:right w:val="none" w:sz="0" w:space="0" w:color="auto"/>
      </w:divBdr>
    </w:div>
    <w:div w:id="1078332872">
      <w:bodyDiv w:val="1"/>
      <w:marLeft w:val="0"/>
      <w:marRight w:val="0"/>
      <w:marTop w:val="0"/>
      <w:marBottom w:val="0"/>
      <w:divBdr>
        <w:top w:val="none" w:sz="0" w:space="0" w:color="auto"/>
        <w:left w:val="none" w:sz="0" w:space="0" w:color="auto"/>
        <w:bottom w:val="none" w:sz="0" w:space="0" w:color="auto"/>
        <w:right w:val="none" w:sz="0" w:space="0" w:color="auto"/>
      </w:divBdr>
    </w:div>
    <w:div w:id="1086003311">
      <w:bodyDiv w:val="1"/>
      <w:marLeft w:val="0"/>
      <w:marRight w:val="0"/>
      <w:marTop w:val="0"/>
      <w:marBottom w:val="0"/>
      <w:divBdr>
        <w:top w:val="none" w:sz="0" w:space="0" w:color="auto"/>
        <w:left w:val="none" w:sz="0" w:space="0" w:color="auto"/>
        <w:bottom w:val="none" w:sz="0" w:space="0" w:color="auto"/>
        <w:right w:val="none" w:sz="0" w:space="0" w:color="auto"/>
      </w:divBdr>
    </w:div>
    <w:div w:id="1093740177">
      <w:bodyDiv w:val="1"/>
      <w:marLeft w:val="0"/>
      <w:marRight w:val="0"/>
      <w:marTop w:val="0"/>
      <w:marBottom w:val="0"/>
      <w:divBdr>
        <w:top w:val="none" w:sz="0" w:space="0" w:color="auto"/>
        <w:left w:val="none" w:sz="0" w:space="0" w:color="auto"/>
        <w:bottom w:val="none" w:sz="0" w:space="0" w:color="auto"/>
        <w:right w:val="none" w:sz="0" w:space="0" w:color="auto"/>
      </w:divBdr>
    </w:div>
    <w:div w:id="1134255424">
      <w:bodyDiv w:val="1"/>
      <w:marLeft w:val="0"/>
      <w:marRight w:val="0"/>
      <w:marTop w:val="0"/>
      <w:marBottom w:val="0"/>
      <w:divBdr>
        <w:top w:val="none" w:sz="0" w:space="0" w:color="auto"/>
        <w:left w:val="none" w:sz="0" w:space="0" w:color="auto"/>
        <w:bottom w:val="none" w:sz="0" w:space="0" w:color="auto"/>
        <w:right w:val="none" w:sz="0" w:space="0" w:color="auto"/>
      </w:divBdr>
    </w:div>
    <w:div w:id="1199201136">
      <w:bodyDiv w:val="1"/>
      <w:marLeft w:val="0"/>
      <w:marRight w:val="0"/>
      <w:marTop w:val="0"/>
      <w:marBottom w:val="0"/>
      <w:divBdr>
        <w:top w:val="none" w:sz="0" w:space="0" w:color="auto"/>
        <w:left w:val="none" w:sz="0" w:space="0" w:color="auto"/>
        <w:bottom w:val="none" w:sz="0" w:space="0" w:color="auto"/>
        <w:right w:val="none" w:sz="0" w:space="0" w:color="auto"/>
      </w:divBdr>
    </w:div>
    <w:div w:id="1212420592">
      <w:bodyDiv w:val="1"/>
      <w:marLeft w:val="0"/>
      <w:marRight w:val="0"/>
      <w:marTop w:val="0"/>
      <w:marBottom w:val="0"/>
      <w:divBdr>
        <w:top w:val="none" w:sz="0" w:space="0" w:color="auto"/>
        <w:left w:val="none" w:sz="0" w:space="0" w:color="auto"/>
        <w:bottom w:val="none" w:sz="0" w:space="0" w:color="auto"/>
        <w:right w:val="none" w:sz="0" w:space="0" w:color="auto"/>
      </w:divBdr>
    </w:div>
    <w:div w:id="1225288756">
      <w:bodyDiv w:val="1"/>
      <w:marLeft w:val="0"/>
      <w:marRight w:val="0"/>
      <w:marTop w:val="0"/>
      <w:marBottom w:val="0"/>
      <w:divBdr>
        <w:top w:val="none" w:sz="0" w:space="0" w:color="auto"/>
        <w:left w:val="none" w:sz="0" w:space="0" w:color="auto"/>
        <w:bottom w:val="none" w:sz="0" w:space="0" w:color="auto"/>
        <w:right w:val="none" w:sz="0" w:space="0" w:color="auto"/>
      </w:divBdr>
    </w:div>
    <w:div w:id="1251428256">
      <w:bodyDiv w:val="1"/>
      <w:marLeft w:val="0"/>
      <w:marRight w:val="0"/>
      <w:marTop w:val="0"/>
      <w:marBottom w:val="0"/>
      <w:divBdr>
        <w:top w:val="none" w:sz="0" w:space="0" w:color="auto"/>
        <w:left w:val="none" w:sz="0" w:space="0" w:color="auto"/>
        <w:bottom w:val="none" w:sz="0" w:space="0" w:color="auto"/>
        <w:right w:val="none" w:sz="0" w:space="0" w:color="auto"/>
      </w:divBdr>
    </w:div>
    <w:div w:id="1295719204">
      <w:bodyDiv w:val="1"/>
      <w:marLeft w:val="0"/>
      <w:marRight w:val="0"/>
      <w:marTop w:val="0"/>
      <w:marBottom w:val="0"/>
      <w:divBdr>
        <w:top w:val="none" w:sz="0" w:space="0" w:color="auto"/>
        <w:left w:val="none" w:sz="0" w:space="0" w:color="auto"/>
        <w:bottom w:val="none" w:sz="0" w:space="0" w:color="auto"/>
        <w:right w:val="none" w:sz="0" w:space="0" w:color="auto"/>
      </w:divBdr>
    </w:div>
    <w:div w:id="1311400098">
      <w:bodyDiv w:val="1"/>
      <w:marLeft w:val="0"/>
      <w:marRight w:val="0"/>
      <w:marTop w:val="0"/>
      <w:marBottom w:val="0"/>
      <w:divBdr>
        <w:top w:val="none" w:sz="0" w:space="0" w:color="auto"/>
        <w:left w:val="none" w:sz="0" w:space="0" w:color="auto"/>
        <w:bottom w:val="none" w:sz="0" w:space="0" w:color="auto"/>
        <w:right w:val="none" w:sz="0" w:space="0" w:color="auto"/>
      </w:divBdr>
    </w:div>
    <w:div w:id="1329672553">
      <w:bodyDiv w:val="1"/>
      <w:marLeft w:val="0"/>
      <w:marRight w:val="0"/>
      <w:marTop w:val="0"/>
      <w:marBottom w:val="0"/>
      <w:divBdr>
        <w:top w:val="none" w:sz="0" w:space="0" w:color="auto"/>
        <w:left w:val="none" w:sz="0" w:space="0" w:color="auto"/>
        <w:bottom w:val="none" w:sz="0" w:space="0" w:color="auto"/>
        <w:right w:val="none" w:sz="0" w:space="0" w:color="auto"/>
      </w:divBdr>
    </w:div>
    <w:div w:id="1332367387">
      <w:bodyDiv w:val="1"/>
      <w:marLeft w:val="0"/>
      <w:marRight w:val="0"/>
      <w:marTop w:val="0"/>
      <w:marBottom w:val="0"/>
      <w:divBdr>
        <w:top w:val="none" w:sz="0" w:space="0" w:color="auto"/>
        <w:left w:val="none" w:sz="0" w:space="0" w:color="auto"/>
        <w:bottom w:val="none" w:sz="0" w:space="0" w:color="auto"/>
        <w:right w:val="none" w:sz="0" w:space="0" w:color="auto"/>
      </w:divBdr>
    </w:div>
    <w:div w:id="1363358544">
      <w:bodyDiv w:val="1"/>
      <w:marLeft w:val="0"/>
      <w:marRight w:val="0"/>
      <w:marTop w:val="0"/>
      <w:marBottom w:val="0"/>
      <w:divBdr>
        <w:top w:val="none" w:sz="0" w:space="0" w:color="auto"/>
        <w:left w:val="none" w:sz="0" w:space="0" w:color="auto"/>
        <w:bottom w:val="none" w:sz="0" w:space="0" w:color="auto"/>
        <w:right w:val="none" w:sz="0" w:space="0" w:color="auto"/>
      </w:divBdr>
    </w:div>
    <w:div w:id="1375502147">
      <w:bodyDiv w:val="1"/>
      <w:marLeft w:val="0"/>
      <w:marRight w:val="0"/>
      <w:marTop w:val="0"/>
      <w:marBottom w:val="0"/>
      <w:divBdr>
        <w:top w:val="none" w:sz="0" w:space="0" w:color="auto"/>
        <w:left w:val="none" w:sz="0" w:space="0" w:color="auto"/>
        <w:bottom w:val="none" w:sz="0" w:space="0" w:color="auto"/>
        <w:right w:val="none" w:sz="0" w:space="0" w:color="auto"/>
      </w:divBdr>
    </w:div>
    <w:div w:id="1379433787">
      <w:bodyDiv w:val="1"/>
      <w:marLeft w:val="0"/>
      <w:marRight w:val="0"/>
      <w:marTop w:val="0"/>
      <w:marBottom w:val="0"/>
      <w:divBdr>
        <w:top w:val="none" w:sz="0" w:space="0" w:color="auto"/>
        <w:left w:val="none" w:sz="0" w:space="0" w:color="auto"/>
        <w:bottom w:val="none" w:sz="0" w:space="0" w:color="auto"/>
        <w:right w:val="none" w:sz="0" w:space="0" w:color="auto"/>
      </w:divBdr>
    </w:div>
    <w:div w:id="1454910409">
      <w:bodyDiv w:val="1"/>
      <w:marLeft w:val="0"/>
      <w:marRight w:val="0"/>
      <w:marTop w:val="0"/>
      <w:marBottom w:val="0"/>
      <w:divBdr>
        <w:top w:val="none" w:sz="0" w:space="0" w:color="auto"/>
        <w:left w:val="none" w:sz="0" w:space="0" w:color="auto"/>
        <w:bottom w:val="none" w:sz="0" w:space="0" w:color="auto"/>
        <w:right w:val="none" w:sz="0" w:space="0" w:color="auto"/>
      </w:divBdr>
    </w:div>
    <w:div w:id="1457793771">
      <w:bodyDiv w:val="1"/>
      <w:marLeft w:val="0"/>
      <w:marRight w:val="0"/>
      <w:marTop w:val="0"/>
      <w:marBottom w:val="0"/>
      <w:divBdr>
        <w:top w:val="none" w:sz="0" w:space="0" w:color="auto"/>
        <w:left w:val="none" w:sz="0" w:space="0" w:color="auto"/>
        <w:bottom w:val="none" w:sz="0" w:space="0" w:color="auto"/>
        <w:right w:val="none" w:sz="0" w:space="0" w:color="auto"/>
      </w:divBdr>
    </w:div>
    <w:div w:id="1460567939">
      <w:bodyDiv w:val="1"/>
      <w:marLeft w:val="0"/>
      <w:marRight w:val="0"/>
      <w:marTop w:val="0"/>
      <w:marBottom w:val="0"/>
      <w:divBdr>
        <w:top w:val="none" w:sz="0" w:space="0" w:color="auto"/>
        <w:left w:val="none" w:sz="0" w:space="0" w:color="auto"/>
        <w:bottom w:val="none" w:sz="0" w:space="0" w:color="auto"/>
        <w:right w:val="none" w:sz="0" w:space="0" w:color="auto"/>
      </w:divBdr>
    </w:div>
    <w:div w:id="1506702873">
      <w:bodyDiv w:val="1"/>
      <w:marLeft w:val="0"/>
      <w:marRight w:val="0"/>
      <w:marTop w:val="0"/>
      <w:marBottom w:val="0"/>
      <w:divBdr>
        <w:top w:val="none" w:sz="0" w:space="0" w:color="auto"/>
        <w:left w:val="none" w:sz="0" w:space="0" w:color="auto"/>
        <w:bottom w:val="none" w:sz="0" w:space="0" w:color="auto"/>
        <w:right w:val="none" w:sz="0" w:space="0" w:color="auto"/>
      </w:divBdr>
    </w:div>
    <w:div w:id="1513959008">
      <w:bodyDiv w:val="1"/>
      <w:marLeft w:val="0"/>
      <w:marRight w:val="0"/>
      <w:marTop w:val="0"/>
      <w:marBottom w:val="0"/>
      <w:divBdr>
        <w:top w:val="none" w:sz="0" w:space="0" w:color="auto"/>
        <w:left w:val="none" w:sz="0" w:space="0" w:color="auto"/>
        <w:bottom w:val="none" w:sz="0" w:space="0" w:color="auto"/>
        <w:right w:val="none" w:sz="0" w:space="0" w:color="auto"/>
      </w:divBdr>
    </w:div>
    <w:div w:id="1536429285">
      <w:bodyDiv w:val="1"/>
      <w:marLeft w:val="0"/>
      <w:marRight w:val="0"/>
      <w:marTop w:val="0"/>
      <w:marBottom w:val="0"/>
      <w:divBdr>
        <w:top w:val="none" w:sz="0" w:space="0" w:color="auto"/>
        <w:left w:val="none" w:sz="0" w:space="0" w:color="auto"/>
        <w:bottom w:val="none" w:sz="0" w:space="0" w:color="auto"/>
        <w:right w:val="none" w:sz="0" w:space="0" w:color="auto"/>
      </w:divBdr>
    </w:div>
    <w:div w:id="1544950609">
      <w:bodyDiv w:val="1"/>
      <w:marLeft w:val="0"/>
      <w:marRight w:val="0"/>
      <w:marTop w:val="0"/>
      <w:marBottom w:val="0"/>
      <w:divBdr>
        <w:top w:val="none" w:sz="0" w:space="0" w:color="auto"/>
        <w:left w:val="none" w:sz="0" w:space="0" w:color="auto"/>
        <w:bottom w:val="none" w:sz="0" w:space="0" w:color="auto"/>
        <w:right w:val="none" w:sz="0" w:space="0" w:color="auto"/>
      </w:divBdr>
    </w:div>
    <w:div w:id="1550146495">
      <w:bodyDiv w:val="1"/>
      <w:marLeft w:val="0"/>
      <w:marRight w:val="0"/>
      <w:marTop w:val="0"/>
      <w:marBottom w:val="0"/>
      <w:divBdr>
        <w:top w:val="none" w:sz="0" w:space="0" w:color="auto"/>
        <w:left w:val="none" w:sz="0" w:space="0" w:color="auto"/>
        <w:bottom w:val="none" w:sz="0" w:space="0" w:color="auto"/>
        <w:right w:val="none" w:sz="0" w:space="0" w:color="auto"/>
      </w:divBdr>
    </w:div>
    <w:div w:id="1562131146">
      <w:bodyDiv w:val="1"/>
      <w:marLeft w:val="0"/>
      <w:marRight w:val="0"/>
      <w:marTop w:val="0"/>
      <w:marBottom w:val="0"/>
      <w:divBdr>
        <w:top w:val="none" w:sz="0" w:space="0" w:color="auto"/>
        <w:left w:val="none" w:sz="0" w:space="0" w:color="auto"/>
        <w:bottom w:val="none" w:sz="0" w:space="0" w:color="auto"/>
        <w:right w:val="none" w:sz="0" w:space="0" w:color="auto"/>
      </w:divBdr>
    </w:div>
    <w:div w:id="1565022362">
      <w:bodyDiv w:val="1"/>
      <w:marLeft w:val="0"/>
      <w:marRight w:val="0"/>
      <w:marTop w:val="0"/>
      <w:marBottom w:val="0"/>
      <w:divBdr>
        <w:top w:val="none" w:sz="0" w:space="0" w:color="auto"/>
        <w:left w:val="none" w:sz="0" w:space="0" w:color="auto"/>
        <w:bottom w:val="none" w:sz="0" w:space="0" w:color="auto"/>
        <w:right w:val="none" w:sz="0" w:space="0" w:color="auto"/>
      </w:divBdr>
    </w:div>
    <w:div w:id="1579827866">
      <w:bodyDiv w:val="1"/>
      <w:marLeft w:val="0"/>
      <w:marRight w:val="0"/>
      <w:marTop w:val="0"/>
      <w:marBottom w:val="0"/>
      <w:divBdr>
        <w:top w:val="none" w:sz="0" w:space="0" w:color="auto"/>
        <w:left w:val="none" w:sz="0" w:space="0" w:color="auto"/>
        <w:bottom w:val="none" w:sz="0" w:space="0" w:color="auto"/>
        <w:right w:val="none" w:sz="0" w:space="0" w:color="auto"/>
      </w:divBdr>
    </w:div>
    <w:div w:id="1584487997">
      <w:bodyDiv w:val="1"/>
      <w:marLeft w:val="0"/>
      <w:marRight w:val="0"/>
      <w:marTop w:val="0"/>
      <w:marBottom w:val="0"/>
      <w:divBdr>
        <w:top w:val="none" w:sz="0" w:space="0" w:color="auto"/>
        <w:left w:val="none" w:sz="0" w:space="0" w:color="auto"/>
        <w:bottom w:val="none" w:sz="0" w:space="0" w:color="auto"/>
        <w:right w:val="none" w:sz="0" w:space="0" w:color="auto"/>
      </w:divBdr>
    </w:div>
    <w:div w:id="1586840659">
      <w:bodyDiv w:val="1"/>
      <w:marLeft w:val="0"/>
      <w:marRight w:val="0"/>
      <w:marTop w:val="0"/>
      <w:marBottom w:val="0"/>
      <w:divBdr>
        <w:top w:val="none" w:sz="0" w:space="0" w:color="auto"/>
        <w:left w:val="none" w:sz="0" w:space="0" w:color="auto"/>
        <w:bottom w:val="none" w:sz="0" w:space="0" w:color="auto"/>
        <w:right w:val="none" w:sz="0" w:space="0" w:color="auto"/>
      </w:divBdr>
    </w:div>
    <w:div w:id="1587642164">
      <w:bodyDiv w:val="1"/>
      <w:marLeft w:val="0"/>
      <w:marRight w:val="0"/>
      <w:marTop w:val="0"/>
      <w:marBottom w:val="0"/>
      <w:divBdr>
        <w:top w:val="none" w:sz="0" w:space="0" w:color="auto"/>
        <w:left w:val="none" w:sz="0" w:space="0" w:color="auto"/>
        <w:bottom w:val="none" w:sz="0" w:space="0" w:color="auto"/>
        <w:right w:val="none" w:sz="0" w:space="0" w:color="auto"/>
      </w:divBdr>
    </w:div>
    <w:div w:id="1620606080">
      <w:bodyDiv w:val="1"/>
      <w:marLeft w:val="0"/>
      <w:marRight w:val="0"/>
      <w:marTop w:val="0"/>
      <w:marBottom w:val="0"/>
      <w:divBdr>
        <w:top w:val="none" w:sz="0" w:space="0" w:color="auto"/>
        <w:left w:val="none" w:sz="0" w:space="0" w:color="auto"/>
        <w:bottom w:val="none" w:sz="0" w:space="0" w:color="auto"/>
        <w:right w:val="none" w:sz="0" w:space="0" w:color="auto"/>
      </w:divBdr>
    </w:div>
    <w:div w:id="1689141483">
      <w:bodyDiv w:val="1"/>
      <w:marLeft w:val="0"/>
      <w:marRight w:val="0"/>
      <w:marTop w:val="0"/>
      <w:marBottom w:val="0"/>
      <w:divBdr>
        <w:top w:val="none" w:sz="0" w:space="0" w:color="auto"/>
        <w:left w:val="none" w:sz="0" w:space="0" w:color="auto"/>
        <w:bottom w:val="none" w:sz="0" w:space="0" w:color="auto"/>
        <w:right w:val="none" w:sz="0" w:space="0" w:color="auto"/>
      </w:divBdr>
    </w:div>
    <w:div w:id="1703480240">
      <w:bodyDiv w:val="1"/>
      <w:marLeft w:val="0"/>
      <w:marRight w:val="0"/>
      <w:marTop w:val="0"/>
      <w:marBottom w:val="0"/>
      <w:divBdr>
        <w:top w:val="none" w:sz="0" w:space="0" w:color="auto"/>
        <w:left w:val="none" w:sz="0" w:space="0" w:color="auto"/>
        <w:bottom w:val="none" w:sz="0" w:space="0" w:color="auto"/>
        <w:right w:val="none" w:sz="0" w:space="0" w:color="auto"/>
      </w:divBdr>
    </w:div>
    <w:div w:id="1720081760">
      <w:bodyDiv w:val="1"/>
      <w:marLeft w:val="0"/>
      <w:marRight w:val="0"/>
      <w:marTop w:val="0"/>
      <w:marBottom w:val="0"/>
      <w:divBdr>
        <w:top w:val="none" w:sz="0" w:space="0" w:color="auto"/>
        <w:left w:val="none" w:sz="0" w:space="0" w:color="auto"/>
        <w:bottom w:val="none" w:sz="0" w:space="0" w:color="auto"/>
        <w:right w:val="none" w:sz="0" w:space="0" w:color="auto"/>
      </w:divBdr>
    </w:div>
    <w:div w:id="1731537338">
      <w:bodyDiv w:val="1"/>
      <w:marLeft w:val="0"/>
      <w:marRight w:val="0"/>
      <w:marTop w:val="0"/>
      <w:marBottom w:val="0"/>
      <w:divBdr>
        <w:top w:val="none" w:sz="0" w:space="0" w:color="auto"/>
        <w:left w:val="none" w:sz="0" w:space="0" w:color="auto"/>
        <w:bottom w:val="none" w:sz="0" w:space="0" w:color="auto"/>
        <w:right w:val="none" w:sz="0" w:space="0" w:color="auto"/>
      </w:divBdr>
    </w:div>
    <w:div w:id="1741946931">
      <w:bodyDiv w:val="1"/>
      <w:marLeft w:val="0"/>
      <w:marRight w:val="0"/>
      <w:marTop w:val="0"/>
      <w:marBottom w:val="0"/>
      <w:divBdr>
        <w:top w:val="none" w:sz="0" w:space="0" w:color="auto"/>
        <w:left w:val="none" w:sz="0" w:space="0" w:color="auto"/>
        <w:bottom w:val="none" w:sz="0" w:space="0" w:color="auto"/>
        <w:right w:val="none" w:sz="0" w:space="0" w:color="auto"/>
      </w:divBdr>
    </w:div>
    <w:div w:id="1745834903">
      <w:bodyDiv w:val="1"/>
      <w:marLeft w:val="0"/>
      <w:marRight w:val="0"/>
      <w:marTop w:val="0"/>
      <w:marBottom w:val="0"/>
      <w:divBdr>
        <w:top w:val="none" w:sz="0" w:space="0" w:color="auto"/>
        <w:left w:val="none" w:sz="0" w:space="0" w:color="auto"/>
        <w:bottom w:val="none" w:sz="0" w:space="0" w:color="auto"/>
        <w:right w:val="none" w:sz="0" w:space="0" w:color="auto"/>
      </w:divBdr>
    </w:div>
    <w:div w:id="1798840703">
      <w:bodyDiv w:val="1"/>
      <w:marLeft w:val="0"/>
      <w:marRight w:val="0"/>
      <w:marTop w:val="0"/>
      <w:marBottom w:val="0"/>
      <w:divBdr>
        <w:top w:val="none" w:sz="0" w:space="0" w:color="auto"/>
        <w:left w:val="none" w:sz="0" w:space="0" w:color="auto"/>
        <w:bottom w:val="none" w:sz="0" w:space="0" w:color="auto"/>
        <w:right w:val="none" w:sz="0" w:space="0" w:color="auto"/>
      </w:divBdr>
    </w:div>
    <w:div w:id="1799303525">
      <w:bodyDiv w:val="1"/>
      <w:marLeft w:val="0"/>
      <w:marRight w:val="0"/>
      <w:marTop w:val="0"/>
      <w:marBottom w:val="0"/>
      <w:divBdr>
        <w:top w:val="none" w:sz="0" w:space="0" w:color="auto"/>
        <w:left w:val="none" w:sz="0" w:space="0" w:color="auto"/>
        <w:bottom w:val="none" w:sz="0" w:space="0" w:color="auto"/>
        <w:right w:val="none" w:sz="0" w:space="0" w:color="auto"/>
      </w:divBdr>
    </w:div>
    <w:div w:id="1897621230">
      <w:bodyDiv w:val="1"/>
      <w:marLeft w:val="0"/>
      <w:marRight w:val="0"/>
      <w:marTop w:val="0"/>
      <w:marBottom w:val="0"/>
      <w:divBdr>
        <w:top w:val="none" w:sz="0" w:space="0" w:color="auto"/>
        <w:left w:val="none" w:sz="0" w:space="0" w:color="auto"/>
        <w:bottom w:val="none" w:sz="0" w:space="0" w:color="auto"/>
        <w:right w:val="none" w:sz="0" w:space="0" w:color="auto"/>
      </w:divBdr>
    </w:div>
    <w:div w:id="1934313312">
      <w:bodyDiv w:val="1"/>
      <w:marLeft w:val="0"/>
      <w:marRight w:val="0"/>
      <w:marTop w:val="0"/>
      <w:marBottom w:val="0"/>
      <w:divBdr>
        <w:top w:val="none" w:sz="0" w:space="0" w:color="auto"/>
        <w:left w:val="none" w:sz="0" w:space="0" w:color="auto"/>
        <w:bottom w:val="none" w:sz="0" w:space="0" w:color="auto"/>
        <w:right w:val="none" w:sz="0" w:space="0" w:color="auto"/>
      </w:divBdr>
    </w:div>
    <w:div w:id="1977682872">
      <w:bodyDiv w:val="1"/>
      <w:marLeft w:val="0"/>
      <w:marRight w:val="0"/>
      <w:marTop w:val="0"/>
      <w:marBottom w:val="0"/>
      <w:divBdr>
        <w:top w:val="none" w:sz="0" w:space="0" w:color="auto"/>
        <w:left w:val="none" w:sz="0" w:space="0" w:color="auto"/>
        <w:bottom w:val="none" w:sz="0" w:space="0" w:color="auto"/>
        <w:right w:val="none" w:sz="0" w:space="0" w:color="auto"/>
      </w:divBdr>
    </w:div>
    <w:div w:id="1978949339">
      <w:bodyDiv w:val="1"/>
      <w:marLeft w:val="0"/>
      <w:marRight w:val="0"/>
      <w:marTop w:val="0"/>
      <w:marBottom w:val="0"/>
      <w:divBdr>
        <w:top w:val="none" w:sz="0" w:space="0" w:color="auto"/>
        <w:left w:val="none" w:sz="0" w:space="0" w:color="auto"/>
        <w:bottom w:val="none" w:sz="0" w:space="0" w:color="auto"/>
        <w:right w:val="none" w:sz="0" w:space="0" w:color="auto"/>
      </w:divBdr>
    </w:div>
    <w:div w:id="2046638676">
      <w:bodyDiv w:val="1"/>
      <w:marLeft w:val="0"/>
      <w:marRight w:val="0"/>
      <w:marTop w:val="0"/>
      <w:marBottom w:val="0"/>
      <w:divBdr>
        <w:top w:val="none" w:sz="0" w:space="0" w:color="auto"/>
        <w:left w:val="none" w:sz="0" w:space="0" w:color="auto"/>
        <w:bottom w:val="none" w:sz="0" w:space="0" w:color="auto"/>
        <w:right w:val="none" w:sz="0" w:space="0" w:color="auto"/>
      </w:divBdr>
    </w:div>
    <w:div w:id="2047872798">
      <w:bodyDiv w:val="1"/>
      <w:marLeft w:val="0"/>
      <w:marRight w:val="0"/>
      <w:marTop w:val="0"/>
      <w:marBottom w:val="0"/>
      <w:divBdr>
        <w:top w:val="none" w:sz="0" w:space="0" w:color="auto"/>
        <w:left w:val="none" w:sz="0" w:space="0" w:color="auto"/>
        <w:bottom w:val="none" w:sz="0" w:space="0" w:color="auto"/>
        <w:right w:val="none" w:sz="0" w:space="0" w:color="auto"/>
      </w:divBdr>
    </w:div>
    <w:div w:id="2113818715">
      <w:bodyDiv w:val="1"/>
      <w:marLeft w:val="0"/>
      <w:marRight w:val="0"/>
      <w:marTop w:val="0"/>
      <w:marBottom w:val="0"/>
      <w:divBdr>
        <w:top w:val="none" w:sz="0" w:space="0" w:color="auto"/>
        <w:left w:val="none" w:sz="0" w:space="0" w:color="auto"/>
        <w:bottom w:val="none" w:sz="0" w:space="0" w:color="auto"/>
        <w:right w:val="none" w:sz="0" w:space="0" w:color="auto"/>
      </w:divBdr>
    </w:div>
    <w:div w:id="214180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7.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1B6B2577345A418D37243CDEC86286" ma:contentTypeVersion="2" ma:contentTypeDescription="Create a new document." ma:contentTypeScope="" ma:versionID="230b527253f377acf5d643d5601fa3d9">
  <xsd:schema xmlns:xsd="http://www.w3.org/2001/XMLSchema" xmlns:xs="http://www.w3.org/2001/XMLSchema" xmlns:p="http://schemas.microsoft.com/office/2006/metadata/properties" xmlns:ns2="c52a0937-6dce-4ebd-a412-fb11aeeb9243" targetNamespace="http://schemas.microsoft.com/office/2006/metadata/properties" ma:root="true" ma:fieldsID="d47e97cefa80be0b51196ed1ad416184" ns2:_="">
    <xsd:import namespace="c52a0937-6dce-4ebd-a412-fb11aeeb924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a0937-6dce-4ebd-a412-fb11aeeb9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2ECD90-DA4C-4F5D-A083-F3375380196F}">
  <ds:schemaRefs>
    <ds:schemaRef ds:uri="http://schemas.microsoft.com/sharepoint/v3/contenttype/forms"/>
  </ds:schemaRefs>
</ds:datastoreItem>
</file>

<file path=customXml/itemProps2.xml><?xml version="1.0" encoding="utf-8"?>
<ds:datastoreItem xmlns:ds="http://schemas.openxmlformats.org/officeDocument/2006/customXml" ds:itemID="{BF0D2369-8D85-4092-A73C-AF19DAF49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a0937-6dce-4ebd-a412-fb11aeeb92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1348</Words>
  <Characters>6781</Characters>
  <Application>Microsoft Office Word</Application>
  <DocSecurity>0</DocSecurity>
  <Lines>271</Lines>
  <Paragraphs>169</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Keshav Lamichhane</cp:lastModifiedBy>
  <cp:revision>2</cp:revision>
  <cp:lastPrinted>2013-04-16T18:21:00Z</cp:lastPrinted>
  <dcterms:created xsi:type="dcterms:W3CDTF">2024-11-18T20:01:00Z</dcterms:created>
  <dcterms:modified xsi:type="dcterms:W3CDTF">2024-11-18T20:01:00Z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ea3a5b53a0eae7bd3d3592e61d68c322152bb6fa1aa1880226d9a4cfd86f6f4f</vt:lpwstr>
  </property>
</Properties>
</file>