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E4E4E" w14:textId="35D39285" w:rsidR="005B1D01" w:rsidRPr="00FF6108" w:rsidRDefault="0095391C" w:rsidP="00745A02">
      <w:pPr>
        <w:pStyle w:val="Title"/>
        <w:rPr>
          <w:rStyle w:val="SubtleEmphasis"/>
          <w:rFonts w:ascii="Times New Roman" w:hAnsi="Times New Roman" w:cs="Times New Roman"/>
          <w:color w:val="000000" w:themeColor="text1"/>
          <w:sz w:val="32"/>
          <w:szCs w:val="32"/>
        </w:rPr>
      </w:pPr>
      <w:r w:rsidRPr="00FF6108">
        <w:rPr>
          <w:rStyle w:val="SubtleEmphasis"/>
          <w:rFonts w:ascii="Times New Roman" w:hAnsi="Times New Roman" w:cs="Times New Roman"/>
          <w:color w:val="000000" w:themeColor="text1"/>
          <w:sz w:val="32"/>
          <w:szCs w:val="32"/>
        </w:rPr>
        <w:t xml:space="preserve">Lab </w:t>
      </w:r>
      <w:r w:rsidR="00D97751" w:rsidRPr="00FF6108">
        <w:rPr>
          <w:rStyle w:val="SubtleEmphasis"/>
          <w:rFonts w:ascii="Times New Roman" w:hAnsi="Times New Roman" w:cs="Times New Roman"/>
          <w:color w:val="000000" w:themeColor="text1"/>
          <w:sz w:val="32"/>
          <w:szCs w:val="32"/>
        </w:rPr>
        <w:t>4</w:t>
      </w:r>
      <w:r w:rsidR="002F150A" w:rsidRPr="00FF6108">
        <w:rPr>
          <w:rStyle w:val="SubtleEmphasis"/>
          <w:rFonts w:ascii="Times New Roman" w:hAnsi="Times New Roman" w:cs="Times New Roman"/>
          <w:color w:val="000000" w:themeColor="text1"/>
          <w:sz w:val="32"/>
          <w:szCs w:val="32"/>
        </w:rPr>
        <w:t>: WCAG 2 AA: Understanding the Web Content Accessibility Guidelines (WCAG)</w:t>
      </w:r>
    </w:p>
    <w:p w14:paraId="4D3CB59A" w14:textId="725BA97A" w:rsidR="00E51174" w:rsidRPr="00FF6108" w:rsidRDefault="00F945A9" w:rsidP="00F035E5">
      <w:pPr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F6108">
        <w:rPr>
          <w:rFonts w:ascii="Times New Roman" w:hAnsi="Times New Roman" w:cs="Times New Roman"/>
          <w:b/>
          <w:bCs w:val="0"/>
          <w:sz w:val="24"/>
          <w:szCs w:val="24"/>
        </w:rPr>
        <w:t>Introduction:</w:t>
      </w:r>
      <w:r w:rsidRPr="00FF6108">
        <w:rPr>
          <w:rFonts w:ascii="Times New Roman" w:hAnsi="Times New Roman" w:cs="Times New Roman"/>
          <w:sz w:val="24"/>
          <w:szCs w:val="24"/>
        </w:rPr>
        <w:t xml:space="preserve"> </w:t>
      </w: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Making digital content usable for everyone, including those with impairments, is a crucial component of web design. For locating and fixing accessibility flaws, the Web Content Accessibility Guidelines (WCAG) offer a strong foundation. We can enhance digital platforms' inclusivity and usability by examining accessibility problems in the real world and connecting them to the pertinent WCAG success criteria.</w:t>
      </w:r>
    </w:p>
    <w:p w14:paraId="22BD6F8A" w14:textId="6D13CE9F" w:rsidR="00E51174" w:rsidRPr="00FF6108" w:rsidRDefault="00E51174" w:rsidP="00F035E5">
      <w:pPr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F610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Objective</w:t>
      </w:r>
      <w:r w:rsidR="00413C2F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</w:t>
      </w: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 of this lab:</w:t>
      </w:r>
    </w:p>
    <w:p w14:paraId="2D0FC424" w14:textId="77777777" w:rsidR="00E51174" w:rsidRPr="00FF6108" w:rsidRDefault="00E51174" w:rsidP="00F035E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Determine and evaluate digital content's accessibility flaws.</w:t>
      </w:r>
    </w:p>
    <w:p w14:paraId="50E461D5" w14:textId="77777777" w:rsidR="00E51174" w:rsidRPr="00FF6108" w:rsidRDefault="00E51174" w:rsidP="00F035E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Connect these flaws to the associated WCAG failure modes, methods, and success criteria.</w:t>
      </w:r>
    </w:p>
    <w:p w14:paraId="648A1087" w14:textId="560ACF27" w:rsidR="00E51174" w:rsidRPr="00FF6108" w:rsidRDefault="00E51174" w:rsidP="00F035E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Inform people about accessibility concerns </w:t>
      </w:r>
      <w:r w:rsidR="00116CEA"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based on</w:t>
      </w: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 WCAG guidelines.</w:t>
      </w:r>
    </w:p>
    <w:p w14:paraId="48B391FF" w14:textId="3E9D64CE" w:rsidR="00F945A9" w:rsidRPr="00FF6108" w:rsidRDefault="00E51174" w:rsidP="00F035E5">
      <w:pPr>
        <w:pStyle w:val="ListParagraph"/>
        <w:numPr>
          <w:ilvl w:val="0"/>
          <w:numId w:val="54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Describe how these flaws affect </w:t>
      </w:r>
      <w:r w:rsidR="00116CEA"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users</w:t>
      </w:r>
      <w:r w:rsidRPr="00FF6108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 and offer fixes based on the best accessible standards.</w:t>
      </w:r>
    </w:p>
    <w:p w14:paraId="764137E9" w14:textId="022BDC44" w:rsidR="00F945A9" w:rsidRPr="00FF6108" w:rsidRDefault="00F945A9" w:rsidP="00F945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222" w:type="pct"/>
        <w:tblInd w:w="108" w:type="dxa"/>
        <w:tblLook w:val="04A0" w:firstRow="1" w:lastRow="0" w:firstColumn="1" w:lastColumn="0" w:noHBand="0" w:noVBand="1"/>
      </w:tblPr>
      <w:tblGrid>
        <w:gridCol w:w="551"/>
        <w:gridCol w:w="2738"/>
        <w:gridCol w:w="1874"/>
        <w:gridCol w:w="2413"/>
        <w:gridCol w:w="2189"/>
      </w:tblGrid>
      <w:tr w:rsidR="00A420BA" w:rsidRPr="00FF6108" w14:paraId="67352212" w14:textId="3ECDF60B" w:rsidTr="00FF6108">
        <w:trPr>
          <w:cantSplit/>
          <w:tblHeader/>
        </w:trPr>
        <w:tc>
          <w:tcPr>
            <w:tcW w:w="551" w:type="dxa"/>
            <w:shd w:val="clear" w:color="auto" w:fill="D9D9D9" w:themeFill="background1" w:themeFillShade="D9"/>
          </w:tcPr>
          <w:p w14:paraId="2662F949" w14:textId="77777777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</w:p>
        </w:tc>
        <w:tc>
          <w:tcPr>
            <w:tcW w:w="2738" w:type="dxa"/>
            <w:shd w:val="clear" w:color="auto" w:fill="D9D9D9" w:themeFill="background1" w:themeFillShade="D9"/>
          </w:tcPr>
          <w:p w14:paraId="3E023133" w14:textId="2F477196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 xml:space="preserve">Accessibility defect </w:t>
            </w:r>
          </w:p>
        </w:tc>
        <w:tc>
          <w:tcPr>
            <w:tcW w:w="1874" w:type="dxa"/>
            <w:shd w:val="clear" w:color="auto" w:fill="D9D9D9" w:themeFill="background1" w:themeFillShade="D9"/>
          </w:tcPr>
          <w:p w14:paraId="75263689" w14:textId="77777777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 xml:space="preserve">Failure of Success Criteria </w:t>
            </w:r>
          </w:p>
        </w:tc>
        <w:tc>
          <w:tcPr>
            <w:tcW w:w="2413" w:type="dxa"/>
            <w:shd w:val="clear" w:color="auto" w:fill="D9D9D9" w:themeFill="background1" w:themeFillShade="D9"/>
          </w:tcPr>
          <w:p w14:paraId="56070AC6" w14:textId="77777777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Sufficient technique (General, HTML) or failure</w:t>
            </w:r>
          </w:p>
        </w:tc>
        <w:tc>
          <w:tcPr>
            <w:tcW w:w="2189" w:type="dxa"/>
            <w:shd w:val="clear" w:color="auto" w:fill="D9D9D9" w:themeFill="background1" w:themeFillShade="D9"/>
          </w:tcPr>
          <w:p w14:paraId="5626A3F2" w14:textId="523500DD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Impacted users</w:t>
            </w:r>
          </w:p>
        </w:tc>
      </w:tr>
      <w:tr w:rsidR="00A420BA" w:rsidRPr="00FF6108" w14:paraId="6F96FF62" w14:textId="743E2072" w:rsidTr="00FF6108">
        <w:trPr>
          <w:cantSplit/>
        </w:trPr>
        <w:tc>
          <w:tcPr>
            <w:tcW w:w="551" w:type="dxa"/>
          </w:tcPr>
          <w:p w14:paraId="7C690C10" w14:textId="77777777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EX</w:t>
            </w:r>
          </w:p>
        </w:tc>
        <w:tc>
          <w:tcPr>
            <w:tcW w:w="2738" w:type="dxa"/>
          </w:tcPr>
          <w:p w14:paraId="6500C7DB" w14:textId="7269A4F9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(Example) The HR diagram does not have any text alternative</w:t>
            </w:r>
          </w:p>
        </w:tc>
        <w:tc>
          <w:tcPr>
            <w:tcW w:w="1874" w:type="dxa"/>
          </w:tcPr>
          <w:p w14:paraId="6A001B1C" w14:textId="77777777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1.1.1</w:t>
            </w:r>
          </w:p>
        </w:tc>
        <w:tc>
          <w:tcPr>
            <w:tcW w:w="2413" w:type="dxa"/>
          </w:tcPr>
          <w:p w14:paraId="211CF95C" w14:textId="77777777" w:rsidR="00A420BA" w:rsidRPr="00FF6108" w:rsidRDefault="00A420BA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 xml:space="preserve">H37: Using alt attributes on </w:t>
            </w:r>
            <w:proofErr w:type="spellStart"/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img</w:t>
            </w:r>
            <w:proofErr w:type="spellEnd"/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 xml:space="preserve"> elements</w:t>
            </w:r>
          </w:p>
        </w:tc>
        <w:tc>
          <w:tcPr>
            <w:tcW w:w="2189" w:type="dxa"/>
          </w:tcPr>
          <w:p w14:paraId="5DDB8883" w14:textId="4C6ECD9D" w:rsidR="00A420BA" w:rsidRPr="00FF6108" w:rsidRDefault="00FA49E7" w:rsidP="000209BA">
            <w:pP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Screen reader users will not be aware of the information on the graphics</w:t>
            </w:r>
          </w:p>
        </w:tc>
      </w:tr>
      <w:tr w:rsidR="00A420BA" w:rsidRPr="00FF6108" w14:paraId="44927A93" w14:textId="56B9BB6A" w:rsidTr="00FF6108">
        <w:trPr>
          <w:cantSplit/>
        </w:trPr>
        <w:tc>
          <w:tcPr>
            <w:tcW w:w="551" w:type="dxa"/>
          </w:tcPr>
          <w:p w14:paraId="0ED03EF4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38" w:type="dxa"/>
          </w:tcPr>
          <w:p w14:paraId="660BBCED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The heading "Your leave balance" has been styled to look like a heading but has not been marked up as a heading within the HTML code.</w:t>
            </w:r>
          </w:p>
        </w:tc>
        <w:tc>
          <w:tcPr>
            <w:tcW w:w="1874" w:type="dxa"/>
          </w:tcPr>
          <w:p w14:paraId="6B5BC954" w14:textId="49D42BB7" w:rsidR="00A420BA" w:rsidRPr="00FF6108" w:rsidRDefault="0013692E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1.3.1 (Info and Relationships)</w:t>
            </w:r>
          </w:p>
        </w:tc>
        <w:tc>
          <w:tcPr>
            <w:tcW w:w="2413" w:type="dxa"/>
          </w:tcPr>
          <w:p w14:paraId="3B4797AC" w14:textId="176C1A7F" w:rsidR="00A420BA" w:rsidRPr="00FF6108" w:rsidRDefault="0013692E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G141: Organizing a page using headings</w:t>
            </w:r>
          </w:p>
        </w:tc>
        <w:tc>
          <w:tcPr>
            <w:tcW w:w="2189" w:type="dxa"/>
          </w:tcPr>
          <w:p w14:paraId="34C8DE64" w14:textId="6571E3CE" w:rsidR="00A420BA" w:rsidRPr="00FF6108" w:rsidRDefault="0013692E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Screen reader users who depend on proper heading structure for navigation.</w:t>
            </w:r>
          </w:p>
        </w:tc>
      </w:tr>
      <w:tr w:rsidR="00A420BA" w:rsidRPr="00FF6108" w14:paraId="7CF477C7" w14:textId="5781577D" w:rsidTr="00FF6108">
        <w:trPr>
          <w:cantSplit/>
        </w:trPr>
        <w:tc>
          <w:tcPr>
            <w:tcW w:w="551" w:type="dxa"/>
          </w:tcPr>
          <w:p w14:paraId="4275321E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38" w:type="dxa"/>
          </w:tcPr>
          <w:p w14:paraId="25108523" w14:textId="76A45DD1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 xml:space="preserve">The progress bar: When it receives focus, the screen reader does not announce any role (i.e., slider)  </w:t>
            </w:r>
          </w:p>
        </w:tc>
        <w:tc>
          <w:tcPr>
            <w:tcW w:w="1874" w:type="dxa"/>
          </w:tcPr>
          <w:p w14:paraId="05D05A33" w14:textId="3B29D8FD" w:rsidR="00A420BA" w:rsidRPr="00FF6108" w:rsidRDefault="004F49C3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4.1.2 (Name, Role, Value)</w:t>
            </w:r>
          </w:p>
        </w:tc>
        <w:tc>
          <w:tcPr>
            <w:tcW w:w="2413" w:type="dxa"/>
          </w:tcPr>
          <w:p w14:paraId="35F840B2" w14:textId="77777777" w:rsidR="004F49C3" w:rsidRPr="00FF6108" w:rsidRDefault="004F49C3" w:rsidP="004F4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ARIA1: Utilizing ARIA landmarks to define specific sections of a webpage</w:t>
            </w:r>
          </w:p>
          <w:p w14:paraId="2520F8C6" w14:textId="1D62C743" w:rsidR="00A420BA" w:rsidRPr="00FF6108" w:rsidRDefault="00A420BA" w:rsidP="00A65E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9" w:type="dxa"/>
          </w:tcPr>
          <w:p w14:paraId="7AD58BBC" w14:textId="12FC3318" w:rsidR="00A420BA" w:rsidRPr="00FF6108" w:rsidRDefault="004F49C3" w:rsidP="00A65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Screen reader users who need to understand the role of interactive elements.</w:t>
            </w:r>
          </w:p>
        </w:tc>
      </w:tr>
      <w:tr w:rsidR="00A420BA" w:rsidRPr="00FF6108" w14:paraId="115A7F06" w14:textId="42DFD97A" w:rsidTr="00FF6108">
        <w:trPr>
          <w:cantSplit/>
        </w:trPr>
        <w:tc>
          <w:tcPr>
            <w:tcW w:w="551" w:type="dxa"/>
          </w:tcPr>
          <w:p w14:paraId="49A401CE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38" w:type="dxa"/>
          </w:tcPr>
          <w:p w14:paraId="33E6270F" w14:textId="3D82DADF" w:rsidR="00A420BA" w:rsidRPr="00FF6108" w:rsidRDefault="00A420BA" w:rsidP="008E4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 xml:space="preserve">The “username” label is not connected to the corresponding input field </w:t>
            </w:r>
          </w:p>
        </w:tc>
        <w:tc>
          <w:tcPr>
            <w:tcW w:w="1874" w:type="dxa"/>
          </w:tcPr>
          <w:p w14:paraId="1F754185" w14:textId="53C59DA8" w:rsidR="00A420BA" w:rsidRPr="00FF6108" w:rsidRDefault="004F49C3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1.3.1 (Info and Relationships), 3.3.2 (Labels or Instructions)</w:t>
            </w:r>
          </w:p>
        </w:tc>
        <w:tc>
          <w:tcPr>
            <w:tcW w:w="2413" w:type="dxa"/>
          </w:tcPr>
          <w:p w14:paraId="705F4156" w14:textId="3A967287" w:rsidR="00A420BA" w:rsidRPr="00FF6108" w:rsidRDefault="004F49C3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H44: Using label elements to associate text labels with form controls</w:t>
            </w:r>
          </w:p>
        </w:tc>
        <w:tc>
          <w:tcPr>
            <w:tcW w:w="2189" w:type="dxa"/>
          </w:tcPr>
          <w:p w14:paraId="48EE1281" w14:textId="3EFBA2FB" w:rsidR="00A420BA" w:rsidRPr="00FF6108" w:rsidRDefault="004F49C3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Screen reader users who need labels to understand specific fields in the form.</w:t>
            </w:r>
          </w:p>
        </w:tc>
      </w:tr>
      <w:tr w:rsidR="00A420BA" w:rsidRPr="00FF6108" w14:paraId="445D9F52" w14:textId="46A4DAAA" w:rsidTr="00FF6108">
        <w:trPr>
          <w:cantSplit/>
        </w:trPr>
        <w:tc>
          <w:tcPr>
            <w:tcW w:w="551" w:type="dxa"/>
          </w:tcPr>
          <w:p w14:paraId="57C7C98B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738" w:type="dxa"/>
          </w:tcPr>
          <w:p w14:paraId="047C0877" w14:textId="7F88F4D2" w:rsidR="00A420BA" w:rsidRPr="00FF6108" w:rsidRDefault="00A420BA" w:rsidP="00AF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Common input fields below lack a way to communicate purpose.</w:t>
            </w:r>
          </w:p>
          <w:p w14:paraId="1AD3EEB9" w14:textId="77777777" w:rsidR="00A420BA" w:rsidRPr="00FF6108" w:rsidRDefault="00A420BA" w:rsidP="00340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-Your full name</w:t>
            </w:r>
            <w:r w:rsidRPr="00FF6108">
              <w:rPr>
                <w:rFonts w:ascii="Times New Roman" w:hAnsi="Times New Roman" w:cs="Times New Roman"/>
                <w:sz w:val="24"/>
                <w:szCs w:val="24"/>
              </w:rPr>
              <w:br/>
              <w:t>-your mobile phone</w:t>
            </w:r>
          </w:p>
          <w:p w14:paraId="268BB476" w14:textId="4F79E00F" w:rsidR="00A420BA" w:rsidRPr="00FF6108" w:rsidRDefault="00A420BA" w:rsidP="00340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-Your email address</w:t>
            </w:r>
          </w:p>
        </w:tc>
        <w:tc>
          <w:tcPr>
            <w:tcW w:w="1874" w:type="dxa"/>
          </w:tcPr>
          <w:p w14:paraId="5896D9F9" w14:textId="47FDFB96" w:rsidR="00A420BA" w:rsidRPr="00FF6108" w:rsidRDefault="002438CB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1.3.5 (Identify Input Purpose)</w:t>
            </w:r>
          </w:p>
        </w:tc>
        <w:tc>
          <w:tcPr>
            <w:tcW w:w="2413" w:type="dxa"/>
          </w:tcPr>
          <w:p w14:paraId="2E350DC2" w14:textId="5F418DC4" w:rsidR="00A420BA" w:rsidRPr="00FF6108" w:rsidRDefault="002438CB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G83: Providing text descriptions to identify required fields that were not identified in the user interface.</w:t>
            </w:r>
          </w:p>
        </w:tc>
        <w:tc>
          <w:tcPr>
            <w:tcW w:w="2189" w:type="dxa"/>
          </w:tcPr>
          <w:p w14:paraId="44F74B5B" w14:textId="1B4EA323" w:rsidR="00A420BA" w:rsidRPr="00FF6108" w:rsidRDefault="002438CB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This lack of communication can make it difficult for people with disabilities to understand what information is required in these fields.</w:t>
            </w:r>
          </w:p>
        </w:tc>
      </w:tr>
      <w:tr w:rsidR="00A420BA" w:rsidRPr="00FF6108" w14:paraId="3B8E947A" w14:textId="0E394678" w:rsidTr="00FF6108">
        <w:trPr>
          <w:cantSplit/>
        </w:trPr>
        <w:tc>
          <w:tcPr>
            <w:tcW w:w="551" w:type="dxa"/>
          </w:tcPr>
          <w:p w14:paraId="56B5F071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38" w:type="dxa"/>
          </w:tcPr>
          <w:p w14:paraId="1CD60F39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Heading level 3 appears after heading level 1, skipping heading level 2.</w:t>
            </w:r>
          </w:p>
        </w:tc>
        <w:tc>
          <w:tcPr>
            <w:tcW w:w="1874" w:type="dxa"/>
          </w:tcPr>
          <w:p w14:paraId="5B12ADF6" w14:textId="4FACBF51" w:rsidR="00A420BA" w:rsidRPr="00FF6108" w:rsidRDefault="00A97E21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1.3.1 (Info and Relationships)</w:t>
            </w:r>
          </w:p>
        </w:tc>
        <w:tc>
          <w:tcPr>
            <w:tcW w:w="2413" w:type="dxa"/>
          </w:tcPr>
          <w:p w14:paraId="76A88F4E" w14:textId="117A6221" w:rsidR="00A420BA" w:rsidRPr="00FF6108" w:rsidRDefault="00A97E21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G141: Organizing a page using headings</w:t>
            </w:r>
          </w:p>
        </w:tc>
        <w:tc>
          <w:tcPr>
            <w:tcW w:w="2189" w:type="dxa"/>
          </w:tcPr>
          <w:p w14:paraId="2D59B2A2" w14:textId="4C619AB4" w:rsidR="00A420BA" w:rsidRPr="00FF6108" w:rsidRDefault="00022123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Skipping levels can create confusion for users relying on assistive tools.</w:t>
            </w:r>
            <w:r w:rsidRPr="00FF6108">
              <w:rPr>
                <w:rFonts w:ascii="Times New Roman" w:hAnsi="Times New Roman" w:cs="Times New Roman"/>
                <w:color w:val="111111"/>
                <w:sz w:val="24"/>
                <w:szCs w:val="24"/>
              </w:rPr>
              <w:t xml:space="preserve"> </w:t>
            </w: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Screen reader users who rely on proper heading structure for navigation.</w:t>
            </w:r>
          </w:p>
        </w:tc>
      </w:tr>
      <w:tr w:rsidR="00A420BA" w:rsidRPr="00FF6108" w14:paraId="2745DA4F" w14:textId="533CF46B" w:rsidTr="00FF6108">
        <w:trPr>
          <w:cantSplit/>
        </w:trPr>
        <w:tc>
          <w:tcPr>
            <w:tcW w:w="551" w:type="dxa"/>
          </w:tcPr>
          <w:p w14:paraId="67E2F0F2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8" w:type="dxa"/>
          </w:tcPr>
          <w:p w14:paraId="084271F2" w14:textId="57AA5904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“Add employee” modal dialog: When the dialog is closed, the focus goes to the top of the page instead of the trigger element on the page</w:t>
            </w:r>
          </w:p>
        </w:tc>
        <w:tc>
          <w:tcPr>
            <w:tcW w:w="1874" w:type="dxa"/>
          </w:tcPr>
          <w:p w14:paraId="781A1851" w14:textId="148B20FF" w:rsidR="00A420BA" w:rsidRPr="00FF6108" w:rsidRDefault="00D534D1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2.4.3 (Focus Order)</w:t>
            </w:r>
          </w:p>
        </w:tc>
        <w:tc>
          <w:tcPr>
            <w:tcW w:w="2413" w:type="dxa"/>
          </w:tcPr>
          <w:p w14:paraId="1C23DF9A" w14:textId="46FBFD5A" w:rsidR="00A420BA" w:rsidRPr="00FF6108" w:rsidRDefault="00D534D1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G107: Using ‘focus’ to return the user to the trigger element</w:t>
            </w:r>
          </w:p>
        </w:tc>
        <w:tc>
          <w:tcPr>
            <w:tcW w:w="2189" w:type="dxa"/>
          </w:tcPr>
          <w:p w14:paraId="2F1CB4F7" w14:textId="7F0F0718" w:rsidR="00A420BA" w:rsidRPr="00FF6108" w:rsidRDefault="00D534D1" w:rsidP="000209B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Users with cognitive disabilities may struggle with the sudden change in focus and they might lose track of where they were in the interface.</w:t>
            </w:r>
          </w:p>
        </w:tc>
      </w:tr>
      <w:tr w:rsidR="00A420BA" w:rsidRPr="00FF6108" w14:paraId="6FB71327" w14:textId="17276231" w:rsidTr="00FF6108">
        <w:trPr>
          <w:cantSplit/>
        </w:trPr>
        <w:tc>
          <w:tcPr>
            <w:tcW w:w="551" w:type="dxa"/>
          </w:tcPr>
          <w:p w14:paraId="3DD4C77D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38" w:type="dxa"/>
          </w:tcPr>
          <w:p w14:paraId="26F5E87E" w14:textId="55EA3F60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Instructions necessary for form completion, especially regarding required fields, are missing.</w:t>
            </w:r>
          </w:p>
        </w:tc>
        <w:tc>
          <w:tcPr>
            <w:tcW w:w="1874" w:type="dxa"/>
          </w:tcPr>
          <w:p w14:paraId="42E4FAB2" w14:textId="3C9D3854" w:rsidR="00A420BA" w:rsidRPr="00FF6108" w:rsidRDefault="00D00524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3.3.2 (Labels or Instructions)</w:t>
            </w:r>
          </w:p>
        </w:tc>
        <w:tc>
          <w:tcPr>
            <w:tcW w:w="2413" w:type="dxa"/>
          </w:tcPr>
          <w:p w14:paraId="65725F18" w14:textId="4955CD07" w:rsidR="00A420BA" w:rsidRPr="00FF6108" w:rsidRDefault="00D00524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G83: Providing text descriptions to identify required fields in the form.</w:t>
            </w:r>
          </w:p>
        </w:tc>
        <w:tc>
          <w:tcPr>
            <w:tcW w:w="2189" w:type="dxa"/>
          </w:tcPr>
          <w:p w14:paraId="1F45309E" w14:textId="14953D5D" w:rsidR="00A420BA" w:rsidRPr="00FF6108" w:rsidRDefault="00D00524" w:rsidP="000209B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Users with cognitive or visual impairments, and those using screen readers, may struggle </w:t>
            </w:r>
            <w:r w:rsidR="00970444" w:rsidRPr="00FF610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to complete the form </w:t>
            </w:r>
            <w:r w:rsidRPr="00FF610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without clear instructions.</w:t>
            </w:r>
          </w:p>
        </w:tc>
      </w:tr>
      <w:tr w:rsidR="00A420BA" w:rsidRPr="00FF6108" w14:paraId="1559DAA4" w14:textId="1A558D91" w:rsidTr="00FF6108">
        <w:trPr>
          <w:cantSplit/>
        </w:trPr>
        <w:tc>
          <w:tcPr>
            <w:tcW w:w="551" w:type="dxa"/>
          </w:tcPr>
          <w:p w14:paraId="5D66AD89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738" w:type="dxa"/>
          </w:tcPr>
          <w:p w14:paraId="471C500A" w14:textId="0F12B2D5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On a mobile view (320 CSS pixels), the carrousel back and next buttons disappear</w:t>
            </w:r>
          </w:p>
        </w:tc>
        <w:tc>
          <w:tcPr>
            <w:tcW w:w="1874" w:type="dxa"/>
          </w:tcPr>
          <w:p w14:paraId="24375F5C" w14:textId="39A1071C" w:rsidR="00A420BA" w:rsidRPr="00FF6108" w:rsidRDefault="00A921F7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2.1.1 (Keyboard)</w:t>
            </w:r>
          </w:p>
        </w:tc>
        <w:tc>
          <w:tcPr>
            <w:tcW w:w="2413" w:type="dxa"/>
          </w:tcPr>
          <w:p w14:paraId="7B520A16" w14:textId="5B87955D" w:rsidR="00A420BA" w:rsidRPr="00FF6108" w:rsidRDefault="00A921F7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G202: Ensuring keyboard control for all functionality</w:t>
            </w:r>
          </w:p>
        </w:tc>
        <w:tc>
          <w:tcPr>
            <w:tcW w:w="2189" w:type="dxa"/>
          </w:tcPr>
          <w:p w14:paraId="75792775" w14:textId="2784CBE9" w:rsidR="00A420BA" w:rsidRPr="00FF6108" w:rsidRDefault="00A921F7" w:rsidP="000209B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The lack of visible buttons makes it difficult for users with motor impairments</w:t>
            </w:r>
            <w:r w:rsidR="000A210A" w:rsidRPr="00FF610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And Individuals with low vision may face several challenges, including difficulty tracking pointers, which can hinder their ability to use software effectively.</w:t>
            </w:r>
          </w:p>
        </w:tc>
      </w:tr>
      <w:tr w:rsidR="00A420BA" w:rsidRPr="00FF6108" w14:paraId="0185A974" w14:textId="610EEE75" w:rsidTr="00FF6108">
        <w:trPr>
          <w:cantSplit/>
        </w:trPr>
        <w:tc>
          <w:tcPr>
            <w:tcW w:w="551" w:type="dxa"/>
          </w:tcPr>
          <w:p w14:paraId="332587BE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38" w:type="dxa"/>
          </w:tcPr>
          <w:p w14:paraId="41D54669" w14:textId="28F87A5C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The first paragraph is clipped with 200% zoom</w:t>
            </w:r>
          </w:p>
        </w:tc>
        <w:tc>
          <w:tcPr>
            <w:tcW w:w="1874" w:type="dxa"/>
          </w:tcPr>
          <w:p w14:paraId="2DFB0170" w14:textId="2D31E4CC" w:rsidR="00A420BA" w:rsidRPr="00FF6108" w:rsidRDefault="00BF0AE2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1.4.4 (Resize Text)</w:t>
            </w:r>
          </w:p>
        </w:tc>
        <w:tc>
          <w:tcPr>
            <w:tcW w:w="2413" w:type="dxa"/>
          </w:tcPr>
          <w:p w14:paraId="1172F09E" w14:textId="51ADCE2C" w:rsidR="00A420BA" w:rsidRPr="00FF6108" w:rsidRDefault="00BF0AE2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G178: Providing controls on the Web page that allow users to incrementally change the size of all text on the page up to 200 percent</w:t>
            </w:r>
          </w:p>
        </w:tc>
        <w:tc>
          <w:tcPr>
            <w:tcW w:w="2189" w:type="dxa"/>
          </w:tcPr>
          <w:p w14:paraId="76887AE6" w14:textId="3B0E0BA7" w:rsidR="00A420BA" w:rsidRPr="00FF6108" w:rsidRDefault="00B94FAD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Users with age-related vision loss and some people with cognitive disabilities who require increased font size may face difficulties.</w:t>
            </w:r>
          </w:p>
        </w:tc>
      </w:tr>
      <w:tr w:rsidR="00A420BA" w:rsidRPr="00FF6108" w14:paraId="3C4F6ABF" w14:textId="0D2B90EB" w:rsidTr="00FF6108">
        <w:trPr>
          <w:cantSplit/>
        </w:trPr>
        <w:tc>
          <w:tcPr>
            <w:tcW w:w="551" w:type="dxa"/>
          </w:tcPr>
          <w:p w14:paraId="7FC288A0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38" w:type="dxa"/>
          </w:tcPr>
          <w:p w14:paraId="650058E3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The color contrast ration between the text &amp; the background in the error message is 3.1:1</w:t>
            </w:r>
          </w:p>
        </w:tc>
        <w:tc>
          <w:tcPr>
            <w:tcW w:w="1874" w:type="dxa"/>
          </w:tcPr>
          <w:p w14:paraId="595EDE18" w14:textId="4CDDF031" w:rsidR="00A420BA" w:rsidRPr="00FF6108" w:rsidRDefault="00AC2400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1.4.3 (Contrast (Minimum))</w:t>
            </w:r>
          </w:p>
        </w:tc>
        <w:tc>
          <w:tcPr>
            <w:tcW w:w="2413" w:type="dxa"/>
          </w:tcPr>
          <w:p w14:paraId="277B328F" w14:textId="7743F10E" w:rsidR="00A420BA" w:rsidRPr="00FF6108" w:rsidRDefault="00EA3A22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G18: Ensuring that a contrast ratio of at least 4.5:1 exists between text (and images of text) and background behind the text</w:t>
            </w:r>
          </w:p>
        </w:tc>
        <w:tc>
          <w:tcPr>
            <w:tcW w:w="2189" w:type="dxa"/>
          </w:tcPr>
          <w:p w14:paraId="1ADA2686" w14:textId="1C046E29" w:rsidR="00A420BA" w:rsidRPr="00FF6108" w:rsidRDefault="00650ABD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Some individuals with cognitive disabilities need low-contrast color combinations might face visual processing issues.</w:t>
            </w:r>
          </w:p>
        </w:tc>
      </w:tr>
      <w:tr w:rsidR="00A420BA" w:rsidRPr="00FF6108" w14:paraId="163813CF" w14:textId="26719F4C" w:rsidTr="00FF6108">
        <w:trPr>
          <w:cantSplit/>
        </w:trPr>
        <w:tc>
          <w:tcPr>
            <w:tcW w:w="551" w:type="dxa"/>
          </w:tcPr>
          <w:p w14:paraId="4DBEF036" w14:textId="77777777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38" w:type="dxa"/>
          </w:tcPr>
          <w:p w14:paraId="311224C1" w14:textId="327EEAE1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The video “Tutorial for new users” has no closed caption</w:t>
            </w:r>
          </w:p>
        </w:tc>
        <w:tc>
          <w:tcPr>
            <w:tcW w:w="1874" w:type="dxa"/>
          </w:tcPr>
          <w:p w14:paraId="2018D17D" w14:textId="25477E7C" w:rsidR="00A420BA" w:rsidRPr="00FF6108" w:rsidRDefault="00763FB7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1.2.2 (Captions (Prerecorded))</w:t>
            </w:r>
          </w:p>
        </w:tc>
        <w:tc>
          <w:tcPr>
            <w:tcW w:w="2413" w:type="dxa"/>
          </w:tcPr>
          <w:p w14:paraId="732965EC" w14:textId="407D16F9" w:rsidR="00A420BA" w:rsidRPr="00FF6108" w:rsidRDefault="00763FB7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G87: Providing closed captions using any readily available media format that has a video player that supports closed captioning</w:t>
            </w:r>
          </w:p>
        </w:tc>
        <w:tc>
          <w:tcPr>
            <w:tcW w:w="2189" w:type="dxa"/>
          </w:tcPr>
          <w:p w14:paraId="507C3B60" w14:textId="21BD9306" w:rsidR="00A420BA" w:rsidRPr="00FF6108" w:rsidRDefault="00763FB7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People who are deaf or have a hearing loss will have hard time understanding the tutorial message.</w:t>
            </w:r>
          </w:p>
        </w:tc>
      </w:tr>
      <w:tr w:rsidR="00A420BA" w:rsidRPr="00FF6108" w14:paraId="72BC8434" w14:textId="669397F2" w:rsidTr="00FF6108">
        <w:trPr>
          <w:cantSplit/>
        </w:trPr>
        <w:tc>
          <w:tcPr>
            <w:tcW w:w="551" w:type="dxa"/>
          </w:tcPr>
          <w:p w14:paraId="121CBCAB" w14:textId="51912A09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738" w:type="dxa"/>
          </w:tcPr>
          <w:p w14:paraId="737EAC7B" w14:textId="0E903D08" w:rsidR="00A420BA" w:rsidRPr="00FF6108" w:rsidRDefault="00A420BA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Added to employees list: This is a status update that dynamically changes without page reload but it is missed from the alert live region content and therefore not indicated to screen reader users.</w:t>
            </w:r>
          </w:p>
        </w:tc>
        <w:tc>
          <w:tcPr>
            <w:tcW w:w="1874" w:type="dxa"/>
          </w:tcPr>
          <w:p w14:paraId="5DABEC02" w14:textId="0CB18B68" w:rsidR="00A420BA" w:rsidRPr="00FF6108" w:rsidRDefault="008B1B3B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4.1.3 (Status Messages)</w:t>
            </w:r>
          </w:p>
        </w:tc>
        <w:tc>
          <w:tcPr>
            <w:tcW w:w="2413" w:type="dxa"/>
          </w:tcPr>
          <w:p w14:paraId="2789F659" w14:textId="5D4AFD9A" w:rsidR="00A420BA" w:rsidRPr="00FF6108" w:rsidRDefault="00FF6B08" w:rsidP="000209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G199: Providing success feedback when data is submitted successfully</w:t>
            </w:r>
          </w:p>
        </w:tc>
        <w:tc>
          <w:tcPr>
            <w:tcW w:w="2189" w:type="dxa"/>
          </w:tcPr>
          <w:p w14:paraId="241EDA74" w14:textId="1D6AEA31" w:rsidR="00A420BA" w:rsidRPr="00FF6108" w:rsidRDefault="006B5411" w:rsidP="006B54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108">
              <w:rPr>
                <w:rFonts w:ascii="Times New Roman" w:hAnsi="Times New Roman" w:cs="Times New Roman"/>
                <w:sz w:val="24"/>
                <w:szCs w:val="24"/>
              </w:rPr>
              <w:t>Screen reader users and visual impairments individuals needing notifications of changes in content.</w:t>
            </w:r>
          </w:p>
        </w:tc>
      </w:tr>
    </w:tbl>
    <w:p w14:paraId="6477962D" w14:textId="4A6F6383" w:rsidR="00473CEF" w:rsidRPr="00FF6108" w:rsidRDefault="00473CEF" w:rsidP="00D4177C">
      <w:pP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40725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714771A5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0EE213E3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2D7F84DF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3292B5C6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57AD7670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4DD5DA7B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3E1F62D4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280BEFCC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784F9FA2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615DBD92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4B61BFB1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2A4B3A4C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0D75D576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3328AE6F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p w14:paraId="275A59A6" w14:textId="77777777" w:rsidR="00AA795A" w:rsidRDefault="00AA795A" w:rsidP="00116CEA">
      <w:pPr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0D4DA690" w14:textId="77777777" w:rsidR="00AA795A" w:rsidRDefault="00AA795A" w:rsidP="00116CEA">
      <w:pPr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759E043B" w14:textId="502DEF99" w:rsidR="00116CEA" w:rsidRDefault="00116CEA" w:rsidP="00116CEA">
      <w:pPr>
        <w:rPr>
          <w:rFonts w:ascii="Times New Roman" w:hAnsi="Times New Roman" w:cs="Times New Roman"/>
          <w:b/>
          <w:bCs w:val="0"/>
          <w:sz w:val="24"/>
          <w:szCs w:val="24"/>
        </w:rPr>
      </w:pPr>
      <w:r w:rsidRPr="00FF6108">
        <w:rPr>
          <w:rFonts w:ascii="Times New Roman" w:hAnsi="Times New Roman" w:cs="Times New Roman"/>
          <w:b/>
          <w:bCs w:val="0"/>
          <w:sz w:val="24"/>
          <w:szCs w:val="24"/>
        </w:rPr>
        <w:lastRenderedPageBreak/>
        <w:t>References:</w:t>
      </w:r>
    </w:p>
    <w:p w14:paraId="5B2B6D1A" w14:textId="77777777" w:rsidR="00413C2F" w:rsidRPr="00413C2F" w:rsidRDefault="00413C2F" w:rsidP="00413C2F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proofErr w:type="spellStart"/>
      <w:r w:rsidRPr="00413C2F">
        <w:rPr>
          <w:i/>
          <w:iCs/>
          <w:color w:val="000000"/>
        </w:rPr>
        <w:t>WebAIM</w:t>
      </w:r>
      <w:proofErr w:type="spellEnd"/>
      <w:r w:rsidRPr="00413C2F">
        <w:rPr>
          <w:i/>
          <w:iCs/>
          <w:color w:val="000000"/>
        </w:rPr>
        <w:t xml:space="preserve">: </w:t>
      </w:r>
      <w:proofErr w:type="spellStart"/>
      <w:r w:rsidRPr="00413C2F">
        <w:rPr>
          <w:i/>
          <w:iCs/>
          <w:color w:val="000000"/>
        </w:rPr>
        <w:t>WebAIM’s</w:t>
      </w:r>
      <w:proofErr w:type="spellEnd"/>
      <w:r w:rsidRPr="00413C2F">
        <w:rPr>
          <w:i/>
          <w:iCs/>
          <w:color w:val="000000"/>
        </w:rPr>
        <w:t xml:space="preserve"> WCAG 2 Checklist</w:t>
      </w:r>
      <w:r w:rsidRPr="00413C2F">
        <w:rPr>
          <w:color w:val="000000"/>
        </w:rPr>
        <w:t>. (n.d.). Webaim.org. https://webaim.org/standards/wcag/checklist</w:t>
      </w:r>
    </w:p>
    <w:p w14:paraId="129EBECF" w14:textId="77777777" w:rsidR="00413C2F" w:rsidRPr="00413C2F" w:rsidRDefault="00413C2F" w:rsidP="00413C2F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13C2F">
        <w:rPr>
          <w:color w:val="000000"/>
        </w:rPr>
        <w:t>‌</w:t>
      </w:r>
      <w:r w:rsidRPr="00413C2F">
        <w:rPr>
          <w:i/>
          <w:iCs/>
          <w:color w:val="000000"/>
        </w:rPr>
        <w:t>How to Meet WCAG (</w:t>
      </w:r>
      <w:proofErr w:type="spellStart"/>
      <w:r w:rsidRPr="00413C2F">
        <w:rPr>
          <w:i/>
          <w:iCs/>
          <w:color w:val="000000"/>
        </w:rPr>
        <w:t>Quickref</w:t>
      </w:r>
      <w:proofErr w:type="spellEnd"/>
      <w:r w:rsidRPr="00413C2F">
        <w:rPr>
          <w:i/>
          <w:iCs/>
          <w:color w:val="000000"/>
        </w:rPr>
        <w:t xml:space="preserve"> Reference)</w:t>
      </w:r>
      <w:r w:rsidRPr="00413C2F">
        <w:rPr>
          <w:color w:val="000000"/>
        </w:rPr>
        <w:t>. (n.d.). Www.w3.org. https://www.w3.org/WAI/WCAG22/quickref/?versions=2.1</w:t>
      </w:r>
    </w:p>
    <w:p w14:paraId="6F0AD560" w14:textId="77777777" w:rsidR="00413C2F" w:rsidRDefault="00413C2F" w:rsidP="00413C2F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09698C0B" w14:textId="0DA8BD56" w:rsidR="00257F06" w:rsidRPr="00413C2F" w:rsidRDefault="00257F06" w:rsidP="00413C2F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5A52CA08" w14:textId="77777777" w:rsidR="00116CEA" w:rsidRPr="00FF6108" w:rsidRDefault="00116CEA" w:rsidP="00116CEA">
      <w:pPr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382B1418" w14:textId="77777777" w:rsidR="00116CEA" w:rsidRPr="00FF6108" w:rsidRDefault="00116CEA" w:rsidP="00116CEA">
      <w:pPr>
        <w:rPr>
          <w:rFonts w:ascii="Times New Roman" w:hAnsi="Times New Roman" w:cs="Times New Roman"/>
          <w:sz w:val="24"/>
          <w:szCs w:val="24"/>
        </w:rPr>
      </w:pPr>
    </w:p>
    <w:sectPr w:rsidR="00116CEA" w:rsidRPr="00FF6108" w:rsidSect="00FD036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F58D6E" w14:textId="77777777" w:rsidR="00D0229F" w:rsidRDefault="00D0229F" w:rsidP="00CC3678">
      <w:r>
        <w:separator/>
      </w:r>
    </w:p>
  </w:endnote>
  <w:endnote w:type="continuationSeparator" w:id="0">
    <w:p w14:paraId="37E0C7FA" w14:textId="77777777" w:rsidR="00D0229F" w:rsidRDefault="00D0229F" w:rsidP="00CC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8"/>
        <w:szCs w:val="24"/>
      </w:rPr>
      <w:id w:val="239952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24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024A91B" w14:textId="2A4DAB74" w:rsidR="00DB2F7D" w:rsidRPr="004A1DE1" w:rsidRDefault="00DB2F7D" w:rsidP="00B0705C">
            <w:pPr>
              <w:pStyle w:val="Footer"/>
              <w:jc w:val="right"/>
              <w:rPr>
                <w:sz w:val="18"/>
                <w:szCs w:val="24"/>
              </w:rPr>
            </w:pPr>
            <w:r w:rsidRPr="004A1DE1">
              <w:rPr>
                <w:sz w:val="18"/>
                <w:szCs w:val="24"/>
              </w:rPr>
              <w:t xml:space="preserve">Page </w:t>
            </w:r>
            <w:r w:rsidRPr="004A1DE1">
              <w:rPr>
                <w:b/>
                <w:bCs w:val="0"/>
                <w:sz w:val="20"/>
                <w:szCs w:val="20"/>
              </w:rPr>
              <w:fldChar w:fldCharType="begin"/>
            </w:r>
            <w:r w:rsidRPr="004A1DE1">
              <w:rPr>
                <w:b/>
                <w:sz w:val="18"/>
                <w:szCs w:val="24"/>
              </w:rPr>
              <w:instrText xml:space="preserve"> PAGE </w:instrText>
            </w:r>
            <w:r w:rsidRPr="004A1DE1">
              <w:rPr>
                <w:b/>
                <w:bCs w:val="0"/>
                <w:sz w:val="20"/>
                <w:szCs w:val="20"/>
              </w:rPr>
              <w:fldChar w:fldCharType="separate"/>
            </w:r>
            <w:r w:rsidR="00D4177C">
              <w:rPr>
                <w:b/>
                <w:noProof/>
                <w:sz w:val="18"/>
                <w:szCs w:val="24"/>
              </w:rPr>
              <w:t>1</w:t>
            </w:r>
            <w:r w:rsidRPr="004A1DE1">
              <w:rPr>
                <w:b/>
                <w:bCs w:val="0"/>
                <w:sz w:val="20"/>
                <w:szCs w:val="20"/>
              </w:rPr>
              <w:fldChar w:fldCharType="end"/>
            </w:r>
            <w:r w:rsidRPr="004A1DE1">
              <w:rPr>
                <w:sz w:val="18"/>
                <w:szCs w:val="24"/>
              </w:rPr>
              <w:t xml:space="preserve"> of </w:t>
            </w:r>
            <w:r w:rsidRPr="004A1DE1">
              <w:rPr>
                <w:b/>
                <w:bCs w:val="0"/>
                <w:sz w:val="20"/>
                <w:szCs w:val="20"/>
              </w:rPr>
              <w:fldChar w:fldCharType="begin"/>
            </w:r>
            <w:r w:rsidRPr="004A1DE1">
              <w:rPr>
                <w:b/>
                <w:sz w:val="18"/>
                <w:szCs w:val="24"/>
              </w:rPr>
              <w:instrText xml:space="preserve"> NUMPAGES  </w:instrText>
            </w:r>
            <w:r w:rsidRPr="004A1DE1">
              <w:rPr>
                <w:b/>
                <w:bCs w:val="0"/>
                <w:sz w:val="20"/>
                <w:szCs w:val="20"/>
              </w:rPr>
              <w:fldChar w:fldCharType="separate"/>
            </w:r>
            <w:r w:rsidR="00D4177C">
              <w:rPr>
                <w:b/>
                <w:noProof/>
                <w:sz w:val="18"/>
                <w:szCs w:val="24"/>
              </w:rPr>
              <w:t>2</w:t>
            </w:r>
            <w:r w:rsidRPr="004A1DE1">
              <w:rPr>
                <w:b/>
                <w:bCs w:val="0"/>
                <w:sz w:val="20"/>
                <w:szCs w:val="20"/>
              </w:rPr>
              <w:fldChar w:fldCharType="end"/>
            </w:r>
          </w:p>
        </w:sdtContent>
      </w:sdt>
    </w:sdtContent>
  </w:sdt>
  <w:p w14:paraId="2F9E61C4" w14:textId="389BC81D" w:rsidR="00DB2F7D" w:rsidRPr="004A1DE1" w:rsidRDefault="00D93CB2">
    <w:pPr>
      <w:pStyle w:val="Footer"/>
      <w:rPr>
        <w:sz w:val="18"/>
        <w:szCs w:val="24"/>
      </w:rPr>
    </w:pPr>
    <w:r>
      <w:rPr>
        <w:sz w:val="18"/>
        <w:szCs w:val="24"/>
      </w:rPr>
      <w:t>Keshav Lamichhane [</w:t>
    </w:r>
    <w:r w:rsidRPr="00D93CB2">
      <w:rPr>
        <w:sz w:val="18"/>
        <w:szCs w:val="24"/>
      </w:rPr>
      <w:t>041170863</w:t>
    </w:r>
    <w:r>
      <w:rPr>
        <w:sz w:val="18"/>
        <w:szCs w:val="24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8E0C9" w14:textId="77777777" w:rsidR="00D0229F" w:rsidRDefault="00D0229F" w:rsidP="00CC3678">
      <w:r>
        <w:separator/>
      </w:r>
    </w:p>
  </w:footnote>
  <w:footnote w:type="continuationSeparator" w:id="0">
    <w:p w14:paraId="2B089F74" w14:textId="77777777" w:rsidR="00D0229F" w:rsidRDefault="00D0229F" w:rsidP="00CC3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9ED16" w14:textId="77777777" w:rsidR="00DB2F7D" w:rsidRDefault="00DB2F7D" w:rsidP="0020477B">
    <w:pPr>
      <w:spacing w:after="0"/>
      <w:rPr>
        <w:rStyle w:val="SubtleEmphasis"/>
        <w:bCs w:val="0"/>
        <w:color w:val="000000" w:themeColor="text1"/>
      </w:rPr>
    </w:pPr>
    <w:r>
      <w:rPr>
        <w:noProof/>
      </w:rPr>
      <w:drawing>
        <wp:inline distT="0" distB="0" distL="0" distR="0" wp14:anchorId="6CEB2A81" wp14:editId="3EF294BD">
          <wp:extent cx="1933575" cy="561975"/>
          <wp:effectExtent l="0" t="0" r="9525" b="9525"/>
          <wp:docPr id="1" name="Picture 1" descr="Algonquin Colleg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lgonquin College logo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708"/>
                  <a:stretch/>
                </pic:blipFill>
                <pic:spPr bwMode="auto">
                  <a:xfrm>
                    <a:off x="0" y="0"/>
                    <a:ext cx="193357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CEB2A80" w14:textId="6E713C0F" w:rsidR="00DB2F7D" w:rsidRPr="00C85043" w:rsidRDefault="00DB2F7D" w:rsidP="00C85043">
    <w:pPr>
      <w:ind w:left="720"/>
      <w:rPr>
        <w:b/>
        <w:iCs/>
        <w:sz w:val="18"/>
        <w:szCs w:val="24"/>
      </w:rPr>
    </w:pPr>
    <w:r w:rsidRPr="00C85043">
      <w:rPr>
        <w:rStyle w:val="SubtleEmphasis"/>
        <w:bCs w:val="0"/>
        <w:color w:val="000000" w:themeColor="text1"/>
        <w:sz w:val="18"/>
        <w:szCs w:val="24"/>
      </w:rPr>
      <w:t>CST8914 Accessible by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7EDD"/>
    <w:multiLevelType w:val="hybridMultilevel"/>
    <w:tmpl w:val="B47CA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D19C0"/>
    <w:multiLevelType w:val="hybridMultilevel"/>
    <w:tmpl w:val="DB5C03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74A0D"/>
    <w:multiLevelType w:val="hybridMultilevel"/>
    <w:tmpl w:val="353A81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77B8D"/>
    <w:multiLevelType w:val="hybridMultilevel"/>
    <w:tmpl w:val="56CE98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46DF0"/>
    <w:multiLevelType w:val="hybridMultilevel"/>
    <w:tmpl w:val="D15892C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034472"/>
    <w:multiLevelType w:val="hybridMultilevel"/>
    <w:tmpl w:val="7BEC97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60996"/>
    <w:multiLevelType w:val="hybridMultilevel"/>
    <w:tmpl w:val="DF9615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94C51"/>
    <w:multiLevelType w:val="hybridMultilevel"/>
    <w:tmpl w:val="288E1D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41816"/>
    <w:multiLevelType w:val="hybridMultilevel"/>
    <w:tmpl w:val="95F69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6219C"/>
    <w:multiLevelType w:val="hybridMultilevel"/>
    <w:tmpl w:val="5FDE59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0279"/>
    <w:multiLevelType w:val="hybridMultilevel"/>
    <w:tmpl w:val="1D86FC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23B80"/>
    <w:multiLevelType w:val="hybridMultilevel"/>
    <w:tmpl w:val="A35A5152"/>
    <w:lvl w:ilvl="0" w:tplc="3DFC7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EA1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8CFF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3E40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B6E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A00D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D2B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FAA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CA8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5F67663"/>
    <w:multiLevelType w:val="hybridMultilevel"/>
    <w:tmpl w:val="F13652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35114"/>
    <w:multiLevelType w:val="hybridMultilevel"/>
    <w:tmpl w:val="50F405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D484E"/>
    <w:multiLevelType w:val="hybridMultilevel"/>
    <w:tmpl w:val="460215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65491"/>
    <w:multiLevelType w:val="hybridMultilevel"/>
    <w:tmpl w:val="F16EB23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A579AB"/>
    <w:multiLevelType w:val="hybridMultilevel"/>
    <w:tmpl w:val="AA484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4651D"/>
    <w:multiLevelType w:val="hybridMultilevel"/>
    <w:tmpl w:val="63AA0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45455"/>
    <w:multiLevelType w:val="hybridMultilevel"/>
    <w:tmpl w:val="F6DA91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A73A5"/>
    <w:multiLevelType w:val="hybridMultilevel"/>
    <w:tmpl w:val="ECFC17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2A2272"/>
    <w:multiLevelType w:val="multilevel"/>
    <w:tmpl w:val="392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CF3EF7"/>
    <w:multiLevelType w:val="hybridMultilevel"/>
    <w:tmpl w:val="6FE885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F5D68"/>
    <w:multiLevelType w:val="hybridMultilevel"/>
    <w:tmpl w:val="623ADA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C5FAC"/>
    <w:multiLevelType w:val="hybridMultilevel"/>
    <w:tmpl w:val="3BFA48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A766E"/>
    <w:multiLevelType w:val="hybridMultilevel"/>
    <w:tmpl w:val="374E1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5D72EB"/>
    <w:multiLevelType w:val="hybridMultilevel"/>
    <w:tmpl w:val="A94414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725246"/>
    <w:multiLevelType w:val="hybridMultilevel"/>
    <w:tmpl w:val="FE8CE6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854B4A"/>
    <w:multiLevelType w:val="hybridMultilevel"/>
    <w:tmpl w:val="F4EC99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377F5A"/>
    <w:multiLevelType w:val="hybridMultilevel"/>
    <w:tmpl w:val="CB0C1B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73687"/>
    <w:multiLevelType w:val="hybridMultilevel"/>
    <w:tmpl w:val="43DEF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EB1D1F"/>
    <w:multiLevelType w:val="hybridMultilevel"/>
    <w:tmpl w:val="E822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34C98"/>
    <w:multiLevelType w:val="hybridMultilevel"/>
    <w:tmpl w:val="353C9F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64CF1"/>
    <w:multiLevelType w:val="hybridMultilevel"/>
    <w:tmpl w:val="58C268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D13AE6"/>
    <w:multiLevelType w:val="hybridMultilevel"/>
    <w:tmpl w:val="71FC67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310CC"/>
    <w:multiLevelType w:val="hybridMultilevel"/>
    <w:tmpl w:val="BCBAA6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A31FE"/>
    <w:multiLevelType w:val="hybridMultilevel"/>
    <w:tmpl w:val="4B3CC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A7A06"/>
    <w:multiLevelType w:val="hybridMultilevel"/>
    <w:tmpl w:val="39665C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94899"/>
    <w:multiLevelType w:val="hybridMultilevel"/>
    <w:tmpl w:val="3C864BF2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2B2CC8"/>
    <w:multiLevelType w:val="multilevel"/>
    <w:tmpl w:val="7120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FB3719"/>
    <w:multiLevelType w:val="hybridMultilevel"/>
    <w:tmpl w:val="6F1C0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328D5"/>
    <w:multiLevelType w:val="hybridMultilevel"/>
    <w:tmpl w:val="6DEEBB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51F5D"/>
    <w:multiLevelType w:val="hybridMultilevel"/>
    <w:tmpl w:val="9EBC3D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863212"/>
    <w:multiLevelType w:val="multilevel"/>
    <w:tmpl w:val="3926C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D8C59A5"/>
    <w:multiLevelType w:val="hybridMultilevel"/>
    <w:tmpl w:val="4F7247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1F4E00"/>
    <w:multiLevelType w:val="hybridMultilevel"/>
    <w:tmpl w:val="297C08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307BBA"/>
    <w:multiLevelType w:val="multilevel"/>
    <w:tmpl w:val="D52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F2775"/>
    <w:multiLevelType w:val="hybridMultilevel"/>
    <w:tmpl w:val="EEF4BE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4E2B74"/>
    <w:multiLevelType w:val="hybridMultilevel"/>
    <w:tmpl w:val="66402D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FA45C0"/>
    <w:multiLevelType w:val="hybridMultilevel"/>
    <w:tmpl w:val="31341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27684C"/>
    <w:multiLevelType w:val="hybridMultilevel"/>
    <w:tmpl w:val="D3A86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1177AC"/>
    <w:multiLevelType w:val="hybridMultilevel"/>
    <w:tmpl w:val="52E813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BC09D5"/>
    <w:multiLevelType w:val="hybridMultilevel"/>
    <w:tmpl w:val="B0C4E3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C67A94"/>
    <w:multiLevelType w:val="hybridMultilevel"/>
    <w:tmpl w:val="5054FC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D3477E"/>
    <w:multiLevelType w:val="hybridMultilevel"/>
    <w:tmpl w:val="E222D5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482403">
    <w:abstractNumId w:val="26"/>
  </w:num>
  <w:num w:numId="2" w16cid:durableId="1745370435">
    <w:abstractNumId w:val="29"/>
  </w:num>
  <w:num w:numId="3" w16cid:durableId="973415518">
    <w:abstractNumId w:val="32"/>
  </w:num>
  <w:num w:numId="4" w16cid:durableId="2129081860">
    <w:abstractNumId w:val="22"/>
  </w:num>
  <w:num w:numId="5" w16cid:durableId="1285818354">
    <w:abstractNumId w:val="21"/>
  </w:num>
  <w:num w:numId="6" w16cid:durableId="707296502">
    <w:abstractNumId w:val="17"/>
  </w:num>
  <w:num w:numId="7" w16cid:durableId="488404783">
    <w:abstractNumId w:val="2"/>
  </w:num>
  <w:num w:numId="8" w16cid:durableId="1530875518">
    <w:abstractNumId w:val="43"/>
  </w:num>
  <w:num w:numId="9" w16cid:durableId="529143800">
    <w:abstractNumId w:val="52"/>
  </w:num>
  <w:num w:numId="10" w16cid:durableId="1618026708">
    <w:abstractNumId w:val="0"/>
  </w:num>
  <w:num w:numId="11" w16cid:durableId="465972432">
    <w:abstractNumId w:val="35"/>
  </w:num>
  <w:num w:numId="12" w16cid:durableId="109132508">
    <w:abstractNumId w:val="50"/>
  </w:num>
  <w:num w:numId="13" w16cid:durableId="743914090">
    <w:abstractNumId w:val="45"/>
  </w:num>
  <w:num w:numId="14" w16cid:durableId="2066685690">
    <w:abstractNumId w:val="46"/>
  </w:num>
  <w:num w:numId="15" w16cid:durableId="152797156">
    <w:abstractNumId w:val="9"/>
  </w:num>
  <w:num w:numId="16" w16cid:durableId="1806242187">
    <w:abstractNumId w:val="37"/>
  </w:num>
  <w:num w:numId="17" w16cid:durableId="1921596901">
    <w:abstractNumId w:val="5"/>
  </w:num>
  <w:num w:numId="18" w16cid:durableId="1844969602">
    <w:abstractNumId w:val="16"/>
  </w:num>
  <w:num w:numId="19" w16cid:durableId="1808745390">
    <w:abstractNumId w:val="36"/>
  </w:num>
  <w:num w:numId="20" w16cid:durableId="1017585061">
    <w:abstractNumId w:val="15"/>
  </w:num>
  <w:num w:numId="21" w16cid:durableId="828524422">
    <w:abstractNumId w:val="53"/>
  </w:num>
  <w:num w:numId="22" w16cid:durableId="1537697575">
    <w:abstractNumId w:val="11"/>
  </w:num>
  <w:num w:numId="23" w16cid:durableId="1232349331">
    <w:abstractNumId w:val="47"/>
  </w:num>
  <w:num w:numId="24" w16cid:durableId="1279871234">
    <w:abstractNumId w:val="38"/>
  </w:num>
  <w:num w:numId="25" w16cid:durableId="1596547285">
    <w:abstractNumId w:val="34"/>
  </w:num>
  <w:num w:numId="26" w16cid:durableId="2009625893">
    <w:abstractNumId w:val="3"/>
  </w:num>
  <w:num w:numId="27" w16cid:durableId="2134515239">
    <w:abstractNumId w:val="41"/>
  </w:num>
  <w:num w:numId="28" w16cid:durableId="2092655795">
    <w:abstractNumId w:val="25"/>
  </w:num>
  <w:num w:numId="29" w16cid:durableId="364793008">
    <w:abstractNumId w:val="48"/>
  </w:num>
  <w:num w:numId="30" w16cid:durableId="1158037553">
    <w:abstractNumId w:val="44"/>
  </w:num>
  <w:num w:numId="31" w16cid:durableId="250433713">
    <w:abstractNumId w:val="14"/>
  </w:num>
  <w:num w:numId="32" w16cid:durableId="307633902">
    <w:abstractNumId w:val="7"/>
  </w:num>
  <w:num w:numId="33" w16cid:durableId="2109039191">
    <w:abstractNumId w:val="13"/>
  </w:num>
  <w:num w:numId="34" w16cid:durableId="1609968251">
    <w:abstractNumId w:val="28"/>
  </w:num>
  <w:num w:numId="35" w16cid:durableId="1162161355">
    <w:abstractNumId w:val="1"/>
  </w:num>
  <w:num w:numId="36" w16cid:durableId="1246064116">
    <w:abstractNumId w:val="27"/>
  </w:num>
  <w:num w:numId="37" w16cid:durableId="351155552">
    <w:abstractNumId w:val="51"/>
  </w:num>
  <w:num w:numId="38" w16cid:durableId="1084573935">
    <w:abstractNumId w:val="18"/>
  </w:num>
  <w:num w:numId="39" w16cid:durableId="2119371779">
    <w:abstractNumId w:val="31"/>
  </w:num>
  <w:num w:numId="40" w16cid:durableId="1197348386">
    <w:abstractNumId w:val="40"/>
  </w:num>
  <w:num w:numId="41" w16cid:durableId="1625501711">
    <w:abstractNumId w:val="24"/>
  </w:num>
  <w:num w:numId="42" w16cid:durableId="1519348709">
    <w:abstractNumId w:val="10"/>
  </w:num>
  <w:num w:numId="43" w16cid:durableId="145360519">
    <w:abstractNumId w:val="39"/>
  </w:num>
  <w:num w:numId="44" w16cid:durableId="258761857">
    <w:abstractNumId w:val="6"/>
  </w:num>
  <w:num w:numId="45" w16cid:durableId="1494831292">
    <w:abstractNumId w:val="23"/>
  </w:num>
  <w:num w:numId="46" w16cid:durableId="340476836">
    <w:abstractNumId w:val="8"/>
  </w:num>
  <w:num w:numId="47" w16cid:durableId="2135951166">
    <w:abstractNumId w:val="12"/>
  </w:num>
  <w:num w:numId="48" w16cid:durableId="360522784">
    <w:abstractNumId w:val="4"/>
  </w:num>
  <w:num w:numId="49" w16cid:durableId="628517158">
    <w:abstractNumId w:val="33"/>
  </w:num>
  <w:num w:numId="50" w16cid:durableId="856845876">
    <w:abstractNumId w:val="19"/>
  </w:num>
  <w:num w:numId="51" w16cid:durableId="306865861">
    <w:abstractNumId w:val="20"/>
  </w:num>
  <w:num w:numId="52" w16cid:durableId="497841086">
    <w:abstractNumId w:val="42"/>
  </w:num>
  <w:num w:numId="53" w16cid:durableId="1426149297">
    <w:abstractNumId w:val="49"/>
  </w:num>
  <w:num w:numId="54" w16cid:durableId="483426030">
    <w:abstractNumId w:val="3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45"/>
    <w:rsid w:val="000000E6"/>
    <w:rsid w:val="00000EAF"/>
    <w:rsid w:val="00001233"/>
    <w:rsid w:val="000020C1"/>
    <w:rsid w:val="000028C5"/>
    <w:rsid w:val="0000374E"/>
    <w:rsid w:val="00005298"/>
    <w:rsid w:val="00006622"/>
    <w:rsid w:val="00007B0E"/>
    <w:rsid w:val="000103C5"/>
    <w:rsid w:val="00010ABF"/>
    <w:rsid w:val="00010EF2"/>
    <w:rsid w:val="00012CDE"/>
    <w:rsid w:val="000139D2"/>
    <w:rsid w:val="00013F45"/>
    <w:rsid w:val="0001539E"/>
    <w:rsid w:val="000168FA"/>
    <w:rsid w:val="000170FE"/>
    <w:rsid w:val="0001715D"/>
    <w:rsid w:val="00017406"/>
    <w:rsid w:val="00017A00"/>
    <w:rsid w:val="000209BA"/>
    <w:rsid w:val="000219A1"/>
    <w:rsid w:val="00021A0F"/>
    <w:rsid w:val="00022123"/>
    <w:rsid w:val="00023181"/>
    <w:rsid w:val="00023C41"/>
    <w:rsid w:val="00023DA2"/>
    <w:rsid w:val="00024A9A"/>
    <w:rsid w:val="00027402"/>
    <w:rsid w:val="00030F9D"/>
    <w:rsid w:val="0003120E"/>
    <w:rsid w:val="00031DA2"/>
    <w:rsid w:val="00032BB7"/>
    <w:rsid w:val="0003308F"/>
    <w:rsid w:val="00034A59"/>
    <w:rsid w:val="00035C7D"/>
    <w:rsid w:val="00035FF4"/>
    <w:rsid w:val="00036070"/>
    <w:rsid w:val="00037129"/>
    <w:rsid w:val="00040545"/>
    <w:rsid w:val="00041613"/>
    <w:rsid w:val="00041A98"/>
    <w:rsid w:val="00042DC9"/>
    <w:rsid w:val="00042DF2"/>
    <w:rsid w:val="00042ED5"/>
    <w:rsid w:val="00043573"/>
    <w:rsid w:val="0004525A"/>
    <w:rsid w:val="00045B7A"/>
    <w:rsid w:val="00045EFC"/>
    <w:rsid w:val="00047AD0"/>
    <w:rsid w:val="00047DF3"/>
    <w:rsid w:val="0005007E"/>
    <w:rsid w:val="00050780"/>
    <w:rsid w:val="00050CAD"/>
    <w:rsid w:val="000518A7"/>
    <w:rsid w:val="00051E86"/>
    <w:rsid w:val="0005206F"/>
    <w:rsid w:val="000530F2"/>
    <w:rsid w:val="000539D2"/>
    <w:rsid w:val="00056689"/>
    <w:rsid w:val="00056C2D"/>
    <w:rsid w:val="00056CF4"/>
    <w:rsid w:val="0005745E"/>
    <w:rsid w:val="000575E3"/>
    <w:rsid w:val="00057D4A"/>
    <w:rsid w:val="00057F34"/>
    <w:rsid w:val="0006024A"/>
    <w:rsid w:val="00060FCD"/>
    <w:rsid w:val="00062189"/>
    <w:rsid w:val="000623C0"/>
    <w:rsid w:val="00062827"/>
    <w:rsid w:val="00062E3E"/>
    <w:rsid w:val="00063188"/>
    <w:rsid w:val="00064F0E"/>
    <w:rsid w:val="00064FA2"/>
    <w:rsid w:val="00064FF6"/>
    <w:rsid w:val="00066000"/>
    <w:rsid w:val="0006614D"/>
    <w:rsid w:val="00067841"/>
    <w:rsid w:val="00067CDF"/>
    <w:rsid w:val="000748AD"/>
    <w:rsid w:val="0007689B"/>
    <w:rsid w:val="000769AD"/>
    <w:rsid w:val="00077F75"/>
    <w:rsid w:val="00080756"/>
    <w:rsid w:val="0008134E"/>
    <w:rsid w:val="0008161B"/>
    <w:rsid w:val="00082492"/>
    <w:rsid w:val="00082E66"/>
    <w:rsid w:val="00082FDB"/>
    <w:rsid w:val="00082FE4"/>
    <w:rsid w:val="00084F31"/>
    <w:rsid w:val="00087735"/>
    <w:rsid w:val="00087BEE"/>
    <w:rsid w:val="00090248"/>
    <w:rsid w:val="00090913"/>
    <w:rsid w:val="00090F1F"/>
    <w:rsid w:val="00091286"/>
    <w:rsid w:val="00091B11"/>
    <w:rsid w:val="00091D1D"/>
    <w:rsid w:val="000921A1"/>
    <w:rsid w:val="000921CF"/>
    <w:rsid w:val="000924D9"/>
    <w:rsid w:val="00092941"/>
    <w:rsid w:val="000943E2"/>
    <w:rsid w:val="00095136"/>
    <w:rsid w:val="00095DF3"/>
    <w:rsid w:val="00095FB6"/>
    <w:rsid w:val="00096149"/>
    <w:rsid w:val="00097171"/>
    <w:rsid w:val="000977D8"/>
    <w:rsid w:val="000A063A"/>
    <w:rsid w:val="000A09C7"/>
    <w:rsid w:val="000A0B47"/>
    <w:rsid w:val="000A1DB1"/>
    <w:rsid w:val="000A210A"/>
    <w:rsid w:val="000A4607"/>
    <w:rsid w:val="000A4F57"/>
    <w:rsid w:val="000A6364"/>
    <w:rsid w:val="000A64AD"/>
    <w:rsid w:val="000A6538"/>
    <w:rsid w:val="000A66E9"/>
    <w:rsid w:val="000A6FAD"/>
    <w:rsid w:val="000A74B8"/>
    <w:rsid w:val="000A781D"/>
    <w:rsid w:val="000B034A"/>
    <w:rsid w:val="000B054D"/>
    <w:rsid w:val="000B3795"/>
    <w:rsid w:val="000B3A72"/>
    <w:rsid w:val="000B69D5"/>
    <w:rsid w:val="000B6DFA"/>
    <w:rsid w:val="000B7F07"/>
    <w:rsid w:val="000C0CE4"/>
    <w:rsid w:val="000C343D"/>
    <w:rsid w:val="000C38B8"/>
    <w:rsid w:val="000C3C45"/>
    <w:rsid w:val="000C3CD7"/>
    <w:rsid w:val="000C53FA"/>
    <w:rsid w:val="000C60C6"/>
    <w:rsid w:val="000C6FCD"/>
    <w:rsid w:val="000D0492"/>
    <w:rsid w:val="000D0A0A"/>
    <w:rsid w:val="000D0E02"/>
    <w:rsid w:val="000D133C"/>
    <w:rsid w:val="000D1ADD"/>
    <w:rsid w:val="000D262A"/>
    <w:rsid w:val="000D3556"/>
    <w:rsid w:val="000D4343"/>
    <w:rsid w:val="000D494D"/>
    <w:rsid w:val="000D4956"/>
    <w:rsid w:val="000D49F8"/>
    <w:rsid w:val="000D5D0C"/>
    <w:rsid w:val="000D6AFE"/>
    <w:rsid w:val="000D73C5"/>
    <w:rsid w:val="000D74C8"/>
    <w:rsid w:val="000D7D01"/>
    <w:rsid w:val="000E0507"/>
    <w:rsid w:val="000E0D58"/>
    <w:rsid w:val="000E3348"/>
    <w:rsid w:val="000E34A4"/>
    <w:rsid w:val="000E371A"/>
    <w:rsid w:val="000E4848"/>
    <w:rsid w:val="000E591F"/>
    <w:rsid w:val="000E699E"/>
    <w:rsid w:val="000E6F86"/>
    <w:rsid w:val="000E7000"/>
    <w:rsid w:val="000E7CCF"/>
    <w:rsid w:val="000F0640"/>
    <w:rsid w:val="000F0A13"/>
    <w:rsid w:val="000F0B63"/>
    <w:rsid w:val="000F17EB"/>
    <w:rsid w:val="000F184D"/>
    <w:rsid w:val="000F4D25"/>
    <w:rsid w:val="000F585E"/>
    <w:rsid w:val="000F6154"/>
    <w:rsid w:val="000F6311"/>
    <w:rsid w:val="000F7BE4"/>
    <w:rsid w:val="00101404"/>
    <w:rsid w:val="00101405"/>
    <w:rsid w:val="0010298D"/>
    <w:rsid w:val="001043E3"/>
    <w:rsid w:val="00104C67"/>
    <w:rsid w:val="00105AEC"/>
    <w:rsid w:val="00106CCB"/>
    <w:rsid w:val="00107A45"/>
    <w:rsid w:val="00111209"/>
    <w:rsid w:val="00111FB4"/>
    <w:rsid w:val="001124E7"/>
    <w:rsid w:val="001127E6"/>
    <w:rsid w:val="00112949"/>
    <w:rsid w:val="001138FE"/>
    <w:rsid w:val="0011617D"/>
    <w:rsid w:val="001161BB"/>
    <w:rsid w:val="00116CEA"/>
    <w:rsid w:val="0011742F"/>
    <w:rsid w:val="00117804"/>
    <w:rsid w:val="00117B65"/>
    <w:rsid w:val="001200BB"/>
    <w:rsid w:val="00120A8F"/>
    <w:rsid w:val="00121060"/>
    <w:rsid w:val="001211E5"/>
    <w:rsid w:val="0012170B"/>
    <w:rsid w:val="00122051"/>
    <w:rsid w:val="00122D5D"/>
    <w:rsid w:val="00122DBE"/>
    <w:rsid w:val="001236B8"/>
    <w:rsid w:val="0012405D"/>
    <w:rsid w:val="00124B55"/>
    <w:rsid w:val="001252A4"/>
    <w:rsid w:val="00126BD3"/>
    <w:rsid w:val="00127177"/>
    <w:rsid w:val="00131DA7"/>
    <w:rsid w:val="00132D19"/>
    <w:rsid w:val="0013595E"/>
    <w:rsid w:val="00135A2B"/>
    <w:rsid w:val="0013692E"/>
    <w:rsid w:val="00136D10"/>
    <w:rsid w:val="001405AB"/>
    <w:rsid w:val="0014122F"/>
    <w:rsid w:val="0014152E"/>
    <w:rsid w:val="00141692"/>
    <w:rsid w:val="001417FF"/>
    <w:rsid w:val="00141C5D"/>
    <w:rsid w:val="00141D8A"/>
    <w:rsid w:val="00143105"/>
    <w:rsid w:val="00144E0C"/>
    <w:rsid w:val="001456F1"/>
    <w:rsid w:val="001465C8"/>
    <w:rsid w:val="001477B3"/>
    <w:rsid w:val="001501A2"/>
    <w:rsid w:val="00152102"/>
    <w:rsid w:val="001529EE"/>
    <w:rsid w:val="00152EE7"/>
    <w:rsid w:val="001532B8"/>
    <w:rsid w:val="00153E8B"/>
    <w:rsid w:val="001542EB"/>
    <w:rsid w:val="0015528C"/>
    <w:rsid w:val="0015576E"/>
    <w:rsid w:val="00155E8C"/>
    <w:rsid w:val="001561A8"/>
    <w:rsid w:val="0016093C"/>
    <w:rsid w:val="00161DFE"/>
    <w:rsid w:val="00163AE8"/>
    <w:rsid w:val="00165B41"/>
    <w:rsid w:val="00166354"/>
    <w:rsid w:val="00166D3D"/>
    <w:rsid w:val="0016750B"/>
    <w:rsid w:val="00167819"/>
    <w:rsid w:val="00167CC7"/>
    <w:rsid w:val="00171508"/>
    <w:rsid w:val="00171B76"/>
    <w:rsid w:val="001742F9"/>
    <w:rsid w:val="00174315"/>
    <w:rsid w:val="00177041"/>
    <w:rsid w:val="001774F7"/>
    <w:rsid w:val="00177B55"/>
    <w:rsid w:val="0018020E"/>
    <w:rsid w:val="001804E2"/>
    <w:rsid w:val="00184302"/>
    <w:rsid w:val="00185020"/>
    <w:rsid w:val="0018616E"/>
    <w:rsid w:val="0018633A"/>
    <w:rsid w:val="00187DD1"/>
    <w:rsid w:val="00190550"/>
    <w:rsid w:val="0019087C"/>
    <w:rsid w:val="001917B9"/>
    <w:rsid w:val="00192F93"/>
    <w:rsid w:val="00193654"/>
    <w:rsid w:val="0019428B"/>
    <w:rsid w:val="00194B6A"/>
    <w:rsid w:val="00194C33"/>
    <w:rsid w:val="001950FD"/>
    <w:rsid w:val="00195460"/>
    <w:rsid w:val="0019688C"/>
    <w:rsid w:val="001A1924"/>
    <w:rsid w:val="001A2B50"/>
    <w:rsid w:val="001A3392"/>
    <w:rsid w:val="001A3548"/>
    <w:rsid w:val="001A48C3"/>
    <w:rsid w:val="001A48D5"/>
    <w:rsid w:val="001A65A4"/>
    <w:rsid w:val="001A6B93"/>
    <w:rsid w:val="001A731D"/>
    <w:rsid w:val="001A7946"/>
    <w:rsid w:val="001B1006"/>
    <w:rsid w:val="001B118B"/>
    <w:rsid w:val="001B3453"/>
    <w:rsid w:val="001B35A8"/>
    <w:rsid w:val="001B3952"/>
    <w:rsid w:val="001B5411"/>
    <w:rsid w:val="001B5777"/>
    <w:rsid w:val="001B5AD2"/>
    <w:rsid w:val="001B73BA"/>
    <w:rsid w:val="001B7A51"/>
    <w:rsid w:val="001B7C4A"/>
    <w:rsid w:val="001C1F87"/>
    <w:rsid w:val="001C269D"/>
    <w:rsid w:val="001C290F"/>
    <w:rsid w:val="001C2C93"/>
    <w:rsid w:val="001C32D2"/>
    <w:rsid w:val="001C4AAB"/>
    <w:rsid w:val="001C4D06"/>
    <w:rsid w:val="001C61A4"/>
    <w:rsid w:val="001C6486"/>
    <w:rsid w:val="001C6BE7"/>
    <w:rsid w:val="001C7094"/>
    <w:rsid w:val="001C76B1"/>
    <w:rsid w:val="001D06AE"/>
    <w:rsid w:val="001D06C5"/>
    <w:rsid w:val="001D09E9"/>
    <w:rsid w:val="001D12BC"/>
    <w:rsid w:val="001D1D26"/>
    <w:rsid w:val="001D1E60"/>
    <w:rsid w:val="001D25AA"/>
    <w:rsid w:val="001D30ED"/>
    <w:rsid w:val="001D670C"/>
    <w:rsid w:val="001D675E"/>
    <w:rsid w:val="001D6EB2"/>
    <w:rsid w:val="001D7C31"/>
    <w:rsid w:val="001E0125"/>
    <w:rsid w:val="001E1651"/>
    <w:rsid w:val="001E26E7"/>
    <w:rsid w:val="001E50A7"/>
    <w:rsid w:val="001E53F5"/>
    <w:rsid w:val="001E5C7A"/>
    <w:rsid w:val="001E7292"/>
    <w:rsid w:val="001E7EB6"/>
    <w:rsid w:val="001F1F47"/>
    <w:rsid w:val="001F264D"/>
    <w:rsid w:val="001F359E"/>
    <w:rsid w:val="001F3709"/>
    <w:rsid w:val="001F386A"/>
    <w:rsid w:val="001F3C1E"/>
    <w:rsid w:val="001F3EEC"/>
    <w:rsid w:val="001F42EA"/>
    <w:rsid w:val="001F43F4"/>
    <w:rsid w:val="001F4A08"/>
    <w:rsid w:val="001F4CCC"/>
    <w:rsid w:val="001F5ABA"/>
    <w:rsid w:val="001F6787"/>
    <w:rsid w:val="001F6833"/>
    <w:rsid w:val="002006F3"/>
    <w:rsid w:val="00201739"/>
    <w:rsid w:val="00201F2A"/>
    <w:rsid w:val="002032E0"/>
    <w:rsid w:val="00203984"/>
    <w:rsid w:val="0020477B"/>
    <w:rsid w:val="00204F39"/>
    <w:rsid w:val="00205783"/>
    <w:rsid w:val="002058D7"/>
    <w:rsid w:val="00206841"/>
    <w:rsid w:val="002070C3"/>
    <w:rsid w:val="002071CD"/>
    <w:rsid w:val="002072A9"/>
    <w:rsid w:val="00207362"/>
    <w:rsid w:val="00207E2C"/>
    <w:rsid w:val="00210AF0"/>
    <w:rsid w:val="00210CD3"/>
    <w:rsid w:val="002116F9"/>
    <w:rsid w:val="002119B2"/>
    <w:rsid w:val="00213112"/>
    <w:rsid w:val="0021338F"/>
    <w:rsid w:val="0021385A"/>
    <w:rsid w:val="002154F7"/>
    <w:rsid w:val="0021590C"/>
    <w:rsid w:val="002164D7"/>
    <w:rsid w:val="002176CE"/>
    <w:rsid w:val="00217DA0"/>
    <w:rsid w:val="00221844"/>
    <w:rsid w:val="002218DD"/>
    <w:rsid w:val="002235E9"/>
    <w:rsid w:val="0022671F"/>
    <w:rsid w:val="00226D94"/>
    <w:rsid w:val="00227DD3"/>
    <w:rsid w:val="00230D2A"/>
    <w:rsid w:val="00230F6A"/>
    <w:rsid w:val="002321B7"/>
    <w:rsid w:val="0023260E"/>
    <w:rsid w:val="002332B4"/>
    <w:rsid w:val="002372F6"/>
    <w:rsid w:val="00237D48"/>
    <w:rsid w:val="00237D6E"/>
    <w:rsid w:val="00241903"/>
    <w:rsid w:val="002438CB"/>
    <w:rsid w:val="0024437C"/>
    <w:rsid w:val="00244676"/>
    <w:rsid w:val="00244A0D"/>
    <w:rsid w:val="00244D9D"/>
    <w:rsid w:val="00246387"/>
    <w:rsid w:val="00247C27"/>
    <w:rsid w:val="00247F0F"/>
    <w:rsid w:val="002503ED"/>
    <w:rsid w:val="00250735"/>
    <w:rsid w:val="002510A4"/>
    <w:rsid w:val="002515E6"/>
    <w:rsid w:val="00252092"/>
    <w:rsid w:val="00253800"/>
    <w:rsid w:val="00254FF7"/>
    <w:rsid w:val="002554EA"/>
    <w:rsid w:val="002558EC"/>
    <w:rsid w:val="00255C91"/>
    <w:rsid w:val="00255E84"/>
    <w:rsid w:val="00256779"/>
    <w:rsid w:val="00256E18"/>
    <w:rsid w:val="00256E52"/>
    <w:rsid w:val="00257C8D"/>
    <w:rsid w:val="00257ED2"/>
    <w:rsid w:val="00257F06"/>
    <w:rsid w:val="00261F20"/>
    <w:rsid w:val="00262AEF"/>
    <w:rsid w:val="00262B66"/>
    <w:rsid w:val="00262D54"/>
    <w:rsid w:val="0026330E"/>
    <w:rsid w:val="00263BF9"/>
    <w:rsid w:val="00263CDA"/>
    <w:rsid w:val="00263D4E"/>
    <w:rsid w:val="0026513A"/>
    <w:rsid w:val="00265DF3"/>
    <w:rsid w:val="00266945"/>
    <w:rsid w:val="00266B4D"/>
    <w:rsid w:val="00267B45"/>
    <w:rsid w:val="002701FC"/>
    <w:rsid w:val="002707F4"/>
    <w:rsid w:val="00270D35"/>
    <w:rsid w:val="002715A0"/>
    <w:rsid w:val="00271768"/>
    <w:rsid w:val="00271E31"/>
    <w:rsid w:val="00272E75"/>
    <w:rsid w:val="002733C0"/>
    <w:rsid w:val="00276D99"/>
    <w:rsid w:val="00277BEF"/>
    <w:rsid w:val="00281805"/>
    <w:rsid w:val="0028257A"/>
    <w:rsid w:val="00283BE2"/>
    <w:rsid w:val="002843D1"/>
    <w:rsid w:val="0028670D"/>
    <w:rsid w:val="00286E01"/>
    <w:rsid w:val="00290000"/>
    <w:rsid w:val="00290155"/>
    <w:rsid w:val="002908E2"/>
    <w:rsid w:val="002919A8"/>
    <w:rsid w:val="00291B61"/>
    <w:rsid w:val="00291FD7"/>
    <w:rsid w:val="00292195"/>
    <w:rsid w:val="002921F8"/>
    <w:rsid w:val="002922C1"/>
    <w:rsid w:val="002929F4"/>
    <w:rsid w:val="00292E84"/>
    <w:rsid w:val="00294001"/>
    <w:rsid w:val="002947E0"/>
    <w:rsid w:val="002956A7"/>
    <w:rsid w:val="00297E3C"/>
    <w:rsid w:val="002A0B15"/>
    <w:rsid w:val="002A2BC5"/>
    <w:rsid w:val="002A4261"/>
    <w:rsid w:val="002A42FF"/>
    <w:rsid w:val="002A4630"/>
    <w:rsid w:val="002A4E38"/>
    <w:rsid w:val="002B000E"/>
    <w:rsid w:val="002B0584"/>
    <w:rsid w:val="002B21FF"/>
    <w:rsid w:val="002B2501"/>
    <w:rsid w:val="002B2571"/>
    <w:rsid w:val="002B2699"/>
    <w:rsid w:val="002B45E8"/>
    <w:rsid w:val="002B5430"/>
    <w:rsid w:val="002B5552"/>
    <w:rsid w:val="002B5C58"/>
    <w:rsid w:val="002B64B4"/>
    <w:rsid w:val="002B6BE5"/>
    <w:rsid w:val="002B6EA4"/>
    <w:rsid w:val="002C1600"/>
    <w:rsid w:val="002C248B"/>
    <w:rsid w:val="002C2DB0"/>
    <w:rsid w:val="002C3B4A"/>
    <w:rsid w:val="002C3BB6"/>
    <w:rsid w:val="002C7079"/>
    <w:rsid w:val="002C7DB1"/>
    <w:rsid w:val="002D02FD"/>
    <w:rsid w:val="002D056F"/>
    <w:rsid w:val="002D1167"/>
    <w:rsid w:val="002D1C03"/>
    <w:rsid w:val="002D23CC"/>
    <w:rsid w:val="002D323C"/>
    <w:rsid w:val="002D6484"/>
    <w:rsid w:val="002D67E5"/>
    <w:rsid w:val="002D7084"/>
    <w:rsid w:val="002D73EE"/>
    <w:rsid w:val="002E02D0"/>
    <w:rsid w:val="002E042E"/>
    <w:rsid w:val="002E1B27"/>
    <w:rsid w:val="002E22E1"/>
    <w:rsid w:val="002E260F"/>
    <w:rsid w:val="002E31DB"/>
    <w:rsid w:val="002E3FCA"/>
    <w:rsid w:val="002E4FA0"/>
    <w:rsid w:val="002E6D8A"/>
    <w:rsid w:val="002E7133"/>
    <w:rsid w:val="002E7FC4"/>
    <w:rsid w:val="002F0A01"/>
    <w:rsid w:val="002F1118"/>
    <w:rsid w:val="002F150A"/>
    <w:rsid w:val="002F271A"/>
    <w:rsid w:val="002F3867"/>
    <w:rsid w:val="002F47B3"/>
    <w:rsid w:val="002F5FB3"/>
    <w:rsid w:val="002F6085"/>
    <w:rsid w:val="002F753A"/>
    <w:rsid w:val="002F7FF3"/>
    <w:rsid w:val="00300826"/>
    <w:rsid w:val="00300B4F"/>
    <w:rsid w:val="0030198E"/>
    <w:rsid w:val="00301B1E"/>
    <w:rsid w:val="00301EFC"/>
    <w:rsid w:val="003027DA"/>
    <w:rsid w:val="00302B3E"/>
    <w:rsid w:val="00304C20"/>
    <w:rsid w:val="00305360"/>
    <w:rsid w:val="00306657"/>
    <w:rsid w:val="003070C5"/>
    <w:rsid w:val="00307AF1"/>
    <w:rsid w:val="00307D86"/>
    <w:rsid w:val="00310554"/>
    <w:rsid w:val="00311EF3"/>
    <w:rsid w:val="00312399"/>
    <w:rsid w:val="00312C71"/>
    <w:rsid w:val="00312DB8"/>
    <w:rsid w:val="00313422"/>
    <w:rsid w:val="00313AB6"/>
    <w:rsid w:val="00315091"/>
    <w:rsid w:val="003157A5"/>
    <w:rsid w:val="00317C74"/>
    <w:rsid w:val="00320A6B"/>
    <w:rsid w:val="00321830"/>
    <w:rsid w:val="00322D21"/>
    <w:rsid w:val="00324445"/>
    <w:rsid w:val="00325B47"/>
    <w:rsid w:val="00327007"/>
    <w:rsid w:val="0032752A"/>
    <w:rsid w:val="0033061C"/>
    <w:rsid w:val="003331FF"/>
    <w:rsid w:val="003346BC"/>
    <w:rsid w:val="0033472F"/>
    <w:rsid w:val="0033541D"/>
    <w:rsid w:val="00335DFE"/>
    <w:rsid w:val="003365AB"/>
    <w:rsid w:val="00336640"/>
    <w:rsid w:val="003368B0"/>
    <w:rsid w:val="00336B76"/>
    <w:rsid w:val="00336EFE"/>
    <w:rsid w:val="003371BA"/>
    <w:rsid w:val="00337D9D"/>
    <w:rsid w:val="00340C41"/>
    <w:rsid w:val="00340C70"/>
    <w:rsid w:val="00340CE6"/>
    <w:rsid w:val="00342335"/>
    <w:rsid w:val="0034287C"/>
    <w:rsid w:val="003440EA"/>
    <w:rsid w:val="00345B1D"/>
    <w:rsid w:val="00346842"/>
    <w:rsid w:val="00346A90"/>
    <w:rsid w:val="003510B2"/>
    <w:rsid w:val="00351899"/>
    <w:rsid w:val="00351B1A"/>
    <w:rsid w:val="00354A30"/>
    <w:rsid w:val="003552AF"/>
    <w:rsid w:val="0035574F"/>
    <w:rsid w:val="003575B5"/>
    <w:rsid w:val="00357B70"/>
    <w:rsid w:val="00361848"/>
    <w:rsid w:val="00361A8F"/>
    <w:rsid w:val="0036248C"/>
    <w:rsid w:val="003634AF"/>
    <w:rsid w:val="00364038"/>
    <w:rsid w:val="003647F3"/>
    <w:rsid w:val="00364AD2"/>
    <w:rsid w:val="00364D06"/>
    <w:rsid w:val="00366185"/>
    <w:rsid w:val="0036728F"/>
    <w:rsid w:val="003675EC"/>
    <w:rsid w:val="003711D1"/>
    <w:rsid w:val="00372485"/>
    <w:rsid w:val="00373138"/>
    <w:rsid w:val="00373452"/>
    <w:rsid w:val="00373588"/>
    <w:rsid w:val="003738B7"/>
    <w:rsid w:val="00373C06"/>
    <w:rsid w:val="00374795"/>
    <w:rsid w:val="0037507D"/>
    <w:rsid w:val="00375E07"/>
    <w:rsid w:val="00380144"/>
    <w:rsid w:val="00380453"/>
    <w:rsid w:val="003833F5"/>
    <w:rsid w:val="003840AC"/>
    <w:rsid w:val="003855B4"/>
    <w:rsid w:val="00385830"/>
    <w:rsid w:val="0038606F"/>
    <w:rsid w:val="0038633F"/>
    <w:rsid w:val="003870F4"/>
    <w:rsid w:val="00387FFD"/>
    <w:rsid w:val="00392286"/>
    <w:rsid w:val="0039429A"/>
    <w:rsid w:val="00394A08"/>
    <w:rsid w:val="00394F24"/>
    <w:rsid w:val="00396A13"/>
    <w:rsid w:val="00397EFA"/>
    <w:rsid w:val="003A01F3"/>
    <w:rsid w:val="003A1076"/>
    <w:rsid w:val="003A205C"/>
    <w:rsid w:val="003A208E"/>
    <w:rsid w:val="003A20C8"/>
    <w:rsid w:val="003A2866"/>
    <w:rsid w:val="003A33EE"/>
    <w:rsid w:val="003A3FD3"/>
    <w:rsid w:val="003A4424"/>
    <w:rsid w:val="003A4758"/>
    <w:rsid w:val="003A4C40"/>
    <w:rsid w:val="003A540B"/>
    <w:rsid w:val="003A5A0A"/>
    <w:rsid w:val="003A5D33"/>
    <w:rsid w:val="003A7737"/>
    <w:rsid w:val="003A7860"/>
    <w:rsid w:val="003A7AAE"/>
    <w:rsid w:val="003B08C2"/>
    <w:rsid w:val="003B0ABD"/>
    <w:rsid w:val="003B0FC3"/>
    <w:rsid w:val="003B1131"/>
    <w:rsid w:val="003B1197"/>
    <w:rsid w:val="003B283D"/>
    <w:rsid w:val="003B29F3"/>
    <w:rsid w:val="003B41F8"/>
    <w:rsid w:val="003B4727"/>
    <w:rsid w:val="003B49BE"/>
    <w:rsid w:val="003B4F76"/>
    <w:rsid w:val="003B7ED6"/>
    <w:rsid w:val="003C015A"/>
    <w:rsid w:val="003C1607"/>
    <w:rsid w:val="003C2279"/>
    <w:rsid w:val="003C4997"/>
    <w:rsid w:val="003C49E8"/>
    <w:rsid w:val="003C56B4"/>
    <w:rsid w:val="003C59A1"/>
    <w:rsid w:val="003C6138"/>
    <w:rsid w:val="003C625B"/>
    <w:rsid w:val="003C6EE0"/>
    <w:rsid w:val="003C79F4"/>
    <w:rsid w:val="003C7C0F"/>
    <w:rsid w:val="003D0523"/>
    <w:rsid w:val="003D0D60"/>
    <w:rsid w:val="003D0D6E"/>
    <w:rsid w:val="003D1159"/>
    <w:rsid w:val="003D2A3B"/>
    <w:rsid w:val="003D3842"/>
    <w:rsid w:val="003D41D0"/>
    <w:rsid w:val="003D49E3"/>
    <w:rsid w:val="003D4D47"/>
    <w:rsid w:val="003D5355"/>
    <w:rsid w:val="003D6601"/>
    <w:rsid w:val="003D6AA8"/>
    <w:rsid w:val="003D79A8"/>
    <w:rsid w:val="003E0619"/>
    <w:rsid w:val="003E1178"/>
    <w:rsid w:val="003E1E7E"/>
    <w:rsid w:val="003E21FC"/>
    <w:rsid w:val="003E2969"/>
    <w:rsid w:val="003E2B53"/>
    <w:rsid w:val="003E2E5C"/>
    <w:rsid w:val="003E3623"/>
    <w:rsid w:val="003E39A3"/>
    <w:rsid w:val="003E4429"/>
    <w:rsid w:val="003E502B"/>
    <w:rsid w:val="003E51F9"/>
    <w:rsid w:val="003E543F"/>
    <w:rsid w:val="003E6C3A"/>
    <w:rsid w:val="003E7BD6"/>
    <w:rsid w:val="003E7E8A"/>
    <w:rsid w:val="003F10CE"/>
    <w:rsid w:val="003F1451"/>
    <w:rsid w:val="003F177F"/>
    <w:rsid w:val="003F2637"/>
    <w:rsid w:val="003F2BE5"/>
    <w:rsid w:val="003F43F3"/>
    <w:rsid w:val="003F50CC"/>
    <w:rsid w:val="003F5574"/>
    <w:rsid w:val="003F7586"/>
    <w:rsid w:val="00400903"/>
    <w:rsid w:val="004021B8"/>
    <w:rsid w:val="00402727"/>
    <w:rsid w:val="00402E62"/>
    <w:rsid w:val="004033FC"/>
    <w:rsid w:val="004051CF"/>
    <w:rsid w:val="004051EC"/>
    <w:rsid w:val="00405ED5"/>
    <w:rsid w:val="00406A5A"/>
    <w:rsid w:val="00406C87"/>
    <w:rsid w:val="00407F75"/>
    <w:rsid w:val="00410666"/>
    <w:rsid w:val="004121C7"/>
    <w:rsid w:val="004122E9"/>
    <w:rsid w:val="004125D0"/>
    <w:rsid w:val="00413C2F"/>
    <w:rsid w:val="00414871"/>
    <w:rsid w:val="00414E0D"/>
    <w:rsid w:val="0041591E"/>
    <w:rsid w:val="00415D59"/>
    <w:rsid w:val="00416D51"/>
    <w:rsid w:val="00417258"/>
    <w:rsid w:val="00417E8B"/>
    <w:rsid w:val="0042108D"/>
    <w:rsid w:val="004239FA"/>
    <w:rsid w:val="00423AD5"/>
    <w:rsid w:val="0042476F"/>
    <w:rsid w:val="00424FCF"/>
    <w:rsid w:val="00425295"/>
    <w:rsid w:val="004253DC"/>
    <w:rsid w:val="00425D77"/>
    <w:rsid w:val="004267AF"/>
    <w:rsid w:val="00427CF5"/>
    <w:rsid w:val="004305B8"/>
    <w:rsid w:val="004305E2"/>
    <w:rsid w:val="0043157E"/>
    <w:rsid w:val="004319E7"/>
    <w:rsid w:val="00431B9E"/>
    <w:rsid w:val="00432D96"/>
    <w:rsid w:val="004331EF"/>
    <w:rsid w:val="00433310"/>
    <w:rsid w:val="00433779"/>
    <w:rsid w:val="00434D83"/>
    <w:rsid w:val="00436296"/>
    <w:rsid w:val="004363D3"/>
    <w:rsid w:val="0043659F"/>
    <w:rsid w:val="00436AFD"/>
    <w:rsid w:val="00436B0F"/>
    <w:rsid w:val="00437DA5"/>
    <w:rsid w:val="004401A4"/>
    <w:rsid w:val="00440660"/>
    <w:rsid w:val="00440ACE"/>
    <w:rsid w:val="004425E3"/>
    <w:rsid w:val="00442964"/>
    <w:rsid w:val="004440E9"/>
    <w:rsid w:val="004454B3"/>
    <w:rsid w:val="00445851"/>
    <w:rsid w:val="00445FB3"/>
    <w:rsid w:val="00446421"/>
    <w:rsid w:val="00446742"/>
    <w:rsid w:val="00447BA5"/>
    <w:rsid w:val="004522BB"/>
    <w:rsid w:val="00453BB7"/>
    <w:rsid w:val="00453EAE"/>
    <w:rsid w:val="00454098"/>
    <w:rsid w:val="00454737"/>
    <w:rsid w:val="004548AD"/>
    <w:rsid w:val="00454EC9"/>
    <w:rsid w:val="00455184"/>
    <w:rsid w:val="00456D17"/>
    <w:rsid w:val="0045780D"/>
    <w:rsid w:val="00457854"/>
    <w:rsid w:val="00457E3F"/>
    <w:rsid w:val="00460227"/>
    <w:rsid w:val="00461338"/>
    <w:rsid w:val="00461471"/>
    <w:rsid w:val="00461616"/>
    <w:rsid w:val="00461F1F"/>
    <w:rsid w:val="00462F42"/>
    <w:rsid w:val="00463F62"/>
    <w:rsid w:val="004648BA"/>
    <w:rsid w:val="004654BA"/>
    <w:rsid w:val="00466AAB"/>
    <w:rsid w:val="00466B4E"/>
    <w:rsid w:val="00470001"/>
    <w:rsid w:val="0047034C"/>
    <w:rsid w:val="00470598"/>
    <w:rsid w:val="00470643"/>
    <w:rsid w:val="004719A5"/>
    <w:rsid w:val="004723D9"/>
    <w:rsid w:val="00473CEF"/>
    <w:rsid w:val="00474129"/>
    <w:rsid w:val="00474273"/>
    <w:rsid w:val="004746B2"/>
    <w:rsid w:val="00475A8B"/>
    <w:rsid w:val="00476C47"/>
    <w:rsid w:val="004775DA"/>
    <w:rsid w:val="0048018E"/>
    <w:rsid w:val="0048144F"/>
    <w:rsid w:val="004816CB"/>
    <w:rsid w:val="004828B5"/>
    <w:rsid w:val="00482ED5"/>
    <w:rsid w:val="00484ED7"/>
    <w:rsid w:val="00487832"/>
    <w:rsid w:val="0049012E"/>
    <w:rsid w:val="00490BB6"/>
    <w:rsid w:val="00491E6B"/>
    <w:rsid w:val="004938AF"/>
    <w:rsid w:val="00493D5C"/>
    <w:rsid w:val="004942E8"/>
    <w:rsid w:val="004951E5"/>
    <w:rsid w:val="00495750"/>
    <w:rsid w:val="004966C7"/>
    <w:rsid w:val="004A07FA"/>
    <w:rsid w:val="004A1DE1"/>
    <w:rsid w:val="004A2099"/>
    <w:rsid w:val="004A2FC0"/>
    <w:rsid w:val="004A48A5"/>
    <w:rsid w:val="004A5FAA"/>
    <w:rsid w:val="004A7411"/>
    <w:rsid w:val="004A75FA"/>
    <w:rsid w:val="004B0F2A"/>
    <w:rsid w:val="004B24AE"/>
    <w:rsid w:val="004B2A2B"/>
    <w:rsid w:val="004B3AC1"/>
    <w:rsid w:val="004B4136"/>
    <w:rsid w:val="004B473D"/>
    <w:rsid w:val="004B4FB5"/>
    <w:rsid w:val="004B53F0"/>
    <w:rsid w:val="004B638F"/>
    <w:rsid w:val="004B7227"/>
    <w:rsid w:val="004C2516"/>
    <w:rsid w:val="004C337D"/>
    <w:rsid w:val="004C39AC"/>
    <w:rsid w:val="004C4189"/>
    <w:rsid w:val="004C63D3"/>
    <w:rsid w:val="004C7CCE"/>
    <w:rsid w:val="004C7DED"/>
    <w:rsid w:val="004D1ED4"/>
    <w:rsid w:val="004D366B"/>
    <w:rsid w:val="004D5F77"/>
    <w:rsid w:val="004E08E1"/>
    <w:rsid w:val="004E1125"/>
    <w:rsid w:val="004E4433"/>
    <w:rsid w:val="004E5265"/>
    <w:rsid w:val="004E5786"/>
    <w:rsid w:val="004E794C"/>
    <w:rsid w:val="004F001E"/>
    <w:rsid w:val="004F090F"/>
    <w:rsid w:val="004F0B4F"/>
    <w:rsid w:val="004F1107"/>
    <w:rsid w:val="004F20A5"/>
    <w:rsid w:val="004F2314"/>
    <w:rsid w:val="004F2673"/>
    <w:rsid w:val="004F301E"/>
    <w:rsid w:val="004F3253"/>
    <w:rsid w:val="004F38D1"/>
    <w:rsid w:val="004F3C8E"/>
    <w:rsid w:val="004F49C3"/>
    <w:rsid w:val="004F6276"/>
    <w:rsid w:val="004F6968"/>
    <w:rsid w:val="004F76C8"/>
    <w:rsid w:val="00501E2E"/>
    <w:rsid w:val="00502C1D"/>
    <w:rsid w:val="00502C79"/>
    <w:rsid w:val="00503AED"/>
    <w:rsid w:val="00504DF8"/>
    <w:rsid w:val="00505A0E"/>
    <w:rsid w:val="0050728A"/>
    <w:rsid w:val="00507517"/>
    <w:rsid w:val="00510EC3"/>
    <w:rsid w:val="00511A38"/>
    <w:rsid w:val="00511BC5"/>
    <w:rsid w:val="0051208C"/>
    <w:rsid w:val="00512216"/>
    <w:rsid w:val="00512439"/>
    <w:rsid w:val="005125A1"/>
    <w:rsid w:val="00512BB0"/>
    <w:rsid w:val="00512D6E"/>
    <w:rsid w:val="00512E43"/>
    <w:rsid w:val="00514993"/>
    <w:rsid w:val="00515607"/>
    <w:rsid w:val="0051699C"/>
    <w:rsid w:val="005170F2"/>
    <w:rsid w:val="0051770C"/>
    <w:rsid w:val="00517741"/>
    <w:rsid w:val="00520E03"/>
    <w:rsid w:val="00523820"/>
    <w:rsid w:val="00523D8F"/>
    <w:rsid w:val="00525D6D"/>
    <w:rsid w:val="00527605"/>
    <w:rsid w:val="00527613"/>
    <w:rsid w:val="005278BB"/>
    <w:rsid w:val="005321D3"/>
    <w:rsid w:val="005324EB"/>
    <w:rsid w:val="005336B7"/>
    <w:rsid w:val="00533A49"/>
    <w:rsid w:val="005340C8"/>
    <w:rsid w:val="0053448B"/>
    <w:rsid w:val="00534B7C"/>
    <w:rsid w:val="00536561"/>
    <w:rsid w:val="005366E0"/>
    <w:rsid w:val="00536CA7"/>
    <w:rsid w:val="00537314"/>
    <w:rsid w:val="00537647"/>
    <w:rsid w:val="005376BF"/>
    <w:rsid w:val="00541E30"/>
    <w:rsid w:val="00543B48"/>
    <w:rsid w:val="00544B6E"/>
    <w:rsid w:val="00545FB2"/>
    <w:rsid w:val="005504B3"/>
    <w:rsid w:val="00550527"/>
    <w:rsid w:val="00550E50"/>
    <w:rsid w:val="005515D7"/>
    <w:rsid w:val="005524CD"/>
    <w:rsid w:val="00552A2D"/>
    <w:rsid w:val="00552F64"/>
    <w:rsid w:val="005532AA"/>
    <w:rsid w:val="00554679"/>
    <w:rsid w:val="005549EE"/>
    <w:rsid w:val="00554FB4"/>
    <w:rsid w:val="00555471"/>
    <w:rsid w:val="00557C9C"/>
    <w:rsid w:val="00560EDE"/>
    <w:rsid w:val="005619BD"/>
    <w:rsid w:val="00562066"/>
    <w:rsid w:val="00562235"/>
    <w:rsid w:val="00562BAE"/>
    <w:rsid w:val="0056353C"/>
    <w:rsid w:val="0056415D"/>
    <w:rsid w:val="0056513B"/>
    <w:rsid w:val="005651DD"/>
    <w:rsid w:val="0056555E"/>
    <w:rsid w:val="005658F3"/>
    <w:rsid w:val="00565B18"/>
    <w:rsid w:val="00566109"/>
    <w:rsid w:val="00566629"/>
    <w:rsid w:val="00566D24"/>
    <w:rsid w:val="005679C6"/>
    <w:rsid w:val="00567C0A"/>
    <w:rsid w:val="00571ED5"/>
    <w:rsid w:val="00572107"/>
    <w:rsid w:val="00573345"/>
    <w:rsid w:val="00574305"/>
    <w:rsid w:val="0057454D"/>
    <w:rsid w:val="005748AA"/>
    <w:rsid w:val="005749C1"/>
    <w:rsid w:val="00574FA7"/>
    <w:rsid w:val="0057606A"/>
    <w:rsid w:val="005760DC"/>
    <w:rsid w:val="005763DD"/>
    <w:rsid w:val="00577B98"/>
    <w:rsid w:val="0058077A"/>
    <w:rsid w:val="0058152A"/>
    <w:rsid w:val="00582475"/>
    <w:rsid w:val="00582F13"/>
    <w:rsid w:val="00583109"/>
    <w:rsid w:val="005860E8"/>
    <w:rsid w:val="00586239"/>
    <w:rsid w:val="00586FD4"/>
    <w:rsid w:val="0058781F"/>
    <w:rsid w:val="00587FB4"/>
    <w:rsid w:val="00590011"/>
    <w:rsid w:val="00590647"/>
    <w:rsid w:val="00592E69"/>
    <w:rsid w:val="0059558C"/>
    <w:rsid w:val="005956E6"/>
    <w:rsid w:val="00595A99"/>
    <w:rsid w:val="00596E9B"/>
    <w:rsid w:val="00597262"/>
    <w:rsid w:val="00597D6A"/>
    <w:rsid w:val="005A0525"/>
    <w:rsid w:val="005A09B5"/>
    <w:rsid w:val="005A1BD3"/>
    <w:rsid w:val="005A24BD"/>
    <w:rsid w:val="005A28BC"/>
    <w:rsid w:val="005A4A81"/>
    <w:rsid w:val="005A5B7A"/>
    <w:rsid w:val="005A5D4B"/>
    <w:rsid w:val="005A69D2"/>
    <w:rsid w:val="005B0FB4"/>
    <w:rsid w:val="005B0FF0"/>
    <w:rsid w:val="005B1253"/>
    <w:rsid w:val="005B1D01"/>
    <w:rsid w:val="005B3D6A"/>
    <w:rsid w:val="005B7CB5"/>
    <w:rsid w:val="005C057C"/>
    <w:rsid w:val="005C1660"/>
    <w:rsid w:val="005C18F8"/>
    <w:rsid w:val="005C190A"/>
    <w:rsid w:val="005C293F"/>
    <w:rsid w:val="005C2A83"/>
    <w:rsid w:val="005C2C1B"/>
    <w:rsid w:val="005C3424"/>
    <w:rsid w:val="005C3839"/>
    <w:rsid w:val="005C3888"/>
    <w:rsid w:val="005C435D"/>
    <w:rsid w:val="005C4C58"/>
    <w:rsid w:val="005C4D78"/>
    <w:rsid w:val="005C54AB"/>
    <w:rsid w:val="005C61AB"/>
    <w:rsid w:val="005C7684"/>
    <w:rsid w:val="005D034A"/>
    <w:rsid w:val="005D061E"/>
    <w:rsid w:val="005D0CD8"/>
    <w:rsid w:val="005D144F"/>
    <w:rsid w:val="005D37A0"/>
    <w:rsid w:val="005D4272"/>
    <w:rsid w:val="005D4853"/>
    <w:rsid w:val="005D4C60"/>
    <w:rsid w:val="005D684D"/>
    <w:rsid w:val="005E05C0"/>
    <w:rsid w:val="005E0AF7"/>
    <w:rsid w:val="005E1A75"/>
    <w:rsid w:val="005E1AD6"/>
    <w:rsid w:val="005E1D64"/>
    <w:rsid w:val="005E2939"/>
    <w:rsid w:val="005E2E05"/>
    <w:rsid w:val="005E421A"/>
    <w:rsid w:val="005E4A41"/>
    <w:rsid w:val="005E54EB"/>
    <w:rsid w:val="005E6593"/>
    <w:rsid w:val="005E68B5"/>
    <w:rsid w:val="005F0B0C"/>
    <w:rsid w:val="005F1D9C"/>
    <w:rsid w:val="005F47FA"/>
    <w:rsid w:val="005F7667"/>
    <w:rsid w:val="005F7AA6"/>
    <w:rsid w:val="006006C8"/>
    <w:rsid w:val="00600823"/>
    <w:rsid w:val="00600A71"/>
    <w:rsid w:val="006026B8"/>
    <w:rsid w:val="00604319"/>
    <w:rsid w:val="00604EB2"/>
    <w:rsid w:val="00605160"/>
    <w:rsid w:val="00606153"/>
    <w:rsid w:val="00607D59"/>
    <w:rsid w:val="006100D5"/>
    <w:rsid w:val="006108B6"/>
    <w:rsid w:val="00610C0D"/>
    <w:rsid w:val="00610E1D"/>
    <w:rsid w:val="00612A83"/>
    <w:rsid w:val="00614DF2"/>
    <w:rsid w:val="00615800"/>
    <w:rsid w:val="0061590D"/>
    <w:rsid w:val="0061625C"/>
    <w:rsid w:val="0061784D"/>
    <w:rsid w:val="00621DF5"/>
    <w:rsid w:val="00623137"/>
    <w:rsid w:val="00623B90"/>
    <w:rsid w:val="00623DDB"/>
    <w:rsid w:val="006240E8"/>
    <w:rsid w:val="00630500"/>
    <w:rsid w:val="0063111B"/>
    <w:rsid w:val="00631DA4"/>
    <w:rsid w:val="00632BAC"/>
    <w:rsid w:val="0063408A"/>
    <w:rsid w:val="0063505B"/>
    <w:rsid w:val="00635EC3"/>
    <w:rsid w:val="006361B2"/>
    <w:rsid w:val="00636B5C"/>
    <w:rsid w:val="00637409"/>
    <w:rsid w:val="00641231"/>
    <w:rsid w:val="006423CC"/>
    <w:rsid w:val="006428A4"/>
    <w:rsid w:val="0064392C"/>
    <w:rsid w:val="00644287"/>
    <w:rsid w:val="00644685"/>
    <w:rsid w:val="00645E29"/>
    <w:rsid w:val="0064644E"/>
    <w:rsid w:val="00646CA7"/>
    <w:rsid w:val="00647A19"/>
    <w:rsid w:val="00647F60"/>
    <w:rsid w:val="00650A2E"/>
    <w:rsid w:val="00650ABD"/>
    <w:rsid w:val="00651AE2"/>
    <w:rsid w:val="00651D8D"/>
    <w:rsid w:val="00652697"/>
    <w:rsid w:val="006529F7"/>
    <w:rsid w:val="00653906"/>
    <w:rsid w:val="0065475F"/>
    <w:rsid w:val="00654FB1"/>
    <w:rsid w:val="00655DF7"/>
    <w:rsid w:val="0065666A"/>
    <w:rsid w:val="006571C5"/>
    <w:rsid w:val="00657573"/>
    <w:rsid w:val="00662F3E"/>
    <w:rsid w:val="006638C1"/>
    <w:rsid w:val="006639EB"/>
    <w:rsid w:val="00664E0D"/>
    <w:rsid w:val="00664FF9"/>
    <w:rsid w:val="006658C9"/>
    <w:rsid w:val="006664AB"/>
    <w:rsid w:val="00666AD9"/>
    <w:rsid w:val="00666C76"/>
    <w:rsid w:val="00667FE1"/>
    <w:rsid w:val="00670777"/>
    <w:rsid w:val="006708A1"/>
    <w:rsid w:val="00671269"/>
    <w:rsid w:val="0067147F"/>
    <w:rsid w:val="00671B83"/>
    <w:rsid w:val="00672B21"/>
    <w:rsid w:val="00674C7B"/>
    <w:rsid w:val="006755A9"/>
    <w:rsid w:val="00675A61"/>
    <w:rsid w:val="0067604D"/>
    <w:rsid w:val="006764D9"/>
    <w:rsid w:val="00677A31"/>
    <w:rsid w:val="00681E49"/>
    <w:rsid w:val="006822B6"/>
    <w:rsid w:val="006852E0"/>
    <w:rsid w:val="0068538A"/>
    <w:rsid w:val="0068540B"/>
    <w:rsid w:val="00687907"/>
    <w:rsid w:val="00690B50"/>
    <w:rsid w:val="00691376"/>
    <w:rsid w:val="00691BDA"/>
    <w:rsid w:val="006944A3"/>
    <w:rsid w:val="00694684"/>
    <w:rsid w:val="006946DD"/>
    <w:rsid w:val="00695063"/>
    <w:rsid w:val="00696232"/>
    <w:rsid w:val="0069628F"/>
    <w:rsid w:val="00696D90"/>
    <w:rsid w:val="00697C55"/>
    <w:rsid w:val="00697CCC"/>
    <w:rsid w:val="006A0266"/>
    <w:rsid w:val="006A1B7C"/>
    <w:rsid w:val="006A2052"/>
    <w:rsid w:val="006A3085"/>
    <w:rsid w:val="006A3466"/>
    <w:rsid w:val="006A4237"/>
    <w:rsid w:val="006A4635"/>
    <w:rsid w:val="006A4856"/>
    <w:rsid w:val="006A5517"/>
    <w:rsid w:val="006A6172"/>
    <w:rsid w:val="006A637F"/>
    <w:rsid w:val="006A66C0"/>
    <w:rsid w:val="006A7015"/>
    <w:rsid w:val="006B06C4"/>
    <w:rsid w:val="006B0C07"/>
    <w:rsid w:val="006B0F7E"/>
    <w:rsid w:val="006B202B"/>
    <w:rsid w:val="006B2384"/>
    <w:rsid w:val="006B25BD"/>
    <w:rsid w:val="006B33FD"/>
    <w:rsid w:val="006B3A81"/>
    <w:rsid w:val="006B4947"/>
    <w:rsid w:val="006B5411"/>
    <w:rsid w:val="006B5905"/>
    <w:rsid w:val="006B68F8"/>
    <w:rsid w:val="006C1120"/>
    <w:rsid w:val="006C2864"/>
    <w:rsid w:val="006C3BC4"/>
    <w:rsid w:val="006C451F"/>
    <w:rsid w:val="006C5D73"/>
    <w:rsid w:val="006D0018"/>
    <w:rsid w:val="006D01BF"/>
    <w:rsid w:val="006D0ADD"/>
    <w:rsid w:val="006D0E70"/>
    <w:rsid w:val="006D28AF"/>
    <w:rsid w:val="006D32E3"/>
    <w:rsid w:val="006D341F"/>
    <w:rsid w:val="006D3582"/>
    <w:rsid w:val="006D36BE"/>
    <w:rsid w:val="006D3F7B"/>
    <w:rsid w:val="006D4031"/>
    <w:rsid w:val="006D588C"/>
    <w:rsid w:val="006D5A54"/>
    <w:rsid w:val="006D62B6"/>
    <w:rsid w:val="006D6A0A"/>
    <w:rsid w:val="006E1FA1"/>
    <w:rsid w:val="006E20A3"/>
    <w:rsid w:val="006E213B"/>
    <w:rsid w:val="006E2AA7"/>
    <w:rsid w:val="006E307E"/>
    <w:rsid w:val="006E57E6"/>
    <w:rsid w:val="006E61A3"/>
    <w:rsid w:val="006F1259"/>
    <w:rsid w:val="006F221A"/>
    <w:rsid w:val="006F29C7"/>
    <w:rsid w:val="006F2F75"/>
    <w:rsid w:val="006F31E2"/>
    <w:rsid w:val="006F3321"/>
    <w:rsid w:val="006F4726"/>
    <w:rsid w:val="006F4861"/>
    <w:rsid w:val="006F63D2"/>
    <w:rsid w:val="006F688D"/>
    <w:rsid w:val="006F7494"/>
    <w:rsid w:val="006F7B93"/>
    <w:rsid w:val="00701B16"/>
    <w:rsid w:val="00702DA7"/>
    <w:rsid w:val="007038F9"/>
    <w:rsid w:val="00703DC8"/>
    <w:rsid w:val="0070585D"/>
    <w:rsid w:val="00706E5A"/>
    <w:rsid w:val="007077D3"/>
    <w:rsid w:val="00707CEE"/>
    <w:rsid w:val="007107C2"/>
    <w:rsid w:val="00710BAB"/>
    <w:rsid w:val="00712EF9"/>
    <w:rsid w:val="00713BDC"/>
    <w:rsid w:val="00717007"/>
    <w:rsid w:val="00720338"/>
    <w:rsid w:val="00720A31"/>
    <w:rsid w:val="007215B3"/>
    <w:rsid w:val="007216DF"/>
    <w:rsid w:val="00721F5C"/>
    <w:rsid w:val="00722704"/>
    <w:rsid w:val="00723F4E"/>
    <w:rsid w:val="00727AD3"/>
    <w:rsid w:val="00727F62"/>
    <w:rsid w:val="00730000"/>
    <w:rsid w:val="0073285E"/>
    <w:rsid w:val="00732BD0"/>
    <w:rsid w:val="007341ED"/>
    <w:rsid w:val="0073454E"/>
    <w:rsid w:val="00734585"/>
    <w:rsid w:val="0073463E"/>
    <w:rsid w:val="007347E2"/>
    <w:rsid w:val="00735B9F"/>
    <w:rsid w:val="00735CBF"/>
    <w:rsid w:val="00736EE0"/>
    <w:rsid w:val="007407A8"/>
    <w:rsid w:val="00743FAA"/>
    <w:rsid w:val="00745204"/>
    <w:rsid w:val="00745A02"/>
    <w:rsid w:val="00745D95"/>
    <w:rsid w:val="007511EC"/>
    <w:rsid w:val="00751CCE"/>
    <w:rsid w:val="00752A39"/>
    <w:rsid w:val="00752E45"/>
    <w:rsid w:val="00753A81"/>
    <w:rsid w:val="007549F6"/>
    <w:rsid w:val="00754FBA"/>
    <w:rsid w:val="007552D6"/>
    <w:rsid w:val="00755511"/>
    <w:rsid w:val="00756134"/>
    <w:rsid w:val="007566C5"/>
    <w:rsid w:val="00757F9A"/>
    <w:rsid w:val="007613BE"/>
    <w:rsid w:val="0076370E"/>
    <w:rsid w:val="00763FB7"/>
    <w:rsid w:val="007645AB"/>
    <w:rsid w:val="00765590"/>
    <w:rsid w:val="00766F99"/>
    <w:rsid w:val="00767250"/>
    <w:rsid w:val="00767732"/>
    <w:rsid w:val="00767F71"/>
    <w:rsid w:val="00770A40"/>
    <w:rsid w:val="00771953"/>
    <w:rsid w:val="00775D77"/>
    <w:rsid w:val="00776949"/>
    <w:rsid w:val="00776DA6"/>
    <w:rsid w:val="00780104"/>
    <w:rsid w:val="00780216"/>
    <w:rsid w:val="00780628"/>
    <w:rsid w:val="007810D5"/>
    <w:rsid w:val="0078212E"/>
    <w:rsid w:val="00782186"/>
    <w:rsid w:val="00784255"/>
    <w:rsid w:val="00784FC3"/>
    <w:rsid w:val="00785BA0"/>
    <w:rsid w:val="00786FA5"/>
    <w:rsid w:val="0078789C"/>
    <w:rsid w:val="00790D5F"/>
    <w:rsid w:val="0079106D"/>
    <w:rsid w:val="007921A0"/>
    <w:rsid w:val="007924DD"/>
    <w:rsid w:val="0079273E"/>
    <w:rsid w:val="00792D58"/>
    <w:rsid w:val="007932C0"/>
    <w:rsid w:val="007934FA"/>
    <w:rsid w:val="0079426A"/>
    <w:rsid w:val="00794B9D"/>
    <w:rsid w:val="007963B5"/>
    <w:rsid w:val="007963C3"/>
    <w:rsid w:val="0079754E"/>
    <w:rsid w:val="007A0AA3"/>
    <w:rsid w:val="007A297E"/>
    <w:rsid w:val="007A5BB6"/>
    <w:rsid w:val="007A6321"/>
    <w:rsid w:val="007A6646"/>
    <w:rsid w:val="007A71D2"/>
    <w:rsid w:val="007B0A91"/>
    <w:rsid w:val="007B0F27"/>
    <w:rsid w:val="007B111E"/>
    <w:rsid w:val="007B1255"/>
    <w:rsid w:val="007B4C79"/>
    <w:rsid w:val="007B59C4"/>
    <w:rsid w:val="007B628B"/>
    <w:rsid w:val="007B66DD"/>
    <w:rsid w:val="007B7E60"/>
    <w:rsid w:val="007C02D8"/>
    <w:rsid w:val="007C0FAE"/>
    <w:rsid w:val="007C1196"/>
    <w:rsid w:val="007C2B83"/>
    <w:rsid w:val="007C2C43"/>
    <w:rsid w:val="007C37FD"/>
    <w:rsid w:val="007C4EBD"/>
    <w:rsid w:val="007C5424"/>
    <w:rsid w:val="007C5B17"/>
    <w:rsid w:val="007C63A9"/>
    <w:rsid w:val="007C669A"/>
    <w:rsid w:val="007D0295"/>
    <w:rsid w:val="007D0969"/>
    <w:rsid w:val="007D0D61"/>
    <w:rsid w:val="007D1155"/>
    <w:rsid w:val="007D1FAB"/>
    <w:rsid w:val="007D2928"/>
    <w:rsid w:val="007D35CD"/>
    <w:rsid w:val="007D3A37"/>
    <w:rsid w:val="007D3C7C"/>
    <w:rsid w:val="007D3F1E"/>
    <w:rsid w:val="007D440F"/>
    <w:rsid w:val="007D5BEE"/>
    <w:rsid w:val="007D6544"/>
    <w:rsid w:val="007D658A"/>
    <w:rsid w:val="007D6831"/>
    <w:rsid w:val="007D6B5E"/>
    <w:rsid w:val="007E0D51"/>
    <w:rsid w:val="007E2564"/>
    <w:rsid w:val="007E277A"/>
    <w:rsid w:val="007E2815"/>
    <w:rsid w:val="007E2B47"/>
    <w:rsid w:val="007E34E3"/>
    <w:rsid w:val="007E4749"/>
    <w:rsid w:val="007E52AB"/>
    <w:rsid w:val="007E5878"/>
    <w:rsid w:val="007E6710"/>
    <w:rsid w:val="007E6803"/>
    <w:rsid w:val="007E7257"/>
    <w:rsid w:val="007E73A2"/>
    <w:rsid w:val="007F0C50"/>
    <w:rsid w:val="007F0E11"/>
    <w:rsid w:val="007F0F64"/>
    <w:rsid w:val="007F55FB"/>
    <w:rsid w:val="007F6545"/>
    <w:rsid w:val="007F6E12"/>
    <w:rsid w:val="007F727F"/>
    <w:rsid w:val="007F73D3"/>
    <w:rsid w:val="007F7676"/>
    <w:rsid w:val="00800025"/>
    <w:rsid w:val="00801DB0"/>
    <w:rsid w:val="008024D1"/>
    <w:rsid w:val="00802894"/>
    <w:rsid w:val="00803C75"/>
    <w:rsid w:val="00804B47"/>
    <w:rsid w:val="00806F75"/>
    <w:rsid w:val="008070A1"/>
    <w:rsid w:val="00807672"/>
    <w:rsid w:val="008079CF"/>
    <w:rsid w:val="008100C3"/>
    <w:rsid w:val="00810448"/>
    <w:rsid w:val="00810824"/>
    <w:rsid w:val="0081090C"/>
    <w:rsid w:val="008113A5"/>
    <w:rsid w:val="008115A8"/>
    <w:rsid w:val="00811A20"/>
    <w:rsid w:val="00811AF8"/>
    <w:rsid w:val="00813DD2"/>
    <w:rsid w:val="00814961"/>
    <w:rsid w:val="00814ED2"/>
    <w:rsid w:val="00815327"/>
    <w:rsid w:val="00815B29"/>
    <w:rsid w:val="00816DAD"/>
    <w:rsid w:val="00817E3B"/>
    <w:rsid w:val="00820800"/>
    <w:rsid w:val="00820BE3"/>
    <w:rsid w:val="00820E53"/>
    <w:rsid w:val="008229A2"/>
    <w:rsid w:val="00824811"/>
    <w:rsid w:val="00824FCA"/>
    <w:rsid w:val="00826897"/>
    <w:rsid w:val="00830F0E"/>
    <w:rsid w:val="0083122A"/>
    <w:rsid w:val="00831BC4"/>
    <w:rsid w:val="00831DC1"/>
    <w:rsid w:val="008320EE"/>
    <w:rsid w:val="008330C6"/>
    <w:rsid w:val="008337ED"/>
    <w:rsid w:val="00834C2B"/>
    <w:rsid w:val="008360D5"/>
    <w:rsid w:val="00837347"/>
    <w:rsid w:val="008375F3"/>
    <w:rsid w:val="00837F6A"/>
    <w:rsid w:val="00840DD4"/>
    <w:rsid w:val="008420EB"/>
    <w:rsid w:val="00842543"/>
    <w:rsid w:val="00842F56"/>
    <w:rsid w:val="00842F7A"/>
    <w:rsid w:val="008447BB"/>
    <w:rsid w:val="00844D38"/>
    <w:rsid w:val="00845FB7"/>
    <w:rsid w:val="00846159"/>
    <w:rsid w:val="00846863"/>
    <w:rsid w:val="0085075E"/>
    <w:rsid w:val="00851EF8"/>
    <w:rsid w:val="00852FF6"/>
    <w:rsid w:val="00854264"/>
    <w:rsid w:val="00854DAE"/>
    <w:rsid w:val="00854FE9"/>
    <w:rsid w:val="00855CC7"/>
    <w:rsid w:val="00855F6B"/>
    <w:rsid w:val="008563CB"/>
    <w:rsid w:val="00857B38"/>
    <w:rsid w:val="00857EA4"/>
    <w:rsid w:val="00860C93"/>
    <w:rsid w:val="00861039"/>
    <w:rsid w:val="0086128B"/>
    <w:rsid w:val="00861636"/>
    <w:rsid w:val="00862F79"/>
    <w:rsid w:val="00864CF1"/>
    <w:rsid w:val="00865024"/>
    <w:rsid w:val="00865B31"/>
    <w:rsid w:val="00866952"/>
    <w:rsid w:val="008704CA"/>
    <w:rsid w:val="0087070B"/>
    <w:rsid w:val="0087207B"/>
    <w:rsid w:val="008731DE"/>
    <w:rsid w:val="008734AD"/>
    <w:rsid w:val="008750DC"/>
    <w:rsid w:val="0088008E"/>
    <w:rsid w:val="008802AC"/>
    <w:rsid w:val="008807FD"/>
    <w:rsid w:val="00880B88"/>
    <w:rsid w:val="00883CAE"/>
    <w:rsid w:val="00885229"/>
    <w:rsid w:val="008860E0"/>
    <w:rsid w:val="008865C5"/>
    <w:rsid w:val="0088734B"/>
    <w:rsid w:val="00887C65"/>
    <w:rsid w:val="00887E60"/>
    <w:rsid w:val="0089100B"/>
    <w:rsid w:val="00891080"/>
    <w:rsid w:val="0089232A"/>
    <w:rsid w:val="00892CD7"/>
    <w:rsid w:val="00894D28"/>
    <w:rsid w:val="00895BA7"/>
    <w:rsid w:val="00896219"/>
    <w:rsid w:val="00896BA9"/>
    <w:rsid w:val="008A0152"/>
    <w:rsid w:val="008A1D9A"/>
    <w:rsid w:val="008A2243"/>
    <w:rsid w:val="008A4120"/>
    <w:rsid w:val="008A4578"/>
    <w:rsid w:val="008A4E1A"/>
    <w:rsid w:val="008A528F"/>
    <w:rsid w:val="008A7AD4"/>
    <w:rsid w:val="008B0126"/>
    <w:rsid w:val="008B0802"/>
    <w:rsid w:val="008B1316"/>
    <w:rsid w:val="008B1B3B"/>
    <w:rsid w:val="008B1D62"/>
    <w:rsid w:val="008B5954"/>
    <w:rsid w:val="008B5B21"/>
    <w:rsid w:val="008B5CF0"/>
    <w:rsid w:val="008B7801"/>
    <w:rsid w:val="008C09E8"/>
    <w:rsid w:val="008C0A75"/>
    <w:rsid w:val="008C463B"/>
    <w:rsid w:val="008C4886"/>
    <w:rsid w:val="008C5B8D"/>
    <w:rsid w:val="008C664F"/>
    <w:rsid w:val="008C6A82"/>
    <w:rsid w:val="008C714E"/>
    <w:rsid w:val="008C7E66"/>
    <w:rsid w:val="008D300B"/>
    <w:rsid w:val="008D7F41"/>
    <w:rsid w:val="008E0F48"/>
    <w:rsid w:val="008E30DB"/>
    <w:rsid w:val="008E40C4"/>
    <w:rsid w:val="008E43E2"/>
    <w:rsid w:val="008E4E5B"/>
    <w:rsid w:val="008E5AFE"/>
    <w:rsid w:val="008E65F8"/>
    <w:rsid w:val="008E77D5"/>
    <w:rsid w:val="008E7BEE"/>
    <w:rsid w:val="008E7EFD"/>
    <w:rsid w:val="008F354A"/>
    <w:rsid w:val="008F3B20"/>
    <w:rsid w:val="008F434B"/>
    <w:rsid w:val="008F4A78"/>
    <w:rsid w:val="008F50FE"/>
    <w:rsid w:val="008F5420"/>
    <w:rsid w:val="009009F7"/>
    <w:rsid w:val="00901EF1"/>
    <w:rsid w:val="00901FA4"/>
    <w:rsid w:val="00901FF7"/>
    <w:rsid w:val="00902597"/>
    <w:rsid w:val="009028D9"/>
    <w:rsid w:val="00903DCB"/>
    <w:rsid w:val="00904729"/>
    <w:rsid w:val="00904E66"/>
    <w:rsid w:val="0091036B"/>
    <w:rsid w:val="0091090D"/>
    <w:rsid w:val="00911F4A"/>
    <w:rsid w:val="009123B1"/>
    <w:rsid w:val="0091291B"/>
    <w:rsid w:val="00914EF7"/>
    <w:rsid w:val="00915345"/>
    <w:rsid w:val="00915E87"/>
    <w:rsid w:val="00917B75"/>
    <w:rsid w:val="00920692"/>
    <w:rsid w:val="009211BF"/>
    <w:rsid w:val="00922B33"/>
    <w:rsid w:val="00924711"/>
    <w:rsid w:val="0092683D"/>
    <w:rsid w:val="00926D97"/>
    <w:rsid w:val="00927574"/>
    <w:rsid w:val="009305DB"/>
    <w:rsid w:val="00930AF0"/>
    <w:rsid w:val="00931596"/>
    <w:rsid w:val="00933B82"/>
    <w:rsid w:val="00933DC5"/>
    <w:rsid w:val="009365F1"/>
    <w:rsid w:val="00937884"/>
    <w:rsid w:val="009404CA"/>
    <w:rsid w:val="009408D0"/>
    <w:rsid w:val="00940CAA"/>
    <w:rsid w:val="00940F4A"/>
    <w:rsid w:val="00942098"/>
    <w:rsid w:val="009429CF"/>
    <w:rsid w:val="00942F88"/>
    <w:rsid w:val="00943341"/>
    <w:rsid w:val="00943AAF"/>
    <w:rsid w:val="00944E4E"/>
    <w:rsid w:val="0094610E"/>
    <w:rsid w:val="00946300"/>
    <w:rsid w:val="00951AF9"/>
    <w:rsid w:val="00951D6F"/>
    <w:rsid w:val="00952627"/>
    <w:rsid w:val="00952BA7"/>
    <w:rsid w:val="0095302A"/>
    <w:rsid w:val="0095340E"/>
    <w:rsid w:val="0095391C"/>
    <w:rsid w:val="00956FE1"/>
    <w:rsid w:val="00957ADA"/>
    <w:rsid w:val="00963AC2"/>
    <w:rsid w:val="0096437A"/>
    <w:rsid w:val="00965FB3"/>
    <w:rsid w:val="00966C70"/>
    <w:rsid w:val="009676B1"/>
    <w:rsid w:val="00967D29"/>
    <w:rsid w:val="00970444"/>
    <w:rsid w:val="00970492"/>
    <w:rsid w:val="00970834"/>
    <w:rsid w:val="00971B31"/>
    <w:rsid w:val="00971D65"/>
    <w:rsid w:val="00974FE2"/>
    <w:rsid w:val="009750DE"/>
    <w:rsid w:val="0097520C"/>
    <w:rsid w:val="009814FB"/>
    <w:rsid w:val="00981E71"/>
    <w:rsid w:val="00982324"/>
    <w:rsid w:val="00982973"/>
    <w:rsid w:val="00983324"/>
    <w:rsid w:val="0098351B"/>
    <w:rsid w:val="0098354D"/>
    <w:rsid w:val="009837F7"/>
    <w:rsid w:val="00983D87"/>
    <w:rsid w:val="00985C53"/>
    <w:rsid w:val="009879D9"/>
    <w:rsid w:val="00990872"/>
    <w:rsid w:val="0099087A"/>
    <w:rsid w:val="00990BEC"/>
    <w:rsid w:val="00991330"/>
    <w:rsid w:val="009926DD"/>
    <w:rsid w:val="00992E4E"/>
    <w:rsid w:val="00993374"/>
    <w:rsid w:val="0099342F"/>
    <w:rsid w:val="0099415A"/>
    <w:rsid w:val="009944D3"/>
    <w:rsid w:val="00994A00"/>
    <w:rsid w:val="00994ACE"/>
    <w:rsid w:val="0099570A"/>
    <w:rsid w:val="00995B13"/>
    <w:rsid w:val="00996BBD"/>
    <w:rsid w:val="00997D21"/>
    <w:rsid w:val="009A24AB"/>
    <w:rsid w:val="009A24CF"/>
    <w:rsid w:val="009A2B9F"/>
    <w:rsid w:val="009A36BE"/>
    <w:rsid w:val="009A383D"/>
    <w:rsid w:val="009A511B"/>
    <w:rsid w:val="009A5AC4"/>
    <w:rsid w:val="009A6541"/>
    <w:rsid w:val="009A6DEC"/>
    <w:rsid w:val="009A7A7D"/>
    <w:rsid w:val="009A7B7F"/>
    <w:rsid w:val="009B16AC"/>
    <w:rsid w:val="009B1BDD"/>
    <w:rsid w:val="009B558F"/>
    <w:rsid w:val="009B5D8B"/>
    <w:rsid w:val="009B5ED6"/>
    <w:rsid w:val="009B6414"/>
    <w:rsid w:val="009B727E"/>
    <w:rsid w:val="009B7A5D"/>
    <w:rsid w:val="009B7E9A"/>
    <w:rsid w:val="009C01E4"/>
    <w:rsid w:val="009C0555"/>
    <w:rsid w:val="009C0FEE"/>
    <w:rsid w:val="009C32C5"/>
    <w:rsid w:val="009C4919"/>
    <w:rsid w:val="009C4B4B"/>
    <w:rsid w:val="009C546F"/>
    <w:rsid w:val="009C6465"/>
    <w:rsid w:val="009D1A44"/>
    <w:rsid w:val="009D1F90"/>
    <w:rsid w:val="009D25C4"/>
    <w:rsid w:val="009D264A"/>
    <w:rsid w:val="009D2AD0"/>
    <w:rsid w:val="009D2E8D"/>
    <w:rsid w:val="009D3912"/>
    <w:rsid w:val="009D3990"/>
    <w:rsid w:val="009D5E8A"/>
    <w:rsid w:val="009D627B"/>
    <w:rsid w:val="009E1188"/>
    <w:rsid w:val="009E7FAE"/>
    <w:rsid w:val="009F1AA9"/>
    <w:rsid w:val="009F1CD7"/>
    <w:rsid w:val="009F227F"/>
    <w:rsid w:val="009F2C47"/>
    <w:rsid w:val="009F3141"/>
    <w:rsid w:val="009F37DF"/>
    <w:rsid w:val="009F399C"/>
    <w:rsid w:val="009F3C64"/>
    <w:rsid w:val="009F415C"/>
    <w:rsid w:val="009F441A"/>
    <w:rsid w:val="009F44F6"/>
    <w:rsid w:val="009F47AE"/>
    <w:rsid w:val="009F48FE"/>
    <w:rsid w:val="009F5399"/>
    <w:rsid w:val="009F5B3C"/>
    <w:rsid w:val="009F5BD8"/>
    <w:rsid w:val="009F6641"/>
    <w:rsid w:val="00A00439"/>
    <w:rsid w:val="00A014E4"/>
    <w:rsid w:val="00A01AD1"/>
    <w:rsid w:val="00A02D6B"/>
    <w:rsid w:val="00A02D8F"/>
    <w:rsid w:val="00A044D0"/>
    <w:rsid w:val="00A05E72"/>
    <w:rsid w:val="00A06324"/>
    <w:rsid w:val="00A10767"/>
    <w:rsid w:val="00A110F1"/>
    <w:rsid w:val="00A118F7"/>
    <w:rsid w:val="00A1266E"/>
    <w:rsid w:val="00A131CC"/>
    <w:rsid w:val="00A132F7"/>
    <w:rsid w:val="00A13DE1"/>
    <w:rsid w:val="00A144D7"/>
    <w:rsid w:val="00A15947"/>
    <w:rsid w:val="00A1619E"/>
    <w:rsid w:val="00A176BC"/>
    <w:rsid w:val="00A201B5"/>
    <w:rsid w:val="00A21B86"/>
    <w:rsid w:val="00A22097"/>
    <w:rsid w:val="00A2248F"/>
    <w:rsid w:val="00A23A59"/>
    <w:rsid w:val="00A23FCC"/>
    <w:rsid w:val="00A242F9"/>
    <w:rsid w:val="00A24883"/>
    <w:rsid w:val="00A25723"/>
    <w:rsid w:val="00A25B80"/>
    <w:rsid w:val="00A277A6"/>
    <w:rsid w:val="00A31254"/>
    <w:rsid w:val="00A358E3"/>
    <w:rsid w:val="00A36A01"/>
    <w:rsid w:val="00A36C6F"/>
    <w:rsid w:val="00A375A0"/>
    <w:rsid w:val="00A37B5E"/>
    <w:rsid w:val="00A405DD"/>
    <w:rsid w:val="00A40C79"/>
    <w:rsid w:val="00A40D3B"/>
    <w:rsid w:val="00A420BA"/>
    <w:rsid w:val="00A4451D"/>
    <w:rsid w:val="00A44703"/>
    <w:rsid w:val="00A54365"/>
    <w:rsid w:val="00A54ADF"/>
    <w:rsid w:val="00A56563"/>
    <w:rsid w:val="00A57022"/>
    <w:rsid w:val="00A573AD"/>
    <w:rsid w:val="00A6294D"/>
    <w:rsid w:val="00A62AFF"/>
    <w:rsid w:val="00A63F37"/>
    <w:rsid w:val="00A640A3"/>
    <w:rsid w:val="00A64EBE"/>
    <w:rsid w:val="00A65E4E"/>
    <w:rsid w:val="00A710F6"/>
    <w:rsid w:val="00A714F4"/>
    <w:rsid w:val="00A743B0"/>
    <w:rsid w:val="00A74803"/>
    <w:rsid w:val="00A748FE"/>
    <w:rsid w:val="00A7520A"/>
    <w:rsid w:val="00A75977"/>
    <w:rsid w:val="00A76020"/>
    <w:rsid w:val="00A77C72"/>
    <w:rsid w:val="00A80B9C"/>
    <w:rsid w:val="00A80C18"/>
    <w:rsid w:val="00A81222"/>
    <w:rsid w:val="00A81BFB"/>
    <w:rsid w:val="00A83989"/>
    <w:rsid w:val="00A854AC"/>
    <w:rsid w:val="00A86209"/>
    <w:rsid w:val="00A867FD"/>
    <w:rsid w:val="00A86965"/>
    <w:rsid w:val="00A904B5"/>
    <w:rsid w:val="00A921F7"/>
    <w:rsid w:val="00A924E8"/>
    <w:rsid w:val="00A9268D"/>
    <w:rsid w:val="00A927FB"/>
    <w:rsid w:val="00A92D2B"/>
    <w:rsid w:val="00A93C00"/>
    <w:rsid w:val="00A93D17"/>
    <w:rsid w:val="00A96387"/>
    <w:rsid w:val="00A96806"/>
    <w:rsid w:val="00A96B1A"/>
    <w:rsid w:val="00A96ECB"/>
    <w:rsid w:val="00A974D1"/>
    <w:rsid w:val="00A976EE"/>
    <w:rsid w:val="00A97E21"/>
    <w:rsid w:val="00AA0075"/>
    <w:rsid w:val="00AA140E"/>
    <w:rsid w:val="00AA239C"/>
    <w:rsid w:val="00AA2AC7"/>
    <w:rsid w:val="00AA3351"/>
    <w:rsid w:val="00AA38DE"/>
    <w:rsid w:val="00AA3C79"/>
    <w:rsid w:val="00AA448F"/>
    <w:rsid w:val="00AA46AE"/>
    <w:rsid w:val="00AA4D89"/>
    <w:rsid w:val="00AA537E"/>
    <w:rsid w:val="00AA795A"/>
    <w:rsid w:val="00AB2701"/>
    <w:rsid w:val="00AB2962"/>
    <w:rsid w:val="00AB2B82"/>
    <w:rsid w:val="00AB2DD3"/>
    <w:rsid w:val="00AB34FB"/>
    <w:rsid w:val="00AB39DC"/>
    <w:rsid w:val="00AB3DB9"/>
    <w:rsid w:val="00AB4022"/>
    <w:rsid w:val="00AB50BF"/>
    <w:rsid w:val="00AB51E0"/>
    <w:rsid w:val="00AB6350"/>
    <w:rsid w:val="00AB6EB4"/>
    <w:rsid w:val="00AC0684"/>
    <w:rsid w:val="00AC0E0C"/>
    <w:rsid w:val="00AC0FEA"/>
    <w:rsid w:val="00AC2400"/>
    <w:rsid w:val="00AC33F2"/>
    <w:rsid w:val="00AC3542"/>
    <w:rsid w:val="00AC3802"/>
    <w:rsid w:val="00AC5019"/>
    <w:rsid w:val="00AC6BAB"/>
    <w:rsid w:val="00AC6C5C"/>
    <w:rsid w:val="00AC7261"/>
    <w:rsid w:val="00AD1041"/>
    <w:rsid w:val="00AD1054"/>
    <w:rsid w:val="00AD122D"/>
    <w:rsid w:val="00AD12C4"/>
    <w:rsid w:val="00AD15EA"/>
    <w:rsid w:val="00AD166B"/>
    <w:rsid w:val="00AD24FA"/>
    <w:rsid w:val="00AD27C0"/>
    <w:rsid w:val="00AD2A0E"/>
    <w:rsid w:val="00AD2A27"/>
    <w:rsid w:val="00AD4DD2"/>
    <w:rsid w:val="00AD5E24"/>
    <w:rsid w:val="00AD6DAD"/>
    <w:rsid w:val="00AD737B"/>
    <w:rsid w:val="00AD7571"/>
    <w:rsid w:val="00AE0832"/>
    <w:rsid w:val="00AE2EE4"/>
    <w:rsid w:val="00AE336B"/>
    <w:rsid w:val="00AE3ABC"/>
    <w:rsid w:val="00AE3BBC"/>
    <w:rsid w:val="00AE41AD"/>
    <w:rsid w:val="00AE5E96"/>
    <w:rsid w:val="00AE6A75"/>
    <w:rsid w:val="00AF1122"/>
    <w:rsid w:val="00AF18CA"/>
    <w:rsid w:val="00AF4A26"/>
    <w:rsid w:val="00AF65C9"/>
    <w:rsid w:val="00AF733C"/>
    <w:rsid w:val="00AF7AFE"/>
    <w:rsid w:val="00AF7E65"/>
    <w:rsid w:val="00B0051E"/>
    <w:rsid w:val="00B01722"/>
    <w:rsid w:val="00B01EFC"/>
    <w:rsid w:val="00B027C2"/>
    <w:rsid w:val="00B04016"/>
    <w:rsid w:val="00B04EB9"/>
    <w:rsid w:val="00B05873"/>
    <w:rsid w:val="00B0705C"/>
    <w:rsid w:val="00B11D20"/>
    <w:rsid w:val="00B12551"/>
    <w:rsid w:val="00B125FE"/>
    <w:rsid w:val="00B12799"/>
    <w:rsid w:val="00B12EB0"/>
    <w:rsid w:val="00B1411D"/>
    <w:rsid w:val="00B1556E"/>
    <w:rsid w:val="00B156EC"/>
    <w:rsid w:val="00B16DA8"/>
    <w:rsid w:val="00B17E6C"/>
    <w:rsid w:val="00B20444"/>
    <w:rsid w:val="00B22474"/>
    <w:rsid w:val="00B22FF1"/>
    <w:rsid w:val="00B2305C"/>
    <w:rsid w:val="00B2391B"/>
    <w:rsid w:val="00B23BCB"/>
    <w:rsid w:val="00B23F5A"/>
    <w:rsid w:val="00B2457B"/>
    <w:rsid w:val="00B24B71"/>
    <w:rsid w:val="00B25CAF"/>
    <w:rsid w:val="00B2626C"/>
    <w:rsid w:val="00B267C9"/>
    <w:rsid w:val="00B273BD"/>
    <w:rsid w:val="00B27941"/>
    <w:rsid w:val="00B27F13"/>
    <w:rsid w:val="00B30C82"/>
    <w:rsid w:val="00B30CE8"/>
    <w:rsid w:val="00B32C23"/>
    <w:rsid w:val="00B32DC4"/>
    <w:rsid w:val="00B33FBE"/>
    <w:rsid w:val="00B35CD8"/>
    <w:rsid w:val="00B363CE"/>
    <w:rsid w:val="00B3690A"/>
    <w:rsid w:val="00B37276"/>
    <w:rsid w:val="00B42DAB"/>
    <w:rsid w:val="00B4543D"/>
    <w:rsid w:val="00B464FD"/>
    <w:rsid w:val="00B50084"/>
    <w:rsid w:val="00B50C18"/>
    <w:rsid w:val="00B51AB1"/>
    <w:rsid w:val="00B52023"/>
    <w:rsid w:val="00B52DB8"/>
    <w:rsid w:val="00B54C69"/>
    <w:rsid w:val="00B54D9E"/>
    <w:rsid w:val="00B557D2"/>
    <w:rsid w:val="00B56405"/>
    <w:rsid w:val="00B56BB1"/>
    <w:rsid w:val="00B5790A"/>
    <w:rsid w:val="00B57CF4"/>
    <w:rsid w:val="00B61BD6"/>
    <w:rsid w:val="00B62333"/>
    <w:rsid w:val="00B62C75"/>
    <w:rsid w:val="00B641C4"/>
    <w:rsid w:val="00B641D8"/>
    <w:rsid w:val="00B6481A"/>
    <w:rsid w:val="00B648C4"/>
    <w:rsid w:val="00B64974"/>
    <w:rsid w:val="00B64F2C"/>
    <w:rsid w:val="00B652B9"/>
    <w:rsid w:val="00B652D4"/>
    <w:rsid w:val="00B6583C"/>
    <w:rsid w:val="00B66DA5"/>
    <w:rsid w:val="00B67C2E"/>
    <w:rsid w:val="00B70825"/>
    <w:rsid w:val="00B749BB"/>
    <w:rsid w:val="00B76221"/>
    <w:rsid w:val="00B7787C"/>
    <w:rsid w:val="00B779FD"/>
    <w:rsid w:val="00B77E5E"/>
    <w:rsid w:val="00B82E21"/>
    <w:rsid w:val="00B841A9"/>
    <w:rsid w:val="00B84A9F"/>
    <w:rsid w:val="00B857EE"/>
    <w:rsid w:val="00B861CF"/>
    <w:rsid w:val="00B868CD"/>
    <w:rsid w:val="00B86DBA"/>
    <w:rsid w:val="00B87A44"/>
    <w:rsid w:val="00B90EE6"/>
    <w:rsid w:val="00B911B2"/>
    <w:rsid w:val="00B9128D"/>
    <w:rsid w:val="00B91920"/>
    <w:rsid w:val="00B92119"/>
    <w:rsid w:val="00B935F0"/>
    <w:rsid w:val="00B948B9"/>
    <w:rsid w:val="00B94DE2"/>
    <w:rsid w:val="00B94FAD"/>
    <w:rsid w:val="00B95E2C"/>
    <w:rsid w:val="00B9616C"/>
    <w:rsid w:val="00B96927"/>
    <w:rsid w:val="00B977D7"/>
    <w:rsid w:val="00B97829"/>
    <w:rsid w:val="00B97BC3"/>
    <w:rsid w:val="00B97C51"/>
    <w:rsid w:val="00BA0FD8"/>
    <w:rsid w:val="00BA120F"/>
    <w:rsid w:val="00BA2946"/>
    <w:rsid w:val="00BA37FD"/>
    <w:rsid w:val="00BA388B"/>
    <w:rsid w:val="00BA50FE"/>
    <w:rsid w:val="00BA5110"/>
    <w:rsid w:val="00BA5354"/>
    <w:rsid w:val="00BA5657"/>
    <w:rsid w:val="00BA574C"/>
    <w:rsid w:val="00BA57AF"/>
    <w:rsid w:val="00BA5A71"/>
    <w:rsid w:val="00BA6670"/>
    <w:rsid w:val="00BA7A7D"/>
    <w:rsid w:val="00BB07C4"/>
    <w:rsid w:val="00BB0C08"/>
    <w:rsid w:val="00BB141D"/>
    <w:rsid w:val="00BB35AF"/>
    <w:rsid w:val="00BB3702"/>
    <w:rsid w:val="00BB3F57"/>
    <w:rsid w:val="00BB4C9C"/>
    <w:rsid w:val="00BB51B8"/>
    <w:rsid w:val="00BB543F"/>
    <w:rsid w:val="00BB5EB1"/>
    <w:rsid w:val="00BB74EB"/>
    <w:rsid w:val="00BB7544"/>
    <w:rsid w:val="00BB7E9A"/>
    <w:rsid w:val="00BC0FAD"/>
    <w:rsid w:val="00BC1B74"/>
    <w:rsid w:val="00BC329B"/>
    <w:rsid w:val="00BC435A"/>
    <w:rsid w:val="00BC5709"/>
    <w:rsid w:val="00BC5CB4"/>
    <w:rsid w:val="00BC6FED"/>
    <w:rsid w:val="00BC7102"/>
    <w:rsid w:val="00BD1601"/>
    <w:rsid w:val="00BD2A73"/>
    <w:rsid w:val="00BD36B3"/>
    <w:rsid w:val="00BD476B"/>
    <w:rsid w:val="00BD5300"/>
    <w:rsid w:val="00BD5BAC"/>
    <w:rsid w:val="00BD747A"/>
    <w:rsid w:val="00BE0CFE"/>
    <w:rsid w:val="00BE2B47"/>
    <w:rsid w:val="00BE2D30"/>
    <w:rsid w:val="00BE35C7"/>
    <w:rsid w:val="00BE3648"/>
    <w:rsid w:val="00BE57A1"/>
    <w:rsid w:val="00BE712A"/>
    <w:rsid w:val="00BF019A"/>
    <w:rsid w:val="00BF047A"/>
    <w:rsid w:val="00BF09FD"/>
    <w:rsid w:val="00BF0AE2"/>
    <w:rsid w:val="00BF0BE1"/>
    <w:rsid w:val="00BF11AD"/>
    <w:rsid w:val="00BF2586"/>
    <w:rsid w:val="00BF3106"/>
    <w:rsid w:val="00BF3291"/>
    <w:rsid w:val="00BF348A"/>
    <w:rsid w:val="00BF6C9F"/>
    <w:rsid w:val="00BF6DEF"/>
    <w:rsid w:val="00BF79D4"/>
    <w:rsid w:val="00BF7A2B"/>
    <w:rsid w:val="00BF7CFA"/>
    <w:rsid w:val="00BF7DA5"/>
    <w:rsid w:val="00C01466"/>
    <w:rsid w:val="00C020BA"/>
    <w:rsid w:val="00C03040"/>
    <w:rsid w:val="00C044A3"/>
    <w:rsid w:val="00C0500D"/>
    <w:rsid w:val="00C05318"/>
    <w:rsid w:val="00C0663C"/>
    <w:rsid w:val="00C1180A"/>
    <w:rsid w:val="00C1329F"/>
    <w:rsid w:val="00C13810"/>
    <w:rsid w:val="00C14091"/>
    <w:rsid w:val="00C140D5"/>
    <w:rsid w:val="00C15343"/>
    <w:rsid w:val="00C16942"/>
    <w:rsid w:val="00C174B3"/>
    <w:rsid w:val="00C17A47"/>
    <w:rsid w:val="00C17C35"/>
    <w:rsid w:val="00C17E53"/>
    <w:rsid w:val="00C20CC9"/>
    <w:rsid w:val="00C22625"/>
    <w:rsid w:val="00C26D89"/>
    <w:rsid w:val="00C27FF9"/>
    <w:rsid w:val="00C302AB"/>
    <w:rsid w:val="00C30353"/>
    <w:rsid w:val="00C32082"/>
    <w:rsid w:val="00C32BF5"/>
    <w:rsid w:val="00C336CC"/>
    <w:rsid w:val="00C3392A"/>
    <w:rsid w:val="00C34788"/>
    <w:rsid w:val="00C3554A"/>
    <w:rsid w:val="00C3566B"/>
    <w:rsid w:val="00C36A81"/>
    <w:rsid w:val="00C375B9"/>
    <w:rsid w:val="00C37998"/>
    <w:rsid w:val="00C379AF"/>
    <w:rsid w:val="00C37F55"/>
    <w:rsid w:val="00C40B29"/>
    <w:rsid w:val="00C40D30"/>
    <w:rsid w:val="00C42A1D"/>
    <w:rsid w:val="00C42F35"/>
    <w:rsid w:val="00C4368C"/>
    <w:rsid w:val="00C438AF"/>
    <w:rsid w:val="00C43DB2"/>
    <w:rsid w:val="00C43E29"/>
    <w:rsid w:val="00C44861"/>
    <w:rsid w:val="00C45126"/>
    <w:rsid w:val="00C454AF"/>
    <w:rsid w:val="00C45CC3"/>
    <w:rsid w:val="00C45ED0"/>
    <w:rsid w:val="00C473D2"/>
    <w:rsid w:val="00C475C9"/>
    <w:rsid w:val="00C47F2D"/>
    <w:rsid w:val="00C5080C"/>
    <w:rsid w:val="00C512E7"/>
    <w:rsid w:val="00C5198F"/>
    <w:rsid w:val="00C530C5"/>
    <w:rsid w:val="00C534D0"/>
    <w:rsid w:val="00C53927"/>
    <w:rsid w:val="00C53C1F"/>
    <w:rsid w:val="00C5510C"/>
    <w:rsid w:val="00C5547F"/>
    <w:rsid w:val="00C5579D"/>
    <w:rsid w:val="00C567E5"/>
    <w:rsid w:val="00C56EB5"/>
    <w:rsid w:val="00C571AC"/>
    <w:rsid w:val="00C5791B"/>
    <w:rsid w:val="00C602E4"/>
    <w:rsid w:val="00C60707"/>
    <w:rsid w:val="00C60B25"/>
    <w:rsid w:val="00C60C3E"/>
    <w:rsid w:val="00C6102B"/>
    <w:rsid w:val="00C61225"/>
    <w:rsid w:val="00C615DB"/>
    <w:rsid w:val="00C62895"/>
    <w:rsid w:val="00C635C0"/>
    <w:rsid w:val="00C63E22"/>
    <w:rsid w:val="00C652E6"/>
    <w:rsid w:val="00C6560A"/>
    <w:rsid w:val="00C677E3"/>
    <w:rsid w:val="00C679AD"/>
    <w:rsid w:val="00C710C7"/>
    <w:rsid w:val="00C720CE"/>
    <w:rsid w:val="00C7293C"/>
    <w:rsid w:val="00C73625"/>
    <w:rsid w:val="00C73756"/>
    <w:rsid w:val="00C74BF6"/>
    <w:rsid w:val="00C75242"/>
    <w:rsid w:val="00C756E1"/>
    <w:rsid w:val="00C76D4C"/>
    <w:rsid w:val="00C77254"/>
    <w:rsid w:val="00C8038E"/>
    <w:rsid w:val="00C810A8"/>
    <w:rsid w:val="00C811A7"/>
    <w:rsid w:val="00C819EE"/>
    <w:rsid w:val="00C8473E"/>
    <w:rsid w:val="00C85043"/>
    <w:rsid w:val="00C8611A"/>
    <w:rsid w:val="00C86F62"/>
    <w:rsid w:val="00C875BC"/>
    <w:rsid w:val="00C87E08"/>
    <w:rsid w:val="00C90C24"/>
    <w:rsid w:val="00C9160E"/>
    <w:rsid w:val="00C93DAB"/>
    <w:rsid w:val="00C96823"/>
    <w:rsid w:val="00CA1694"/>
    <w:rsid w:val="00CA28D3"/>
    <w:rsid w:val="00CA3514"/>
    <w:rsid w:val="00CA456D"/>
    <w:rsid w:val="00CA7275"/>
    <w:rsid w:val="00CA7D30"/>
    <w:rsid w:val="00CB0039"/>
    <w:rsid w:val="00CB0B3D"/>
    <w:rsid w:val="00CB245B"/>
    <w:rsid w:val="00CB26EF"/>
    <w:rsid w:val="00CB28ED"/>
    <w:rsid w:val="00CB2C59"/>
    <w:rsid w:val="00CB534B"/>
    <w:rsid w:val="00CB6520"/>
    <w:rsid w:val="00CB7077"/>
    <w:rsid w:val="00CB7834"/>
    <w:rsid w:val="00CB7CA6"/>
    <w:rsid w:val="00CB7D31"/>
    <w:rsid w:val="00CC0FF9"/>
    <w:rsid w:val="00CC26C8"/>
    <w:rsid w:val="00CC3678"/>
    <w:rsid w:val="00CC38A7"/>
    <w:rsid w:val="00CC4242"/>
    <w:rsid w:val="00CC59C0"/>
    <w:rsid w:val="00CD1DCE"/>
    <w:rsid w:val="00CD2514"/>
    <w:rsid w:val="00CD2DAE"/>
    <w:rsid w:val="00CD3A12"/>
    <w:rsid w:val="00CD3BE1"/>
    <w:rsid w:val="00CD4DD0"/>
    <w:rsid w:val="00CD5FBF"/>
    <w:rsid w:val="00CD6F52"/>
    <w:rsid w:val="00CD7448"/>
    <w:rsid w:val="00CE0D2C"/>
    <w:rsid w:val="00CE120A"/>
    <w:rsid w:val="00CE1642"/>
    <w:rsid w:val="00CE1FD0"/>
    <w:rsid w:val="00CE3640"/>
    <w:rsid w:val="00CE6588"/>
    <w:rsid w:val="00CE7CF0"/>
    <w:rsid w:val="00CF045D"/>
    <w:rsid w:val="00CF0FB4"/>
    <w:rsid w:val="00CF1FDC"/>
    <w:rsid w:val="00CF2CB9"/>
    <w:rsid w:val="00CF2D5D"/>
    <w:rsid w:val="00CF2DB6"/>
    <w:rsid w:val="00CF3099"/>
    <w:rsid w:val="00CF46C8"/>
    <w:rsid w:val="00CF5447"/>
    <w:rsid w:val="00CF56A7"/>
    <w:rsid w:val="00CF6879"/>
    <w:rsid w:val="00D00524"/>
    <w:rsid w:val="00D0052D"/>
    <w:rsid w:val="00D00E3C"/>
    <w:rsid w:val="00D012A7"/>
    <w:rsid w:val="00D01A43"/>
    <w:rsid w:val="00D01AC8"/>
    <w:rsid w:val="00D01BAB"/>
    <w:rsid w:val="00D01F46"/>
    <w:rsid w:val="00D0229F"/>
    <w:rsid w:val="00D027CA"/>
    <w:rsid w:val="00D046AF"/>
    <w:rsid w:val="00D066BB"/>
    <w:rsid w:val="00D10093"/>
    <w:rsid w:val="00D11B7E"/>
    <w:rsid w:val="00D11E11"/>
    <w:rsid w:val="00D1300E"/>
    <w:rsid w:val="00D1434D"/>
    <w:rsid w:val="00D14868"/>
    <w:rsid w:val="00D14C58"/>
    <w:rsid w:val="00D151F0"/>
    <w:rsid w:val="00D1569A"/>
    <w:rsid w:val="00D15CCD"/>
    <w:rsid w:val="00D170CA"/>
    <w:rsid w:val="00D17C05"/>
    <w:rsid w:val="00D2065F"/>
    <w:rsid w:val="00D20B86"/>
    <w:rsid w:val="00D20F84"/>
    <w:rsid w:val="00D21214"/>
    <w:rsid w:val="00D248F7"/>
    <w:rsid w:val="00D24BBC"/>
    <w:rsid w:val="00D256C8"/>
    <w:rsid w:val="00D25895"/>
    <w:rsid w:val="00D26031"/>
    <w:rsid w:val="00D3112A"/>
    <w:rsid w:val="00D316E1"/>
    <w:rsid w:val="00D31823"/>
    <w:rsid w:val="00D31874"/>
    <w:rsid w:val="00D31FEA"/>
    <w:rsid w:val="00D33799"/>
    <w:rsid w:val="00D34D57"/>
    <w:rsid w:val="00D3669B"/>
    <w:rsid w:val="00D37CBE"/>
    <w:rsid w:val="00D4025C"/>
    <w:rsid w:val="00D4177C"/>
    <w:rsid w:val="00D417A7"/>
    <w:rsid w:val="00D41C8D"/>
    <w:rsid w:val="00D44650"/>
    <w:rsid w:val="00D44999"/>
    <w:rsid w:val="00D44B56"/>
    <w:rsid w:val="00D45239"/>
    <w:rsid w:val="00D46109"/>
    <w:rsid w:val="00D52FBE"/>
    <w:rsid w:val="00D534D1"/>
    <w:rsid w:val="00D537C5"/>
    <w:rsid w:val="00D540C8"/>
    <w:rsid w:val="00D54F79"/>
    <w:rsid w:val="00D55496"/>
    <w:rsid w:val="00D55F50"/>
    <w:rsid w:val="00D56500"/>
    <w:rsid w:val="00D56B3A"/>
    <w:rsid w:val="00D601B7"/>
    <w:rsid w:val="00D60934"/>
    <w:rsid w:val="00D61FA7"/>
    <w:rsid w:val="00D62D10"/>
    <w:rsid w:val="00D639FC"/>
    <w:rsid w:val="00D63A43"/>
    <w:rsid w:val="00D645DC"/>
    <w:rsid w:val="00D67749"/>
    <w:rsid w:val="00D7002E"/>
    <w:rsid w:val="00D7034A"/>
    <w:rsid w:val="00D71524"/>
    <w:rsid w:val="00D72FA2"/>
    <w:rsid w:val="00D7385E"/>
    <w:rsid w:val="00D73DDC"/>
    <w:rsid w:val="00D760B0"/>
    <w:rsid w:val="00D76E50"/>
    <w:rsid w:val="00D774D0"/>
    <w:rsid w:val="00D80358"/>
    <w:rsid w:val="00D80B0D"/>
    <w:rsid w:val="00D83A99"/>
    <w:rsid w:val="00D8493E"/>
    <w:rsid w:val="00D84A2F"/>
    <w:rsid w:val="00D84A79"/>
    <w:rsid w:val="00D8528F"/>
    <w:rsid w:val="00D85BB7"/>
    <w:rsid w:val="00D85F99"/>
    <w:rsid w:val="00D86DF7"/>
    <w:rsid w:val="00D87D8C"/>
    <w:rsid w:val="00D87F57"/>
    <w:rsid w:val="00D90F67"/>
    <w:rsid w:val="00D93391"/>
    <w:rsid w:val="00D93CB2"/>
    <w:rsid w:val="00D9448A"/>
    <w:rsid w:val="00D950C3"/>
    <w:rsid w:val="00D95276"/>
    <w:rsid w:val="00D95CB7"/>
    <w:rsid w:val="00D961F4"/>
    <w:rsid w:val="00D973DF"/>
    <w:rsid w:val="00D9744F"/>
    <w:rsid w:val="00D97751"/>
    <w:rsid w:val="00D97C4C"/>
    <w:rsid w:val="00DA4451"/>
    <w:rsid w:val="00DA49B8"/>
    <w:rsid w:val="00DA6B40"/>
    <w:rsid w:val="00DA6E41"/>
    <w:rsid w:val="00DB04B7"/>
    <w:rsid w:val="00DB0582"/>
    <w:rsid w:val="00DB0A3F"/>
    <w:rsid w:val="00DB17D2"/>
    <w:rsid w:val="00DB2F7D"/>
    <w:rsid w:val="00DB3ECC"/>
    <w:rsid w:val="00DB4275"/>
    <w:rsid w:val="00DB45BA"/>
    <w:rsid w:val="00DB4938"/>
    <w:rsid w:val="00DB526C"/>
    <w:rsid w:val="00DB58D9"/>
    <w:rsid w:val="00DB5A00"/>
    <w:rsid w:val="00DB6375"/>
    <w:rsid w:val="00DB6774"/>
    <w:rsid w:val="00DB7129"/>
    <w:rsid w:val="00DB7804"/>
    <w:rsid w:val="00DB7875"/>
    <w:rsid w:val="00DB7BEE"/>
    <w:rsid w:val="00DB7C96"/>
    <w:rsid w:val="00DC082A"/>
    <w:rsid w:val="00DC08D7"/>
    <w:rsid w:val="00DC10C0"/>
    <w:rsid w:val="00DC13AA"/>
    <w:rsid w:val="00DC219D"/>
    <w:rsid w:val="00DC3945"/>
    <w:rsid w:val="00DC43DB"/>
    <w:rsid w:val="00DC4C2D"/>
    <w:rsid w:val="00DC5B44"/>
    <w:rsid w:val="00DC6B1E"/>
    <w:rsid w:val="00DC6E23"/>
    <w:rsid w:val="00DC70F9"/>
    <w:rsid w:val="00DD03EA"/>
    <w:rsid w:val="00DD1537"/>
    <w:rsid w:val="00DD38A3"/>
    <w:rsid w:val="00DD3B40"/>
    <w:rsid w:val="00DD5CD9"/>
    <w:rsid w:val="00DD5FF2"/>
    <w:rsid w:val="00DD6BEF"/>
    <w:rsid w:val="00DD6D6B"/>
    <w:rsid w:val="00DE066A"/>
    <w:rsid w:val="00DE18EA"/>
    <w:rsid w:val="00DE29A1"/>
    <w:rsid w:val="00DE345C"/>
    <w:rsid w:val="00DE3C4D"/>
    <w:rsid w:val="00DE4451"/>
    <w:rsid w:val="00DE5D8F"/>
    <w:rsid w:val="00DE7090"/>
    <w:rsid w:val="00DE72F2"/>
    <w:rsid w:val="00DE73D4"/>
    <w:rsid w:val="00DE7E4E"/>
    <w:rsid w:val="00DE7E8D"/>
    <w:rsid w:val="00DF4107"/>
    <w:rsid w:val="00DF61B4"/>
    <w:rsid w:val="00E03B8C"/>
    <w:rsid w:val="00E03E4D"/>
    <w:rsid w:val="00E04B39"/>
    <w:rsid w:val="00E05D7C"/>
    <w:rsid w:val="00E070CB"/>
    <w:rsid w:val="00E07159"/>
    <w:rsid w:val="00E07662"/>
    <w:rsid w:val="00E0774A"/>
    <w:rsid w:val="00E07C4E"/>
    <w:rsid w:val="00E1050C"/>
    <w:rsid w:val="00E10C8C"/>
    <w:rsid w:val="00E10F46"/>
    <w:rsid w:val="00E111BD"/>
    <w:rsid w:val="00E11715"/>
    <w:rsid w:val="00E11A7A"/>
    <w:rsid w:val="00E157CA"/>
    <w:rsid w:val="00E166E4"/>
    <w:rsid w:val="00E16913"/>
    <w:rsid w:val="00E16C4F"/>
    <w:rsid w:val="00E17729"/>
    <w:rsid w:val="00E214BD"/>
    <w:rsid w:val="00E21A2D"/>
    <w:rsid w:val="00E21CF3"/>
    <w:rsid w:val="00E22388"/>
    <w:rsid w:val="00E22EAF"/>
    <w:rsid w:val="00E237AC"/>
    <w:rsid w:val="00E24405"/>
    <w:rsid w:val="00E25520"/>
    <w:rsid w:val="00E255CA"/>
    <w:rsid w:val="00E25C85"/>
    <w:rsid w:val="00E26A33"/>
    <w:rsid w:val="00E26B38"/>
    <w:rsid w:val="00E26EC1"/>
    <w:rsid w:val="00E271A0"/>
    <w:rsid w:val="00E27372"/>
    <w:rsid w:val="00E2772B"/>
    <w:rsid w:val="00E2772F"/>
    <w:rsid w:val="00E30866"/>
    <w:rsid w:val="00E30B0C"/>
    <w:rsid w:val="00E315A9"/>
    <w:rsid w:val="00E343D8"/>
    <w:rsid w:val="00E349C5"/>
    <w:rsid w:val="00E359B8"/>
    <w:rsid w:val="00E37764"/>
    <w:rsid w:val="00E37FCF"/>
    <w:rsid w:val="00E420A8"/>
    <w:rsid w:val="00E42360"/>
    <w:rsid w:val="00E42BDD"/>
    <w:rsid w:val="00E44669"/>
    <w:rsid w:val="00E44766"/>
    <w:rsid w:val="00E45714"/>
    <w:rsid w:val="00E467C8"/>
    <w:rsid w:val="00E46D03"/>
    <w:rsid w:val="00E502A2"/>
    <w:rsid w:val="00E50CA6"/>
    <w:rsid w:val="00E51174"/>
    <w:rsid w:val="00E5151E"/>
    <w:rsid w:val="00E5187C"/>
    <w:rsid w:val="00E5380B"/>
    <w:rsid w:val="00E53AE5"/>
    <w:rsid w:val="00E5558E"/>
    <w:rsid w:val="00E567A9"/>
    <w:rsid w:val="00E60FF1"/>
    <w:rsid w:val="00E6110B"/>
    <w:rsid w:val="00E619C5"/>
    <w:rsid w:val="00E61BD8"/>
    <w:rsid w:val="00E621C3"/>
    <w:rsid w:val="00E62593"/>
    <w:rsid w:val="00E6366F"/>
    <w:rsid w:val="00E63F39"/>
    <w:rsid w:val="00E64329"/>
    <w:rsid w:val="00E64742"/>
    <w:rsid w:val="00E64E34"/>
    <w:rsid w:val="00E655A6"/>
    <w:rsid w:val="00E65941"/>
    <w:rsid w:val="00E67519"/>
    <w:rsid w:val="00E70165"/>
    <w:rsid w:val="00E7038E"/>
    <w:rsid w:val="00E71391"/>
    <w:rsid w:val="00E71517"/>
    <w:rsid w:val="00E7225C"/>
    <w:rsid w:val="00E7321C"/>
    <w:rsid w:val="00E74B11"/>
    <w:rsid w:val="00E756CD"/>
    <w:rsid w:val="00E810B8"/>
    <w:rsid w:val="00E819BA"/>
    <w:rsid w:val="00E8219D"/>
    <w:rsid w:val="00E82310"/>
    <w:rsid w:val="00E840D3"/>
    <w:rsid w:val="00E8480D"/>
    <w:rsid w:val="00E84AFD"/>
    <w:rsid w:val="00E857E9"/>
    <w:rsid w:val="00E857F0"/>
    <w:rsid w:val="00E85929"/>
    <w:rsid w:val="00E85E4B"/>
    <w:rsid w:val="00E86717"/>
    <w:rsid w:val="00E86B83"/>
    <w:rsid w:val="00E87DB4"/>
    <w:rsid w:val="00E90911"/>
    <w:rsid w:val="00E90CE7"/>
    <w:rsid w:val="00E9149A"/>
    <w:rsid w:val="00E92F92"/>
    <w:rsid w:val="00E93444"/>
    <w:rsid w:val="00E946BD"/>
    <w:rsid w:val="00E94E22"/>
    <w:rsid w:val="00E96265"/>
    <w:rsid w:val="00E96668"/>
    <w:rsid w:val="00E97F9C"/>
    <w:rsid w:val="00EA0188"/>
    <w:rsid w:val="00EA0614"/>
    <w:rsid w:val="00EA1471"/>
    <w:rsid w:val="00EA2F22"/>
    <w:rsid w:val="00EA3A22"/>
    <w:rsid w:val="00EA3F50"/>
    <w:rsid w:val="00EA64B0"/>
    <w:rsid w:val="00EA72A6"/>
    <w:rsid w:val="00EA7819"/>
    <w:rsid w:val="00EA7829"/>
    <w:rsid w:val="00EA7F10"/>
    <w:rsid w:val="00EB245B"/>
    <w:rsid w:val="00EB2691"/>
    <w:rsid w:val="00EB5108"/>
    <w:rsid w:val="00EB5752"/>
    <w:rsid w:val="00EB6045"/>
    <w:rsid w:val="00EC03ED"/>
    <w:rsid w:val="00EC040A"/>
    <w:rsid w:val="00EC1501"/>
    <w:rsid w:val="00EC18C5"/>
    <w:rsid w:val="00EC1E46"/>
    <w:rsid w:val="00EC3A44"/>
    <w:rsid w:val="00EC6764"/>
    <w:rsid w:val="00EC73EA"/>
    <w:rsid w:val="00EC7DDD"/>
    <w:rsid w:val="00ED0239"/>
    <w:rsid w:val="00ED09ED"/>
    <w:rsid w:val="00ED0CFD"/>
    <w:rsid w:val="00ED10C9"/>
    <w:rsid w:val="00ED12AE"/>
    <w:rsid w:val="00ED1A7E"/>
    <w:rsid w:val="00ED1EE0"/>
    <w:rsid w:val="00ED2F96"/>
    <w:rsid w:val="00ED3564"/>
    <w:rsid w:val="00ED406B"/>
    <w:rsid w:val="00ED4760"/>
    <w:rsid w:val="00ED540B"/>
    <w:rsid w:val="00ED595D"/>
    <w:rsid w:val="00ED6204"/>
    <w:rsid w:val="00EE1E77"/>
    <w:rsid w:val="00EE22E9"/>
    <w:rsid w:val="00EE2ECF"/>
    <w:rsid w:val="00EE3297"/>
    <w:rsid w:val="00EE4E8E"/>
    <w:rsid w:val="00EE6D58"/>
    <w:rsid w:val="00EE7621"/>
    <w:rsid w:val="00EF03D2"/>
    <w:rsid w:val="00EF217B"/>
    <w:rsid w:val="00EF2696"/>
    <w:rsid w:val="00EF5706"/>
    <w:rsid w:val="00EF72C1"/>
    <w:rsid w:val="00F007C9"/>
    <w:rsid w:val="00F01803"/>
    <w:rsid w:val="00F01A65"/>
    <w:rsid w:val="00F02A50"/>
    <w:rsid w:val="00F032CF"/>
    <w:rsid w:val="00F035E5"/>
    <w:rsid w:val="00F03E9B"/>
    <w:rsid w:val="00F06037"/>
    <w:rsid w:val="00F064FC"/>
    <w:rsid w:val="00F07F8C"/>
    <w:rsid w:val="00F10460"/>
    <w:rsid w:val="00F114C1"/>
    <w:rsid w:val="00F130EC"/>
    <w:rsid w:val="00F13863"/>
    <w:rsid w:val="00F166A4"/>
    <w:rsid w:val="00F16BE1"/>
    <w:rsid w:val="00F17331"/>
    <w:rsid w:val="00F1737E"/>
    <w:rsid w:val="00F173C5"/>
    <w:rsid w:val="00F179BA"/>
    <w:rsid w:val="00F20938"/>
    <w:rsid w:val="00F2127D"/>
    <w:rsid w:val="00F21A7A"/>
    <w:rsid w:val="00F21A96"/>
    <w:rsid w:val="00F21CE6"/>
    <w:rsid w:val="00F22E18"/>
    <w:rsid w:val="00F249F7"/>
    <w:rsid w:val="00F24C31"/>
    <w:rsid w:val="00F253B2"/>
    <w:rsid w:val="00F25D75"/>
    <w:rsid w:val="00F272BE"/>
    <w:rsid w:val="00F305A8"/>
    <w:rsid w:val="00F306F9"/>
    <w:rsid w:val="00F31D74"/>
    <w:rsid w:val="00F3214A"/>
    <w:rsid w:val="00F36151"/>
    <w:rsid w:val="00F36ADE"/>
    <w:rsid w:val="00F40C13"/>
    <w:rsid w:val="00F40CD7"/>
    <w:rsid w:val="00F412DE"/>
    <w:rsid w:val="00F41563"/>
    <w:rsid w:val="00F4393A"/>
    <w:rsid w:val="00F43B28"/>
    <w:rsid w:val="00F4561F"/>
    <w:rsid w:val="00F459CF"/>
    <w:rsid w:val="00F45C3E"/>
    <w:rsid w:val="00F478FD"/>
    <w:rsid w:val="00F50671"/>
    <w:rsid w:val="00F51401"/>
    <w:rsid w:val="00F51B5B"/>
    <w:rsid w:val="00F52584"/>
    <w:rsid w:val="00F529E9"/>
    <w:rsid w:val="00F530D7"/>
    <w:rsid w:val="00F535B8"/>
    <w:rsid w:val="00F540EB"/>
    <w:rsid w:val="00F54B48"/>
    <w:rsid w:val="00F54D50"/>
    <w:rsid w:val="00F55AE7"/>
    <w:rsid w:val="00F5630F"/>
    <w:rsid w:val="00F612C5"/>
    <w:rsid w:val="00F6326E"/>
    <w:rsid w:val="00F63C5A"/>
    <w:rsid w:val="00F63F7E"/>
    <w:rsid w:val="00F6439E"/>
    <w:rsid w:val="00F64DBD"/>
    <w:rsid w:val="00F65495"/>
    <w:rsid w:val="00F654C5"/>
    <w:rsid w:val="00F6556E"/>
    <w:rsid w:val="00F670D3"/>
    <w:rsid w:val="00F70682"/>
    <w:rsid w:val="00F70B3C"/>
    <w:rsid w:val="00F71604"/>
    <w:rsid w:val="00F71F2F"/>
    <w:rsid w:val="00F722B7"/>
    <w:rsid w:val="00F73D0F"/>
    <w:rsid w:val="00F741E4"/>
    <w:rsid w:val="00F74685"/>
    <w:rsid w:val="00F74A51"/>
    <w:rsid w:val="00F754D8"/>
    <w:rsid w:val="00F756D5"/>
    <w:rsid w:val="00F75A90"/>
    <w:rsid w:val="00F75D14"/>
    <w:rsid w:val="00F76D0E"/>
    <w:rsid w:val="00F81197"/>
    <w:rsid w:val="00F8246E"/>
    <w:rsid w:val="00F8329D"/>
    <w:rsid w:val="00F849A7"/>
    <w:rsid w:val="00F861E7"/>
    <w:rsid w:val="00F86291"/>
    <w:rsid w:val="00F86C90"/>
    <w:rsid w:val="00F87452"/>
    <w:rsid w:val="00F9134E"/>
    <w:rsid w:val="00F91684"/>
    <w:rsid w:val="00F91856"/>
    <w:rsid w:val="00F9402D"/>
    <w:rsid w:val="00F94322"/>
    <w:rsid w:val="00F945A9"/>
    <w:rsid w:val="00F94D1E"/>
    <w:rsid w:val="00F96061"/>
    <w:rsid w:val="00F96918"/>
    <w:rsid w:val="00F976D9"/>
    <w:rsid w:val="00FA030E"/>
    <w:rsid w:val="00FA0581"/>
    <w:rsid w:val="00FA0E4C"/>
    <w:rsid w:val="00FA13AA"/>
    <w:rsid w:val="00FA20E5"/>
    <w:rsid w:val="00FA2113"/>
    <w:rsid w:val="00FA3BA8"/>
    <w:rsid w:val="00FA49E7"/>
    <w:rsid w:val="00FA4B78"/>
    <w:rsid w:val="00FA56EE"/>
    <w:rsid w:val="00FA5C4D"/>
    <w:rsid w:val="00FA71C2"/>
    <w:rsid w:val="00FA71E8"/>
    <w:rsid w:val="00FA7DFC"/>
    <w:rsid w:val="00FB035C"/>
    <w:rsid w:val="00FB1177"/>
    <w:rsid w:val="00FB136E"/>
    <w:rsid w:val="00FB256B"/>
    <w:rsid w:val="00FB3534"/>
    <w:rsid w:val="00FB42ED"/>
    <w:rsid w:val="00FB4890"/>
    <w:rsid w:val="00FB4AF8"/>
    <w:rsid w:val="00FB5C88"/>
    <w:rsid w:val="00FB6376"/>
    <w:rsid w:val="00FB78B5"/>
    <w:rsid w:val="00FC2AEC"/>
    <w:rsid w:val="00FC318E"/>
    <w:rsid w:val="00FC3A67"/>
    <w:rsid w:val="00FC4459"/>
    <w:rsid w:val="00FC501E"/>
    <w:rsid w:val="00FC59CF"/>
    <w:rsid w:val="00FD0364"/>
    <w:rsid w:val="00FD057E"/>
    <w:rsid w:val="00FD21D1"/>
    <w:rsid w:val="00FD235E"/>
    <w:rsid w:val="00FD28D4"/>
    <w:rsid w:val="00FD297D"/>
    <w:rsid w:val="00FD3A08"/>
    <w:rsid w:val="00FD4461"/>
    <w:rsid w:val="00FE0813"/>
    <w:rsid w:val="00FE0C18"/>
    <w:rsid w:val="00FE27AD"/>
    <w:rsid w:val="00FE31A7"/>
    <w:rsid w:val="00FE32E6"/>
    <w:rsid w:val="00FE3FD9"/>
    <w:rsid w:val="00FE44F8"/>
    <w:rsid w:val="00FE4D2A"/>
    <w:rsid w:val="00FE566A"/>
    <w:rsid w:val="00FE6020"/>
    <w:rsid w:val="00FE6417"/>
    <w:rsid w:val="00FE6D2B"/>
    <w:rsid w:val="00FE75A3"/>
    <w:rsid w:val="00FE79AF"/>
    <w:rsid w:val="00FE7DE4"/>
    <w:rsid w:val="00FF0492"/>
    <w:rsid w:val="00FF070C"/>
    <w:rsid w:val="00FF27AE"/>
    <w:rsid w:val="00FF284D"/>
    <w:rsid w:val="00FF2C88"/>
    <w:rsid w:val="00FF2F4A"/>
    <w:rsid w:val="00FF3A47"/>
    <w:rsid w:val="00FF46CD"/>
    <w:rsid w:val="00FF6064"/>
    <w:rsid w:val="00FF6108"/>
    <w:rsid w:val="00FF6B08"/>
    <w:rsid w:val="00FF75B1"/>
    <w:rsid w:val="00FF7E64"/>
    <w:rsid w:val="01E7A11C"/>
    <w:rsid w:val="075E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EB2A62"/>
  <w15:docId w15:val="{63538437-B7A8-4777-99BF-262F726D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78"/>
    <w:rPr>
      <w:rFonts w:ascii="Arial" w:eastAsiaTheme="majorEastAsia" w:hAnsi="Arial" w:cs="Arial"/>
      <w:bCs/>
      <w:color w:val="000000" w:themeColor="text1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231"/>
    <w:pPr>
      <w:keepNext/>
      <w:keepLines/>
      <w:spacing w:before="240" w:after="0"/>
      <w:outlineLvl w:val="0"/>
    </w:pPr>
    <w:rPr>
      <w:rFonts w:asciiTheme="majorHAnsi" w:hAnsiTheme="majorHAnsi" w:cstheme="majorBidi"/>
      <w:color w:val="365F91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54A"/>
    <w:pPr>
      <w:keepNext/>
      <w:keepLines/>
      <w:spacing w:before="40" w:after="0"/>
      <w:outlineLvl w:val="1"/>
    </w:pPr>
    <w:rPr>
      <w:rFonts w:asciiTheme="majorHAnsi" w:hAnsiTheme="majorHAnsi" w:cstheme="majorBidi"/>
      <w:b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69A"/>
    <w:pPr>
      <w:keepNext/>
      <w:keepLines/>
      <w:spacing w:before="40" w:after="0"/>
      <w:outlineLvl w:val="2"/>
    </w:pPr>
    <w:rPr>
      <w:rFonts w:cstheme="majorBidi"/>
      <w:b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75E3"/>
    <w:pPr>
      <w:keepNext/>
      <w:keepLines/>
      <w:spacing w:before="40" w:after="0"/>
      <w:outlineLvl w:val="3"/>
    </w:pPr>
    <w:rPr>
      <w:rFonts w:asciiTheme="majorHAnsi" w:hAnsiTheme="majorHAnsi" w:cstheme="majorBidi"/>
      <w:iCs/>
      <w:color w:val="365F91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F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A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2B"/>
  </w:style>
  <w:style w:type="paragraph" w:styleId="Footer">
    <w:name w:val="footer"/>
    <w:basedOn w:val="Normal"/>
    <w:link w:val="Foot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2B"/>
  </w:style>
  <w:style w:type="paragraph" w:styleId="Title">
    <w:name w:val="Title"/>
    <w:basedOn w:val="Normal"/>
    <w:next w:val="Normal"/>
    <w:link w:val="TitleChar"/>
    <w:uiPriority w:val="10"/>
    <w:qFormat/>
    <w:rsid w:val="00940F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0F4A"/>
    <w:rPr>
      <w:rFonts w:asciiTheme="majorHAnsi" w:eastAsiaTheme="majorEastAsia" w:hAnsiTheme="majorHAnsi" w:cstheme="majorBidi"/>
      <w:b/>
      <w:bCs/>
      <w:color w:val="17365D" w:themeColor="text2" w:themeShade="BF"/>
      <w:spacing w:val="5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2B"/>
    <w:pPr>
      <w:numPr>
        <w:ilvl w:val="1"/>
      </w:numPr>
    </w:pPr>
    <w:rPr>
      <w:rFonts w:asciiTheme="majorHAnsi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7A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1D20"/>
    <w:rPr>
      <w:i w:val="0"/>
      <w:iCs/>
      <w:color w:val="808080" w:themeColor="text1" w:themeTint="7F"/>
    </w:rPr>
  </w:style>
  <w:style w:type="character" w:styleId="PlaceholderText">
    <w:name w:val="Placeholder Text"/>
    <w:basedOn w:val="DefaultParagraphFont"/>
    <w:uiPriority w:val="99"/>
    <w:semiHidden/>
    <w:rsid w:val="00BF7A2B"/>
    <w:rPr>
      <w:color w:val="808080"/>
    </w:rPr>
  </w:style>
  <w:style w:type="paragraph" w:styleId="ListParagraph">
    <w:name w:val="List Paragraph"/>
    <w:basedOn w:val="Normal"/>
    <w:uiPriority w:val="34"/>
    <w:qFormat/>
    <w:rsid w:val="00B57C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354A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12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174B3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7751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74B3"/>
    <w:pPr>
      <w:spacing w:after="100"/>
      <w:ind w:left="2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22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1569A"/>
    <w:rPr>
      <w:rFonts w:eastAsiaTheme="majorEastAsia" w:cstheme="majorBidi"/>
      <w:b/>
      <w:color w:val="243F60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63F7E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rsid w:val="000575E3"/>
    <w:rPr>
      <w:rFonts w:asciiTheme="majorHAnsi" w:eastAsiaTheme="majorEastAsia" w:hAnsiTheme="majorHAnsi" w:cstheme="majorBidi"/>
      <w:bCs/>
      <w:iCs/>
      <w:color w:val="365F91" w:themeColor="accent1" w:themeShade="BF"/>
      <w:sz w:val="24"/>
      <w:szCs w:val="32"/>
    </w:rPr>
  </w:style>
  <w:style w:type="paragraph" w:styleId="NoSpacing">
    <w:name w:val="No Spacing"/>
    <w:uiPriority w:val="1"/>
    <w:qFormat/>
    <w:rsid w:val="00CC3678"/>
    <w:pPr>
      <w:spacing w:after="0" w:line="240" w:lineRule="auto"/>
    </w:pPr>
    <w:rPr>
      <w:rFonts w:ascii="Arial" w:hAnsi="Arial" w:cs="Arial"/>
      <w:bCs/>
      <w:color w:val="000000" w:themeColor="text1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10F4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7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776949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63111B"/>
    <w:pPr>
      <w:spacing w:after="100" w:line="259" w:lineRule="auto"/>
      <w:ind w:left="660"/>
    </w:pPr>
    <w:rPr>
      <w:rFonts w:asciiTheme="minorHAnsi" w:eastAsiaTheme="minorEastAsia" w:hAnsiTheme="minorHAnsi" w:cstheme="minorBidi"/>
      <w:bCs w:val="0"/>
      <w:color w:val="auto"/>
      <w:kern w:val="2"/>
      <w:szCs w:val="22"/>
      <w:lang w:val="en-CA" w:eastAsia="en-C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3111B"/>
    <w:pPr>
      <w:spacing w:after="100" w:line="259" w:lineRule="auto"/>
      <w:ind w:left="880"/>
    </w:pPr>
    <w:rPr>
      <w:rFonts w:asciiTheme="minorHAnsi" w:eastAsiaTheme="minorEastAsia" w:hAnsiTheme="minorHAnsi" w:cstheme="minorBidi"/>
      <w:bCs w:val="0"/>
      <w:color w:val="auto"/>
      <w:kern w:val="2"/>
      <w:szCs w:val="22"/>
      <w:lang w:val="en-CA" w:eastAsia="en-C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3111B"/>
    <w:pPr>
      <w:spacing w:after="100" w:line="259" w:lineRule="auto"/>
      <w:ind w:left="1100"/>
    </w:pPr>
    <w:rPr>
      <w:rFonts w:asciiTheme="minorHAnsi" w:eastAsiaTheme="minorEastAsia" w:hAnsiTheme="minorHAnsi" w:cstheme="minorBidi"/>
      <w:bCs w:val="0"/>
      <w:color w:val="auto"/>
      <w:kern w:val="2"/>
      <w:szCs w:val="22"/>
      <w:lang w:val="en-CA" w:eastAsia="en-C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3111B"/>
    <w:pPr>
      <w:spacing w:after="100" w:line="259" w:lineRule="auto"/>
      <w:ind w:left="1320"/>
    </w:pPr>
    <w:rPr>
      <w:rFonts w:asciiTheme="minorHAnsi" w:eastAsiaTheme="minorEastAsia" w:hAnsiTheme="minorHAnsi" w:cstheme="minorBidi"/>
      <w:bCs w:val="0"/>
      <w:color w:val="auto"/>
      <w:kern w:val="2"/>
      <w:szCs w:val="22"/>
      <w:lang w:val="en-CA" w:eastAsia="en-C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3111B"/>
    <w:pPr>
      <w:spacing w:after="100" w:line="259" w:lineRule="auto"/>
      <w:ind w:left="1540"/>
    </w:pPr>
    <w:rPr>
      <w:rFonts w:asciiTheme="minorHAnsi" w:eastAsiaTheme="minorEastAsia" w:hAnsiTheme="minorHAnsi" w:cstheme="minorBidi"/>
      <w:bCs w:val="0"/>
      <w:color w:val="auto"/>
      <w:kern w:val="2"/>
      <w:szCs w:val="22"/>
      <w:lang w:val="en-CA" w:eastAsia="en-C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3111B"/>
    <w:pPr>
      <w:spacing w:after="100" w:line="259" w:lineRule="auto"/>
      <w:ind w:left="1760"/>
    </w:pPr>
    <w:rPr>
      <w:rFonts w:asciiTheme="minorHAnsi" w:eastAsiaTheme="minorEastAsia" w:hAnsiTheme="minorHAnsi" w:cstheme="minorBidi"/>
      <w:bCs w:val="0"/>
      <w:color w:val="auto"/>
      <w:kern w:val="2"/>
      <w:szCs w:val="22"/>
      <w:lang w:val="en-CA" w:eastAsia="en-CA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7613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8579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5381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219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1105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2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6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57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5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209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12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56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75826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3325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1342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27934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2983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88999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7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49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7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81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375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87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5030">
          <w:marLeft w:val="720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806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4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1B6B2577345A418D37243CDEC86286" ma:contentTypeVersion="8" ma:contentTypeDescription="Create a new document." ma:contentTypeScope="" ma:versionID="f297de88a3a00cbbeeeb47deebd00536">
  <xsd:schema xmlns:xsd="http://www.w3.org/2001/XMLSchema" xmlns:xs="http://www.w3.org/2001/XMLSchema" xmlns:p="http://schemas.microsoft.com/office/2006/metadata/properties" xmlns:ns2="c52a0937-6dce-4ebd-a412-fb11aeeb9243" xmlns:ns3="23c8376f-48e9-4920-b01b-319448fa09cd" targetNamespace="http://schemas.microsoft.com/office/2006/metadata/properties" ma:root="true" ma:fieldsID="a4543783c095b3d20e087246d10c1a0c" ns2:_="" ns3:_="">
    <xsd:import namespace="c52a0937-6dce-4ebd-a412-fb11aeeb9243"/>
    <xsd:import namespace="23c8376f-48e9-4920-b01b-319448fa09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0937-6dce-4ebd-a412-fb11aeeb92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b5a200e-6db3-4776-8e88-7d4fd5d3d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8376f-48e9-4920-b01b-319448fa09c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92f25f6-c504-44c7-96a9-3e726e41b66c}" ma:internalName="TaxCatchAll" ma:showField="CatchAllData" ma:web="23c8376f-48e9-4920-b01b-319448fa09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ECD90-DA4C-4F5D-A083-F337538019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FCC4B-3AF9-4434-916F-36D192F3A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a0937-6dce-4ebd-a412-fb11aeeb9243"/>
    <ds:schemaRef ds:uri="23c8376f-48e9-4920-b01b-319448fa09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C62C82-FCCF-3243-8D5F-C165A7DB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818</Words>
  <Characters>4593</Characters>
  <Application>Microsoft Office Word</Application>
  <DocSecurity>0</DocSecurity>
  <Lines>294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Keshav Lamichhane</cp:lastModifiedBy>
  <cp:revision>15</cp:revision>
  <cp:lastPrinted>2024-09-25T13:25:00Z</cp:lastPrinted>
  <dcterms:created xsi:type="dcterms:W3CDTF">2024-09-21T04:41:00Z</dcterms:created>
  <dcterms:modified xsi:type="dcterms:W3CDTF">2024-09-25T13:26:00Z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85cb49c1c25ab94515b19a351c3c0bbaa256cac6c945aa336887194d76f1b537</vt:lpwstr>
  </property>
</Properties>
</file>