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C3E" w:rsidRPr="00367C3E" w:rsidRDefault="00367C3E" w:rsidP="00367C3E">
      <w:pPr>
        <w:pStyle w:val="Nadpis1"/>
        <w:rPr>
          <w:rFonts w:asciiTheme="minorHAnsi" w:hAnsiTheme="minorHAnsi" w:cstheme="minorHAnsi"/>
          <w:sz w:val="44"/>
          <w:szCs w:val="44"/>
        </w:rPr>
      </w:pPr>
      <w:r w:rsidRPr="00367C3E">
        <w:rPr>
          <w:rFonts w:asciiTheme="minorHAnsi" w:hAnsiTheme="minorHAnsi" w:cstheme="minorHAnsi"/>
          <w:sz w:val="44"/>
          <w:szCs w:val="44"/>
        </w:rPr>
        <w:t>Phishing Analysis Tools</w:t>
      </w:r>
    </w:p>
    <w:p w:rsidR="00367C3E" w:rsidRDefault="00367C3E" w:rsidP="00367C3E">
      <w:pPr>
        <w:pStyle w:val="Nadpis2"/>
      </w:pPr>
      <w:r>
        <w:t>Task 3 Email header analysis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ANSWER: </w:t>
      </w:r>
      <w:r>
        <w:tab/>
      </w:r>
      <w:r>
        <w:t>capitalone.com</w:t>
      </w:r>
    </w:p>
    <w:p w:rsidR="00367C3E" w:rsidRDefault="00367C3E" w:rsidP="00367C3E">
      <w:pPr>
        <w:pStyle w:val="Nadpis2"/>
      </w:pPr>
      <w:r>
        <w:t>Task 4 Email body analysis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ANSWER: </w:t>
      </w:r>
      <w:r>
        <w:tab/>
      </w:r>
      <w:r>
        <w:t>Copy Link Location</w:t>
      </w:r>
    </w:p>
    <w:p w:rsidR="00367C3E" w:rsidRDefault="00367C3E" w:rsidP="00367C3E">
      <w:pPr>
        <w:pStyle w:val="Nadpis2"/>
      </w:pPr>
      <w:r>
        <w:t xml:space="preserve">Task 6 </w:t>
      </w:r>
      <w:proofErr w:type="spellStart"/>
      <w:r>
        <w:t>PhishTool</w:t>
      </w:r>
      <w:proofErr w:type="spellEnd"/>
    </w:p>
    <w:p w:rsidR="00367C3E" w:rsidRDefault="00367C3E" w:rsidP="00367C3E">
      <w:pPr>
        <w:spacing w:after="0" w:line="240" w:lineRule="auto"/>
        <w:outlineLvl w:val="0"/>
      </w:pPr>
      <w:r>
        <w:t xml:space="preserve">  ANSWER: </w:t>
      </w:r>
      <w:r>
        <w:tab/>
      </w:r>
      <w:r>
        <w:t>#454326_PDF.exe</w:t>
      </w:r>
    </w:p>
    <w:p w:rsidR="00367C3E" w:rsidRPr="00367C3E" w:rsidRDefault="00367C3E" w:rsidP="00367C3E">
      <w:pPr>
        <w:pStyle w:val="Nadpis2"/>
      </w:pPr>
      <w:r>
        <w:t>Task 7 Phishing Case 1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1:</w:t>
      </w:r>
      <w:r>
        <w:tab/>
      </w:r>
      <w:r>
        <w:t xml:space="preserve"> Netflix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2: </w:t>
      </w:r>
      <w:r>
        <w:tab/>
      </w:r>
      <w:r>
        <w:t xml:space="preserve">N e t f l </w:t>
      </w:r>
      <w:proofErr w:type="spellStart"/>
      <w:r>
        <w:t>i</w:t>
      </w:r>
      <w:proofErr w:type="spellEnd"/>
      <w:r>
        <w:t xml:space="preserve"> x JGQ47wazXe1xYVBrkeDg-JOg7ODDQwWdR@JOg7ODDQwWdR-yVkCaBkTNp.gogolecloud.com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3: </w:t>
      </w:r>
      <w:r>
        <w:tab/>
      </w:r>
      <w:r>
        <w:t>209[.]85[.]167[.]226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4: </w:t>
      </w:r>
      <w:r>
        <w:tab/>
      </w:r>
      <w:proofErr w:type="spellStart"/>
      <w:r>
        <w:t>etekno</w:t>
      </w:r>
      <w:proofErr w:type="spellEnd"/>
      <w:r>
        <w:t>[.]</w:t>
      </w:r>
      <w:proofErr w:type="spellStart"/>
      <w:r>
        <w:t>xyz</w:t>
      </w:r>
      <w:proofErr w:type="spellEnd"/>
    </w:p>
    <w:p w:rsidR="00367C3E" w:rsidRDefault="00367C3E" w:rsidP="00367C3E">
      <w:pPr>
        <w:spacing w:after="0" w:line="240" w:lineRule="auto"/>
        <w:outlineLvl w:val="0"/>
      </w:pPr>
      <w:r>
        <w:t xml:space="preserve">  ANSWER 5: </w:t>
      </w:r>
      <w:r>
        <w:tab/>
      </w:r>
      <w:proofErr w:type="spellStart"/>
      <w:proofErr w:type="gramStart"/>
      <w:r>
        <w:t>hxxps</w:t>
      </w:r>
      <w:proofErr w:type="spellEnd"/>
      <w:r>
        <w:t>[</w:t>
      </w:r>
      <w:proofErr w:type="gramEnd"/>
      <w:r>
        <w:t>://]t[.]co/yuxfZm8KPg?amp=3D</w:t>
      </w:r>
    </w:p>
    <w:p w:rsidR="00367C3E" w:rsidRDefault="00367C3E" w:rsidP="00367C3E">
      <w:pPr>
        <w:pStyle w:val="Nadpis2"/>
      </w:pPr>
      <w:r>
        <w:t>Task 8 Phishing Case 2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1: </w:t>
      </w:r>
      <w:r>
        <w:tab/>
      </w:r>
      <w:r>
        <w:t>Suspicious activity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2: </w:t>
      </w:r>
      <w:r>
        <w:tab/>
      </w:r>
      <w:r>
        <w:t>Payment-updateid.pdf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3: </w:t>
      </w:r>
      <w:r>
        <w:tab/>
      </w:r>
      <w:r>
        <w:t>CC6F1A04B10BCB168AEEC8D870B97BD7C20FC161E8310B5BCE1AF8ED420E2C24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4: </w:t>
      </w:r>
      <w:r>
        <w:tab/>
      </w:r>
      <w:r>
        <w:t>2[.]16[.]107[.]24,2[.]16[.]107[.]83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5: </w:t>
      </w:r>
      <w:r>
        <w:tab/>
      </w:r>
      <w:r>
        <w:t>svchost.exe</w:t>
      </w:r>
    </w:p>
    <w:p w:rsidR="00367C3E" w:rsidRDefault="00367C3E" w:rsidP="00367C3E">
      <w:pPr>
        <w:pStyle w:val="Nadpis2"/>
      </w:pPr>
      <w:r>
        <w:t>Task 9 Phishing Case 3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1:</w:t>
      </w:r>
      <w:r>
        <w:tab/>
      </w:r>
      <w:r>
        <w:t>Malicious activity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2: </w:t>
      </w:r>
      <w:r>
        <w:tab/>
      </w:r>
      <w:r>
        <w:t>CBJ200620039539.xlsx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3: </w:t>
      </w:r>
      <w:r>
        <w:tab/>
      </w:r>
      <w:r>
        <w:t>5f94a66e0ce78d17afc2dd27fc17b44b3ffc13ac5f42d3ad6a5dcfb36715f3eb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4: </w:t>
      </w:r>
      <w:r>
        <w:tab/>
      </w:r>
      <w:proofErr w:type="spellStart"/>
      <w:r>
        <w:t>findresults</w:t>
      </w:r>
      <w:proofErr w:type="spellEnd"/>
      <w:r>
        <w:t>[.]</w:t>
      </w:r>
      <w:proofErr w:type="gramStart"/>
      <w:r>
        <w:t>site,biz</w:t>
      </w:r>
      <w:proofErr w:type="gramEnd"/>
      <w:r>
        <w:t>9holdings[.]com, ww38[.]</w:t>
      </w:r>
      <w:proofErr w:type="spellStart"/>
      <w:r>
        <w:t>findresults</w:t>
      </w:r>
      <w:proofErr w:type="spellEnd"/>
      <w:r>
        <w:t>[.]site</w:t>
      </w:r>
    </w:p>
    <w:p w:rsidR="00367C3E" w:rsidRDefault="00367C3E" w:rsidP="00367C3E">
      <w:pPr>
        <w:spacing w:after="0" w:line="240" w:lineRule="auto"/>
        <w:outlineLvl w:val="0"/>
      </w:pPr>
      <w:r>
        <w:t xml:space="preserve">  ANSWER 5: </w:t>
      </w:r>
      <w:r>
        <w:tab/>
      </w:r>
      <w:r>
        <w:t>75[.]2[.]11[.]242,103[.]224[.]182[.]25,204[.]11[.]56[.]48</w:t>
      </w:r>
    </w:p>
    <w:p w:rsidR="006C7350" w:rsidRPr="006C7350" w:rsidRDefault="00367C3E" w:rsidP="00367C3E">
      <w:pPr>
        <w:spacing w:after="0" w:line="240" w:lineRule="auto"/>
        <w:outlineLvl w:val="0"/>
      </w:pPr>
      <w:r>
        <w:t xml:space="preserve">  ANSWER 6: </w:t>
      </w:r>
      <w:r>
        <w:tab/>
      </w:r>
      <w:r>
        <w:t>CVE-2017-11882</w:t>
      </w:r>
    </w:p>
    <w:sectPr w:rsidR="006C7350" w:rsidRPr="006C7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50"/>
    <w:rsid w:val="0033302D"/>
    <w:rsid w:val="00367C3E"/>
    <w:rsid w:val="006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3D74"/>
  <w15:chartTrackingRefBased/>
  <w15:docId w15:val="{EBD1C2BA-6431-4723-87FF-EAD0302F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C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7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C735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Nadpis2Char">
    <w:name w:val="Nadpis 2 Char"/>
    <w:basedOn w:val="Standardnpsmoodstavce"/>
    <w:link w:val="Nadpis2"/>
    <w:uiPriority w:val="9"/>
    <w:rsid w:val="00367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</cp:revision>
  <dcterms:created xsi:type="dcterms:W3CDTF">2023-01-17T22:40:00Z</dcterms:created>
  <dcterms:modified xsi:type="dcterms:W3CDTF">2023-01-17T22:59:00Z</dcterms:modified>
</cp:coreProperties>
</file>